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43EC" w:rsidRDefault="00000000">
      <w:pPr>
        <w:keepNext/>
        <w:spacing w:before="120" w:after="120"/>
        <w:ind w:left="5168"/>
        <w:jc w:val="center"/>
        <w:rPr>
          <w:i/>
          <w:iCs/>
          <w:color w:val="000000"/>
          <w:u w:color="000000"/>
        </w:rPr>
      </w:pPr>
      <w:r>
        <w:fldChar w:fldCharType="begin"/>
      </w:r>
      <w:r>
        <w:fldChar w:fldCharType="separate"/>
      </w:r>
      <w:r>
        <w:fldChar w:fldCharType="end"/>
      </w:r>
      <w:r>
        <w:rPr>
          <w:i/>
          <w:iCs/>
          <w:color w:val="000000"/>
          <w:u w:color="000000"/>
        </w:rPr>
        <w:t>Załącznik do zarządzenia Nr 0050.142.2022</w:t>
      </w:r>
      <w:r>
        <w:rPr>
          <w:i/>
          <w:iCs/>
          <w:color w:val="000000"/>
          <w:u w:color="000000"/>
        </w:rPr>
        <w:br/>
        <w:t xml:space="preserve">Burmistrza Szczucina </w:t>
      </w:r>
      <w:r>
        <w:rPr>
          <w:i/>
          <w:iCs/>
          <w:color w:val="000000"/>
          <w:u w:color="000000"/>
        </w:rPr>
        <w:br/>
        <w:t xml:space="preserve">      z dnia 4 października 2022 r.</w:t>
      </w:r>
    </w:p>
    <w:p w:rsidR="006543EC" w:rsidRDefault="006543EC">
      <w:pPr>
        <w:keepNext/>
        <w:spacing w:before="120" w:after="120"/>
        <w:rPr>
          <w:i/>
          <w:iCs/>
          <w:color w:val="000000"/>
          <w:u w:color="000000"/>
        </w:rPr>
      </w:pPr>
    </w:p>
    <w:p w:rsidR="006543EC" w:rsidRDefault="0000000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noProof/>
        </w:rPr>
        <w:drawing>
          <wp:inline distT="0" distB="0" distL="0" distR="0">
            <wp:extent cx="6264910" cy="5433060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543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3EC" w:rsidRDefault="006543EC">
      <w:pPr>
        <w:spacing w:before="120" w:after="120"/>
        <w:ind w:firstLine="227"/>
        <w:jc w:val="center"/>
        <w:rPr>
          <w:color w:val="000000"/>
          <w:u w:color="000000"/>
        </w:rPr>
      </w:pPr>
    </w:p>
    <w:p w:rsidR="006543EC" w:rsidRDefault="006543EC">
      <w:pPr>
        <w:spacing w:before="120" w:after="120"/>
        <w:ind w:firstLine="227"/>
        <w:jc w:val="center"/>
        <w:rPr>
          <w:color w:val="000000"/>
          <w:u w:color="000000"/>
        </w:rPr>
      </w:pPr>
    </w:p>
    <w:p w:rsidR="006543EC" w:rsidRDefault="006543EC">
      <w:pPr>
        <w:spacing w:before="120" w:after="120"/>
        <w:ind w:firstLine="227"/>
        <w:jc w:val="center"/>
        <w:rPr>
          <w:color w:val="000000"/>
          <w:u w:color="000000"/>
        </w:rPr>
      </w:pPr>
    </w:p>
    <w:p w:rsidR="006543EC" w:rsidRDefault="006543EC">
      <w:pPr>
        <w:spacing w:before="120" w:after="120"/>
        <w:ind w:firstLine="227"/>
        <w:jc w:val="center"/>
        <w:rPr>
          <w:color w:val="000000"/>
          <w:u w:color="000000"/>
        </w:rPr>
      </w:pPr>
    </w:p>
    <w:p w:rsidR="006543EC" w:rsidRDefault="006543EC">
      <w:pPr>
        <w:spacing w:before="120" w:after="120"/>
        <w:ind w:firstLine="227"/>
        <w:jc w:val="center"/>
        <w:rPr>
          <w:color w:val="000000"/>
          <w:u w:color="000000"/>
        </w:rPr>
      </w:pPr>
    </w:p>
    <w:p w:rsidR="006543EC" w:rsidRDefault="006543EC">
      <w:pPr>
        <w:spacing w:before="120" w:after="120"/>
        <w:ind w:firstLine="227"/>
        <w:jc w:val="center"/>
        <w:rPr>
          <w:color w:val="000000"/>
          <w:u w:color="000000"/>
        </w:rPr>
      </w:pPr>
    </w:p>
    <w:p w:rsidR="006543EC" w:rsidRDefault="006543EC">
      <w:pPr>
        <w:spacing w:before="120" w:after="120"/>
        <w:ind w:firstLine="227"/>
        <w:jc w:val="center"/>
        <w:rPr>
          <w:color w:val="000000"/>
          <w:u w:color="000000"/>
        </w:rPr>
      </w:pPr>
    </w:p>
    <w:p w:rsidR="006543EC" w:rsidRDefault="00000000">
      <w:pPr>
        <w:jc w:val="center"/>
        <w:rPr>
          <w:color w:val="000000"/>
          <w:u w:color="000000"/>
        </w:rPr>
      </w:pPr>
      <w:r>
        <w:rPr>
          <w:color w:val="000000"/>
          <w:u w:color="000000"/>
        </w:rPr>
        <w:t>KLAUZULA INFORMACYJNA RODO</w:t>
      </w:r>
    </w:p>
    <w:p w:rsidR="006543EC" w:rsidRDefault="006543EC">
      <w:pPr>
        <w:rPr>
          <w:color w:val="000000"/>
          <w:u w:color="000000"/>
        </w:rPr>
      </w:pPr>
    </w:p>
    <w:p w:rsidR="006543EC" w:rsidRDefault="00000000">
      <w:pPr>
        <w:rPr>
          <w:color w:val="000000"/>
          <w:u w:color="000000"/>
        </w:rPr>
      </w:pPr>
      <w:r>
        <w:rPr>
          <w:color w:val="000000"/>
          <w:u w:color="000000"/>
        </w:rPr>
        <w:t xml:space="preserve">Zgodnie z art. 13 ust. 1 Rozporządzenia Parlamentu Europejskiego i Rady (UE) 2016/679 </w:t>
      </w:r>
    </w:p>
    <w:p w:rsidR="006543EC" w:rsidRDefault="00000000">
      <w:pPr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 dnia 27 kwietnia 2016 r. w sprawie ochrony osób fizycznych w związku z przetwarzaniem danych osobowych i w sprawie swobodnego przepływu takich danych oraz uchylenia dyrektywy 95/46/WE (ogólne rozporządzenie o ochronie danych zwane RODO), w związku z prowadzeniem działań konsultacyjnych projektu Strategii Rozwoju Gminy Szczucin na lata 2021-2030, informujemy, że:</w:t>
      </w:r>
    </w:p>
    <w:p w:rsidR="006543EC" w:rsidRDefault="00000000">
      <w:pPr>
        <w:rPr>
          <w:color w:val="000000"/>
          <w:u w:color="000000"/>
        </w:rPr>
      </w:pPr>
      <w:r>
        <w:rPr>
          <w:color w:val="000000"/>
          <w:u w:color="000000"/>
        </w:rPr>
        <w:t>1.</w:t>
      </w:r>
      <w:r>
        <w:rPr>
          <w:color w:val="000000"/>
          <w:u w:color="000000"/>
        </w:rPr>
        <w:tab/>
        <w:t xml:space="preserve">Administratorem Pani/Pana danych osobowych jest Burmistrz Szczucina, reprezentujący Gminę Szczucin, z siedzibą w Szczucinie, 33-230 Szczucin, adres email: sekretariat@umigszczucin.pl, </w:t>
      </w:r>
    </w:p>
    <w:p w:rsidR="006543EC" w:rsidRDefault="00000000">
      <w:pPr>
        <w:rPr>
          <w:color w:val="000000"/>
          <w:u w:color="000000"/>
        </w:rPr>
      </w:pPr>
      <w:r>
        <w:rPr>
          <w:color w:val="000000"/>
          <w:u w:color="000000"/>
        </w:rPr>
        <w:t>2.</w:t>
      </w:r>
      <w:r>
        <w:rPr>
          <w:color w:val="000000"/>
          <w:u w:color="000000"/>
        </w:rPr>
        <w:tab/>
        <w:t>W sprawie swoich danych osobowych można kontaktować się z Inspektorem Ochrony Danych Osobowych, przesyłając e-mail na adres: iod@umigszczucin.pl</w:t>
      </w:r>
    </w:p>
    <w:p w:rsidR="006543EC" w:rsidRDefault="00000000">
      <w:pPr>
        <w:rPr>
          <w:color w:val="000000"/>
          <w:u w:color="000000"/>
        </w:rPr>
      </w:pPr>
      <w:r>
        <w:rPr>
          <w:color w:val="000000"/>
          <w:u w:color="000000"/>
        </w:rPr>
        <w:t>3.</w:t>
      </w:r>
      <w:r>
        <w:rPr>
          <w:color w:val="000000"/>
          <w:u w:color="000000"/>
        </w:rPr>
        <w:tab/>
        <w:t xml:space="preserve">Pani/Pana dane osobowe przetwarzane będą w celu prowadzenia działań konsultacyjnych projektu Strategii Rozwoju Gminy Szczucin na lata 2021-2030, na podstawie art. 6 ust. 1 lit. c RODO (przetwarzanie jest niezbędne do wypełnienia obowiązku prawnego ciążącego na administratorze) w zw. z 6 ust. 3 ustawy </w:t>
      </w:r>
      <w:r>
        <w:rPr>
          <w:color w:val="000000"/>
          <w:u w:color="000000"/>
        </w:rPr>
        <w:br/>
        <w:t xml:space="preserve">z dnia 6 grudnia 2006 r. o zasadach prowadzenia polityki rozwoju w związku z  uchwałą Nr XLI/379/22 Rady Miejskiej w Szczucinie z dnia 25 lutego 2022 r. w sprawie przystąpienia do sporządzenia Strategii Rozwoju Gminy Szczucin na lata 2021-2030 oraz określenia szczegółowego trybu i harmonogramu opracowania projektu strategii, w tym trybu konsultacji (Dz. Urz. Woj. Małopolskiego z 2022 r. poz. 1758) oraz uchwałą </w:t>
      </w:r>
      <w:r>
        <w:rPr>
          <w:color w:val="000000"/>
          <w:u w:color="000000"/>
        </w:rPr>
        <w:br/>
        <w:t>Nr XIX/231/2012 Rady Miejskiej w Szczucinie z dnia 8 listopada 2012 r. w sprawie zasad i trybu przeprowadzenia konsultacji społecznych z mieszkańcami Miasta i Gminy Szczucin (Dz. Urz. Woj. Małopolskiego z 2012 r. poz. 7482)</w:t>
      </w:r>
    </w:p>
    <w:p w:rsidR="006543EC" w:rsidRDefault="00000000">
      <w:pPr>
        <w:rPr>
          <w:color w:val="000000"/>
          <w:u w:color="000000"/>
        </w:rPr>
      </w:pPr>
      <w:r>
        <w:rPr>
          <w:color w:val="000000"/>
          <w:u w:color="000000"/>
        </w:rPr>
        <w:t>4.</w:t>
      </w:r>
      <w:r>
        <w:rPr>
          <w:color w:val="000000"/>
          <w:u w:color="000000"/>
        </w:rPr>
        <w:tab/>
        <w:t>Podanie danych osobowych jest dobrowolne, i oznacza zgodę na przetwarzanie danych celu  konsultacji projektu Strategii Rozwoju Gminy Szczucin na lata 2021-2030.</w:t>
      </w:r>
    </w:p>
    <w:p w:rsidR="006543EC" w:rsidRDefault="00000000">
      <w:pPr>
        <w:rPr>
          <w:color w:val="000000"/>
          <w:u w:color="000000"/>
        </w:rPr>
      </w:pPr>
      <w:r>
        <w:rPr>
          <w:color w:val="000000"/>
          <w:u w:color="000000"/>
        </w:rPr>
        <w:t>5.</w:t>
      </w:r>
      <w:r>
        <w:rPr>
          <w:color w:val="000000"/>
          <w:u w:color="000000"/>
        </w:rPr>
        <w:tab/>
        <w:t>Dostęp do danych będą posiadały pracownicy Urzędu Miasta i Gminy Szczucin zaangażowani w proces opracowania strategii rozwoju oraz osoby i podmioty współpracujące z Administratorem danych na podstawie stosownych upoważnień do przetwarzania danych osobowych lub umów powierzenia przetwarzania danych osobowych oraz podmioty wnioskujące na podstawie przepisów prawa.</w:t>
      </w:r>
    </w:p>
    <w:p w:rsidR="006543EC" w:rsidRDefault="00000000">
      <w:pPr>
        <w:rPr>
          <w:color w:val="000000"/>
          <w:u w:color="000000"/>
        </w:rPr>
      </w:pPr>
      <w:r>
        <w:rPr>
          <w:color w:val="000000"/>
          <w:u w:color="000000"/>
        </w:rPr>
        <w:t>6.</w:t>
      </w:r>
      <w:r>
        <w:rPr>
          <w:color w:val="000000"/>
          <w:u w:color="000000"/>
        </w:rPr>
        <w:tab/>
        <w:t xml:space="preserve">Podane przez Pani/Pana dane osobowe będą przetwarzane przez okres nie dłuższy niż wynikający </w:t>
      </w:r>
    </w:p>
    <w:p w:rsidR="006543EC" w:rsidRDefault="00000000">
      <w:pPr>
        <w:rPr>
          <w:color w:val="000000"/>
          <w:u w:color="000000"/>
        </w:rPr>
      </w:pPr>
      <w:r>
        <w:rPr>
          <w:color w:val="000000"/>
          <w:u w:color="000000"/>
        </w:rPr>
        <w:t xml:space="preserve">z przepisów ustawowych z uwzględnieniem okresów przechowywania określonych w przepisach odrębnych, </w:t>
      </w:r>
      <w:r>
        <w:rPr>
          <w:color w:val="000000"/>
          <w:u w:color="000000"/>
        </w:rPr>
        <w:br/>
        <w:t xml:space="preserve">w tym przepisów archiwalnych. </w:t>
      </w:r>
    </w:p>
    <w:p w:rsidR="006543EC" w:rsidRDefault="00000000">
      <w:pPr>
        <w:rPr>
          <w:color w:val="000000"/>
          <w:u w:color="000000"/>
        </w:rPr>
      </w:pPr>
      <w:r>
        <w:rPr>
          <w:color w:val="000000"/>
          <w:u w:color="000000"/>
        </w:rPr>
        <w:t>7.</w:t>
      </w:r>
      <w:r>
        <w:rPr>
          <w:color w:val="000000"/>
          <w:u w:color="000000"/>
        </w:rPr>
        <w:tab/>
        <w:t xml:space="preserve">W związku z przetwarzaniem Pani/Pana danych osobowych przez Administratora-przysługują Pani/Panu następujące prawa: </w:t>
      </w:r>
    </w:p>
    <w:p w:rsidR="006543EC" w:rsidRDefault="00000000">
      <w:pPr>
        <w:rPr>
          <w:color w:val="000000"/>
          <w:u w:color="000000"/>
        </w:rPr>
      </w:pPr>
      <w:r>
        <w:rPr>
          <w:color w:val="000000"/>
          <w:u w:color="000000"/>
        </w:rPr>
        <w:t>•</w:t>
      </w:r>
      <w:r>
        <w:rPr>
          <w:color w:val="000000"/>
          <w:u w:color="000000"/>
        </w:rPr>
        <w:tab/>
        <w:t xml:space="preserve">prawo dostępu do treści swoich danych, </w:t>
      </w:r>
    </w:p>
    <w:p w:rsidR="006543EC" w:rsidRDefault="00000000">
      <w:pPr>
        <w:rPr>
          <w:color w:val="000000"/>
          <w:u w:color="000000"/>
        </w:rPr>
      </w:pPr>
      <w:r>
        <w:rPr>
          <w:color w:val="000000"/>
          <w:u w:color="000000"/>
        </w:rPr>
        <w:t>•</w:t>
      </w:r>
      <w:r>
        <w:rPr>
          <w:color w:val="000000"/>
          <w:u w:color="000000"/>
        </w:rPr>
        <w:tab/>
        <w:t xml:space="preserve">prawo sprostowania swoich danych osobowych, </w:t>
      </w:r>
    </w:p>
    <w:p w:rsidR="006543EC" w:rsidRDefault="00000000">
      <w:pPr>
        <w:rPr>
          <w:color w:val="000000"/>
          <w:u w:color="000000"/>
        </w:rPr>
      </w:pPr>
      <w:r>
        <w:rPr>
          <w:color w:val="000000"/>
          <w:u w:color="000000"/>
        </w:rPr>
        <w:t>•</w:t>
      </w:r>
      <w:r>
        <w:rPr>
          <w:color w:val="000000"/>
          <w:u w:color="000000"/>
        </w:rPr>
        <w:tab/>
        <w:t xml:space="preserve">prawo do usunięcia danych, </w:t>
      </w:r>
    </w:p>
    <w:p w:rsidR="006543EC" w:rsidRDefault="00000000">
      <w:pPr>
        <w:rPr>
          <w:color w:val="000000"/>
          <w:u w:color="000000"/>
        </w:rPr>
      </w:pPr>
      <w:r>
        <w:rPr>
          <w:color w:val="000000"/>
          <w:u w:color="000000"/>
        </w:rPr>
        <w:t>•</w:t>
      </w:r>
      <w:r>
        <w:rPr>
          <w:color w:val="000000"/>
          <w:u w:color="000000"/>
        </w:rPr>
        <w:tab/>
        <w:t xml:space="preserve">prawo do ograniczenia przetwarzania, </w:t>
      </w:r>
    </w:p>
    <w:p w:rsidR="006543EC" w:rsidRDefault="00000000">
      <w:pPr>
        <w:rPr>
          <w:color w:val="000000"/>
          <w:u w:color="000000"/>
        </w:rPr>
      </w:pPr>
      <w:r>
        <w:rPr>
          <w:color w:val="000000"/>
          <w:u w:color="000000"/>
        </w:rPr>
        <w:t>•</w:t>
      </w:r>
      <w:r>
        <w:rPr>
          <w:color w:val="000000"/>
          <w:u w:color="000000"/>
        </w:rPr>
        <w:tab/>
        <w:t xml:space="preserve">prawo do przenoszenia danych, </w:t>
      </w:r>
    </w:p>
    <w:p w:rsidR="006543EC" w:rsidRDefault="00000000">
      <w:pPr>
        <w:rPr>
          <w:color w:val="000000"/>
          <w:u w:color="000000"/>
        </w:rPr>
      </w:pPr>
      <w:r>
        <w:rPr>
          <w:color w:val="000000"/>
          <w:u w:color="000000"/>
        </w:rPr>
        <w:t>•</w:t>
      </w:r>
      <w:r>
        <w:rPr>
          <w:color w:val="000000"/>
          <w:u w:color="000000"/>
        </w:rPr>
        <w:tab/>
        <w:t xml:space="preserve">prawo wniesienia sprzeciwu, </w:t>
      </w:r>
    </w:p>
    <w:p w:rsidR="006543EC" w:rsidRDefault="00000000">
      <w:pPr>
        <w:rPr>
          <w:color w:val="000000"/>
          <w:u w:color="000000"/>
        </w:rPr>
      </w:pPr>
      <w:r>
        <w:rPr>
          <w:color w:val="000000"/>
          <w:u w:color="000000"/>
        </w:rPr>
        <w:t>8.</w:t>
      </w:r>
      <w:r>
        <w:rPr>
          <w:color w:val="000000"/>
          <w:u w:color="000000"/>
        </w:rPr>
        <w:tab/>
        <w:t>Posiada Pani/Pan również prawo do wniesienia skargi do Urzędu Ochrony Danych Osobowych, gdy uzna Pani/Pan, iż przetwarzanie danych osobowych Pani/Pana dotyczących narusza przepisy.</w:t>
      </w:r>
    </w:p>
    <w:p w:rsidR="006543EC" w:rsidRDefault="00000000">
      <w:pPr>
        <w:rPr>
          <w:color w:val="000000"/>
          <w:u w:color="000000"/>
        </w:rPr>
      </w:pPr>
      <w:r>
        <w:rPr>
          <w:color w:val="000000"/>
          <w:u w:color="000000"/>
        </w:rPr>
        <w:t>9.</w:t>
      </w:r>
      <w:r>
        <w:rPr>
          <w:color w:val="000000"/>
          <w:u w:color="000000"/>
        </w:rPr>
        <w:tab/>
        <w:t>Pani/Pana dane osobowe nie będą przekazywane do państwa trzeciego/organizacji międzynarodowej.</w:t>
      </w:r>
    </w:p>
    <w:p w:rsidR="006543EC" w:rsidRDefault="0000000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10.</w:t>
      </w:r>
      <w:r>
        <w:rPr>
          <w:color w:val="000000"/>
          <w:u w:color="000000"/>
        </w:rPr>
        <w:tab/>
        <w:t>Państwa dane nie będą przetwarzane w sposób zautomatyzowany w tym także profilowane</w:t>
      </w:r>
    </w:p>
    <w:sectPr w:rsidR="006543EC">
      <w:footerReference w:type="default" r:id="rId7"/>
      <w:pgSz w:w="11906" w:h="16838"/>
      <w:pgMar w:top="1417" w:right="1020" w:bottom="992" w:left="1020" w:header="0" w:footer="708" w:gutter="0"/>
      <w:pgNumType w:start="1"/>
      <w:cols w:space="708"/>
      <w:formProt w:val="0"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2045" w:rsidRDefault="00032045">
      <w:r>
        <w:separator/>
      </w:r>
    </w:p>
  </w:endnote>
  <w:endnote w:type="continuationSeparator" w:id="0">
    <w:p w:rsidR="00032045" w:rsidRDefault="0003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top w:w="100" w:type="dxa"/>
      </w:tblCellMar>
      <w:tblLook w:val="04A0" w:firstRow="1" w:lastRow="0" w:firstColumn="1" w:lastColumn="0" w:noHBand="0" w:noVBand="1"/>
    </w:tblPr>
    <w:tblGrid>
      <w:gridCol w:w="6577"/>
      <w:gridCol w:w="3289"/>
    </w:tblGrid>
    <w:tr w:rsidR="006543EC">
      <w:tc>
        <w:tcPr>
          <w:tcW w:w="6576" w:type="dxa"/>
          <w:tcBorders>
            <w:top w:val="single" w:sz="4" w:space="0" w:color="000000"/>
          </w:tcBorders>
          <w:vAlign w:val="center"/>
        </w:tcPr>
        <w:p w:rsidR="006543EC" w:rsidRDefault="006543EC">
          <w:pPr>
            <w:widowControl w:val="0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000000"/>
          </w:tcBorders>
          <w:vAlign w:val="center"/>
        </w:tcPr>
        <w:p w:rsidR="006543EC" w:rsidRDefault="00000000">
          <w:pPr>
            <w:widowControl w:val="0"/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6543EC" w:rsidRDefault="006543E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2045" w:rsidRDefault="00032045">
      <w:r>
        <w:separator/>
      </w:r>
    </w:p>
  </w:footnote>
  <w:footnote w:type="continuationSeparator" w:id="0">
    <w:p w:rsidR="00032045" w:rsidRDefault="00032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E9"/>
    <w:rsid w:val="00032045"/>
    <w:rsid w:val="000741E9"/>
    <w:rsid w:val="006543EC"/>
    <w:rsid w:val="00F5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56995-1B42-4A80-BB98-FE78BEE3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paw&#322;a%20publikacja\form_konult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form_konulta.dotx</Template>
  <TotalTime>1</TotalTime>
  <Pages>2</Pages>
  <Words>478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VOSTOK</dc:creator>
  <dc:description/>
  <cp:lastModifiedBy>VOSTOK</cp:lastModifiedBy>
  <cp:revision>2</cp:revision>
  <dcterms:created xsi:type="dcterms:W3CDTF">2022-10-04T12:36:00Z</dcterms:created>
  <dcterms:modified xsi:type="dcterms:W3CDTF">2022-10-04T12:36:00Z</dcterms:modified>
  <dc:language>pl-PL</dc:language>
</cp:coreProperties>
</file>