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6E4C" w14:textId="43A5173C" w:rsidR="00C62132" w:rsidRPr="009D6F27" w:rsidRDefault="00C62132" w:rsidP="00C6213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>AGP.6845.</w:t>
      </w:r>
      <w:r w:rsidR="00C056E9"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>.202</w:t>
      </w:r>
      <w:r w:rsidR="00E8209D"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ab/>
        <w:t xml:space="preserve">Jordanów, dnia: </w:t>
      </w:r>
      <w:r w:rsidR="00490F53"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>.</w:t>
      </w:r>
      <w:r w:rsidR="005A469A"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>0</w:t>
      </w:r>
      <w:r w:rsidR="00C94EA1"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>.202</w:t>
      </w:r>
      <w:r w:rsidR="005A469A"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pl-PL"/>
        </w:rPr>
        <w:t xml:space="preserve"> r.</w:t>
      </w:r>
    </w:p>
    <w:p w14:paraId="321B6A3A" w14:textId="77777777" w:rsidR="00612C03" w:rsidRDefault="00612C03" w:rsidP="00C621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E0246EE" w14:textId="77777777" w:rsidR="00612C03" w:rsidRDefault="00612C03" w:rsidP="00C621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D9B4FEC" w14:textId="60C70471" w:rsidR="00C62132" w:rsidRPr="0046670A" w:rsidRDefault="00C62132" w:rsidP="00C621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46670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Burmistrz Miasta Jordanowa</w:t>
      </w:r>
    </w:p>
    <w:p w14:paraId="6306CCEF" w14:textId="162435A0" w:rsidR="00612C03" w:rsidRDefault="00C62132" w:rsidP="00C621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6670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ogłasza </w:t>
      </w:r>
      <w:r w:rsidR="008E6F46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rokowania po II przetargu </w:t>
      </w:r>
    </w:p>
    <w:p w14:paraId="0C00E77E" w14:textId="789E6C7E" w:rsidR="00C62132" w:rsidRDefault="00C62132" w:rsidP="00C62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D6F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wynajem</w:t>
      </w:r>
      <w:r w:rsidRPr="009D6F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części budynku położonego w Jordanowie przy ul. Piłsudskiego 1 usytuowanego na działkach ewid. nr 5862/1 i 5863, którego przedmiotem jest lokal </w:t>
      </w:r>
      <w:r w:rsidR="00B2550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mieszkalny nr 21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 pow. </w:t>
      </w:r>
      <w:r w:rsidR="00B2550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37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  <w:r w:rsidR="00B2550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</w:t>
      </w:r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9D6F2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57821D3D" w14:textId="77777777" w:rsidR="00612C03" w:rsidRPr="009D6F27" w:rsidRDefault="00612C03" w:rsidP="00C62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1411"/>
        <w:gridCol w:w="1273"/>
        <w:gridCol w:w="1412"/>
        <w:gridCol w:w="1833"/>
        <w:gridCol w:w="1030"/>
        <w:gridCol w:w="1387"/>
        <w:gridCol w:w="1558"/>
        <w:gridCol w:w="1251"/>
        <w:gridCol w:w="1305"/>
      </w:tblGrid>
      <w:tr w:rsidR="00C62132" w14:paraId="54BCC43E" w14:textId="77777777" w:rsidTr="00C62132">
        <w:trPr>
          <w:trHeight w:val="546"/>
        </w:trPr>
        <w:tc>
          <w:tcPr>
            <w:tcW w:w="1539" w:type="dxa"/>
          </w:tcPr>
          <w:p w14:paraId="17A89502" w14:textId="77777777" w:rsidR="00C62132" w:rsidRPr="007357AF" w:rsidRDefault="00C62132" w:rsidP="00612C03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7357AF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Oznaczenie</w:t>
            </w:r>
          </w:p>
          <w:p w14:paraId="39693249" w14:textId="77777777" w:rsidR="00C62132" w:rsidRPr="007357AF" w:rsidRDefault="00C62132" w:rsidP="00612C03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7357AF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1417" w:type="dxa"/>
          </w:tcPr>
          <w:p w14:paraId="13BAFC14" w14:textId="77777777" w:rsidR="00C62132" w:rsidRPr="0001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Powierzchnia</w:t>
            </w:r>
          </w:p>
          <w:p w14:paraId="076551C7" w14:textId="77777777" w:rsidR="00C62132" w:rsidRPr="0001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nieruchomości</w:t>
            </w:r>
          </w:p>
          <w:p w14:paraId="54FEEFD8" w14:textId="77777777" w:rsidR="00C62132" w:rsidRPr="007357AF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3442648" w14:textId="77777777" w:rsidR="00C62132" w:rsidRPr="00012132" w:rsidRDefault="00C62132" w:rsidP="00612C03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Opis nieruchomości</w:t>
            </w:r>
          </w:p>
        </w:tc>
        <w:tc>
          <w:tcPr>
            <w:tcW w:w="1418" w:type="dxa"/>
          </w:tcPr>
          <w:p w14:paraId="787D78D0" w14:textId="17690856" w:rsidR="00C6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Przeznaczenie</w:t>
            </w:r>
          </w:p>
          <w:p w14:paraId="0090A98B" w14:textId="77777777" w:rsidR="00C62132" w:rsidRPr="0001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w planie miejscowym</w:t>
            </w:r>
          </w:p>
          <w:p w14:paraId="48C4F537" w14:textId="77777777" w:rsidR="00C6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7000FE7" w14:textId="77777777" w:rsidR="00C62132" w:rsidRPr="0001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Termin zagospodarowania</w:t>
            </w:r>
          </w:p>
          <w:p w14:paraId="686EFCD0" w14:textId="77777777" w:rsidR="00C62132" w:rsidRPr="0001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nieruchomości</w:t>
            </w:r>
          </w:p>
          <w:p w14:paraId="04E5A6FC" w14:textId="77777777" w:rsidR="00C6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14:paraId="7943C8D7" w14:textId="3371883C" w:rsidR="00C62132" w:rsidRPr="0023700D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23700D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Cena</w:t>
            </w:r>
          </w:p>
          <w:p w14:paraId="387CE242" w14:textId="77777777" w:rsidR="00C62132" w:rsidRPr="0023700D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23700D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wywoławcza</w:t>
            </w:r>
          </w:p>
          <w:p w14:paraId="2A00C516" w14:textId="06072383" w:rsidR="00C6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23700D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najmu</w:t>
            </w:r>
          </w:p>
          <w:p w14:paraId="5AEA0DCA" w14:textId="63BD1D96" w:rsidR="00BA5747" w:rsidRPr="0023700D" w:rsidRDefault="00BA5747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</w:p>
          <w:p w14:paraId="7A959EED" w14:textId="77777777" w:rsidR="00C6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01" w:type="dxa"/>
          </w:tcPr>
          <w:p w14:paraId="58FEE44E" w14:textId="77777777" w:rsidR="00C62132" w:rsidRPr="0023700D" w:rsidRDefault="00C62132" w:rsidP="00612C03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23700D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Czas najmu</w:t>
            </w:r>
          </w:p>
          <w:p w14:paraId="45896811" w14:textId="77777777" w:rsidR="00C6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</w:tcPr>
          <w:p w14:paraId="436A24F3" w14:textId="25843A18" w:rsidR="00C62132" w:rsidRPr="00DB6BF4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DB6BF4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Zasady aktualizacji opłat</w:t>
            </w:r>
          </w:p>
          <w:p w14:paraId="5A1850C6" w14:textId="77777777" w:rsidR="00C6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71DF953E" w14:textId="77777777" w:rsidR="00C62132" w:rsidRPr="00DB6BF4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DB6BF4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Termin wnoszenia</w:t>
            </w:r>
          </w:p>
          <w:p w14:paraId="296D5925" w14:textId="5CB56B75" w:rsidR="00C62132" w:rsidRPr="00DB6BF4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DB6BF4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opłat</w:t>
            </w:r>
          </w:p>
          <w:p w14:paraId="6301B063" w14:textId="77777777" w:rsidR="00C6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</w:tcPr>
          <w:p w14:paraId="52D8BEE6" w14:textId="77777777" w:rsidR="00C62132" w:rsidRPr="0090320A" w:rsidRDefault="00C62132" w:rsidP="00612C03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90320A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Informacje o przeznaczeniu nieruchomości</w:t>
            </w:r>
          </w:p>
          <w:p w14:paraId="60205DD6" w14:textId="77777777" w:rsidR="00C6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</w:tr>
      <w:tr w:rsidR="00C62132" w14:paraId="26C1CE24" w14:textId="77777777" w:rsidTr="00C62132">
        <w:trPr>
          <w:trHeight w:val="1519"/>
        </w:trPr>
        <w:tc>
          <w:tcPr>
            <w:tcW w:w="1539" w:type="dxa"/>
          </w:tcPr>
          <w:p w14:paraId="68C14EC5" w14:textId="77777777" w:rsidR="00C62132" w:rsidRDefault="00C62132" w:rsidP="00612C03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Działki nr</w:t>
            </w:r>
          </w:p>
          <w:p w14:paraId="5AF7CA02" w14:textId="77777777" w:rsidR="00C62132" w:rsidRDefault="00C62132" w:rsidP="00612C03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5862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/</w:t>
            </w: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 </w:t>
            </w: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i 5863</w:t>
            </w:r>
          </w:p>
          <w:p w14:paraId="6F0DA4E3" w14:textId="77777777" w:rsidR="00C62132" w:rsidRPr="00012132" w:rsidRDefault="00C62132" w:rsidP="00612C03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KR1B/00034690/1</w:t>
            </w:r>
          </w:p>
          <w:p w14:paraId="797B8376" w14:textId="77777777" w:rsidR="00C62132" w:rsidRPr="0001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126F2E65" w14:textId="0424AB93" w:rsidR="00C62132" w:rsidRPr="00012132" w:rsidRDefault="00BA136F" w:rsidP="00612C03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37</w:t>
            </w:r>
            <w:r w:rsidR="00C62132"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15</w:t>
            </w:r>
            <w:r w:rsidR="00D029A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 </w:t>
            </w:r>
            <w:r w:rsidR="00C62132"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m2</w:t>
            </w:r>
          </w:p>
          <w:p w14:paraId="4E539B27" w14:textId="77777777" w:rsidR="00C6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874056D" w14:textId="7BCF9747" w:rsidR="00C6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Lokal nr </w:t>
            </w:r>
            <w:r w:rsidR="004C26B4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21</w:t>
            </w: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,</w:t>
            </w:r>
          </w:p>
          <w:p w14:paraId="160113C5" w14:textId="77777777" w:rsidR="00C62132" w:rsidRPr="0001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Jordanów</w:t>
            </w:r>
          </w:p>
          <w:p w14:paraId="42603912" w14:textId="77777777" w:rsidR="00C62132" w:rsidRPr="0001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u</w:t>
            </w: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l. Piłsudskiego 1</w:t>
            </w:r>
          </w:p>
          <w:p w14:paraId="007A2C7A" w14:textId="77777777" w:rsidR="00C62132" w:rsidRDefault="00C62132" w:rsidP="00612C03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  <w:p w14:paraId="6A08FBFD" w14:textId="77777777" w:rsidR="00C6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5B8178A" w14:textId="77777777" w:rsidR="00C62132" w:rsidRPr="0001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Teren zabudowy</w:t>
            </w:r>
          </w:p>
          <w:p w14:paraId="326BED63" w14:textId="77777777" w:rsidR="00C6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m</w:t>
            </w:r>
            <w:r w:rsidRPr="00012132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ieszkalno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-</w:t>
            </w:r>
          </w:p>
          <w:p w14:paraId="717ECA4D" w14:textId="77777777" w:rsidR="00C6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usługowej</w:t>
            </w:r>
          </w:p>
          <w:p w14:paraId="2823D5EC" w14:textId="77777777" w:rsidR="00C62132" w:rsidRPr="00012132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MU2</w:t>
            </w:r>
          </w:p>
          <w:p w14:paraId="01D29295" w14:textId="77777777" w:rsidR="00C6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64E1B6D" w14:textId="77777777" w:rsidR="00C62132" w:rsidRPr="0023700D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Po rozstrzygnięciu przetargu</w:t>
            </w:r>
          </w:p>
          <w:p w14:paraId="7D7EC80A" w14:textId="77777777" w:rsidR="00C6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14:paraId="03CD153F" w14:textId="0362D3AC" w:rsidR="00C62132" w:rsidRPr="00490F53" w:rsidRDefault="00490F53" w:rsidP="00612C0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490F5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</w:t>
            </w:r>
            <w:r w:rsidR="004C26B4" w:rsidRPr="00490F5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C62132" w:rsidRPr="00490F5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0,00 zł</w:t>
            </w:r>
          </w:p>
          <w:p w14:paraId="6DB4D28C" w14:textId="77777777" w:rsidR="00C62132" w:rsidRPr="00490F53" w:rsidRDefault="00C62132" w:rsidP="00612C0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490F5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miesięcznie</w:t>
            </w:r>
          </w:p>
          <w:p w14:paraId="4CFE3BB2" w14:textId="77777777" w:rsidR="00C62132" w:rsidRPr="0023700D" w:rsidRDefault="00C62132" w:rsidP="00612C0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490F5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+23%VAT</w:t>
            </w:r>
          </w:p>
        </w:tc>
        <w:tc>
          <w:tcPr>
            <w:tcW w:w="1401" w:type="dxa"/>
          </w:tcPr>
          <w:p w14:paraId="5044F8CD" w14:textId="0DA3E9C2" w:rsidR="00C62132" w:rsidRPr="0023700D" w:rsidRDefault="004C26B4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Do 10</w:t>
            </w:r>
            <w:r w:rsidR="00C62132" w:rsidRPr="0023700D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 lat od dnia</w:t>
            </w:r>
          </w:p>
          <w:p w14:paraId="0109A1D9" w14:textId="77777777" w:rsidR="00C62132" w:rsidRPr="0023700D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z</w:t>
            </w:r>
            <w:r w:rsidRPr="0023700D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awarcia umowy</w:t>
            </w:r>
          </w:p>
        </w:tc>
        <w:tc>
          <w:tcPr>
            <w:tcW w:w="1575" w:type="dxa"/>
          </w:tcPr>
          <w:p w14:paraId="6992BF59" w14:textId="77777777" w:rsidR="00C62132" w:rsidRPr="00DB6BF4" w:rsidRDefault="00C62132" w:rsidP="00612C03">
            <w:pPr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DB6BF4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coroczna</w:t>
            </w:r>
          </w:p>
          <w:p w14:paraId="3DC3980B" w14:textId="77777777" w:rsidR="00C62132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</w:tcPr>
          <w:p w14:paraId="13ACB3B8" w14:textId="77777777" w:rsidR="00C62132" w:rsidRPr="00DB6BF4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DB6BF4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raz w</w:t>
            </w:r>
          </w:p>
          <w:p w14:paraId="63774586" w14:textId="36E83EF2" w:rsidR="00C62132" w:rsidRPr="00DB6BF4" w:rsidRDefault="00C62132" w:rsidP="00612C0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DB6BF4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miesiącu</w:t>
            </w:r>
          </w:p>
          <w:p w14:paraId="71B321E8" w14:textId="77777777" w:rsidR="00C62132" w:rsidRPr="00DB6BF4" w:rsidRDefault="00C62132" w:rsidP="00612C03">
            <w:pPr>
              <w:shd w:val="clear" w:color="auto" w:fill="FFFFFF"/>
              <w:spacing w:after="150" w:line="240" w:lineRule="auto"/>
              <w:ind w:left="88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172" w:type="dxa"/>
          </w:tcPr>
          <w:p w14:paraId="377F3931" w14:textId="36C70408" w:rsidR="00C62132" w:rsidRPr="00DB6BF4" w:rsidRDefault="00C62132" w:rsidP="004C26B4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DB6BF4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Najem </w:t>
            </w:r>
            <w:r w:rsidR="004C26B4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z przeznaczeniem </w:t>
            </w:r>
            <w:r w:rsidRPr="00DB6BF4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 xml:space="preserve">pod </w:t>
            </w:r>
            <w:r w:rsidR="004C26B4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lokal mieszkalny</w:t>
            </w:r>
          </w:p>
        </w:tc>
      </w:tr>
    </w:tbl>
    <w:p w14:paraId="2F5EDF63" w14:textId="77777777" w:rsidR="00C62132" w:rsidRDefault="00C62132" w:rsidP="000220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14:paraId="1D587C49" w14:textId="77777777" w:rsidR="00612C03" w:rsidRDefault="00612C03" w:rsidP="00612C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3895FABC" w14:textId="35A8873A" w:rsidR="0002205A" w:rsidRPr="0002205A" w:rsidRDefault="0002205A" w:rsidP="00612C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</w:pPr>
      <w:r w:rsidRPr="001569A8">
        <w:rPr>
          <w:rFonts w:ascii="Arial" w:eastAsia="Times New Roman" w:hAnsi="Arial" w:cs="Arial"/>
          <w:b/>
          <w:bCs/>
          <w:color w:val="333333"/>
          <w:lang w:eastAsia="pl-PL"/>
        </w:rPr>
        <w:t>Warunki przetargu</w:t>
      </w:r>
      <w:r w:rsidRPr="00A44553">
        <w:rPr>
          <w:rFonts w:ascii="Arial" w:eastAsia="Times New Roman" w:hAnsi="Arial" w:cs="Arial"/>
          <w:b/>
          <w:bCs/>
          <w:color w:val="333333"/>
          <w:lang w:eastAsia="pl-PL"/>
        </w:rPr>
        <w:t>:</w:t>
      </w:r>
    </w:p>
    <w:p w14:paraId="6CC0D3CA" w14:textId="240941E0" w:rsidR="0002205A" w:rsidRPr="00E02A4D" w:rsidRDefault="004C26B4" w:rsidP="00414E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Lokal mieszkalny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 xml:space="preserve"> będzie udostępnion</w:t>
      </w:r>
      <w:r>
        <w:rPr>
          <w:rFonts w:ascii="Arial" w:eastAsia="Times New Roman" w:hAnsi="Arial" w:cs="Arial"/>
          <w:color w:val="333333"/>
          <w:lang w:eastAsia="pl-PL"/>
        </w:rPr>
        <w:t>y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2F490B" w:rsidRPr="00414E20">
        <w:rPr>
          <w:rFonts w:ascii="Arial" w:eastAsia="Times New Roman" w:hAnsi="Arial" w:cs="Arial"/>
          <w:color w:val="333333"/>
          <w:lang w:eastAsia="pl-PL"/>
        </w:rPr>
        <w:t xml:space="preserve">do wglądu 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 xml:space="preserve">w terminie od </w:t>
      </w:r>
      <w:r w:rsidR="00E02A4D">
        <w:rPr>
          <w:rFonts w:ascii="Arial" w:eastAsia="Times New Roman" w:hAnsi="Arial" w:cs="Arial"/>
          <w:color w:val="333333"/>
          <w:lang w:eastAsia="pl-PL"/>
        </w:rPr>
        <w:t>05</w:t>
      </w:r>
      <w:r w:rsidR="0002205A" w:rsidRPr="00E02A4D">
        <w:rPr>
          <w:rFonts w:ascii="Arial" w:eastAsia="Times New Roman" w:hAnsi="Arial" w:cs="Arial"/>
          <w:lang w:eastAsia="pl-PL"/>
        </w:rPr>
        <w:t>.</w:t>
      </w:r>
      <w:r w:rsidRPr="00E02A4D">
        <w:rPr>
          <w:rFonts w:ascii="Arial" w:eastAsia="Times New Roman" w:hAnsi="Arial" w:cs="Arial"/>
          <w:lang w:eastAsia="pl-PL"/>
        </w:rPr>
        <w:t>0</w:t>
      </w:r>
      <w:r w:rsidR="00E02A4D" w:rsidRPr="00E02A4D">
        <w:rPr>
          <w:rFonts w:ascii="Arial" w:eastAsia="Times New Roman" w:hAnsi="Arial" w:cs="Arial"/>
          <w:lang w:eastAsia="pl-PL"/>
        </w:rPr>
        <w:t>9</w:t>
      </w:r>
      <w:r w:rsidR="0002205A" w:rsidRPr="00E02A4D">
        <w:rPr>
          <w:rFonts w:ascii="Arial" w:eastAsia="Times New Roman" w:hAnsi="Arial" w:cs="Arial"/>
          <w:lang w:eastAsia="pl-PL"/>
        </w:rPr>
        <w:t>.202</w:t>
      </w:r>
      <w:r w:rsidRPr="00E02A4D">
        <w:rPr>
          <w:rFonts w:ascii="Arial" w:eastAsia="Times New Roman" w:hAnsi="Arial" w:cs="Arial"/>
          <w:lang w:eastAsia="pl-PL"/>
        </w:rPr>
        <w:t>2</w:t>
      </w:r>
      <w:r w:rsidR="0002205A" w:rsidRPr="00E02A4D">
        <w:rPr>
          <w:rFonts w:ascii="Arial" w:eastAsia="Times New Roman" w:hAnsi="Arial" w:cs="Arial"/>
          <w:lang w:eastAsia="pl-PL"/>
        </w:rPr>
        <w:t xml:space="preserve"> r. -  </w:t>
      </w:r>
      <w:r w:rsidR="00E02A4D" w:rsidRPr="00E02A4D">
        <w:rPr>
          <w:rFonts w:ascii="Arial" w:eastAsia="Times New Roman" w:hAnsi="Arial" w:cs="Arial"/>
          <w:lang w:eastAsia="pl-PL"/>
        </w:rPr>
        <w:t>09</w:t>
      </w:r>
      <w:r w:rsidR="0002205A" w:rsidRPr="00E02A4D">
        <w:rPr>
          <w:rFonts w:ascii="Arial" w:eastAsia="Times New Roman" w:hAnsi="Arial" w:cs="Arial"/>
          <w:lang w:eastAsia="pl-PL"/>
        </w:rPr>
        <w:t>.</w:t>
      </w:r>
      <w:r w:rsidRPr="00E02A4D">
        <w:rPr>
          <w:rFonts w:ascii="Arial" w:eastAsia="Times New Roman" w:hAnsi="Arial" w:cs="Arial"/>
          <w:lang w:eastAsia="pl-PL"/>
        </w:rPr>
        <w:t>0</w:t>
      </w:r>
      <w:r w:rsidR="00E02A4D" w:rsidRPr="00E02A4D">
        <w:rPr>
          <w:rFonts w:ascii="Arial" w:eastAsia="Times New Roman" w:hAnsi="Arial" w:cs="Arial"/>
          <w:lang w:eastAsia="pl-PL"/>
        </w:rPr>
        <w:t>9</w:t>
      </w:r>
      <w:r w:rsidR="0002205A" w:rsidRPr="00E02A4D">
        <w:rPr>
          <w:rFonts w:ascii="Arial" w:eastAsia="Times New Roman" w:hAnsi="Arial" w:cs="Arial"/>
          <w:lang w:eastAsia="pl-PL"/>
        </w:rPr>
        <w:t>.202</w:t>
      </w:r>
      <w:r w:rsidRPr="00E02A4D">
        <w:rPr>
          <w:rFonts w:ascii="Arial" w:eastAsia="Times New Roman" w:hAnsi="Arial" w:cs="Arial"/>
          <w:lang w:eastAsia="pl-PL"/>
        </w:rPr>
        <w:t>2</w:t>
      </w:r>
      <w:r w:rsidR="0002205A" w:rsidRPr="00E02A4D">
        <w:rPr>
          <w:rFonts w:ascii="Arial" w:eastAsia="Times New Roman" w:hAnsi="Arial" w:cs="Arial"/>
          <w:lang w:eastAsia="pl-PL"/>
        </w:rPr>
        <w:t xml:space="preserve"> r. w godz. 1</w:t>
      </w:r>
      <w:r w:rsidRPr="00E02A4D">
        <w:rPr>
          <w:rFonts w:ascii="Arial" w:eastAsia="Times New Roman" w:hAnsi="Arial" w:cs="Arial"/>
          <w:lang w:eastAsia="pl-PL"/>
        </w:rPr>
        <w:t>0</w:t>
      </w:r>
      <w:r w:rsidR="0002205A" w:rsidRPr="00E02A4D">
        <w:rPr>
          <w:rFonts w:ascii="Arial" w:eastAsia="Times New Roman" w:hAnsi="Arial" w:cs="Arial"/>
          <w:lang w:eastAsia="pl-PL"/>
        </w:rPr>
        <w:t>:00-14:00</w:t>
      </w:r>
      <w:r w:rsidR="002F490B" w:rsidRPr="00E02A4D">
        <w:rPr>
          <w:rFonts w:ascii="Arial" w:eastAsia="Times New Roman" w:hAnsi="Arial" w:cs="Arial"/>
          <w:lang w:eastAsia="pl-PL"/>
        </w:rPr>
        <w:t>.</w:t>
      </w:r>
    </w:p>
    <w:p w14:paraId="0DF919B3" w14:textId="57E60565" w:rsidR="0002205A" w:rsidRPr="00414E20" w:rsidRDefault="00F6743E" w:rsidP="00414E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Rokowania 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>odbę</w:t>
      </w:r>
      <w:r>
        <w:rPr>
          <w:rFonts w:ascii="Arial" w:eastAsia="Times New Roman" w:hAnsi="Arial" w:cs="Arial"/>
          <w:color w:val="333333"/>
          <w:lang w:eastAsia="pl-PL"/>
        </w:rPr>
        <w:t>dą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 xml:space="preserve"> się  w dniu </w:t>
      </w:r>
      <w:r>
        <w:rPr>
          <w:rFonts w:ascii="Arial" w:eastAsia="Times New Roman" w:hAnsi="Arial" w:cs="Arial"/>
          <w:color w:val="333333"/>
          <w:lang w:eastAsia="pl-PL"/>
        </w:rPr>
        <w:t>2</w:t>
      </w:r>
      <w:r w:rsidR="00490F53">
        <w:rPr>
          <w:rFonts w:ascii="Arial" w:eastAsia="Times New Roman" w:hAnsi="Arial" w:cs="Arial"/>
          <w:color w:val="333333"/>
          <w:lang w:eastAsia="pl-PL"/>
        </w:rPr>
        <w:t>9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>.</w:t>
      </w:r>
      <w:r w:rsidR="00F24373">
        <w:rPr>
          <w:rFonts w:ascii="Arial" w:eastAsia="Times New Roman" w:hAnsi="Arial" w:cs="Arial"/>
          <w:color w:val="333333"/>
          <w:lang w:eastAsia="pl-PL"/>
        </w:rPr>
        <w:t>0</w:t>
      </w:r>
      <w:r>
        <w:rPr>
          <w:rFonts w:ascii="Arial" w:eastAsia="Times New Roman" w:hAnsi="Arial" w:cs="Arial"/>
          <w:color w:val="333333"/>
          <w:lang w:eastAsia="pl-PL"/>
        </w:rPr>
        <w:t>9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>.202</w:t>
      </w:r>
      <w:r w:rsidR="00F24373">
        <w:rPr>
          <w:rFonts w:ascii="Arial" w:eastAsia="Times New Roman" w:hAnsi="Arial" w:cs="Arial"/>
          <w:color w:val="333333"/>
          <w:lang w:eastAsia="pl-PL"/>
        </w:rPr>
        <w:t>2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 xml:space="preserve"> r. o godz. 9:00 w siedzibie Urzędu Miasta Jordanowa, Rynek 1, pokój nr 10.</w:t>
      </w:r>
    </w:p>
    <w:p w14:paraId="37DF5DEC" w14:textId="51F9775D" w:rsidR="00E02A4D" w:rsidRPr="00E02A4D" w:rsidRDefault="00C9556B" w:rsidP="00E02A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</w:t>
      </w:r>
      <w:r w:rsidR="00E02A4D">
        <w:rPr>
          <w:rFonts w:ascii="Arial" w:eastAsia="Times New Roman" w:hAnsi="Arial" w:cs="Arial"/>
          <w:lang w:eastAsia="pl-PL"/>
        </w:rPr>
        <w:t>ł</w:t>
      </w:r>
      <w:r>
        <w:rPr>
          <w:rFonts w:ascii="Arial" w:eastAsia="Times New Roman" w:hAnsi="Arial" w:cs="Arial"/>
          <w:lang w:eastAsia="pl-PL"/>
        </w:rPr>
        <w:t xml:space="preserve">oszenia udziału </w:t>
      </w:r>
      <w:r w:rsidR="00E02A4D" w:rsidRPr="00E02A4D">
        <w:rPr>
          <w:rFonts w:ascii="Arial" w:eastAsia="Times New Roman" w:hAnsi="Arial" w:cs="Arial"/>
          <w:lang w:eastAsia="pl-PL"/>
        </w:rPr>
        <w:t>w rokowaniach, składa się w zamkniętych kopertach najpóźniej na 3 dni przed wyznaczonym terminem rokowań.</w:t>
      </w:r>
    </w:p>
    <w:p w14:paraId="0F22FE2E" w14:textId="10EE3740" w:rsidR="00E02A4D" w:rsidRPr="00E02A4D" w:rsidRDefault="00E02A4D" w:rsidP="00E02A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02A4D">
        <w:rPr>
          <w:rFonts w:ascii="Arial" w:eastAsia="Times New Roman" w:hAnsi="Arial" w:cs="Arial"/>
          <w:lang w:eastAsia="pl-PL"/>
        </w:rPr>
        <w:t>Zgłoszenie powinno zawierać:</w:t>
      </w:r>
    </w:p>
    <w:p w14:paraId="4C7DDD36" w14:textId="77777777" w:rsidR="00E02A4D" w:rsidRPr="00E02A4D" w:rsidRDefault="00E02A4D" w:rsidP="00E02A4D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02A4D">
        <w:rPr>
          <w:rFonts w:ascii="Arial" w:eastAsia="Times New Roman" w:hAnsi="Arial" w:cs="Arial"/>
          <w:lang w:eastAsia="pl-PL"/>
        </w:rPr>
        <w:t>1) imię, nazwisko i adres albo nazwę lub firmę oraz siedzibę, jeżeli zgłaszającym jest osoba prawna lub inny podmiot;</w:t>
      </w:r>
    </w:p>
    <w:p w14:paraId="139C4ACB" w14:textId="77777777" w:rsidR="00E02A4D" w:rsidRPr="00E02A4D" w:rsidRDefault="00E02A4D" w:rsidP="00E02A4D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02A4D">
        <w:rPr>
          <w:rFonts w:ascii="Arial" w:eastAsia="Times New Roman" w:hAnsi="Arial" w:cs="Arial"/>
          <w:lang w:eastAsia="pl-PL"/>
        </w:rPr>
        <w:t>2) datę sporządzenia zgłoszenia;</w:t>
      </w:r>
    </w:p>
    <w:p w14:paraId="6DEE0FFB" w14:textId="77777777" w:rsidR="00E02A4D" w:rsidRPr="00E02A4D" w:rsidRDefault="00E02A4D" w:rsidP="00E02A4D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02A4D">
        <w:rPr>
          <w:rFonts w:ascii="Arial" w:eastAsia="Times New Roman" w:hAnsi="Arial" w:cs="Arial"/>
          <w:lang w:eastAsia="pl-PL"/>
        </w:rPr>
        <w:t>3) oświadczenie, że zgłaszający zapoznał się z warunkami rokowań i przyjmuje te warunki bez zastrzeżeń;</w:t>
      </w:r>
    </w:p>
    <w:p w14:paraId="60E7FFE6" w14:textId="77777777" w:rsidR="00E02A4D" w:rsidRPr="00E02A4D" w:rsidRDefault="00E02A4D" w:rsidP="00E02A4D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02A4D">
        <w:rPr>
          <w:rFonts w:ascii="Arial" w:eastAsia="Times New Roman" w:hAnsi="Arial" w:cs="Arial"/>
          <w:lang w:eastAsia="pl-PL"/>
        </w:rPr>
        <w:t>4) proponowaną cenę i sposób jej zapłaty;</w:t>
      </w:r>
    </w:p>
    <w:p w14:paraId="3F51142A" w14:textId="77777777" w:rsidR="00E02A4D" w:rsidRPr="00E02A4D" w:rsidRDefault="00E02A4D" w:rsidP="00E02A4D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E02A4D">
        <w:rPr>
          <w:rFonts w:ascii="Arial" w:eastAsia="Times New Roman" w:hAnsi="Arial" w:cs="Arial"/>
          <w:lang w:eastAsia="pl-PL"/>
        </w:rPr>
        <w:t>5) proponowany sposób realizacji dodatkowych warunków rokowań.</w:t>
      </w:r>
    </w:p>
    <w:p w14:paraId="3A1F5A49" w14:textId="5B5E782F" w:rsidR="00C9556B" w:rsidRPr="00E02A4D" w:rsidRDefault="00E02A4D" w:rsidP="00E02A4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lang w:eastAsia="pl-PL"/>
        </w:rPr>
      </w:pPr>
      <w:r w:rsidRPr="00E02A4D">
        <w:rPr>
          <w:rFonts w:ascii="Arial" w:eastAsia="Times New Roman" w:hAnsi="Arial" w:cs="Arial"/>
          <w:lang w:eastAsia="pl-PL"/>
        </w:rPr>
        <w:t xml:space="preserve">Do zgłoszenia należy dołączyć kopię dowodu wpłaty zaliczki </w:t>
      </w:r>
    </w:p>
    <w:p w14:paraId="285BA086" w14:textId="2C800643" w:rsidR="0002205A" w:rsidRPr="00414E20" w:rsidRDefault="00C9556B" w:rsidP="00414E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Z</w:t>
      </w:r>
      <w:r w:rsidR="00F6743E">
        <w:rPr>
          <w:rFonts w:ascii="Arial" w:eastAsia="Times New Roman" w:hAnsi="Arial" w:cs="Arial"/>
          <w:color w:val="333333"/>
          <w:lang w:eastAsia="pl-PL"/>
        </w:rPr>
        <w:t>aliczka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 xml:space="preserve">, które upoważnia do uczestnictwa w przetargu wynosi: </w:t>
      </w:r>
      <w:r w:rsidR="004C26B4">
        <w:rPr>
          <w:rFonts w:ascii="Arial" w:eastAsia="Times New Roman" w:hAnsi="Arial" w:cs="Arial"/>
          <w:color w:val="333333"/>
          <w:lang w:eastAsia="pl-PL"/>
        </w:rPr>
        <w:t>20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 xml:space="preserve">0,00 złotych i należy je wpłacić na konto bankowe Urzędu Miasta Jordanowa nr 86 8799 0001 0000 0000 8859 0024 w terminie do dnia </w:t>
      </w:r>
      <w:r w:rsidR="00F6743E">
        <w:rPr>
          <w:rFonts w:ascii="Arial" w:eastAsia="Times New Roman" w:hAnsi="Arial" w:cs="Arial"/>
          <w:color w:val="333333"/>
          <w:lang w:eastAsia="pl-PL"/>
        </w:rPr>
        <w:t>2</w:t>
      </w:r>
      <w:r w:rsidR="00490F53">
        <w:rPr>
          <w:rFonts w:ascii="Arial" w:eastAsia="Times New Roman" w:hAnsi="Arial" w:cs="Arial"/>
          <w:color w:val="333333"/>
          <w:lang w:eastAsia="pl-PL"/>
        </w:rPr>
        <w:t>5</w:t>
      </w:r>
      <w:r w:rsidR="0002205A" w:rsidRPr="00414E20">
        <w:rPr>
          <w:rFonts w:ascii="Arial" w:eastAsia="Times New Roman" w:hAnsi="Arial" w:cs="Arial"/>
          <w:lang w:eastAsia="pl-PL"/>
        </w:rPr>
        <w:t>.</w:t>
      </w:r>
      <w:r w:rsidR="00E70CD0">
        <w:rPr>
          <w:rFonts w:ascii="Arial" w:eastAsia="Times New Roman" w:hAnsi="Arial" w:cs="Arial"/>
          <w:lang w:eastAsia="pl-PL"/>
        </w:rPr>
        <w:t>0</w:t>
      </w:r>
      <w:r w:rsidR="00F6743E">
        <w:rPr>
          <w:rFonts w:ascii="Arial" w:eastAsia="Times New Roman" w:hAnsi="Arial" w:cs="Arial"/>
          <w:lang w:eastAsia="pl-PL"/>
        </w:rPr>
        <w:t>9</w:t>
      </w:r>
      <w:r w:rsidR="0002205A" w:rsidRPr="00414E20">
        <w:rPr>
          <w:rFonts w:ascii="Arial" w:eastAsia="Times New Roman" w:hAnsi="Arial" w:cs="Arial"/>
          <w:lang w:eastAsia="pl-PL"/>
        </w:rPr>
        <w:t>.202</w:t>
      </w:r>
      <w:r w:rsidR="00E70CD0">
        <w:rPr>
          <w:rFonts w:ascii="Arial" w:eastAsia="Times New Roman" w:hAnsi="Arial" w:cs="Arial"/>
          <w:lang w:eastAsia="pl-PL"/>
        </w:rPr>
        <w:t>2</w:t>
      </w:r>
      <w:r w:rsidR="0002205A" w:rsidRPr="00414E20">
        <w:rPr>
          <w:rFonts w:ascii="Arial" w:eastAsia="Times New Roman" w:hAnsi="Arial" w:cs="Arial"/>
          <w:lang w:eastAsia="pl-PL"/>
        </w:rPr>
        <w:t xml:space="preserve"> r. do godz. </w:t>
      </w:r>
      <w:r w:rsidR="00C62132" w:rsidRPr="00414E20">
        <w:rPr>
          <w:rFonts w:ascii="Arial" w:eastAsia="Times New Roman" w:hAnsi="Arial" w:cs="Arial"/>
          <w:lang w:eastAsia="pl-PL"/>
        </w:rPr>
        <w:t>14</w:t>
      </w:r>
      <w:r w:rsidR="0002205A" w:rsidRPr="00414E20">
        <w:rPr>
          <w:rFonts w:ascii="Arial" w:eastAsia="Times New Roman" w:hAnsi="Arial" w:cs="Arial"/>
          <w:lang w:eastAsia="pl-PL"/>
        </w:rPr>
        <w:t>:00</w:t>
      </w:r>
      <w:r w:rsidR="002F490B" w:rsidRPr="00414E20">
        <w:rPr>
          <w:rFonts w:ascii="Arial" w:eastAsia="Times New Roman" w:hAnsi="Arial" w:cs="Arial"/>
          <w:lang w:eastAsia="pl-PL"/>
        </w:rPr>
        <w:t>.</w:t>
      </w:r>
      <w:r w:rsidR="0002205A" w:rsidRPr="00414E20">
        <w:rPr>
          <w:rFonts w:ascii="Arial" w:eastAsia="Times New Roman" w:hAnsi="Arial" w:cs="Arial"/>
          <w:lang w:eastAsia="pl-PL"/>
        </w:rPr>
        <w:t xml:space="preserve">     </w:t>
      </w:r>
    </w:p>
    <w:p w14:paraId="5E2A0CDE" w14:textId="14DDBAFB" w:rsidR="0002205A" w:rsidRPr="00414E20" w:rsidRDefault="0002205A" w:rsidP="00414E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 xml:space="preserve">Biorący udział w </w:t>
      </w:r>
      <w:r w:rsidR="00C9556B">
        <w:rPr>
          <w:rFonts w:ascii="Arial" w:eastAsia="Times New Roman" w:hAnsi="Arial" w:cs="Arial"/>
          <w:color w:val="333333"/>
          <w:lang w:eastAsia="pl-PL"/>
        </w:rPr>
        <w:t>rokowaniach</w:t>
      </w:r>
      <w:r w:rsidRPr="00414E20">
        <w:rPr>
          <w:rFonts w:ascii="Arial" w:eastAsia="Times New Roman" w:hAnsi="Arial" w:cs="Arial"/>
          <w:color w:val="333333"/>
          <w:lang w:eastAsia="pl-PL"/>
        </w:rPr>
        <w:t xml:space="preserve"> powinni posiadać przy sobie dokument stwierdzający tożsamość, dowód wpłaty </w:t>
      </w:r>
      <w:r w:rsidR="00490F53">
        <w:rPr>
          <w:rFonts w:ascii="Arial" w:eastAsia="Times New Roman" w:hAnsi="Arial" w:cs="Arial"/>
          <w:color w:val="333333"/>
          <w:lang w:eastAsia="pl-PL"/>
        </w:rPr>
        <w:t>zaliczki</w:t>
      </w:r>
      <w:r w:rsidR="002F490B" w:rsidRPr="00414E20">
        <w:rPr>
          <w:rFonts w:ascii="Arial" w:eastAsia="Times New Roman" w:hAnsi="Arial" w:cs="Arial"/>
          <w:color w:val="333333"/>
          <w:lang w:eastAsia="pl-PL"/>
        </w:rPr>
        <w:t>.</w:t>
      </w:r>
      <w:r w:rsidRPr="00414E20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14:paraId="0E3C98D6" w14:textId="45A461A0" w:rsidR="0002205A" w:rsidRPr="00414E20" w:rsidRDefault="0002205A" w:rsidP="00414E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Do oferowanej stawki czynszu doliczony będzie podatek VAT</w:t>
      </w:r>
      <w:r w:rsidR="002F490B" w:rsidRPr="00414E20">
        <w:rPr>
          <w:rFonts w:ascii="Arial" w:eastAsia="Times New Roman" w:hAnsi="Arial" w:cs="Arial"/>
          <w:color w:val="333333"/>
          <w:lang w:eastAsia="pl-PL"/>
        </w:rPr>
        <w:t>.</w:t>
      </w:r>
    </w:p>
    <w:p w14:paraId="45C00AB4" w14:textId="6A50B4DC" w:rsidR="0002205A" w:rsidRPr="00414E20" w:rsidRDefault="0002205A" w:rsidP="00414E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Czy</w:t>
      </w:r>
      <w:r w:rsidR="003329DB" w:rsidRPr="00414E20">
        <w:rPr>
          <w:rFonts w:ascii="Arial" w:eastAsia="Times New Roman" w:hAnsi="Arial" w:cs="Arial"/>
          <w:color w:val="333333"/>
          <w:lang w:eastAsia="pl-PL"/>
        </w:rPr>
        <w:t>n</w:t>
      </w:r>
      <w:r w:rsidRPr="00414E20">
        <w:rPr>
          <w:rFonts w:ascii="Arial" w:eastAsia="Times New Roman" w:hAnsi="Arial" w:cs="Arial"/>
          <w:color w:val="333333"/>
          <w:lang w:eastAsia="pl-PL"/>
        </w:rPr>
        <w:t>sz najmu nie obejmuje podatku od nieruchomości.</w:t>
      </w:r>
    </w:p>
    <w:p w14:paraId="736787BC" w14:textId="4343F68A" w:rsidR="0002205A" w:rsidRPr="00414E20" w:rsidRDefault="0002205A" w:rsidP="00414E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 xml:space="preserve">Osoba, która wygra </w:t>
      </w:r>
      <w:r w:rsidR="00F6743E">
        <w:rPr>
          <w:rFonts w:ascii="Arial" w:eastAsia="Times New Roman" w:hAnsi="Arial" w:cs="Arial"/>
          <w:color w:val="333333"/>
          <w:lang w:eastAsia="pl-PL"/>
        </w:rPr>
        <w:t>rokowania</w:t>
      </w:r>
      <w:r w:rsidRPr="00414E20">
        <w:rPr>
          <w:rFonts w:ascii="Arial" w:eastAsia="Times New Roman" w:hAnsi="Arial" w:cs="Arial"/>
          <w:color w:val="333333"/>
          <w:lang w:eastAsia="pl-PL"/>
        </w:rPr>
        <w:t xml:space="preserve"> i uchyli się od podpisania umowy najmu w terminie 7 dni od daty przetargu, traci prawo do zwrotu wpłacone</w:t>
      </w:r>
      <w:r w:rsidR="00F6743E">
        <w:rPr>
          <w:rFonts w:ascii="Arial" w:eastAsia="Times New Roman" w:hAnsi="Arial" w:cs="Arial"/>
          <w:color w:val="333333"/>
          <w:lang w:eastAsia="pl-PL"/>
        </w:rPr>
        <w:t>j</w:t>
      </w:r>
      <w:r w:rsidRPr="00414E20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F6743E">
        <w:rPr>
          <w:rFonts w:ascii="Arial" w:eastAsia="Times New Roman" w:hAnsi="Arial" w:cs="Arial"/>
          <w:color w:val="333333"/>
          <w:lang w:eastAsia="pl-PL"/>
        </w:rPr>
        <w:t>zaliczki</w:t>
      </w:r>
      <w:r w:rsidR="002F490B" w:rsidRPr="00414E20">
        <w:rPr>
          <w:rFonts w:ascii="Arial" w:eastAsia="Times New Roman" w:hAnsi="Arial" w:cs="Arial"/>
          <w:color w:val="333333"/>
          <w:lang w:eastAsia="pl-PL"/>
        </w:rPr>
        <w:t>.</w:t>
      </w:r>
      <w:r w:rsidRPr="00414E20">
        <w:rPr>
          <w:rFonts w:ascii="Arial" w:eastAsia="Times New Roman" w:hAnsi="Arial" w:cs="Arial"/>
          <w:color w:val="333333"/>
          <w:lang w:eastAsia="pl-PL"/>
        </w:rPr>
        <w:t xml:space="preserve">        </w:t>
      </w:r>
    </w:p>
    <w:p w14:paraId="65CF2A29" w14:textId="01080694" w:rsidR="0002205A" w:rsidRPr="00414E20" w:rsidRDefault="0002205A" w:rsidP="00414E2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Wszelkie informacje dotyczące przetargu można uzyskać telefonicznie : 18 26 91 711 – osoba odpowiedzialna Tadeusz Krawczyk</w:t>
      </w:r>
    </w:p>
    <w:p w14:paraId="5AD4CF35" w14:textId="77777777" w:rsidR="00612C03" w:rsidRDefault="00612C03" w:rsidP="00612C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57915244" w14:textId="66A4C98B" w:rsidR="0002205A" w:rsidRPr="00A44553" w:rsidRDefault="001569A8" w:rsidP="00612C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A44553">
        <w:rPr>
          <w:rFonts w:ascii="Arial" w:eastAsia="Times New Roman" w:hAnsi="Arial" w:cs="Arial"/>
          <w:b/>
          <w:bCs/>
          <w:color w:val="333333"/>
          <w:lang w:eastAsia="pl-PL"/>
        </w:rPr>
        <w:t>I</w:t>
      </w:r>
      <w:r w:rsidR="0002205A" w:rsidRPr="00A44553">
        <w:rPr>
          <w:rFonts w:ascii="Arial" w:eastAsia="Times New Roman" w:hAnsi="Arial" w:cs="Arial"/>
          <w:b/>
          <w:bCs/>
          <w:color w:val="333333"/>
          <w:lang w:eastAsia="pl-PL"/>
        </w:rPr>
        <w:t>nformacje o nieruchomości:</w:t>
      </w:r>
    </w:p>
    <w:p w14:paraId="458B3697" w14:textId="0035540B" w:rsidR="0071179F" w:rsidRPr="00414E20" w:rsidRDefault="0071179F" w:rsidP="00414E2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414E20">
        <w:rPr>
          <w:rFonts w:ascii="Arial" w:eastAsia="Times New Roman" w:hAnsi="Arial" w:cs="Arial"/>
          <w:lang w:eastAsia="pl-PL"/>
        </w:rPr>
        <w:t xml:space="preserve">Nieruchomość zlokalizowana jest </w:t>
      </w:r>
      <w:r w:rsidRPr="00414E20">
        <w:rPr>
          <w:rFonts w:ascii="Arial" w:hAnsi="Arial" w:cs="Arial"/>
        </w:rPr>
        <w:t xml:space="preserve">na działkach nr 5862/1, 5863 w Jordanowie przy  ul. Piłsudskiego 1, objęta księgą wieczystą </w:t>
      </w:r>
    </w:p>
    <w:p w14:paraId="08BA1F4B" w14:textId="43C7889E" w:rsidR="0071179F" w:rsidRDefault="00384875" w:rsidP="00612C03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1179F" w:rsidRPr="0002205A">
        <w:rPr>
          <w:rFonts w:ascii="Arial" w:hAnsi="Arial" w:cs="Arial"/>
        </w:rPr>
        <w:t>KW nr KR1B/00034690/1 prowadzon</w:t>
      </w:r>
      <w:r w:rsidR="0071179F">
        <w:rPr>
          <w:rFonts w:ascii="Arial" w:hAnsi="Arial" w:cs="Arial"/>
        </w:rPr>
        <w:t>ą</w:t>
      </w:r>
      <w:r w:rsidR="0071179F" w:rsidRPr="0002205A">
        <w:rPr>
          <w:rFonts w:ascii="Arial" w:hAnsi="Arial" w:cs="Arial"/>
        </w:rPr>
        <w:t xml:space="preserve"> przez Sąd Rejonowy w Suchej Beskidzkiej  Wydział Ksiąg Wieczystych. W opisanym budynku </w:t>
      </w:r>
    </w:p>
    <w:p w14:paraId="674F2AF4" w14:textId="434C6F31" w:rsidR="0071179F" w:rsidRPr="0002205A" w:rsidRDefault="00384875" w:rsidP="00612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hAnsi="Arial" w:cs="Arial"/>
        </w:rPr>
        <w:t xml:space="preserve">            </w:t>
      </w:r>
      <w:r w:rsidR="0071179F" w:rsidRPr="0002205A">
        <w:rPr>
          <w:rFonts w:ascii="Arial" w:hAnsi="Arial" w:cs="Arial"/>
        </w:rPr>
        <w:t xml:space="preserve">znajduje się lokal </w:t>
      </w:r>
      <w:r w:rsidR="004C26B4">
        <w:rPr>
          <w:rFonts w:ascii="Arial" w:hAnsi="Arial" w:cs="Arial"/>
        </w:rPr>
        <w:t>mieszkalny</w:t>
      </w:r>
      <w:r w:rsidR="0071179F">
        <w:rPr>
          <w:rFonts w:ascii="Arial" w:hAnsi="Arial" w:cs="Arial"/>
        </w:rPr>
        <w:t xml:space="preserve"> nr </w:t>
      </w:r>
      <w:r w:rsidR="004C26B4">
        <w:rPr>
          <w:rFonts w:ascii="Arial" w:hAnsi="Arial" w:cs="Arial"/>
        </w:rPr>
        <w:t>21</w:t>
      </w:r>
      <w:r w:rsidR="0071179F" w:rsidRPr="0002205A">
        <w:rPr>
          <w:rFonts w:ascii="Arial" w:hAnsi="Arial" w:cs="Arial"/>
        </w:rPr>
        <w:t xml:space="preserve"> o powierzchni </w:t>
      </w:r>
      <w:r w:rsidR="004C26B4">
        <w:rPr>
          <w:rFonts w:ascii="Arial" w:hAnsi="Arial" w:cs="Arial"/>
        </w:rPr>
        <w:t>37</w:t>
      </w:r>
      <w:r w:rsidR="0071179F" w:rsidRPr="0002205A">
        <w:rPr>
          <w:rFonts w:ascii="Arial" w:hAnsi="Arial" w:cs="Arial"/>
        </w:rPr>
        <w:t>,</w:t>
      </w:r>
      <w:r w:rsidR="004C26B4">
        <w:rPr>
          <w:rFonts w:ascii="Arial" w:hAnsi="Arial" w:cs="Arial"/>
        </w:rPr>
        <w:t>15</w:t>
      </w:r>
      <w:r w:rsidR="0071179F" w:rsidRPr="0002205A">
        <w:rPr>
          <w:rFonts w:ascii="Arial" w:hAnsi="Arial" w:cs="Arial"/>
        </w:rPr>
        <w:t xml:space="preserve"> m</w:t>
      </w:r>
      <w:r w:rsidR="0071179F" w:rsidRPr="0002205A">
        <w:rPr>
          <w:rFonts w:ascii="Arial" w:hAnsi="Arial" w:cs="Arial"/>
          <w:vertAlign w:val="superscript"/>
        </w:rPr>
        <w:t>2</w:t>
      </w:r>
    </w:p>
    <w:p w14:paraId="55E032BA" w14:textId="66527D5F" w:rsidR="0071179F" w:rsidRPr="00414E20" w:rsidRDefault="0071179F" w:rsidP="00414E2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Budynek wyposażony jest w instalację wodociągową, kanalizacji sanitarnej, elektryczną i p-poż oraz c.o. zasilane z lokalnej kotłowni</w:t>
      </w:r>
      <w:r w:rsidR="000316BB" w:rsidRPr="00414E20">
        <w:rPr>
          <w:rFonts w:ascii="Arial" w:eastAsia="Times New Roman" w:hAnsi="Arial" w:cs="Arial"/>
          <w:color w:val="333333"/>
          <w:lang w:eastAsia="pl-PL"/>
        </w:rPr>
        <w:t>.</w:t>
      </w:r>
      <w:r w:rsidR="00612C03" w:rsidRPr="00414E20">
        <w:rPr>
          <w:rFonts w:ascii="Arial" w:eastAsia="Times New Roman" w:hAnsi="Arial" w:cs="Arial"/>
          <w:color w:val="333333"/>
          <w:lang w:eastAsia="pl-PL"/>
        </w:rPr>
        <w:t xml:space="preserve">                 </w:t>
      </w:r>
    </w:p>
    <w:p w14:paraId="7D0DDFB4" w14:textId="02F9DCF4" w:rsidR="0002205A" w:rsidRPr="00414E20" w:rsidRDefault="0071179F" w:rsidP="00414E2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Budynek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 xml:space="preserve"> znajduje się w strefie centralnej miasta (wejście od Rynku),</w:t>
      </w:r>
    </w:p>
    <w:p w14:paraId="5EB1C875" w14:textId="6CF1C859" w:rsidR="00A44553" w:rsidRPr="00414E20" w:rsidRDefault="00A44553" w:rsidP="00414E2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W miejscowym planie zagospodarowania przestrzennego miasta Jordanowa przedmiotowy obszar stanowi teren zabudowy mieszkaniowej i usługowej w obszarze śródmiejskim.</w:t>
      </w:r>
      <w:r w:rsidR="00612C03" w:rsidRPr="00414E20">
        <w:rPr>
          <w:rFonts w:ascii="Arial" w:eastAsia="Times New Roman" w:hAnsi="Arial" w:cs="Arial"/>
          <w:color w:val="333333"/>
          <w:lang w:eastAsia="pl-PL"/>
        </w:rPr>
        <w:t>(MU2)</w:t>
      </w:r>
    </w:p>
    <w:p w14:paraId="184BF6E7" w14:textId="07FF93C4" w:rsidR="0002205A" w:rsidRPr="00414E20" w:rsidRDefault="0002205A" w:rsidP="00414E2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Nieruchomość wolna od obciążeń, zobowiązań, praw i roszczeń osób trzecich.</w:t>
      </w:r>
    </w:p>
    <w:p w14:paraId="68B7B8B9" w14:textId="77777777" w:rsidR="00612C03" w:rsidRDefault="00612C03" w:rsidP="00612C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354BAECC" w14:textId="311E0BCE" w:rsidR="0002205A" w:rsidRPr="001569A8" w:rsidRDefault="0002205A" w:rsidP="00612C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1569A8">
        <w:rPr>
          <w:rFonts w:ascii="Arial" w:eastAsia="Times New Roman" w:hAnsi="Arial" w:cs="Arial"/>
          <w:b/>
          <w:bCs/>
          <w:color w:val="333333"/>
          <w:lang w:eastAsia="pl-PL"/>
        </w:rPr>
        <w:t>Warunki umowy:</w:t>
      </w:r>
    </w:p>
    <w:p w14:paraId="337D8866" w14:textId="62EC37AE" w:rsidR="0002205A" w:rsidRPr="00414E20" w:rsidRDefault="0002205A" w:rsidP="00414E2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 xml:space="preserve">Nieruchomość winna by wykorzystywana do </w:t>
      </w:r>
      <w:r w:rsidR="00F77B34">
        <w:rPr>
          <w:rFonts w:ascii="Arial" w:eastAsia="Times New Roman" w:hAnsi="Arial" w:cs="Arial"/>
          <w:color w:val="333333"/>
          <w:lang w:eastAsia="pl-PL"/>
        </w:rPr>
        <w:t>jako lokal mieszkalny</w:t>
      </w:r>
      <w:r w:rsidR="001569A8" w:rsidRPr="00414E20">
        <w:rPr>
          <w:rFonts w:ascii="Arial" w:eastAsia="Times New Roman" w:hAnsi="Arial" w:cs="Arial"/>
          <w:color w:val="333333"/>
          <w:lang w:eastAsia="pl-PL"/>
        </w:rPr>
        <w:t>.</w:t>
      </w:r>
    </w:p>
    <w:p w14:paraId="63A8DEA8" w14:textId="7B83E4DD" w:rsidR="001569A8" w:rsidRPr="00414E20" w:rsidRDefault="001569A8" w:rsidP="00414E2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Do czynszu najmu netto doliczony będzie podatek VAT zgodnie z przepisami.</w:t>
      </w:r>
    </w:p>
    <w:p w14:paraId="71E6850C" w14:textId="7C52E1D7" w:rsidR="0002205A" w:rsidRPr="00414E20" w:rsidRDefault="0002205A" w:rsidP="00414E2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Czynsz płatny miesięcznie w terminie do 10 dnia każdego miesiąca od dnia podpisania umowy</w:t>
      </w:r>
      <w:r w:rsidR="001569A8" w:rsidRPr="00414E20">
        <w:rPr>
          <w:rFonts w:ascii="Arial" w:eastAsia="Times New Roman" w:hAnsi="Arial" w:cs="Arial"/>
          <w:color w:val="333333"/>
          <w:lang w:eastAsia="pl-PL"/>
        </w:rPr>
        <w:t>.</w:t>
      </w:r>
    </w:p>
    <w:p w14:paraId="1CF2977C" w14:textId="2CFBD503" w:rsidR="001569A8" w:rsidRPr="00414E20" w:rsidRDefault="001569A8" w:rsidP="00414E2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 xml:space="preserve">Czynsz najmu podlega waloryzacji co roku </w:t>
      </w:r>
      <w:r w:rsidR="0071179F" w:rsidRPr="00414E20">
        <w:rPr>
          <w:rFonts w:ascii="Arial" w:eastAsia="Times New Roman" w:hAnsi="Arial" w:cs="Arial"/>
          <w:color w:val="333333"/>
          <w:lang w:eastAsia="pl-PL"/>
        </w:rPr>
        <w:t xml:space="preserve">o wskaźnik wzrostu cen detalicznych i usług konsumpcyjnych ogłaszanych przez GUS. </w:t>
      </w:r>
      <w:r w:rsidRPr="00414E20">
        <w:rPr>
          <w:rFonts w:ascii="Arial" w:eastAsia="Times New Roman" w:hAnsi="Arial" w:cs="Arial"/>
          <w:color w:val="333333"/>
          <w:lang w:eastAsia="pl-PL"/>
        </w:rPr>
        <w:t xml:space="preserve">   </w:t>
      </w:r>
    </w:p>
    <w:p w14:paraId="338B0EF4" w14:textId="78570C7A" w:rsidR="0002205A" w:rsidRPr="00414E20" w:rsidRDefault="001569A8" w:rsidP="00414E2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Czynsz najmu nie obejmuje podatku od nieruchomości</w:t>
      </w:r>
      <w:r w:rsidR="0071179F" w:rsidRPr="00414E20">
        <w:rPr>
          <w:rFonts w:ascii="Arial" w:eastAsia="Times New Roman" w:hAnsi="Arial" w:cs="Arial"/>
          <w:color w:val="333333"/>
          <w:lang w:eastAsia="pl-PL"/>
        </w:rPr>
        <w:t>.</w:t>
      </w:r>
      <w:r w:rsidRPr="00414E20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14:paraId="77B95114" w14:textId="1CAECB2E" w:rsidR="0002205A" w:rsidRPr="00414E20" w:rsidRDefault="00A44553" w:rsidP="00414E2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Umowa n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>ajm</w:t>
      </w:r>
      <w:r w:rsidRPr="00414E20">
        <w:rPr>
          <w:rFonts w:ascii="Arial" w:eastAsia="Times New Roman" w:hAnsi="Arial" w:cs="Arial"/>
          <w:color w:val="333333"/>
          <w:lang w:eastAsia="pl-PL"/>
        </w:rPr>
        <w:t>u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414E20">
        <w:rPr>
          <w:rFonts w:ascii="Arial" w:eastAsia="Times New Roman" w:hAnsi="Arial" w:cs="Arial"/>
          <w:color w:val="333333"/>
          <w:lang w:eastAsia="pl-PL"/>
        </w:rPr>
        <w:t xml:space="preserve">zostanie zawarta 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 xml:space="preserve">na czas oznaczony do </w:t>
      </w:r>
      <w:r w:rsidR="00F77B34">
        <w:rPr>
          <w:rFonts w:ascii="Arial" w:eastAsia="Times New Roman" w:hAnsi="Arial" w:cs="Arial"/>
          <w:color w:val="333333"/>
          <w:lang w:eastAsia="pl-PL"/>
        </w:rPr>
        <w:t>10</w:t>
      </w:r>
      <w:r w:rsidR="00C62132" w:rsidRPr="00414E20">
        <w:rPr>
          <w:rFonts w:ascii="Arial" w:eastAsia="Times New Roman" w:hAnsi="Arial" w:cs="Arial"/>
          <w:color w:val="333333"/>
          <w:lang w:eastAsia="pl-PL"/>
        </w:rPr>
        <w:t xml:space="preserve"> lat</w:t>
      </w:r>
      <w:r w:rsidR="0002205A" w:rsidRPr="00414E20">
        <w:rPr>
          <w:rFonts w:ascii="Arial" w:eastAsia="Times New Roman" w:hAnsi="Arial" w:cs="Arial"/>
          <w:color w:val="333333"/>
          <w:lang w:eastAsia="pl-PL"/>
        </w:rPr>
        <w:t>.</w:t>
      </w:r>
    </w:p>
    <w:p w14:paraId="1D717C0F" w14:textId="39AA0EF9" w:rsidR="00A44553" w:rsidRPr="00414E20" w:rsidRDefault="00A44553" w:rsidP="00414E2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 xml:space="preserve">Wszelkie koszty remontu </w:t>
      </w:r>
      <w:r w:rsidR="003329DB" w:rsidRPr="00414E20">
        <w:rPr>
          <w:rFonts w:ascii="Arial" w:eastAsia="Times New Roman" w:hAnsi="Arial" w:cs="Arial"/>
          <w:color w:val="333333"/>
          <w:lang w:eastAsia="pl-PL"/>
        </w:rPr>
        <w:t xml:space="preserve">i przystosowania nieruchomości do prowadzenia działalności ponosi najemca w całości </w:t>
      </w:r>
    </w:p>
    <w:p w14:paraId="46546D30" w14:textId="7DAC7DF7" w:rsidR="003329DB" w:rsidRPr="00414E20" w:rsidRDefault="003329DB" w:rsidP="00414E2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W trakcie trwania umowy oraz po jej rozwiązaniu, najemcy nie przysługuje zwrot poniesionych nakładów na remont budynku, czy tez zaliczenie ich w poczet czynszu lub odszkodowania za bezumowne zajmowanie nieruchomości. W przypadku rozwiązania umowy i przekazania nieruchomości Wynajmującemu, najemca pozostawia wszelkie nakłady na remont lokalu. Najemcy nie przysługuje za nie zapłata.</w:t>
      </w:r>
    </w:p>
    <w:p w14:paraId="6F61EDF3" w14:textId="6ADA363F" w:rsidR="003329DB" w:rsidRPr="00414E20" w:rsidRDefault="003329DB" w:rsidP="00414E2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Wynajmujący może rozwiązać umowę bez wypowiedzenia ze skutkiem natychmiastowym w przypadku jeżeli Najemca nie uiści czynszu najmu za co najmniej dwa pełne okresy płatności.</w:t>
      </w:r>
    </w:p>
    <w:p w14:paraId="0CF0CD27" w14:textId="096B7A70" w:rsidR="002F490B" w:rsidRPr="00414E20" w:rsidRDefault="002F490B" w:rsidP="00414E2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 xml:space="preserve">Szczegółowe warunki najmu, prawa i obowiązki Najemcy i Wynajmującego określa umowa najmu lokalu użytkowego.  </w:t>
      </w:r>
    </w:p>
    <w:p w14:paraId="7A743A47" w14:textId="77777777" w:rsidR="00D40A64" w:rsidRDefault="002F490B" w:rsidP="00414E2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Wzór umowy najmu dostępny jest do wglądu na stronie internetowej</w:t>
      </w:r>
      <w:r w:rsidR="00612C03" w:rsidRPr="00414E20">
        <w:rPr>
          <w:rFonts w:ascii="Arial" w:eastAsia="Times New Roman" w:hAnsi="Arial" w:cs="Arial"/>
          <w:color w:val="333333"/>
          <w:lang w:eastAsia="pl-PL"/>
        </w:rPr>
        <w:t xml:space="preserve">: </w:t>
      </w:r>
      <w:r w:rsidR="00612C03" w:rsidRPr="00414E20">
        <w:rPr>
          <w:rFonts w:ascii="Arial" w:eastAsia="Times New Roman" w:hAnsi="Arial" w:cs="Arial"/>
          <w:color w:val="333333"/>
          <w:u w:val="single"/>
          <w:lang w:eastAsia="pl-PL"/>
        </w:rPr>
        <w:t>jordanow.pl</w:t>
      </w:r>
      <w:r w:rsidR="00612C03" w:rsidRPr="00414E20">
        <w:rPr>
          <w:rFonts w:ascii="Arial" w:eastAsia="Times New Roman" w:hAnsi="Arial" w:cs="Arial"/>
          <w:color w:val="333333"/>
          <w:lang w:eastAsia="pl-PL"/>
        </w:rPr>
        <w:t xml:space="preserve">. </w:t>
      </w:r>
      <w:r w:rsidRPr="00414E20">
        <w:rPr>
          <w:rFonts w:ascii="Arial" w:eastAsia="Times New Roman" w:hAnsi="Arial" w:cs="Arial"/>
          <w:color w:val="333333"/>
          <w:lang w:eastAsia="pl-PL"/>
        </w:rPr>
        <w:t xml:space="preserve">Organizatorowi przetargu przysługuje prawo unieważnienia przetargu bez podania przyczyn przed rozpoczęciem, w trakcie i po zakończeniu przetargu bez wybrania którejkolwiek </w:t>
      </w:r>
    </w:p>
    <w:p w14:paraId="152D395F" w14:textId="5664F768" w:rsidR="00A44553" w:rsidRPr="00414E20" w:rsidRDefault="002F490B" w:rsidP="00D40A6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414E20">
        <w:rPr>
          <w:rFonts w:ascii="Arial" w:eastAsia="Times New Roman" w:hAnsi="Arial" w:cs="Arial"/>
          <w:color w:val="333333"/>
          <w:lang w:eastAsia="pl-PL"/>
        </w:rPr>
        <w:t>z ofert.</w:t>
      </w:r>
      <w:r w:rsidR="003329DB" w:rsidRPr="00414E20">
        <w:rPr>
          <w:rFonts w:ascii="Arial" w:eastAsia="Times New Roman" w:hAnsi="Arial" w:cs="Arial"/>
          <w:color w:val="333333"/>
          <w:lang w:eastAsia="pl-PL"/>
        </w:rPr>
        <w:t xml:space="preserve">       </w:t>
      </w:r>
    </w:p>
    <w:p w14:paraId="0531C320" w14:textId="25CEA594" w:rsidR="0002205A" w:rsidRPr="002F490B" w:rsidRDefault="0002205A" w:rsidP="00612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2F490B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14:paraId="4AE417A7" w14:textId="77777777" w:rsidR="00C62132" w:rsidRPr="0002205A" w:rsidRDefault="00C62132" w:rsidP="00612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14:paraId="36C8A74C" w14:textId="77777777" w:rsidR="0002205A" w:rsidRPr="0002205A" w:rsidRDefault="0002205A" w:rsidP="00C62132">
      <w:pPr>
        <w:jc w:val="both"/>
        <w:rPr>
          <w:rFonts w:ascii="Arial" w:hAnsi="Arial" w:cs="Arial"/>
        </w:rPr>
      </w:pPr>
    </w:p>
    <w:p w14:paraId="408FCE17" w14:textId="006888C7" w:rsidR="00B4544F" w:rsidRPr="0002205A" w:rsidRDefault="00B4544F" w:rsidP="0002205A"/>
    <w:sectPr w:rsidR="00B4544F" w:rsidRPr="0002205A" w:rsidSect="00C6213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F99"/>
    <w:multiLevelType w:val="hybridMultilevel"/>
    <w:tmpl w:val="ED0E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10FC"/>
    <w:multiLevelType w:val="hybridMultilevel"/>
    <w:tmpl w:val="93CA371C"/>
    <w:lvl w:ilvl="0" w:tplc="238293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5FA"/>
    <w:multiLevelType w:val="hybridMultilevel"/>
    <w:tmpl w:val="F0CC67F8"/>
    <w:lvl w:ilvl="0" w:tplc="238293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4CB1"/>
    <w:multiLevelType w:val="hybridMultilevel"/>
    <w:tmpl w:val="D78C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5D2F"/>
    <w:multiLevelType w:val="hybridMultilevel"/>
    <w:tmpl w:val="6300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5D4"/>
    <w:multiLevelType w:val="hybridMultilevel"/>
    <w:tmpl w:val="886A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9237">
    <w:abstractNumId w:val="5"/>
  </w:num>
  <w:num w:numId="2" w16cid:durableId="491331337">
    <w:abstractNumId w:val="0"/>
  </w:num>
  <w:num w:numId="3" w16cid:durableId="1852718760">
    <w:abstractNumId w:val="3"/>
  </w:num>
  <w:num w:numId="4" w16cid:durableId="712269228">
    <w:abstractNumId w:val="2"/>
  </w:num>
  <w:num w:numId="5" w16cid:durableId="10839635">
    <w:abstractNumId w:val="1"/>
  </w:num>
  <w:num w:numId="6" w16cid:durableId="1118721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54"/>
    <w:rsid w:val="0002205A"/>
    <w:rsid w:val="000316BB"/>
    <w:rsid w:val="001569A8"/>
    <w:rsid w:val="002F490B"/>
    <w:rsid w:val="003329DB"/>
    <w:rsid w:val="00384875"/>
    <w:rsid w:val="00414E20"/>
    <w:rsid w:val="0046670A"/>
    <w:rsid w:val="004835D5"/>
    <w:rsid w:val="00490F53"/>
    <w:rsid w:val="004C26B4"/>
    <w:rsid w:val="00573CB8"/>
    <w:rsid w:val="005A469A"/>
    <w:rsid w:val="00612C03"/>
    <w:rsid w:val="00687069"/>
    <w:rsid w:val="006B643B"/>
    <w:rsid w:val="0071179F"/>
    <w:rsid w:val="00863FB4"/>
    <w:rsid w:val="008C234C"/>
    <w:rsid w:val="008E6F46"/>
    <w:rsid w:val="009263C8"/>
    <w:rsid w:val="009B6157"/>
    <w:rsid w:val="00A44553"/>
    <w:rsid w:val="00A97A3D"/>
    <w:rsid w:val="00B25501"/>
    <w:rsid w:val="00B4544F"/>
    <w:rsid w:val="00BA136F"/>
    <w:rsid w:val="00BA5747"/>
    <w:rsid w:val="00C056E9"/>
    <w:rsid w:val="00C62132"/>
    <w:rsid w:val="00C94EA1"/>
    <w:rsid w:val="00C9556B"/>
    <w:rsid w:val="00D029A2"/>
    <w:rsid w:val="00D40A64"/>
    <w:rsid w:val="00E02A4D"/>
    <w:rsid w:val="00E16A54"/>
    <w:rsid w:val="00E70CD0"/>
    <w:rsid w:val="00E8209D"/>
    <w:rsid w:val="00E825DE"/>
    <w:rsid w:val="00EE645A"/>
    <w:rsid w:val="00F24373"/>
    <w:rsid w:val="00F6743E"/>
    <w:rsid w:val="00F7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A961"/>
  <w15:chartTrackingRefBased/>
  <w15:docId w15:val="{AB4A9909-18BA-49D1-BE98-4E884FE2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9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9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Tadeusz Krawczyk</cp:lastModifiedBy>
  <cp:revision>7</cp:revision>
  <cp:lastPrinted>2022-05-10T08:52:00Z</cp:lastPrinted>
  <dcterms:created xsi:type="dcterms:W3CDTF">2022-08-19T10:28:00Z</dcterms:created>
  <dcterms:modified xsi:type="dcterms:W3CDTF">2022-08-23T11:58:00Z</dcterms:modified>
</cp:coreProperties>
</file>