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E9CD" w14:textId="05295AF2" w:rsidR="003620DF" w:rsidRPr="006C7A67" w:rsidRDefault="003620DF" w:rsidP="003B2FB5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7A67">
        <w:rPr>
          <w:rFonts w:ascii="Arial" w:eastAsia="Times New Roman" w:hAnsi="Arial" w:cs="Arial"/>
          <w:sz w:val="20"/>
          <w:szCs w:val="20"/>
          <w:lang w:eastAsia="pl-PL"/>
        </w:rPr>
        <w:t xml:space="preserve">Dyrektor </w:t>
      </w:r>
      <w:r w:rsidR="000B5192">
        <w:rPr>
          <w:rFonts w:ascii="Arial" w:eastAsia="Times New Roman" w:hAnsi="Arial" w:cs="Arial"/>
          <w:sz w:val="20"/>
          <w:szCs w:val="20"/>
          <w:lang w:eastAsia="pl-PL"/>
        </w:rPr>
        <w:t>Szkoły Podstawowej</w:t>
      </w:r>
      <w:r w:rsidR="00F16E9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F4E59">
        <w:rPr>
          <w:rFonts w:ascii="Arial" w:eastAsia="Times New Roman" w:hAnsi="Arial" w:cs="Arial"/>
          <w:sz w:val="20"/>
          <w:szCs w:val="20"/>
          <w:lang w:eastAsia="pl-PL"/>
        </w:rPr>
        <w:t>im. Kardynała Stefana Wyszyńskiego w Przysietnicy</w:t>
      </w:r>
      <w:r w:rsidR="000F4E59" w:rsidRPr="00AC54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F4E5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C5475">
        <w:rPr>
          <w:rFonts w:ascii="Arial" w:eastAsia="Times New Roman" w:hAnsi="Arial" w:cs="Arial"/>
          <w:sz w:val="20"/>
          <w:szCs w:val="20"/>
          <w:lang w:eastAsia="pl-PL"/>
        </w:rPr>
        <w:t>na podstawie</w:t>
      </w:r>
      <w:r w:rsidR="000B519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>§</w:t>
      </w:r>
      <w:r w:rsidRPr="00AC547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34 ust. </w:t>
      </w:r>
      <w:r w:rsidR="00D746F4">
        <w:rPr>
          <w:rFonts w:ascii="Arial" w:eastAsia="Times New Roman" w:hAnsi="Arial" w:cs="Arial"/>
          <w:iCs/>
          <w:sz w:val="20"/>
          <w:szCs w:val="20"/>
          <w:lang w:eastAsia="pl-PL"/>
        </w:rPr>
        <w:t>10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AC5475">
        <w:rPr>
          <w:rFonts w:ascii="Arial" w:eastAsia="Times New Roman" w:hAnsi="Arial" w:cs="Arial"/>
          <w:iCs/>
          <w:sz w:val="20"/>
          <w:szCs w:val="20"/>
          <w:lang w:eastAsia="pl-PL"/>
        </w:rPr>
        <w:t>R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>ozporządzenia Ministra Rozwoju</w:t>
      </w:r>
      <w:r w:rsidRPr="00AC547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>i Finansów z dnia 13 września 2017 roku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</w:t>
      </w:r>
      <w:r w:rsidRPr="00AC547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FE269B">
        <w:rPr>
          <w:rFonts w:ascii="Arial" w:eastAsia="Times New Roman" w:hAnsi="Arial" w:cs="Arial"/>
          <w:iCs/>
          <w:sz w:val="20"/>
          <w:szCs w:val="20"/>
          <w:lang w:eastAsia="pl-PL"/>
        </w:rPr>
        <w:t>informuje</w:t>
      </w:r>
      <w:r w:rsidR="00921D48">
        <w:rPr>
          <w:rFonts w:ascii="Arial" w:eastAsia="Times New Roman" w:hAnsi="Arial" w:cs="Arial"/>
          <w:iCs/>
          <w:sz w:val="20"/>
          <w:szCs w:val="20"/>
          <w:lang w:eastAsia="pl-PL"/>
        </w:rPr>
        <w:t>,</w:t>
      </w:r>
      <w:r w:rsidR="00FE269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że </w:t>
      </w:r>
      <w:r w:rsidR="00897199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6C7A67">
        <w:rPr>
          <w:rFonts w:ascii="Arial" w:eastAsia="Times New Roman" w:hAnsi="Arial" w:cs="Arial"/>
          <w:sz w:val="20"/>
          <w:szCs w:val="20"/>
          <w:lang w:eastAsia="pl-PL"/>
        </w:rPr>
        <w:t>prawozdani</w:t>
      </w:r>
      <w:r w:rsidR="00FE269B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6C7A67">
        <w:rPr>
          <w:rFonts w:ascii="Arial" w:eastAsia="Times New Roman" w:hAnsi="Arial" w:cs="Arial"/>
          <w:sz w:val="20"/>
          <w:szCs w:val="20"/>
          <w:lang w:eastAsia="pl-PL"/>
        </w:rPr>
        <w:t xml:space="preserve"> finansowe za 20</w:t>
      </w:r>
      <w:r w:rsidR="006E0327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6C7A67">
        <w:rPr>
          <w:rFonts w:ascii="Arial" w:eastAsia="Times New Roman" w:hAnsi="Arial" w:cs="Arial"/>
          <w:sz w:val="20"/>
          <w:szCs w:val="20"/>
          <w:lang w:eastAsia="pl-PL"/>
        </w:rPr>
        <w:t xml:space="preserve"> rok składające się z: </w:t>
      </w:r>
    </w:p>
    <w:p w14:paraId="05111F43" w14:textId="77777777" w:rsidR="003620DF" w:rsidRPr="00FE269B" w:rsidRDefault="003620DF" w:rsidP="00FE269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269B">
        <w:rPr>
          <w:rFonts w:ascii="Arial" w:eastAsia="Times New Roman" w:hAnsi="Arial" w:cs="Arial"/>
          <w:sz w:val="20"/>
          <w:szCs w:val="20"/>
          <w:lang w:eastAsia="pl-PL"/>
        </w:rPr>
        <w:t xml:space="preserve">Bilansu, </w:t>
      </w:r>
    </w:p>
    <w:p w14:paraId="7CE9133F" w14:textId="77777777" w:rsidR="003620DF" w:rsidRPr="00FE269B" w:rsidRDefault="003620DF" w:rsidP="00FE269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269B">
        <w:rPr>
          <w:rFonts w:ascii="Arial" w:eastAsia="Times New Roman" w:hAnsi="Arial" w:cs="Arial"/>
          <w:sz w:val="20"/>
          <w:szCs w:val="20"/>
          <w:lang w:eastAsia="pl-PL"/>
        </w:rPr>
        <w:t xml:space="preserve">Rachunku zysków i strat (wariant porównawczy), </w:t>
      </w:r>
    </w:p>
    <w:p w14:paraId="149443C9" w14:textId="77777777" w:rsidR="003620DF" w:rsidRPr="00FE269B" w:rsidRDefault="003620DF" w:rsidP="00FE269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269B">
        <w:rPr>
          <w:rFonts w:ascii="Arial" w:eastAsia="Times New Roman" w:hAnsi="Arial" w:cs="Arial"/>
          <w:sz w:val="20"/>
          <w:szCs w:val="20"/>
          <w:lang w:eastAsia="pl-PL"/>
        </w:rPr>
        <w:t xml:space="preserve">Zestawienia zmian w funduszu, </w:t>
      </w:r>
    </w:p>
    <w:p w14:paraId="16F93F14" w14:textId="77777777" w:rsidR="003620DF" w:rsidRPr="00FE269B" w:rsidRDefault="003620DF" w:rsidP="00FE269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269B">
        <w:rPr>
          <w:rFonts w:ascii="Arial" w:eastAsia="Times New Roman" w:hAnsi="Arial" w:cs="Arial"/>
          <w:sz w:val="20"/>
          <w:szCs w:val="20"/>
          <w:lang w:eastAsia="pl-PL"/>
        </w:rPr>
        <w:t>Informacji dodatkowej.</w:t>
      </w:r>
    </w:p>
    <w:p w14:paraId="72F5998F" w14:textId="77777777" w:rsidR="00F357B8" w:rsidRPr="006E0327" w:rsidRDefault="00F357B8" w:rsidP="00F357B8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F357B8">
        <w:rPr>
          <w:rFonts w:ascii="Arial" w:hAnsi="Arial" w:cs="Arial"/>
          <w:sz w:val="20"/>
          <w:szCs w:val="20"/>
        </w:rPr>
        <w:t>znajduje się na stronie internetowej (</w:t>
      </w:r>
      <w:r w:rsidRPr="006E0327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podać adres strony lub odnośnik do</w:t>
      </w:r>
      <w:r w:rsidRPr="006E0327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strony)</w:t>
      </w:r>
    </w:p>
    <w:p w14:paraId="53110519" w14:textId="77777777" w:rsidR="00CD034A" w:rsidRDefault="00CD034A" w:rsidP="00CD034A">
      <w:pPr>
        <w:jc w:val="both"/>
      </w:pPr>
    </w:p>
    <w:p w14:paraId="4EFD7D8D" w14:textId="77777777" w:rsidR="00CD034A" w:rsidRDefault="00CD034A" w:rsidP="00CD034A">
      <w:pPr>
        <w:jc w:val="both"/>
      </w:pPr>
      <w:r>
        <w:t xml:space="preserve"> </w:t>
      </w:r>
    </w:p>
    <w:sectPr w:rsidR="00CD0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7A5E"/>
    <w:multiLevelType w:val="hybridMultilevel"/>
    <w:tmpl w:val="500AFE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9B48F6"/>
    <w:multiLevelType w:val="multilevel"/>
    <w:tmpl w:val="7392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4A"/>
    <w:rsid w:val="000026B2"/>
    <w:rsid w:val="00050788"/>
    <w:rsid w:val="00067D99"/>
    <w:rsid w:val="000B5192"/>
    <w:rsid w:val="000F4E59"/>
    <w:rsid w:val="0010767A"/>
    <w:rsid w:val="0011298D"/>
    <w:rsid w:val="00125819"/>
    <w:rsid w:val="00180A98"/>
    <w:rsid w:val="002A7473"/>
    <w:rsid w:val="002E01A6"/>
    <w:rsid w:val="002E16CC"/>
    <w:rsid w:val="0033384E"/>
    <w:rsid w:val="003620DF"/>
    <w:rsid w:val="003629CA"/>
    <w:rsid w:val="00385FF9"/>
    <w:rsid w:val="003B2FB5"/>
    <w:rsid w:val="0045644D"/>
    <w:rsid w:val="00535D4E"/>
    <w:rsid w:val="00573C8A"/>
    <w:rsid w:val="00591D6C"/>
    <w:rsid w:val="00626F54"/>
    <w:rsid w:val="00657AF5"/>
    <w:rsid w:val="00667C0D"/>
    <w:rsid w:val="006C44BC"/>
    <w:rsid w:val="006C7A67"/>
    <w:rsid w:val="006E0327"/>
    <w:rsid w:val="0070558D"/>
    <w:rsid w:val="007B01AB"/>
    <w:rsid w:val="0080622C"/>
    <w:rsid w:val="00897199"/>
    <w:rsid w:val="009142CD"/>
    <w:rsid w:val="00921D48"/>
    <w:rsid w:val="00961041"/>
    <w:rsid w:val="009B6C13"/>
    <w:rsid w:val="00A35A7B"/>
    <w:rsid w:val="00AC5475"/>
    <w:rsid w:val="00BD03A5"/>
    <w:rsid w:val="00C86362"/>
    <w:rsid w:val="00C94156"/>
    <w:rsid w:val="00CD034A"/>
    <w:rsid w:val="00D746F4"/>
    <w:rsid w:val="00DC4023"/>
    <w:rsid w:val="00DF01F1"/>
    <w:rsid w:val="00F16E92"/>
    <w:rsid w:val="00F357B8"/>
    <w:rsid w:val="00F47031"/>
    <w:rsid w:val="00F74007"/>
    <w:rsid w:val="00FE1C64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5286"/>
  <w15:chartTrackingRefBased/>
  <w15:docId w15:val="{F43A3A94-C40A-444E-8165-61B8B10E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7A67"/>
    <w:rPr>
      <w:strike w:val="0"/>
      <w:dstrike w:val="0"/>
      <w:color w:val="336699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6C7A6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C7A67"/>
    <w:rPr>
      <w:i/>
      <w:iCs/>
    </w:rPr>
  </w:style>
  <w:style w:type="paragraph" w:styleId="Akapitzlist">
    <w:name w:val="List Paragraph"/>
    <w:basedOn w:val="Normalny"/>
    <w:uiPriority w:val="34"/>
    <w:qFormat/>
    <w:rsid w:val="00FE2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7769">
      <w:bodyDiv w:val="1"/>
      <w:marLeft w:val="0"/>
      <w:marRight w:val="0"/>
      <w:marTop w:val="0"/>
      <w:marBottom w:val="25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JBarnach</dc:creator>
  <cp:keywords/>
  <dc:description/>
  <cp:lastModifiedBy>JBarnach</cp:lastModifiedBy>
  <cp:revision>5</cp:revision>
  <dcterms:created xsi:type="dcterms:W3CDTF">2019-04-29T14:28:00Z</dcterms:created>
  <dcterms:modified xsi:type="dcterms:W3CDTF">2021-04-29T11:59:00Z</dcterms:modified>
</cp:coreProperties>
</file>