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34" w:rsidRPr="00B34915" w:rsidRDefault="00414B34" w:rsidP="00414B34">
      <w:pPr>
        <w:keepNext/>
        <w:shd w:val="clear" w:color="auto" w:fill="E6E6E6"/>
        <w:tabs>
          <w:tab w:val="left" w:pos="3119"/>
        </w:tabs>
        <w:ind w:left="3119" w:hanging="3119"/>
        <w:jc w:val="both"/>
        <w:outlineLvl w:val="0"/>
        <w:rPr>
          <w:rFonts w:ascii="Cambria" w:hAnsi="Cambria"/>
          <w:b/>
          <w:bCs/>
          <w:i/>
          <w:iCs/>
          <w:sz w:val="28"/>
          <w:szCs w:val="28"/>
        </w:rPr>
      </w:pPr>
      <w:r w:rsidRPr="00B34915">
        <w:rPr>
          <w:rFonts w:ascii="Cambria" w:hAnsi="Cambria"/>
          <w:b/>
          <w:bCs/>
          <w:i/>
          <w:iCs/>
          <w:smallCaps/>
          <w:sz w:val="28"/>
          <w:szCs w:val="28"/>
        </w:rPr>
        <w:t xml:space="preserve">Załącznik Nr </w:t>
      </w:r>
      <w:r>
        <w:rPr>
          <w:rFonts w:ascii="Cambria" w:hAnsi="Cambria"/>
          <w:b/>
          <w:bCs/>
          <w:i/>
          <w:iCs/>
          <w:smallCaps/>
          <w:sz w:val="28"/>
          <w:szCs w:val="28"/>
        </w:rPr>
        <w:t>4 do SIWZ</w:t>
      </w:r>
      <w:r>
        <w:rPr>
          <w:rFonts w:ascii="Cambria" w:hAnsi="Cambria"/>
          <w:b/>
          <w:bCs/>
          <w:i/>
          <w:iCs/>
          <w:smallCaps/>
          <w:sz w:val="28"/>
          <w:szCs w:val="28"/>
        </w:rPr>
        <w:tab/>
      </w:r>
      <w:r w:rsidRPr="00B34915">
        <w:rPr>
          <w:rFonts w:ascii="Cambria" w:hAnsi="Cambria"/>
          <w:b/>
          <w:bCs/>
          <w:i/>
          <w:iCs/>
          <w:smallCaps/>
          <w:sz w:val="32"/>
          <w:szCs w:val="32"/>
        </w:rPr>
        <w:t xml:space="preserve">Oświadczenie dotyczące </w:t>
      </w:r>
      <w:r>
        <w:rPr>
          <w:rFonts w:ascii="Cambria" w:hAnsi="Cambria"/>
          <w:b/>
          <w:bCs/>
          <w:i/>
          <w:iCs/>
          <w:smallCaps/>
          <w:sz w:val="32"/>
          <w:szCs w:val="32"/>
        </w:rPr>
        <w:t>podatków</w:t>
      </w:r>
      <w:r w:rsidRPr="00B34915">
        <w:rPr>
          <w:rFonts w:ascii="Cambria" w:hAnsi="Cambria"/>
          <w:b/>
          <w:bCs/>
          <w:i/>
          <w:iCs/>
          <w:smallCaps/>
          <w:sz w:val="32"/>
          <w:szCs w:val="32"/>
        </w:rPr>
        <w:t xml:space="preserve"> </w:t>
      </w:r>
      <w:r>
        <w:rPr>
          <w:rFonts w:ascii="Cambria" w:hAnsi="Cambria"/>
          <w:b/>
          <w:bCs/>
          <w:i/>
          <w:iCs/>
          <w:smallCaps/>
          <w:sz w:val="32"/>
          <w:szCs w:val="32"/>
        </w:rPr>
        <w:t xml:space="preserve">                      </w:t>
      </w:r>
      <w:r w:rsidRPr="00B34915">
        <w:rPr>
          <w:rFonts w:ascii="Cambria" w:hAnsi="Cambria"/>
          <w:b/>
          <w:bCs/>
          <w:i/>
          <w:iCs/>
          <w:smallCaps/>
          <w:sz w:val="32"/>
          <w:szCs w:val="32"/>
        </w:rPr>
        <w:t>i</w:t>
      </w:r>
      <w:r>
        <w:rPr>
          <w:rFonts w:ascii="Cambria" w:hAnsi="Cambria"/>
          <w:b/>
          <w:bCs/>
          <w:i/>
          <w:iCs/>
          <w:smallCaps/>
          <w:sz w:val="32"/>
          <w:szCs w:val="32"/>
        </w:rPr>
        <w:t xml:space="preserve"> </w:t>
      </w:r>
      <w:r w:rsidRPr="00B34915">
        <w:rPr>
          <w:rFonts w:ascii="Cambria" w:hAnsi="Cambria"/>
          <w:b/>
          <w:bCs/>
          <w:i/>
          <w:iCs/>
          <w:smallCaps/>
          <w:sz w:val="32"/>
          <w:szCs w:val="32"/>
        </w:rPr>
        <w:t xml:space="preserve"> </w:t>
      </w:r>
      <w:r>
        <w:rPr>
          <w:rFonts w:ascii="Cambria" w:hAnsi="Cambria"/>
          <w:b/>
          <w:bCs/>
          <w:i/>
          <w:iCs/>
          <w:smallCaps/>
          <w:sz w:val="32"/>
          <w:szCs w:val="32"/>
        </w:rPr>
        <w:t>składek  ubezpieczeniowych</w:t>
      </w:r>
    </w:p>
    <w:p w:rsidR="00414B34" w:rsidRPr="00B34915" w:rsidRDefault="00D13531" w:rsidP="00414B34">
      <w:pPr>
        <w:rPr>
          <w:rFonts w:ascii="Cambria" w:hAnsi="Cambria"/>
          <w:sz w:val="24"/>
          <w:szCs w:val="24"/>
          <w:lang w:eastAsia="en-US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4pt;margin-top:4.7pt;width:162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Text Box 2">
              <w:txbxContent>
                <w:p w:rsidR="00414B34" w:rsidRDefault="00414B34" w:rsidP="00414B34">
                  <w:pPr>
                    <w:ind w:hanging="709"/>
                    <w:jc w:val="center"/>
                  </w:pPr>
                </w:p>
                <w:p w:rsidR="00414B34" w:rsidRDefault="00414B34" w:rsidP="00414B34">
                  <w:pPr>
                    <w:ind w:hanging="426"/>
                    <w:jc w:val="center"/>
                  </w:pPr>
                </w:p>
                <w:p w:rsidR="00414B34" w:rsidRDefault="00414B34" w:rsidP="00414B34">
                  <w:pPr>
                    <w:jc w:val="center"/>
                  </w:pPr>
                </w:p>
                <w:p w:rsidR="00414B34" w:rsidRDefault="00414B34" w:rsidP="00414B34">
                  <w:pPr>
                    <w:jc w:val="center"/>
                  </w:pPr>
                </w:p>
                <w:p w:rsidR="00414B34" w:rsidRDefault="00414B34" w:rsidP="00414B34">
                  <w:pPr>
                    <w:jc w:val="center"/>
                  </w:pPr>
                </w:p>
                <w:p w:rsidR="00414B34" w:rsidRDefault="00414B34" w:rsidP="00414B34">
                  <w:pPr>
                    <w:ind w:left="-709" w:firstLine="709"/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414B34" w:rsidRPr="00B34915" w:rsidRDefault="00414B34" w:rsidP="00414B34">
      <w:pPr>
        <w:ind w:left="4140"/>
        <w:rPr>
          <w:rFonts w:ascii="Cambria" w:hAnsi="Cambria"/>
          <w:b/>
          <w:sz w:val="24"/>
          <w:szCs w:val="24"/>
        </w:rPr>
      </w:pPr>
    </w:p>
    <w:p w:rsidR="00414B34" w:rsidRPr="00B34915" w:rsidRDefault="00414B34" w:rsidP="00414B34">
      <w:pPr>
        <w:ind w:left="-180"/>
        <w:jc w:val="center"/>
        <w:rPr>
          <w:rFonts w:ascii="Cambria" w:hAnsi="Cambria"/>
          <w:b/>
          <w:sz w:val="24"/>
          <w:szCs w:val="24"/>
        </w:rPr>
      </w:pPr>
    </w:p>
    <w:p w:rsidR="00414B34" w:rsidRPr="00B34915" w:rsidRDefault="00414B34" w:rsidP="00414B34">
      <w:pPr>
        <w:ind w:left="-180"/>
        <w:jc w:val="center"/>
        <w:rPr>
          <w:rFonts w:ascii="Cambria" w:hAnsi="Cambria"/>
          <w:b/>
          <w:sz w:val="24"/>
          <w:szCs w:val="24"/>
        </w:rPr>
      </w:pPr>
    </w:p>
    <w:p w:rsidR="00414B34" w:rsidRPr="00B34915" w:rsidRDefault="00414B34" w:rsidP="00414B34">
      <w:pPr>
        <w:ind w:left="-180"/>
        <w:jc w:val="center"/>
        <w:rPr>
          <w:rFonts w:ascii="Cambria" w:hAnsi="Cambria"/>
          <w:b/>
          <w:sz w:val="24"/>
          <w:szCs w:val="24"/>
        </w:rPr>
      </w:pPr>
    </w:p>
    <w:p w:rsidR="00414B34" w:rsidRPr="00B34915" w:rsidRDefault="00414B34" w:rsidP="00414B34">
      <w:pPr>
        <w:ind w:left="-180"/>
        <w:jc w:val="center"/>
        <w:rPr>
          <w:rFonts w:ascii="Cambria" w:hAnsi="Cambria"/>
          <w:sz w:val="22"/>
          <w:szCs w:val="22"/>
        </w:rPr>
      </w:pPr>
      <w:r w:rsidRPr="00B34915">
        <w:rPr>
          <w:rFonts w:ascii="Cambria" w:hAnsi="Cambria"/>
          <w:b/>
          <w:sz w:val="24"/>
          <w:szCs w:val="24"/>
        </w:rPr>
        <w:tab/>
      </w:r>
    </w:p>
    <w:p w:rsidR="00414B34" w:rsidRPr="00B34915" w:rsidRDefault="00414B34" w:rsidP="00CD3AE9">
      <w:pPr>
        <w:ind w:left="-180" w:firstLine="888"/>
        <w:jc w:val="right"/>
        <w:rPr>
          <w:rFonts w:ascii="Cambria" w:hAnsi="Cambria"/>
          <w:sz w:val="24"/>
          <w:szCs w:val="24"/>
        </w:rPr>
      </w:pPr>
      <w:r w:rsidRPr="00B34915">
        <w:rPr>
          <w:rFonts w:ascii="Cambria" w:hAnsi="Cambria"/>
          <w:sz w:val="24"/>
          <w:szCs w:val="24"/>
        </w:rPr>
        <w:t>Zamawiający:</w:t>
      </w:r>
    </w:p>
    <w:p w:rsidR="00414B34" w:rsidRPr="0008022F" w:rsidRDefault="00414B34" w:rsidP="00414B34">
      <w:pPr>
        <w:spacing w:line="360" w:lineRule="auto"/>
        <w:ind w:left="-180"/>
        <w:jc w:val="right"/>
        <w:rPr>
          <w:rFonts w:ascii="Cambria" w:hAnsi="Cambria"/>
          <w:b/>
          <w:bCs/>
          <w:sz w:val="24"/>
          <w:szCs w:val="24"/>
        </w:rPr>
      </w:pPr>
      <w:r w:rsidRPr="0008022F">
        <w:rPr>
          <w:rFonts w:ascii="Cambria" w:hAnsi="Cambria"/>
          <w:b/>
          <w:bCs/>
          <w:sz w:val="24"/>
          <w:szCs w:val="24"/>
        </w:rPr>
        <w:t>Gmina Gnojnik</w:t>
      </w:r>
    </w:p>
    <w:p w:rsidR="00414B34" w:rsidRPr="0008022F" w:rsidRDefault="00414B34" w:rsidP="00414B34">
      <w:pPr>
        <w:spacing w:line="360" w:lineRule="auto"/>
        <w:ind w:left="-180"/>
        <w:jc w:val="right"/>
        <w:rPr>
          <w:rFonts w:ascii="Cambria" w:hAnsi="Cambria"/>
          <w:b/>
          <w:bCs/>
          <w:sz w:val="24"/>
          <w:szCs w:val="24"/>
        </w:rPr>
      </w:pPr>
      <w:r w:rsidRPr="0008022F">
        <w:rPr>
          <w:rFonts w:ascii="Cambria" w:hAnsi="Cambria"/>
          <w:b/>
          <w:bCs/>
          <w:sz w:val="24"/>
          <w:szCs w:val="24"/>
        </w:rPr>
        <w:t xml:space="preserve">Gnojnik 363 </w:t>
      </w:r>
    </w:p>
    <w:p w:rsidR="00414B34" w:rsidRPr="0008022F" w:rsidRDefault="00414B34" w:rsidP="00414B34">
      <w:pPr>
        <w:spacing w:line="360" w:lineRule="auto"/>
        <w:ind w:left="-180"/>
        <w:jc w:val="right"/>
        <w:rPr>
          <w:rFonts w:ascii="Cambria" w:hAnsi="Cambria"/>
          <w:b/>
          <w:bCs/>
          <w:sz w:val="24"/>
          <w:szCs w:val="24"/>
        </w:rPr>
      </w:pPr>
      <w:r w:rsidRPr="0008022F">
        <w:rPr>
          <w:rFonts w:ascii="Cambria" w:hAnsi="Cambria"/>
          <w:b/>
          <w:bCs/>
          <w:sz w:val="24"/>
          <w:szCs w:val="24"/>
        </w:rPr>
        <w:t>32-864 Gnojnik</w:t>
      </w:r>
    </w:p>
    <w:p w:rsidR="00414B34" w:rsidRPr="00B34915" w:rsidRDefault="00414B34" w:rsidP="00414B34">
      <w:pPr>
        <w:ind w:left="-180"/>
        <w:jc w:val="center"/>
        <w:rPr>
          <w:rFonts w:ascii="Cambria" w:hAnsi="Cambria"/>
          <w:b/>
          <w:sz w:val="22"/>
          <w:szCs w:val="22"/>
        </w:rPr>
      </w:pPr>
      <w:r w:rsidRPr="00B34915">
        <w:rPr>
          <w:rFonts w:ascii="Cambria" w:hAnsi="Cambria"/>
          <w:b/>
          <w:sz w:val="22"/>
          <w:szCs w:val="22"/>
        </w:rPr>
        <w:tab/>
      </w:r>
    </w:p>
    <w:p w:rsidR="00414B34" w:rsidRPr="00B34915" w:rsidRDefault="00414B34" w:rsidP="00414B34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34915">
        <w:rPr>
          <w:rFonts w:ascii="Cambria" w:hAnsi="Cambria"/>
          <w:b/>
          <w:bCs/>
          <w:sz w:val="28"/>
          <w:szCs w:val="28"/>
        </w:rPr>
        <w:t>OŚWIADCZENIE</w:t>
      </w:r>
    </w:p>
    <w:p w:rsidR="00414B34" w:rsidRPr="00B34915" w:rsidRDefault="00414B34" w:rsidP="00414B34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B34915">
        <w:rPr>
          <w:rFonts w:ascii="Cambria" w:hAnsi="Cambria"/>
          <w:b/>
          <w:bCs/>
          <w:sz w:val="22"/>
          <w:szCs w:val="22"/>
        </w:rPr>
        <w:t>dotyczące prawomocnego wyroku sądu lub ostatecznej decyzji administracyjnej</w:t>
      </w:r>
    </w:p>
    <w:p w:rsidR="00414B34" w:rsidRDefault="00414B34" w:rsidP="00414B34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B34915">
        <w:rPr>
          <w:rFonts w:ascii="Cambria" w:hAnsi="Cambria"/>
          <w:b/>
          <w:bCs/>
          <w:sz w:val="22"/>
          <w:szCs w:val="22"/>
        </w:rPr>
        <w:t>o zaleganiu  z uiszczaniem podatków, opłat</w:t>
      </w:r>
    </w:p>
    <w:p w:rsidR="00414B34" w:rsidRPr="00B34915" w:rsidRDefault="00414B34" w:rsidP="00414B34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B34915">
        <w:rPr>
          <w:rFonts w:ascii="Cambria" w:hAnsi="Cambria"/>
          <w:b/>
          <w:bCs/>
          <w:sz w:val="22"/>
          <w:szCs w:val="22"/>
        </w:rPr>
        <w:t xml:space="preserve"> lub składek na ubezpieczenia społeczne lub zdrowotne</w:t>
      </w:r>
    </w:p>
    <w:p w:rsidR="00414B34" w:rsidRPr="00B34915" w:rsidRDefault="00414B34" w:rsidP="00414B34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414B34" w:rsidRPr="00B34915" w:rsidRDefault="00414B34" w:rsidP="00414B34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B34915">
        <w:rPr>
          <w:rFonts w:ascii="Cambria" w:hAnsi="Cambria"/>
          <w:sz w:val="22"/>
          <w:szCs w:val="22"/>
        </w:rPr>
        <w:t>dotyczy postępowania pn.:</w:t>
      </w:r>
    </w:p>
    <w:p w:rsidR="00414B34" w:rsidRPr="00B34915" w:rsidRDefault="00414B34" w:rsidP="00414B34">
      <w:pPr>
        <w:jc w:val="center"/>
        <w:rPr>
          <w:rFonts w:ascii="Cambria" w:hAnsi="Cambria"/>
          <w:b/>
          <w:sz w:val="24"/>
          <w:szCs w:val="24"/>
        </w:rPr>
      </w:pPr>
      <w:r w:rsidRPr="0030578C">
        <w:rPr>
          <w:rFonts w:ascii="Cambria" w:hAnsi="Cambria"/>
          <w:b/>
          <w:sz w:val="24"/>
          <w:szCs w:val="24"/>
        </w:rPr>
        <w:t>Pełnienie funkcji Inspektora nadzoru dla zadań objętych zamówieniem pn.</w:t>
      </w:r>
      <w:r w:rsidRPr="0030578C">
        <w:rPr>
          <w:rFonts w:ascii="Cambria" w:hAnsi="Cambria"/>
          <w:b/>
          <w:bCs/>
          <w:sz w:val="24"/>
          <w:szCs w:val="24"/>
        </w:rPr>
        <w:t>„Budowa obiektu łączącego funkcję kulturalną i przedszkolną   w Uszwi – Etap II – stan wykończeniowy</w:t>
      </w:r>
      <w:r w:rsidRPr="0030578C">
        <w:rPr>
          <w:rFonts w:ascii="Cambria" w:hAnsi="Cambria"/>
          <w:b/>
          <w:sz w:val="24"/>
          <w:szCs w:val="24"/>
        </w:rPr>
        <w:t>”</w:t>
      </w:r>
    </w:p>
    <w:p w:rsidR="00414B34" w:rsidRPr="00B34915" w:rsidRDefault="00414B34" w:rsidP="00414B34">
      <w:pPr>
        <w:spacing w:line="360" w:lineRule="auto"/>
        <w:ind w:firstLine="567"/>
        <w:jc w:val="both"/>
        <w:rPr>
          <w:rFonts w:ascii="Cambria" w:hAnsi="Cambria" w:cs="Arial"/>
          <w:sz w:val="22"/>
          <w:szCs w:val="22"/>
        </w:rPr>
      </w:pPr>
      <w:r w:rsidRPr="00B34915">
        <w:rPr>
          <w:rFonts w:ascii="Cambria" w:hAnsi="Cambria" w:cs="Arial"/>
          <w:sz w:val="22"/>
          <w:szCs w:val="22"/>
        </w:rPr>
        <w:t>Jako pełnomocny przedstawiciel reprezentowanej przeze mnie firmy oświadczam,</w:t>
      </w:r>
      <w:r w:rsidRPr="00B34915">
        <w:rPr>
          <w:rFonts w:ascii="Cambria" w:hAnsi="Cambria" w:cs="Arial"/>
          <w:color w:val="FF0000"/>
          <w:sz w:val="22"/>
          <w:szCs w:val="22"/>
          <w:vertAlign w:val="superscript"/>
        </w:rPr>
        <w:t xml:space="preserve"> </w:t>
      </w:r>
      <w:r w:rsidRPr="00B34915">
        <w:rPr>
          <w:rFonts w:ascii="Cambria" w:hAnsi="Cambria" w:cs="Arial"/>
          <w:sz w:val="22"/>
          <w:szCs w:val="22"/>
        </w:rPr>
        <w:t>iż wobec mnie / nas:</w:t>
      </w:r>
    </w:p>
    <w:p w:rsidR="00414B34" w:rsidRPr="00B34915" w:rsidRDefault="00414B34" w:rsidP="00414B34">
      <w:pPr>
        <w:spacing w:line="360" w:lineRule="auto"/>
        <w:ind w:left="142" w:hanging="142"/>
        <w:jc w:val="both"/>
        <w:rPr>
          <w:rFonts w:ascii="Cambria" w:hAnsi="Cambria" w:cs="Arial"/>
          <w:sz w:val="22"/>
          <w:szCs w:val="22"/>
        </w:rPr>
      </w:pPr>
      <w:r w:rsidRPr="00B34915">
        <w:rPr>
          <w:rFonts w:ascii="Cambria" w:hAnsi="Cambria" w:cs="Arial"/>
          <w:b/>
          <w:sz w:val="22"/>
          <w:szCs w:val="22"/>
        </w:rPr>
        <w:t>-</w:t>
      </w:r>
      <w:r w:rsidRPr="00B34915">
        <w:rPr>
          <w:rFonts w:ascii="Cambria" w:hAnsi="Cambria" w:cs="Arial"/>
          <w:b/>
          <w:sz w:val="22"/>
          <w:szCs w:val="22"/>
        </w:rPr>
        <w:tab/>
        <w:t>nie wydano</w:t>
      </w:r>
      <w:r w:rsidRPr="00B34915">
        <w:rPr>
          <w:rFonts w:ascii="Cambria" w:hAnsi="Cambria" w:cs="Arial"/>
          <w:sz w:val="22"/>
          <w:szCs w:val="22"/>
        </w:rPr>
        <w:t xml:space="preserve"> prawomocnego wyroku sądu lub ostatecznej decyzji administracyjnej o zaleganiu </w:t>
      </w:r>
      <w:r w:rsidRPr="00B34915">
        <w:rPr>
          <w:rFonts w:ascii="Cambria" w:hAnsi="Cambria" w:cs="Arial"/>
          <w:sz w:val="22"/>
          <w:szCs w:val="22"/>
        </w:rPr>
        <w:br/>
        <w:t xml:space="preserve">z uiszczaniem podatków, opłat lub składek na ubezpieczenia społeczne lub zdrowotne, albo </w:t>
      </w:r>
    </w:p>
    <w:p w:rsidR="00414B34" w:rsidRPr="00B34915" w:rsidRDefault="00414B34" w:rsidP="00414B34">
      <w:pPr>
        <w:spacing w:line="360" w:lineRule="auto"/>
        <w:ind w:left="142" w:hanging="142"/>
        <w:jc w:val="both"/>
        <w:rPr>
          <w:rFonts w:ascii="Cambria" w:hAnsi="Cambria" w:cs="Arial"/>
          <w:sz w:val="22"/>
          <w:szCs w:val="22"/>
        </w:rPr>
      </w:pPr>
      <w:r w:rsidRPr="00B34915">
        <w:rPr>
          <w:rFonts w:ascii="Cambria" w:hAnsi="Cambria" w:cs="Arial"/>
          <w:b/>
          <w:sz w:val="22"/>
          <w:szCs w:val="22"/>
        </w:rPr>
        <w:t>-</w:t>
      </w:r>
      <w:r w:rsidRPr="00B34915">
        <w:rPr>
          <w:rFonts w:ascii="Cambria" w:hAnsi="Cambria" w:cs="Arial"/>
          <w:b/>
          <w:sz w:val="22"/>
          <w:szCs w:val="22"/>
        </w:rPr>
        <w:tab/>
        <w:t>wydano</w:t>
      </w:r>
      <w:r w:rsidRPr="00B34915">
        <w:rPr>
          <w:rFonts w:ascii="Cambria" w:hAnsi="Cambria" w:cs="Arial"/>
          <w:sz w:val="22"/>
          <w:szCs w:val="22"/>
        </w:rPr>
        <w:t xml:space="preserve"> prawomocny wyrok sądu lub ostateczną decyzję administracyjną o zaleganiu </w:t>
      </w:r>
      <w:r>
        <w:rPr>
          <w:rFonts w:ascii="Cambria" w:hAnsi="Cambria" w:cs="Arial"/>
          <w:sz w:val="22"/>
          <w:szCs w:val="22"/>
        </w:rPr>
        <w:br/>
      </w:r>
      <w:r w:rsidRPr="00B34915">
        <w:rPr>
          <w:rFonts w:ascii="Cambria" w:hAnsi="Cambria" w:cs="Arial"/>
          <w:sz w:val="22"/>
          <w:szCs w:val="22"/>
        </w:rPr>
        <w:t xml:space="preserve">z uiszczaniem podatków, opłat lub składek na ubezpieczenia społeczne lub zdrowotne. W celu wykazania braku podstaw do wykluczenia na podstawie art. 24 ust. 1 </w:t>
      </w:r>
      <w:proofErr w:type="spellStart"/>
      <w:r w:rsidRPr="00B34915">
        <w:rPr>
          <w:rFonts w:ascii="Cambria" w:hAnsi="Cambria" w:cs="Arial"/>
          <w:sz w:val="22"/>
          <w:szCs w:val="22"/>
        </w:rPr>
        <w:t>pkt</w:t>
      </w:r>
      <w:proofErr w:type="spellEnd"/>
      <w:r w:rsidRPr="00B34915">
        <w:rPr>
          <w:rFonts w:ascii="Cambria" w:hAnsi="Cambria" w:cs="Arial"/>
          <w:sz w:val="22"/>
          <w:szCs w:val="22"/>
        </w:rPr>
        <w:t xml:space="preserve"> 15) ustawy PZP przedstawiamy </w:t>
      </w:r>
      <w:r w:rsidRPr="00B34915">
        <w:rPr>
          <w:rFonts w:ascii="Cambria" w:hAnsi="Cambria" w:cs="Arial"/>
          <w:sz w:val="22"/>
          <w:szCs w:val="22"/>
          <w:u w:val="single"/>
        </w:rPr>
        <w:t>w załączeniu dokumenty</w:t>
      </w:r>
      <w:r w:rsidRPr="00B34915">
        <w:rPr>
          <w:rFonts w:ascii="Cambria" w:hAnsi="Cambria" w:cs="Arial"/>
          <w:sz w:val="22"/>
          <w:szCs w:val="22"/>
        </w:rPr>
        <w:t xml:space="preserve"> potwierdzające dokonanie płatności ww. należności wraz z ewentualnymi odsetkami lub grzywnami lub zawarcie wiążącego porozumienia </w:t>
      </w:r>
      <w:r>
        <w:rPr>
          <w:rFonts w:ascii="Cambria" w:hAnsi="Cambria" w:cs="Arial"/>
          <w:sz w:val="22"/>
          <w:szCs w:val="22"/>
        </w:rPr>
        <w:br/>
      </w:r>
      <w:r w:rsidRPr="00B34915">
        <w:rPr>
          <w:rFonts w:ascii="Cambria" w:hAnsi="Cambria" w:cs="Arial"/>
          <w:sz w:val="22"/>
          <w:szCs w:val="22"/>
        </w:rPr>
        <w:t>w sprawie spłat tych należności.</w:t>
      </w:r>
    </w:p>
    <w:p w:rsidR="00414B34" w:rsidRPr="00B34915" w:rsidRDefault="00414B34" w:rsidP="00414B34">
      <w:pPr>
        <w:spacing w:line="360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34915">
        <w:rPr>
          <w:rFonts w:ascii="Cambria" w:hAnsi="Cambria"/>
          <w:i/>
          <w:iCs/>
          <w:sz w:val="22"/>
          <w:szCs w:val="22"/>
        </w:rPr>
        <w:t>(niepotrzebne skreślić)</w:t>
      </w:r>
    </w:p>
    <w:p w:rsidR="00414B34" w:rsidRPr="00B34915" w:rsidRDefault="00414B34" w:rsidP="00414B34">
      <w:pPr>
        <w:spacing w:line="360" w:lineRule="auto"/>
        <w:ind w:firstLine="567"/>
        <w:jc w:val="both"/>
        <w:rPr>
          <w:rFonts w:ascii="Cambria" w:hAnsi="Cambria" w:cs="Arial"/>
          <w:sz w:val="22"/>
          <w:szCs w:val="22"/>
        </w:rPr>
      </w:pPr>
      <w:r w:rsidRPr="00B34915">
        <w:rPr>
          <w:rFonts w:ascii="Cambria" w:hAnsi="Cambria" w:cs="Arial"/>
          <w:sz w:val="22"/>
          <w:szCs w:val="22"/>
        </w:rPr>
        <w:t xml:space="preserve">Oświadczam, że wszystkie informacje podane w powyższym oświadczeniu są aktualne </w:t>
      </w:r>
      <w:r w:rsidRPr="00B34915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14B34" w:rsidRPr="00B34915" w:rsidRDefault="00414B34" w:rsidP="00414B34">
      <w:pPr>
        <w:rPr>
          <w:rFonts w:ascii="Cambria" w:hAnsi="Cambria" w:cs="Arial"/>
          <w:sz w:val="22"/>
          <w:szCs w:val="22"/>
        </w:rPr>
      </w:pPr>
    </w:p>
    <w:p w:rsidR="00CD3AE9" w:rsidRPr="00B34915" w:rsidRDefault="00414B34" w:rsidP="00CD3AE9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B34915">
        <w:rPr>
          <w:rFonts w:ascii="Cambria" w:hAnsi="Cambria"/>
          <w:sz w:val="22"/>
          <w:szCs w:val="22"/>
        </w:rPr>
        <w:t xml:space="preserve">…………….……. </w:t>
      </w:r>
      <w:r w:rsidRPr="00B34915">
        <w:rPr>
          <w:rFonts w:ascii="Cambria" w:hAnsi="Cambria"/>
          <w:i/>
          <w:sz w:val="22"/>
          <w:szCs w:val="22"/>
        </w:rPr>
        <w:t xml:space="preserve">(miejscowość), </w:t>
      </w:r>
      <w:r w:rsidRPr="00B34915">
        <w:rPr>
          <w:rFonts w:ascii="Cambria" w:hAnsi="Cambria"/>
          <w:sz w:val="22"/>
          <w:szCs w:val="22"/>
        </w:rPr>
        <w:t xml:space="preserve">dnia ………….……. r. </w:t>
      </w:r>
      <w:r w:rsidR="00CD3AE9">
        <w:rPr>
          <w:rFonts w:ascii="Cambria" w:hAnsi="Cambria"/>
          <w:sz w:val="22"/>
          <w:szCs w:val="22"/>
        </w:rPr>
        <w:t xml:space="preserve">                                        </w:t>
      </w:r>
      <w:r w:rsidR="00CD3AE9" w:rsidRPr="00B34915">
        <w:rPr>
          <w:rFonts w:ascii="Cambria" w:hAnsi="Cambria"/>
          <w:sz w:val="22"/>
          <w:szCs w:val="22"/>
        </w:rPr>
        <w:t>…………………………………………</w:t>
      </w:r>
    </w:p>
    <w:p w:rsidR="00982027" w:rsidRPr="00CD3AE9" w:rsidRDefault="00D7542D" w:rsidP="00CD3AE9">
      <w:pPr>
        <w:spacing w:line="360" w:lineRule="auto"/>
        <w:ind w:left="5664" w:firstLine="708"/>
        <w:jc w:val="right"/>
        <w:rPr>
          <w:rFonts w:ascii="Cambria" w:hAnsi="Cambria"/>
          <w:lang w:val="en-US"/>
        </w:rPr>
      </w:pPr>
      <w:r>
        <w:rPr>
          <w:rFonts w:ascii="Cambria" w:hAnsi="Cambria"/>
          <w:i/>
          <w:sz w:val="22"/>
          <w:szCs w:val="22"/>
        </w:rPr>
        <w:t xml:space="preserve">    </w:t>
      </w:r>
      <w:r w:rsidR="00CD3AE9">
        <w:rPr>
          <w:rFonts w:ascii="Cambria" w:hAnsi="Cambria"/>
          <w:i/>
          <w:sz w:val="22"/>
          <w:szCs w:val="22"/>
        </w:rPr>
        <w:t>(podpis)</w:t>
      </w:r>
      <w:r>
        <w:rPr>
          <w:rFonts w:ascii="Cambria" w:hAnsi="Cambria"/>
          <w:i/>
          <w:sz w:val="22"/>
          <w:szCs w:val="22"/>
        </w:rPr>
        <w:t xml:space="preserve">   </w:t>
      </w:r>
    </w:p>
    <w:sectPr w:rsidR="00982027" w:rsidRPr="00CD3AE9" w:rsidSect="009820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B34" w:rsidRDefault="00414B34" w:rsidP="00414B34">
      <w:r>
        <w:separator/>
      </w:r>
    </w:p>
  </w:endnote>
  <w:endnote w:type="continuationSeparator" w:id="0">
    <w:p w:rsidR="00414B34" w:rsidRDefault="00414B34" w:rsidP="0041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B34" w:rsidRDefault="00414B34" w:rsidP="00414B34">
      <w:r>
        <w:separator/>
      </w:r>
    </w:p>
  </w:footnote>
  <w:footnote w:type="continuationSeparator" w:id="0">
    <w:p w:rsidR="00414B34" w:rsidRDefault="00414B34" w:rsidP="00414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34" w:rsidRDefault="00414B34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0720" cy="478610"/>
          <wp:effectExtent l="19050" t="0" r="0" b="0"/>
          <wp:docPr id="1" name="Obraz 1" descr="loga_raz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_raz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B34"/>
    <w:rsid w:val="00414B34"/>
    <w:rsid w:val="00982027"/>
    <w:rsid w:val="00CD3AE9"/>
    <w:rsid w:val="00D13531"/>
    <w:rsid w:val="00D7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4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4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14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4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Aneta Tekiela</cp:lastModifiedBy>
  <cp:revision>3</cp:revision>
  <dcterms:created xsi:type="dcterms:W3CDTF">2019-06-27T11:50:00Z</dcterms:created>
  <dcterms:modified xsi:type="dcterms:W3CDTF">2019-06-27T11:53:00Z</dcterms:modified>
</cp:coreProperties>
</file>