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A31218" w:rsidRPr="00A31218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B831E6" w:rsidRDefault="0000184A" w:rsidP="0000184A">
      <w:pPr>
        <w:pStyle w:val="Nagwek"/>
        <w:rPr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B831E6">
        <w:rPr>
          <w:sz w:val="22"/>
          <w:szCs w:val="22"/>
        </w:rPr>
        <w:t>RIiD.271.</w:t>
      </w:r>
      <w:bookmarkStart w:id="0" w:name="_GoBack"/>
      <w:bookmarkEnd w:id="0"/>
      <w:r w:rsidR="00B831E6" w:rsidRPr="00B831E6">
        <w:rPr>
          <w:sz w:val="22"/>
          <w:szCs w:val="22"/>
        </w:rPr>
        <w:t>11</w:t>
      </w:r>
      <w:r w:rsidR="00016D24" w:rsidRPr="00B831E6">
        <w:rPr>
          <w:sz w:val="22"/>
          <w:szCs w:val="22"/>
        </w:rPr>
        <w:t>.201</w:t>
      </w:r>
      <w:r w:rsidR="00350FEE" w:rsidRPr="00B831E6">
        <w:rPr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775E2B" w:rsidRDefault="00844521" w:rsidP="00844521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bCs/>
          <w:sz w:val="28"/>
          <w:szCs w:val="28"/>
        </w:rPr>
      </w:pPr>
      <w:r w:rsidRPr="00844521">
        <w:rPr>
          <w:b/>
          <w:bCs/>
          <w:sz w:val="28"/>
          <w:szCs w:val="28"/>
        </w:rPr>
        <w:t xml:space="preserve">„Rozbudowa budynku Domu Strażaka w Lewniowej wraz z przebudową - </w:t>
      </w:r>
      <w:r w:rsidR="00377491">
        <w:rPr>
          <w:b/>
          <w:bCs/>
          <w:sz w:val="28"/>
          <w:szCs w:val="28"/>
        </w:rPr>
        <w:t>I etap</w:t>
      </w:r>
      <w:r w:rsidRPr="00844521">
        <w:rPr>
          <w:b/>
          <w:bCs/>
          <w:sz w:val="28"/>
          <w:szCs w:val="28"/>
        </w:rPr>
        <w:t>”</w:t>
      </w:r>
    </w:p>
    <w:p w:rsidR="00844521" w:rsidRPr="00661696" w:rsidRDefault="00844521" w:rsidP="00844521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A3121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7" w:rsidRDefault="00201B67" w:rsidP="00201B67">
    <w:pPr>
      <w:pStyle w:val="Nagwek"/>
    </w:pP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6AC7"/>
    <w:rsid w:val="00111985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77491"/>
    <w:rsid w:val="00386AF4"/>
    <w:rsid w:val="003E0DEF"/>
    <w:rsid w:val="003E5D20"/>
    <w:rsid w:val="003F6927"/>
    <w:rsid w:val="00415097"/>
    <w:rsid w:val="00422381"/>
    <w:rsid w:val="00460820"/>
    <w:rsid w:val="004704CB"/>
    <w:rsid w:val="004C55DE"/>
    <w:rsid w:val="004D5C77"/>
    <w:rsid w:val="00506A0D"/>
    <w:rsid w:val="00533E9F"/>
    <w:rsid w:val="0056132E"/>
    <w:rsid w:val="005648EC"/>
    <w:rsid w:val="00580EBB"/>
    <w:rsid w:val="005A5013"/>
    <w:rsid w:val="005C3627"/>
    <w:rsid w:val="00605755"/>
    <w:rsid w:val="00611494"/>
    <w:rsid w:val="00641063"/>
    <w:rsid w:val="00661696"/>
    <w:rsid w:val="00664D2F"/>
    <w:rsid w:val="00694672"/>
    <w:rsid w:val="006963A1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452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52336"/>
    <w:rsid w:val="009A21D7"/>
    <w:rsid w:val="009A4A2C"/>
    <w:rsid w:val="009B7B29"/>
    <w:rsid w:val="00A079D4"/>
    <w:rsid w:val="00A24942"/>
    <w:rsid w:val="00A311C9"/>
    <w:rsid w:val="00A31218"/>
    <w:rsid w:val="00A46EFE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31E6"/>
    <w:rsid w:val="00B85314"/>
    <w:rsid w:val="00B96907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C242C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34B29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B236-DEB2-41FF-A2BA-E2CB58BB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27</cp:revision>
  <cp:lastPrinted>2010-01-07T08:39:00Z</cp:lastPrinted>
  <dcterms:created xsi:type="dcterms:W3CDTF">2018-05-25T08:57:00Z</dcterms:created>
  <dcterms:modified xsi:type="dcterms:W3CDTF">2019-06-17T11:43:00Z</dcterms:modified>
</cp:coreProperties>
</file>