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A" w:rsidRDefault="00690F85" w:rsidP="00A0593F">
      <w:r>
        <w:t xml:space="preserve">Formularz zgłaszania przedsięwzięcia </w:t>
      </w:r>
      <w:r w:rsidR="00F371FB">
        <w:t xml:space="preserve">rewitalizacyjnego w ramach </w:t>
      </w:r>
      <w:r>
        <w:t xml:space="preserve"> Gminnego Programu Rewitalizacji Gminy Sękowa </w:t>
      </w:r>
      <w:r w:rsidR="00F371FB">
        <w:t xml:space="preserve">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7"/>
        <w:gridCol w:w="283"/>
        <w:gridCol w:w="426"/>
        <w:gridCol w:w="2693"/>
        <w:gridCol w:w="142"/>
        <w:gridCol w:w="3543"/>
      </w:tblGrid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Default="00454C5A" w:rsidP="0060464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Pr="006B5C9D">
              <w:rPr>
                <w:b/>
                <w:sz w:val="20"/>
                <w:szCs w:val="20"/>
              </w:rPr>
              <w:t>NAZWA PROJEKTU/ PRZEDSIĘWZIĘCIA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>W RAMACH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GMINNEGO </w:t>
            </w:r>
            <w:r w:rsidRPr="006B5C9D">
              <w:rPr>
                <w:b/>
                <w:sz w:val="20"/>
                <w:szCs w:val="20"/>
              </w:rPr>
              <w:t xml:space="preserve">PROGRAMU REWITALIZACJI </w:t>
            </w:r>
            <w:r>
              <w:rPr>
                <w:b/>
                <w:sz w:val="20"/>
                <w:szCs w:val="20"/>
              </w:rPr>
              <w:t>GMINY SĘKOWA</w:t>
            </w:r>
          </w:p>
        </w:tc>
      </w:tr>
      <w:tr w:rsidR="00454C5A" w:rsidRPr="001C3867" w:rsidTr="0060464E">
        <w:tc>
          <w:tcPr>
            <w:tcW w:w="9923" w:type="dxa"/>
            <w:gridSpan w:val="7"/>
            <w:shd w:val="clear" w:color="auto" w:fill="F2F2F2"/>
          </w:tcPr>
          <w:p w:rsidR="00454C5A" w:rsidRPr="007E7E57" w:rsidRDefault="007E7E57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Podniesienie atrakcyjności terenu Sołectwa Małastów.</w:t>
            </w:r>
          </w:p>
        </w:tc>
      </w:tr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OPIS PROJEKTU 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 xml:space="preserve">ZAKRES </w:t>
            </w:r>
            <w:proofErr w:type="spellStart"/>
            <w:r w:rsidRPr="00903446">
              <w:rPr>
                <w:sz w:val="20"/>
                <w:szCs w:val="20"/>
              </w:rPr>
              <w:t>REALIZOWAN</w:t>
            </w:r>
            <w:r>
              <w:rPr>
                <w:sz w:val="20"/>
                <w:szCs w:val="20"/>
              </w:rPr>
              <w:t>EGOPROJEKTU</w:t>
            </w:r>
            <w:proofErr w:type="spellEnd"/>
          </w:p>
        </w:tc>
        <w:tc>
          <w:tcPr>
            <w:tcW w:w="7087" w:type="dxa"/>
            <w:gridSpan w:val="5"/>
            <w:shd w:val="clear" w:color="auto" w:fill="auto"/>
          </w:tcPr>
          <w:p w:rsidR="00454C5A" w:rsidRDefault="007E7E57" w:rsidP="00394A6B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Zagospodarowanie bois</w:t>
            </w:r>
            <w:r w:rsidR="00394A6B">
              <w:rPr>
                <w:i/>
                <w:color w:val="FF0000"/>
                <w:sz w:val="20"/>
                <w:szCs w:val="20"/>
              </w:rPr>
              <w:t>ka sportowego pod kątem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94A6B">
              <w:rPr>
                <w:i/>
                <w:color w:val="FF0000"/>
                <w:sz w:val="20"/>
                <w:szCs w:val="20"/>
              </w:rPr>
              <w:t>wykorzystania istniejącej powierzchni do celów szeroko pojętej rekreacji i aktywnego wypoczynku.</w:t>
            </w:r>
          </w:p>
          <w:p w:rsidR="00394A6B" w:rsidRPr="006B5C9D" w:rsidRDefault="00394A6B" w:rsidP="00394A6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Wyrównanie powierzchni istniejącego boiska, budowa kortu tenisowego, budowa boiska do siatkówki plażowej, instalacja stanowisk siłowni zewnętrznej, </w:t>
            </w:r>
            <w:r w:rsidR="00B02F49">
              <w:rPr>
                <w:i/>
                <w:color w:val="FF0000"/>
                <w:sz w:val="20"/>
                <w:szCs w:val="20"/>
              </w:rPr>
              <w:t>budowa rampy rowerowej w postaci umożliwiającej korzystanie z niej przez początkujących i średnio zaawansowanych rowerzystów a także desko rolkarzy.</w:t>
            </w:r>
            <w:r w:rsidR="0003698A">
              <w:rPr>
                <w:i/>
                <w:color w:val="FF0000"/>
                <w:sz w:val="20"/>
                <w:szCs w:val="20"/>
              </w:rPr>
              <w:t xml:space="preserve"> Boisko jest wykorzystywane w sposób ciągły przez mieszkańców i turystów.</w:t>
            </w:r>
          </w:p>
        </w:tc>
      </w:tr>
      <w:tr w:rsidR="00454C5A" w:rsidRPr="006B5C9D" w:rsidTr="00690F85">
        <w:trPr>
          <w:trHeight w:val="808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LOKALIZACJA PROJEKTU/ MIEJSCE PROWADZENIA PRZEDSIĘWZIĘCIA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03698A" w:rsidRPr="00690F85" w:rsidRDefault="0003698A" w:rsidP="0003698A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Boisko sportowe położone w sołectwie Małastów. Lokalizacja na terenie będącym własnością Gminy Sękowa</w:t>
            </w:r>
          </w:p>
        </w:tc>
      </w:tr>
      <w:tr w:rsidR="00454C5A" w:rsidRPr="006B5C9D" w:rsidTr="00690F85">
        <w:trPr>
          <w:trHeight w:val="987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PODMIOTY REALIZUJĄCE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PROJEKT/PRZEDSIĘWZIĘCIE</w:t>
            </w:r>
          </w:p>
          <w:p w:rsidR="00454C5A" w:rsidRPr="00903446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7B565C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Sołtys Małastowa Maria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Bogoń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, Radny Gminy Sękowa Zbigniew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Myślicki</w:t>
            </w:r>
            <w:proofErr w:type="spellEnd"/>
          </w:p>
        </w:tc>
      </w:tr>
      <w:tr w:rsidR="00454C5A" w:rsidRPr="006B5C9D" w:rsidTr="0060464E">
        <w:trPr>
          <w:trHeight w:val="365"/>
        </w:trPr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PROGNOZOWANE REZULTATY WRAZ ZE SPOSOBEM ICH OCENY I ZMIERZENIA  </w:t>
            </w:r>
          </w:p>
        </w:tc>
      </w:tr>
      <w:tr w:rsidR="00454C5A" w:rsidRPr="00903446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6934">
              <w:rPr>
                <w:color w:val="000000"/>
                <w:sz w:val="20"/>
                <w:szCs w:val="20"/>
              </w:rPr>
              <w:t>CEL(E)</w:t>
            </w:r>
            <w:r w:rsidRPr="00903446">
              <w:rPr>
                <w:sz w:val="20"/>
                <w:szCs w:val="20"/>
              </w:rPr>
              <w:t xml:space="preserve"> PROJEKTU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903446" w:rsidRDefault="0003698A" w:rsidP="0060464E">
            <w:pP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</w:t>
            </w:r>
            <w:r w:rsidR="00535A2F">
              <w:rPr>
                <w:i/>
                <w:color w:val="FF0000"/>
                <w:sz w:val="20"/>
                <w:szCs w:val="20"/>
              </w:rPr>
              <w:t>ałastów jest sołectwem na którego terenie znajdują się dwa wyciągi narciarskie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. Obiekty te </w:t>
            </w:r>
            <w:r w:rsidR="00535A2F">
              <w:rPr>
                <w:i/>
                <w:color w:val="FF0000"/>
                <w:sz w:val="20"/>
                <w:szCs w:val="20"/>
              </w:rPr>
              <w:t xml:space="preserve">będą w kolejnych latach rozbudowywane i modernizowane pod kątem 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całorocznego </w:t>
            </w:r>
            <w:r w:rsidR="00535A2F">
              <w:rPr>
                <w:i/>
                <w:color w:val="FF0000"/>
                <w:sz w:val="20"/>
                <w:szCs w:val="20"/>
              </w:rPr>
              <w:t>wykorzystania. Dodatkowo poszerzyła się i nadal będzie się poszerzać baza noclegowa na terenie sołectw</w:t>
            </w:r>
            <w:r w:rsidR="00CC6920">
              <w:rPr>
                <w:i/>
                <w:color w:val="FF0000"/>
                <w:sz w:val="20"/>
                <w:szCs w:val="20"/>
              </w:rPr>
              <w:t>a</w:t>
            </w:r>
            <w:r w:rsidR="00870BF9">
              <w:rPr>
                <w:i/>
                <w:color w:val="FF0000"/>
                <w:sz w:val="20"/>
                <w:szCs w:val="20"/>
              </w:rPr>
              <w:t xml:space="preserve">. Zagospodarowanie </w:t>
            </w:r>
            <w:r w:rsidR="00535A2F">
              <w:rPr>
                <w:i/>
                <w:color w:val="FF0000"/>
                <w:sz w:val="20"/>
                <w:szCs w:val="20"/>
              </w:rPr>
              <w:t xml:space="preserve"> t</w:t>
            </w:r>
            <w:r w:rsidR="00C810B3">
              <w:rPr>
                <w:i/>
                <w:color w:val="FF0000"/>
                <w:sz w:val="20"/>
                <w:szCs w:val="20"/>
              </w:rPr>
              <w:t xml:space="preserve">erenu boiska sportowego stworzy wspólny produkt turystyczny spójny </w:t>
            </w:r>
            <w:r w:rsidR="00870BF9">
              <w:rPr>
                <w:i/>
                <w:color w:val="FF0000"/>
                <w:sz w:val="20"/>
                <w:szCs w:val="20"/>
              </w:rPr>
              <w:t>z istniejącymi i mającymi powstać atrakcjami turystycznymi. Oferta w</w:t>
            </w:r>
            <w:r w:rsidR="00C810B3">
              <w:rPr>
                <w:i/>
                <w:color w:val="FF0000"/>
                <w:sz w:val="20"/>
                <w:szCs w:val="20"/>
              </w:rPr>
              <w:t>ypoczynku w obiektach agroturystycznych i hotelowych</w:t>
            </w:r>
            <w:r w:rsidR="00870BF9">
              <w:rPr>
                <w:i/>
                <w:color w:val="FF0000"/>
                <w:sz w:val="20"/>
                <w:szCs w:val="20"/>
              </w:rPr>
              <w:t xml:space="preserve"> położonych na terenie sołectwa będzie tym samym bogatsza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870BF9">
              <w:rPr>
                <w:i/>
                <w:color w:val="FF0000"/>
                <w:sz w:val="20"/>
                <w:szCs w:val="20"/>
              </w:rPr>
              <w:t>c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o przełoży się na ilość turystów przybywających na wypoczynek </w:t>
            </w:r>
            <w:r w:rsidR="00870BF9">
              <w:rPr>
                <w:i/>
                <w:color w:val="FF0000"/>
                <w:sz w:val="20"/>
                <w:szCs w:val="20"/>
              </w:rPr>
              <w:t>. Instalacja wymienionej w projekcie infrastruktury była konsultowana z mieszkańcami sołectwa Małastów(szczególnie z jej</w:t>
            </w:r>
            <w:r w:rsidR="00A36B23">
              <w:rPr>
                <w:i/>
                <w:color w:val="FF0000"/>
                <w:sz w:val="20"/>
                <w:szCs w:val="20"/>
              </w:rPr>
              <w:t xml:space="preserve"> młodszą częścią)i uzyskała pełne poparcie. Na obecną chwilę stadion posiada plac zabaw dla najmłodszych, nowe bramki na boisku piłkarskim oraz duża wiatę </w:t>
            </w:r>
            <w:proofErr w:type="spellStart"/>
            <w:r w:rsidR="00A36B23">
              <w:rPr>
                <w:i/>
                <w:color w:val="FF0000"/>
                <w:sz w:val="20"/>
                <w:szCs w:val="20"/>
              </w:rPr>
              <w:t>grilową</w:t>
            </w:r>
            <w:proofErr w:type="spellEnd"/>
            <w:r w:rsidR="00A36B23">
              <w:rPr>
                <w:i/>
                <w:color w:val="FF0000"/>
                <w:sz w:val="20"/>
                <w:szCs w:val="20"/>
              </w:rPr>
              <w:t xml:space="preserve"> z miejscem na ognisko. Teren boiska i placu zabaw jest intensywnie wykorzystywany przez młodzież i najmłodszych mieszkańców Małastowa, a wiata jest od niedawna miejsc</w:t>
            </w:r>
            <w:r w:rsidR="00CC6920">
              <w:rPr>
                <w:i/>
                <w:color w:val="FF0000"/>
                <w:sz w:val="20"/>
                <w:szCs w:val="20"/>
              </w:rPr>
              <w:t>e</w:t>
            </w:r>
            <w:r w:rsidR="00A36B23">
              <w:rPr>
                <w:i/>
                <w:color w:val="FF0000"/>
                <w:sz w:val="20"/>
                <w:szCs w:val="20"/>
              </w:rPr>
              <w:t>m częstych spotkań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 integracyjnych mieszkańców a także turystów. Korzyści to: rozwój turystyk</w:t>
            </w:r>
            <w:r w:rsidR="00F03E24">
              <w:rPr>
                <w:i/>
                <w:color w:val="FF0000"/>
                <w:sz w:val="20"/>
                <w:szCs w:val="20"/>
              </w:rPr>
              <w:t xml:space="preserve"> i związane z tym zwiększenie atrakcyjności regionu i całej Gminy</w:t>
            </w:r>
            <w:r w:rsidR="00CC6920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3F5567">
              <w:rPr>
                <w:i/>
                <w:color w:val="FF0000"/>
                <w:sz w:val="20"/>
                <w:szCs w:val="20"/>
              </w:rPr>
              <w:t>zwiększenie świadomości mieszka</w:t>
            </w:r>
            <w:r w:rsidR="00F03E24">
              <w:rPr>
                <w:i/>
                <w:color w:val="FF0000"/>
                <w:sz w:val="20"/>
                <w:szCs w:val="20"/>
              </w:rPr>
              <w:t xml:space="preserve">ńców co do zdrowego trybu życia- </w:t>
            </w:r>
            <w:r w:rsidR="003F5567">
              <w:rPr>
                <w:i/>
                <w:color w:val="FF0000"/>
                <w:sz w:val="20"/>
                <w:szCs w:val="20"/>
              </w:rPr>
              <w:t>przez propagowanie ruchu na świeżym powietrzu, integracja</w:t>
            </w:r>
            <w:r w:rsidR="00F03E24">
              <w:rPr>
                <w:i/>
                <w:color w:val="FF0000"/>
                <w:sz w:val="20"/>
                <w:szCs w:val="20"/>
              </w:rPr>
              <w:t xml:space="preserve"> i zacieśnianie więzi między młodszym i starszym pokoleniem. Zatrzymanie młodzieży na terenie Gminy przez stworzenie nowych miejsc pracy w rozrastającej się infrastrukturze turystycznej.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STOPIEŃ REALIZACJI PROJEKTU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Default="00F03E24" w:rsidP="0060464E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Brak dokumentacji co do realizacji wymienionych w projekcie instalacji.</w:t>
            </w:r>
          </w:p>
          <w:p w:rsidR="00F03E24" w:rsidRPr="006B5C9D" w:rsidRDefault="00F03E24" w:rsidP="0060464E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Potrzebna zmiana w zagospodarowaniu przestrzennym</w:t>
            </w:r>
          </w:p>
        </w:tc>
      </w:tr>
      <w:tr w:rsidR="00454C5A" w:rsidRPr="00B9271A" w:rsidTr="0060464E">
        <w:tc>
          <w:tcPr>
            <w:tcW w:w="3545" w:type="dxa"/>
            <w:gridSpan w:val="4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PRZEWIDYWANY TERMIN REALIZACJI PROJEKTU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454C5A" w:rsidRPr="00B9271A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SZACOWANA WARTOŚĆ PROJEKTU/ PRZEDSIĘWZIĘCIA</w:t>
            </w:r>
          </w:p>
        </w:tc>
        <w:tc>
          <w:tcPr>
            <w:tcW w:w="3543" w:type="dxa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PRZEWIDYWANE ŹRÓDŁO FINANSOWANIA</w:t>
            </w:r>
          </w:p>
        </w:tc>
      </w:tr>
      <w:tr w:rsidR="00454C5A" w:rsidRPr="008056EA" w:rsidTr="0060464E">
        <w:trPr>
          <w:trHeight w:val="961"/>
        </w:trPr>
        <w:tc>
          <w:tcPr>
            <w:tcW w:w="3545" w:type="dxa"/>
            <w:gridSpan w:val="4"/>
            <w:shd w:val="clear" w:color="auto" w:fill="auto"/>
          </w:tcPr>
          <w:p w:rsidR="00454C5A" w:rsidRPr="008056EA" w:rsidRDefault="00BA6C20" w:rsidP="007B565C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Do końca 2022</w:t>
            </w:r>
            <w:r w:rsidR="007B565C">
              <w:rPr>
                <w:i/>
                <w:color w:val="FF0000"/>
                <w:sz w:val="20"/>
                <w:szCs w:val="20"/>
              </w:rPr>
              <w:t>roku.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4C5A" w:rsidRPr="00F11B7D" w:rsidRDefault="007B565C" w:rsidP="007B565C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1 000 000zł</w:t>
            </w:r>
          </w:p>
        </w:tc>
        <w:tc>
          <w:tcPr>
            <w:tcW w:w="3543" w:type="dxa"/>
            <w:shd w:val="clear" w:color="auto" w:fill="auto"/>
          </w:tcPr>
          <w:p w:rsidR="00454C5A" w:rsidRPr="008056EA" w:rsidRDefault="007B565C" w:rsidP="007B565C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Fundusze</w:t>
            </w:r>
            <w:r w:rsidR="00680517">
              <w:rPr>
                <w:i/>
                <w:color w:val="FF0000"/>
                <w:sz w:val="20"/>
                <w:szCs w:val="20"/>
              </w:rPr>
              <w:t xml:space="preserve"> europejskie</w:t>
            </w:r>
            <w:r>
              <w:rPr>
                <w:i/>
                <w:color w:val="FF0000"/>
                <w:sz w:val="20"/>
                <w:szCs w:val="20"/>
              </w:rPr>
              <w:t>, ewentualne środki pozyskane od lokalnych przedsiębiorców.</w:t>
            </w:r>
          </w:p>
        </w:tc>
      </w:tr>
      <w:tr w:rsidR="00454C5A" w:rsidRPr="000D1B89" w:rsidTr="0060464E">
        <w:tc>
          <w:tcPr>
            <w:tcW w:w="9923" w:type="dxa"/>
            <w:gridSpan w:val="7"/>
            <w:shd w:val="clear" w:color="auto" w:fill="FABF8F"/>
          </w:tcPr>
          <w:p w:rsidR="00454C5A" w:rsidRPr="000D1B89" w:rsidRDefault="00454C5A" w:rsidP="007B56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1B89">
              <w:rPr>
                <w:b/>
                <w:sz w:val="20"/>
                <w:szCs w:val="20"/>
              </w:rPr>
              <w:lastRenderedPageBreak/>
              <w:t>INFORMACJA O OSOBIE SKŁADAJĄCEJ KARTĘ PROJEKTU/ PRZEDSIĘWZIĘCIA</w:t>
            </w:r>
          </w:p>
        </w:tc>
      </w:tr>
      <w:tr w:rsidR="00454C5A" w:rsidRPr="00903446" w:rsidTr="00690F85">
        <w:trPr>
          <w:trHeight w:val="255"/>
        </w:trPr>
        <w:tc>
          <w:tcPr>
            <w:tcW w:w="3119" w:type="dxa"/>
            <w:gridSpan w:val="3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 xml:space="preserve">Imię i nazwisko osoby zgłaszającej </w:t>
            </w:r>
          </w:p>
        </w:tc>
        <w:tc>
          <w:tcPr>
            <w:tcW w:w="3119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Adres</w:t>
            </w:r>
          </w:p>
        </w:tc>
        <w:tc>
          <w:tcPr>
            <w:tcW w:w="3685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Tel. kontaktowy:</w:t>
            </w: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4C5A" w:rsidRPr="00B9271A" w:rsidTr="00690F85">
        <w:trPr>
          <w:trHeight w:val="255"/>
        </w:trPr>
        <w:tc>
          <w:tcPr>
            <w:tcW w:w="1559" w:type="dxa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Osoba prywatna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Instytucja</w:t>
            </w:r>
          </w:p>
        </w:tc>
        <w:tc>
          <w:tcPr>
            <w:tcW w:w="3119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4C5A" w:rsidRPr="000D1B89" w:rsidTr="00690F85">
        <w:trPr>
          <w:trHeight w:val="413"/>
        </w:trPr>
        <w:tc>
          <w:tcPr>
            <w:tcW w:w="1559" w:type="dxa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54C5A" w:rsidRPr="00903446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54C5A" w:rsidRPr="000D1B89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54C5A" w:rsidRDefault="00454C5A" w:rsidP="00A0593F"/>
    <w:p w:rsidR="00454C5A" w:rsidRDefault="00454C5A" w:rsidP="00A0593F">
      <w:bookmarkStart w:id="0" w:name="_GoBack"/>
      <w:bookmarkEnd w:id="0"/>
    </w:p>
    <w:sectPr w:rsidR="00454C5A" w:rsidSect="007B17D6">
      <w:headerReference w:type="default" r:id="rId9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1" w:rsidRDefault="00145891" w:rsidP="00E47A70">
      <w:pPr>
        <w:spacing w:after="0" w:line="240" w:lineRule="auto"/>
      </w:pPr>
      <w:r>
        <w:separator/>
      </w:r>
    </w:p>
  </w:endnote>
  <w:endnote w:type="continuationSeparator" w:id="0">
    <w:p w:rsidR="00145891" w:rsidRDefault="00145891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1" w:rsidRDefault="00145891" w:rsidP="00E47A70">
      <w:pPr>
        <w:spacing w:after="0" w:line="240" w:lineRule="auto"/>
      </w:pPr>
      <w:r>
        <w:separator/>
      </w:r>
    </w:p>
  </w:footnote>
  <w:footnote w:type="continuationSeparator" w:id="0">
    <w:p w:rsidR="00145891" w:rsidRDefault="00145891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2E5B"/>
    <w:multiLevelType w:val="hybridMultilevel"/>
    <w:tmpl w:val="0A60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6317"/>
    <w:multiLevelType w:val="hybridMultilevel"/>
    <w:tmpl w:val="0DE6AB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rypczak">
    <w15:presenceInfo w15:providerId="None" w15:userId="Joanna Dryp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E"/>
    <w:rsid w:val="00027C48"/>
    <w:rsid w:val="0003698A"/>
    <w:rsid w:val="00040897"/>
    <w:rsid w:val="00042E1A"/>
    <w:rsid w:val="00051680"/>
    <w:rsid w:val="00055DEE"/>
    <w:rsid w:val="00080F41"/>
    <w:rsid w:val="00084B82"/>
    <w:rsid w:val="000E2598"/>
    <w:rsid w:val="001174A0"/>
    <w:rsid w:val="001360C6"/>
    <w:rsid w:val="00145891"/>
    <w:rsid w:val="001905BD"/>
    <w:rsid w:val="001B29DA"/>
    <w:rsid w:val="001B4DE0"/>
    <w:rsid w:val="001B7154"/>
    <w:rsid w:val="001C44C5"/>
    <w:rsid w:val="001C5DD1"/>
    <w:rsid w:val="001E376A"/>
    <w:rsid w:val="00251C3D"/>
    <w:rsid w:val="00271BEC"/>
    <w:rsid w:val="00286F73"/>
    <w:rsid w:val="002A2DC5"/>
    <w:rsid w:val="002A46BC"/>
    <w:rsid w:val="002F2B6C"/>
    <w:rsid w:val="002F44F4"/>
    <w:rsid w:val="0031095F"/>
    <w:rsid w:val="00326E1E"/>
    <w:rsid w:val="00394A6B"/>
    <w:rsid w:val="003F1523"/>
    <w:rsid w:val="003F5567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4B17"/>
    <w:rsid w:val="004D563E"/>
    <w:rsid w:val="004E0533"/>
    <w:rsid w:val="004F1561"/>
    <w:rsid w:val="00506164"/>
    <w:rsid w:val="00511F1D"/>
    <w:rsid w:val="00535A2F"/>
    <w:rsid w:val="0053752E"/>
    <w:rsid w:val="00570981"/>
    <w:rsid w:val="0057556F"/>
    <w:rsid w:val="00587139"/>
    <w:rsid w:val="005A3B4F"/>
    <w:rsid w:val="005C7652"/>
    <w:rsid w:val="005D049E"/>
    <w:rsid w:val="005F45F7"/>
    <w:rsid w:val="00604217"/>
    <w:rsid w:val="00625559"/>
    <w:rsid w:val="00646915"/>
    <w:rsid w:val="0065706F"/>
    <w:rsid w:val="00680517"/>
    <w:rsid w:val="00690F85"/>
    <w:rsid w:val="00694CCD"/>
    <w:rsid w:val="006B361F"/>
    <w:rsid w:val="006E29A9"/>
    <w:rsid w:val="006F3CD4"/>
    <w:rsid w:val="00700987"/>
    <w:rsid w:val="00706939"/>
    <w:rsid w:val="007171F5"/>
    <w:rsid w:val="0073535C"/>
    <w:rsid w:val="007366DF"/>
    <w:rsid w:val="0074003F"/>
    <w:rsid w:val="00770FAB"/>
    <w:rsid w:val="007A17D5"/>
    <w:rsid w:val="007B17D6"/>
    <w:rsid w:val="007B4EB5"/>
    <w:rsid w:val="007B565C"/>
    <w:rsid w:val="007E0420"/>
    <w:rsid w:val="007E7E57"/>
    <w:rsid w:val="00852B1A"/>
    <w:rsid w:val="00870BF9"/>
    <w:rsid w:val="008C0E9D"/>
    <w:rsid w:val="008F5D61"/>
    <w:rsid w:val="00915772"/>
    <w:rsid w:val="00922424"/>
    <w:rsid w:val="00924632"/>
    <w:rsid w:val="0095380C"/>
    <w:rsid w:val="009A444F"/>
    <w:rsid w:val="009C450A"/>
    <w:rsid w:val="009D7DFD"/>
    <w:rsid w:val="009E11F0"/>
    <w:rsid w:val="009E64FC"/>
    <w:rsid w:val="009F6B69"/>
    <w:rsid w:val="00A0593F"/>
    <w:rsid w:val="00A36B23"/>
    <w:rsid w:val="00A375EE"/>
    <w:rsid w:val="00A4387E"/>
    <w:rsid w:val="00A46016"/>
    <w:rsid w:val="00A54EA6"/>
    <w:rsid w:val="00A64AE1"/>
    <w:rsid w:val="00A92603"/>
    <w:rsid w:val="00AB41E2"/>
    <w:rsid w:val="00AC0BB0"/>
    <w:rsid w:val="00AD6F93"/>
    <w:rsid w:val="00B02F49"/>
    <w:rsid w:val="00B14FBE"/>
    <w:rsid w:val="00B267AF"/>
    <w:rsid w:val="00B469AA"/>
    <w:rsid w:val="00B56820"/>
    <w:rsid w:val="00B63CF2"/>
    <w:rsid w:val="00B81B0F"/>
    <w:rsid w:val="00B94FF2"/>
    <w:rsid w:val="00BA6C20"/>
    <w:rsid w:val="00BB2C34"/>
    <w:rsid w:val="00BC2E67"/>
    <w:rsid w:val="00BF1717"/>
    <w:rsid w:val="00C204B7"/>
    <w:rsid w:val="00C20C0F"/>
    <w:rsid w:val="00C31CB9"/>
    <w:rsid w:val="00C70642"/>
    <w:rsid w:val="00C810B3"/>
    <w:rsid w:val="00CA7081"/>
    <w:rsid w:val="00CC0784"/>
    <w:rsid w:val="00CC6920"/>
    <w:rsid w:val="00CD055B"/>
    <w:rsid w:val="00CF40AD"/>
    <w:rsid w:val="00D00BC7"/>
    <w:rsid w:val="00D54DAB"/>
    <w:rsid w:val="00D62F17"/>
    <w:rsid w:val="00D706B8"/>
    <w:rsid w:val="00D83E5D"/>
    <w:rsid w:val="00DA4812"/>
    <w:rsid w:val="00DF4F24"/>
    <w:rsid w:val="00E20310"/>
    <w:rsid w:val="00E47A70"/>
    <w:rsid w:val="00E57E87"/>
    <w:rsid w:val="00E8118C"/>
    <w:rsid w:val="00EC3042"/>
    <w:rsid w:val="00F03E24"/>
    <w:rsid w:val="00F1381C"/>
    <w:rsid w:val="00F22615"/>
    <w:rsid w:val="00F371FB"/>
    <w:rsid w:val="00F54014"/>
    <w:rsid w:val="00F5463C"/>
    <w:rsid w:val="00F646D3"/>
    <w:rsid w:val="00FA7DF9"/>
    <w:rsid w:val="00FE6DBA"/>
    <w:rsid w:val="00FF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1759-508D-445B-AD29-1D6A79B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Jacek</cp:lastModifiedBy>
  <cp:revision>3</cp:revision>
  <cp:lastPrinted>2017-01-11T13:35:00Z</cp:lastPrinted>
  <dcterms:created xsi:type="dcterms:W3CDTF">2017-04-12T12:16:00Z</dcterms:created>
  <dcterms:modified xsi:type="dcterms:W3CDTF">2017-04-12T12:16:00Z</dcterms:modified>
</cp:coreProperties>
</file>