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5CA14" w14:textId="6E615E43" w:rsidR="00F13F46" w:rsidRDefault="00C019B0" w:rsidP="00F13F46">
      <w:pPr>
        <w:jc w:val="right"/>
      </w:pPr>
      <w:r>
        <w:t>Bystra Podhalańska</w:t>
      </w:r>
      <w:r w:rsidR="00F13F46">
        <w:t>, dnia ………………….</w:t>
      </w:r>
    </w:p>
    <w:p w14:paraId="4C4620F4" w14:textId="77777777" w:rsidR="00F13F46" w:rsidRDefault="00F13F46" w:rsidP="00F13F46"/>
    <w:p w14:paraId="396B199E" w14:textId="77777777" w:rsidR="00F13F46" w:rsidRDefault="00F13F46" w:rsidP="00F13F46">
      <w:pPr>
        <w:rPr>
          <w:b/>
          <w:bCs/>
          <w:sz w:val="20"/>
          <w:szCs w:val="20"/>
        </w:rPr>
      </w:pPr>
      <w:r w:rsidRPr="00A95A96">
        <w:rPr>
          <w:b/>
          <w:bCs/>
          <w:sz w:val="20"/>
          <w:szCs w:val="20"/>
        </w:rPr>
        <w:t>DANE WNIOSKODAWCY</w:t>
      </w:r>
    </w:p>
    <w:p w14:paraId="5CC2883B" w14:textId="77777777" w:rsidR="00F13F46" w:rsidRDefault="00F13F46" w:rsidP="00F13F46"/>
    <w:p w14:paraId="2DF1245D" w14:textId="77777777" w:rsidR="00F13F46" w:rsidRPr="00A95A96" w:rsidRDefault="00F13F46" w:rsidP="00F13F46">
      <w:pPr>
        <w:rPr>
          <w:b/>
          <w:bCs/>
          <w:sz w:val="20"/>
          <w:szCs w:val="20"/>
        </w:rPr>
      </w:pPr>
      <w:r>
        <w:t>…………………………………………</w:t>
      </w:r>
      <w:r>
        <w:tab/>
      </w:r>
      <w:r>
        <w:tab/>
      </w:r>
      <w:r>
        <w:tab/>
      </w:r>
    </w:p>
    <w:p w14:paraId="170CD0F7" w14:textId="77777777" w:rsidR="00F13F46" w:rsidRPr="00A95A96" w:rsidRDefault="00F13F46" w:rsidP="00F13F46">
      <w:pPr>
        <w:pStyle w:val="Akapitzlist"/>
        <w:tabs>
          <w:tab w:val="left" w:pos="284"/>
        </w:tabs>
        <w:ind w:left="0" w:right="0" w:firstLine="0"/>
        <w:rPr>
          <w:rFonts w:ascii="Times New Roman" w:hAnsi="Times New Roman" w:cs="Times New Roman"/>
          <w:sz w:val="20"/>
          <w:szCs w:val="20"/>
        </w:rPr>
      </w:pPr>
      <w:r w:rsidRPr="00A95A96">
        <w:rPr>
          <w:rFonts w:ascii="Times New Roman" w:hAnsi="Times New Roman" w:cs="Times New Roman"/>
          <w:sz w:val="20"/>
          <w:szCs w:val="20"/>
        </w:rPr>
        <w:t xml:space="preserve"> Imię (</w:t>
      </w:r>
      <w:r>
        <w:rPr>
          <w:rFonts w:ascii="Times New Roman" w:hAnsi="Times New Roman" w:cs="Times New Roman"/>
          <w:sz w:val="20"/>
          <w:szCs w:val="20"/>
        </w:rPr>
        <w:t>i</w:t>
      </w:r>
      <w:r w:rsidRPr="00A95A96">
        <w:rPr>
          <w:rFonts w:ascii="Times New Roman" w:hAnsi="Times New Roman" w:cs="Times New Roman"/>
          <w:sz w:val="20"/>
          <w:szCs w:val="20"/>
        </w:rPr>
        <w:t>miona)</w:t>
      </w:r>
    </w:p>
    <w:p w14:paraId="61B94AA7" w14:textId="77777777" w:rsidR="00F13F46" w:rsidRDefault="00F13F46" w:rsidP="00F13F46">
      <w:pPr>
        <w:rPr>
          <w:sz w:val="20"/>
          <w:szCs w:val="20"/>
        </w:rPr>
      </w:pPr>
      <w:bookmarkStart w:id="0" w:name="_Hlk51925869"/>
      <w:r w:rsidRPr="00A95A96">
        <w:rPr>
          <w:sz w:val="20"/>
          <w:szCs w:val="20"/>
        </w:rPr>
        <w:t>…………………………………………</w:t>
      </w:r>
      <w:r>
        <w:rPr>
          <w:sz w:val="20"/>
          <w:szCs w:val="20"/>
        </w:rPr>
        <w:t>…………..</w:t>
      </w:r>
      <w:bookmarkEnd w:id="0"/>
    </w:p>
    <w:p w14:paraId="1C71C7FB" w14:textId="77777777" w:rsidR="00F13F46" w:rsidRPr="00FA04CF" w:rsidRDefault="00F13F46" w:rsidP="00F13F46">
      <w:pPr>
        <w:rPr>
          <w:sz w:val="20"/>
          <w:szCs w:val="20"/>
        </w:rPr>
      </w:pPr>
      <w:r w:rsidRPr="00FA04CF">
        <w:rPr>
          <w:sz w:val="20"/>
          <w:szCs w:val="20"/>
        </w:rPr>
        <w:t>Nazwisko</w:t>
      </w:r>
    </w:p>
    <w:p w14:paraId="54119D75" w14:textId="77777777" w:rsidR="00F13F46" w:rsidRDefault="00F13F46" w:rsidP="00F13F46">
      <w:pPr>
        <w:ind w:hanging="257"/>
        <w:rPr>
          <w:sz w:val="20"/>
          <w:szCs w:val="20"/>
        </w:rPr>
      </w:pPr>
      <w:bookmarkStart w:id="1" w:name="_Hlk51942926"/>
      <w:r>
        <w:rPr>
          <w:sz w:val="20"/>
          <w:szCs w:val="20"/>
        </w:rPr>
        <w:t xml:space="preserve">      </w:t>
      </w:r>
      <w:r w:rsidRPr="00A95A96">
        <w:rPr>
          <w:sz w:val="20"/>
          <w:szCs w:val="20"/>
        </w:rPr>
        <w:t>…………………………………………………</w:t>
      </w:r>
      <w:r>
        <w:rPr>
          <w:sz w:val="20"/>
          <w:szCs w:val="20"/>
        </w:rPr>
        <w:t xml:space="preserve">      </w:t>
      </w:r>
    </w:p>
    <w:p w14:paraId="42D270F6" w14:textId="77777777" w:rsidR="00F13F46" w:rsidRPr="00A95A96" w:rsidRDefault="00F13F46" w:rsidP="00F13F46">
      <w:pPr>
        <w:ind w:hanging="257"/>
        <w:rPr>
          <w:sz w:val="20"/>
          <w:szCs w:val="20"/>
        </w:rPr>
      </w:pPr>
      <w:r>
        <w:rPr>
          <w:sz w:val="20"/>
          <w:szCs w:val="20"/>
        </w:rPr>
        <w:t xml:space="preserve">   </w:t>
      </w:r>
    </w:p>
    <w:bookmarkEnd w:id="1"/>
    <w:p w14:paraId="1E4476F2" w14:textId="77777777" w:rsidR="00F13F46" w:rsidRPr="00FA04CF" w:rsidRDefault="00F13F46" w:rsidP="00F13F46">
      <w:pPr>
        <w:rPr>
          <w:sz w:val="20"/>
          <w:szCs w:val="20"/>
        </w:rPr>
      </w:pPr>
      <w:r w:rsidRPr="00FA04CF">
        <w:rPr>
          <w:sz w:val="20"/>
          <w:szCs w:val="20"/>
        </w:rPr>
        <w:t>Numer PESEL</w:t>
      </w:r>
      <w:r w:rsidRPr="00FA04CF">
        <w:rPr>
          <w:sz w:val="20"/>
          <w:szCs w:val="20"/>
        </w:rPr>
        <w:tab/>
      </w:r>
      <w:r w:rsidRPr="00FA04CF">
        <w:rPr>
          <w:sz w:val="20"/>
          <w:szCs w:val="20"/>
        </w:rPr>
        <w:tab/>
      </w:r>
      <w:r w:rsidRPr="00FA04CF">
        <w:rPr>
          <w:sz w:val="20"/>
          <w:szCs w:val="20"/>
        </w:rPr>
        <w:tab/>
      </w:r>
    </w:p>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F13F46" w:rsidRPr="00FA04CF" w14:paraId="0495F8B4" w14:textId="77777777" w:rsidTr="00A54B15">
        <w:trPr>
          <w:trHeight w:val="359"/>
        </w:trPr>
        <w:tc>
          <w:tcPr>
            <w:tcW w:w="245" w:type="dxa"/>
          </w:tcPr>
          <w:p w14:paraId="4393D2C4" w14:textId="77777777" w:rsidR="00F13F46" w:rsidRPr="00FA04CF" w:rsidRDefault="00F13F46" w:rsidP="00A54B15">
            <w:pPr>
              <w:rPr>
                <w:sz w:val="40"/>
                <w:szCs w:val="40"/>
              </w:rPr>
            </w:pPr>
          </w:p>
        </w:tc>
        <w:tc>
          <w:tcPr>
            <w:tcW w:w="245" w:type="dxa"/>
          </w:tcPr>
          <w:p w14:paraId="19099387" w14:textId="77777777" w:rsidR="00F13F46" w:rsidRPr="00FA04CF" w:rsidRDefault="00F13F46" w:rsidP="00A54B15">
            <w:pPr>
              <w:rPr>
                <w:sz w:val="40"/>
                <w:szCs w:val="40"/>
              </w:rPr>
            </w:pPr>
          </w:p>
        </w:tc>
        <w:tc>
          <w:tcPr>
            <w:tcW w:w="246" w:type="dxa"/>
          </w:tcPr>
          <w:p w14:paraId="1F6D7238" w14:textId="77777777" w:rsidR="00F13F46" w:rsidRPr="00FA04CF" w:rsidRDefault="00F13F46" w:rsidP="00A54B15">
            <w:pPr>
              <w:rPr>
                <w:sz w:val="40"/>
                <w:szCs w:val="40"/>
              </w:rPr>
            </w:pPr>
          </w:p>
        </w:tc>
        <w:tc>
          <w:tcPr>
            <w:tcW w:w="246" w:type="dxa"/>
          </w:tcPr>
          <w:p w14:paraId="44C38F75" w14:textId="77777777" w:rsidR="00F13F46" w:rsidRPr="00FA04CF" w:rsidRDefault="00F13F46" w:rsidP="00A54B15">
            <w:pPr>
              <w:rPr>
                <w:sz w:val="40"/>
                <w:szCs w:val="40"/>
              </w:rPr>
            </w:pPr>
          </w:p>
        </w:tc>
        <w:tc>
          <w:tcPr>
            <w:tcW w:w="246" w:type="dxa"/>
          </w:tcPr>
          <w:p w14:paraId="1D634F6D" w14:textId="77777777" w:rsidR="00F13F46" w:rsidRPr="00FA04CF" w:rsidRDefault="00F13F46" w:rsidP="00A54B15">
            <w:pPr>
              <w:rPr>
                <w:sz w:val="40"/>
                <w:szCs w:val="40"/>
              </w:rPr>
            </w:pPr>
          </w:p>
        </w:tc>
        <w:tc>
          <w:tcPr>
            <w:tcW w:w="246" w:type="dxa"/>
          </w:tcPr>
          <w:p w14:paraId="05EACCDC" w14:textId="77777777" w:rsidR="00F13F46" w:rsidRPr="00FA04CF" w:rsidRDefault="00F13F46" w:rsidP="00A54B15">
            <w:pPr>
              <w:rPr>
                <w:sz w:val="40"/>
                <w:szCs w:val="40"/>
              </w:rPr>
            </w:pPr>
          </w:p>
        </w:tc>
        <w:tc>
          <w:tcPr>
            <w:tcW w:w="246" w:type="dxa"/>
          </w:tcPr>
          <w:p w14:paraId="1BC1D99C" w14:textId="77777777" w:rsidR="00F13F46" w:rsidRPr="00FA04CF" w:rsidRDefault="00F13F46" w:rsidP="00A54B15">
            <w:pPr>
              <w:rPr>
                <w:sz w:val="40"/>
                <w:szCs w:val="40"/>
              </w:rPr>
            </w:pPr>
          </w:p>
        </w:tc>
        <w:tc>
          <w:tcPr>
            <w:tcW w:w="246" w:type="dxa"/>
          </w:tcPr>
          <w:p w14:paraId="76C5E64C" w14:textId="77777777" w:rsidR="00F13F46" w:rsidRPr="00FA04CF" w:rsidRDefault="00F13F46" w:rsidP="00A54B15">
            <w:pPr>
              <w:rPr>
                <w:sz w:val="40"/>
                <w:szCs w:val="40"/>
              </w:rPr>
            </w:pPr>
          </w:p>
        </w:tc>
        <w:tc>
          <w:tcPr>
            <w:tcW w:w="246" w:type="dxa"/>
          </w:tcPr>
          <w:p w14:paraId="2120ED65" w14:textId="77777777" w:rsidR="00F13F46" w:rsidRPr="00FA04CF" w:rsidRDefault="00F13F46" w:rsidP="00A54B15">
            <w:pPr>
              <w:rPr>
                <w:sz w:val="40"/>
                <w:szCs w:val="40"/>
              </w:rPr>
            </w:pPr>
          </w:p>
        </w:tc>
        <w:tc>
          <w:tcPr>
            <w:tcW w:w="246" w:type="dxa"/>
          </w:tcPr>
          <w:p w14:paraId="073FF1DE" w14:textId="77777777" w:rsidR="00F13F46" w:rsidRPr="00FA04CF" w:rsidRDefault="00F13F46" w:rsidP="00A54B15">
            <w:pPr>
              <w:rPr>
                <w:sz w:val="40"/>
                <w:szCs w:val="40"/>
              </w:rPr>
            </w:pPr>
          </w:p>
        </w:tc>
        <w:tc>
          <w:tcPr>
            <w:tcW w:w="246" w:type="dxa"/>
          </w:tcPr>
          <w:p w14:paraId="3B2E91A3" w14:textId="77777777" w:rsidR="00F13F46" w:rsidRPr="00FA04CF" w:rsidRDefault="00F13F46" w:rsidP="00A54B15">
            <w:pPr>
              <w:rPr>
                <w:sz w:val="40"/>
                <w:szCs w:val="40"/>
              </w:rPr>
            </w:pPr>
          </w:p>
        </w:tc>
      </w:tr>
    </w:tbl>
    <w:p w14:paraId="1DD7E535" w14:textId="4E80D8EA" w:rsidR="00AC6508" w:rsidRDefault="00AC6508"/>
    <w:p w14:paraId="400E6445" w14:textId="03298E0D" w:rsidR="00F13F46" w:rsidRDefault="00F13F46"/>
    <w:p w14:paraId="05D7D023" w14:textId="59CD6D09" w:rsidR="00F13F46" w:rsidRPr="00C531EF" w:rsidRDefault="00F13F46" w:rsidP="00F13F46">
      <w:pPr>
        <w:jc w:val="center"/>
        <w:rPr>
          <w:b/>
          <w:bCs/>
          <w:i/>
          <w:iCs/>
        </w:rPr>
      </w:pPr>
      <w:r>
        <w:rPr>
          <w:b/>
          <w:bCs/>
        </w:rPr>
        <w:t xml:space="preserve">                                                                  </w:t>
      </w:r>
      <w:r w:rsidR="00C019B0">
        <w:rPr>
          <w:b/>
          <w:bCs/>
          <w:i/>
          <w:iCs/>
        </w:rPr>
        <w:t>Gminny Ośrodek Pomocy Społecznej</w:t>
      </w:r>
      <w:r w:rsidRPr="00C531EF">
        <w:rPr>
          <w:b/>
          <w:bCs/>
          <w:i/>
          <w:iCs/>
        </w:rPr>
        <w:t xml:space="preserve">  </w:t>
      </w:r>
    </w:p>
    <w:p w14:paraId="43589586" w14:textId="7F7DFA86" w:rsidR="00F13F46" w:rsidRPr="00C531EF" w:rsidRDefault="00F13F46" w:rsidP="00F13F46">
      <w:pPr>
        <w:ind w:left="4956"/>
        <w:rPr>
          <w:b/>
          <w:bCs/>
          <w:i/>
          <w:iCs/>
        </w:rPr>
      </w:pPr>
      <w:r w:rsidRPr="00C531EF">
        <w:rPr>
          <w:b/>
          <w:bCs/>
          <w:i/>
          <w:iCs/>
        </w:rPr>
        <w:t xml:space="preserve">     w </w:t>
      </w:r>
      <w:r w:rsidR="00C019B0">
        <w:rPr>
          <w:b/>
          <w:bCs/>
          <w:i/>
          <w:iCs/>
        </w:rPr>
        <w:t>Bystrej Podhalańskiej</w:t>
      </w:r>
    </w:p>
    <w:p w14:paraId="386D021B" w14:textId="4A95A6E4" w:rsidR="00F13F46" w:rsidRDefault="00F13F46" w:rsidP="00F13F46">
      <w:pPr>
        <w:ind w:left="4956"/>
        <w:rPr>
          <w:b/>
          <w:bCs/>
        </w:rPr>
      </w:pPr>
    </w:p>
    <w:p w14:paraId="6A304D0C" w14:textId="5A08A57E" w:rsidR="00C531EF" w:rsidRDefault="00C531EF" w:rsidP="00F13F46">
      <w:pPr>
        <w:ind w:left="4956"/>
        <w:rPr>
          <w:b/>
          <w:bCs/>
        </w:rPr>
      </w:pPr>
    </w:p>
    <w:p w14:paraId="18C1AE57" w14:textId="77777777" w:rsidR="00C531EF" w:rsidRDefault="00C531EF" w:rsidP="00F13F46">
      <w:pPr>
        <w:ind w:left="4956"/>
        <w:rPr>
          <w:b/>
          <w:bCs/>
        </w:rPr>
      </w:pPr>
    </w:p>
    <w:p w14:paraId="6BB6A7C8" w14:textId="77777777" w:rsidR="00F13F46" w:rsidRDefault="00F13F46" w:rsidP="00F13F46">
      <w:pPr>
        <w:pStyle w:val="Nagwek1"/>
        <w:spacing w:before="120" w:line="276" w:lineRule="auto"/>
        <w:rPr>
          <w:sz w:val="22"/>
          <w:szCs w:val="22"/>
        </w:rPr>
      </w:pPr>
      <w:r>
        <w:rPr>
          <w:sz w:val="22"/>
          <w:szCs w:val="22"/>
        </w:rPr>
        <w:t>WNIOSEK</w:t>
      </w:r>
    </w:p>
    <w:p w14:paraId="594F880F" w14:textId="77777777" w:rsidR="00F13F46" w:rsidRDefault="00F13F46" w:rsidP="00F13F46">
      <w:pPr>
        <w:jc w:val="center"/>
        <w:rPr>
          <w:b/>
          <w:bCs/>
          <w:sz w:val="22"/>
          <w:szCs w:val="22"/>
        </w:rPr>
      </w:pPr>
      <w:r>
        <w:rPr>
          <w:b/>
          <w:bCs/>
          <w:sz w:val="22"/>
          <w:szCs w:val="22"/>
        </w:rPr>
        <w:t>o wydanie zaświadczenia na podstawie ustawy z dnia 27 października 2022 r. o zakupie preferencyjnym paliwa stałego dla gospodarstw domowych</w:t>
      </w:r>
    </w:p>
    <w:p w14:paraId="6C3B3A2C" w14:textId="6A74EC49" w:rsidR="00F13F46" w:rsidRDefault="00F13F46"/>
    <w:p w14:paraId="22999B1E" w14:textId="79E08544" w:rsidR="00F13F46" w:rsidRDefault="00F13F46"/>
    <w:p w14:paraId="35658AD3" w14:textId="138B83B7" w:rsidR="00F13F46" w:rsidRDefault="00F13F46"/>
    <w:p w14:paraId="7CE175FE" w14:textId="77777777" w:rsidR="00F13F46" w:rsidRDefault="00F13F46" w:rsidP="00F13F46">
      <w:pPr>
        <w:spacing w:line="276" w:lineRule="auto"/>
        <w:jc w:val="both"/>
        <w:rPr>
          <w:sz w:val="22"/>
          <w:szCs w:val="22"/>
        </w:rPr>
      </w:pPr>
      <w:r>
        <w:rPr>
          <w:sz w:val="22"/>
          <w:szCs w:val="22"/>
        </w:rPr>
        <w:t xml:space="preserve">Jako członek gospodarstwa domowego prowadzonego pod adresem: </w:t>
      </w:r>
    </w:p>
    <w:p w14:paraId="70789153" w14:textId="77777777" w:rsidR="00F13F46" w:rsidRDefault="00F13F46" w:rsidP="00F13F46">
      <w:pPr>
        <w:spacing w:line="276" w:lineRule="auto"/>
        <w:jc w:val="both"/>
        <w:rPr>
          <w:sz w:val="16"/>
          <w:szCs w:val="16"/>
        </w:rPr>
      </w:pPr>
    </w:p>
    <w:p w14:paraId="5C6C0753" w14:textId="77777777" w:rsidR="00F13F46" w:rsidRDefault="00F13F46" w:rsidP="00F13F46">
      <w:pPr>
        <w:spacing w:line="276" w:lineRule="auto"/>
        <w:jc w:val="both"/>
        <w:rPr>
          <w:sz w:val="22"/>
          <w:szCs w:val="22"/>
        </w:rPr>
      </w:pPr>
      <w:r>
        <w:rPr>
          <w:sz w:val="22"/>
          <w:szCs w:val="22"/>
        </w:rPr>
        <w:t>……………………………………………………………………………………………………………</w:t>
      </w:r>
    </w:p>
    <w:p w14:paraId="3761E3D4" w14:textId="77777777" w:rsidR="00F13F46" w:rsidRDefault="00F13F46" w:rsidP="00F13F46">
      <w:pPr>
        <w:spacing w:before="240" w:after="120" w:line="276" w:lineRule="auto"/>
        <w:rPr>
          <w:sz w:val="22"/>
          <w:szCs w:val="22"/>
        </w:rPr>
      </w:pPr>
      <w:r>
        <w:rPr>
          <w:sz w:val="22"/>
          <w:szCs w:val="22"/>
        </w:rPr>
        <w:t>zwracam się z wnioskiem o wydanie zaświadczenia (proszę zaznaczyć właściwe pole):</w:t>
      </w:r>
    </w:p>
    <w:p w14:paraId="416E0C57" w14:textId="77777777" w:rsidR="00F13F46" w:rsidRDefault="00F13F46" w:rsidP="00F13F46">
      <w:pPr>
        <w:spacing w:line="276" w:lineRule="auto"/>
        <w:rPr>
          <w:sz w:val="22"/>
          <w:szCs w:val="22"/>
        </w:rPr>
      </w:pPr>
    </w:p>
    <w:p w14:paraId="35DC34A8" w14:textId="6F9CDF73" w:rsidR="00F13F46" w:rsidRDefault="00F13F46" w:rsidP="00F13F46">
      <w:pPr>
        <w:spacing w:line="276" w:lineRule="auto"/>
        <w:rPr>
          <w:sz w:val="22"/>
          <w:szCs w:val="22"/>
        </w:rPr>
      </w:pPr>
      <w:r>
        <w:rPr>
          <w:noProof/>
        </w:rPr>
        <mc:AlternateContent>
          <mc:Choice Requires="wps">
            <w:drawing>
              <wp:anchor distT="0" distB="0" distL="114300" distR="114300" simplePos="0" relativeHeight="251659264" behindDoc="0" locked="0" layoutInCell="1" allowOverlap="1" wp14:anchorId="1BC2DA7E" wp14:editId="04DEBA47">
                <wp:simplePos x="0" y="0"/>
                <wp:positionH relativeFrom="column">
                  <wp:posOffset>0</wp:posOffset>
                </wp:positionH>
                <wp:positionV relativeFrom="paragraph">
                  <wp:posOffset>156210</wp:posOffset>
                </wp:positionV>
                <wp:extent cx="202565" cy="219075"/>
                <wp:effectExtent l="0" t="0" r="26035" b="28575"/>
                <wp:wrapNone/>
                <wp:docPr id="3" name="Dowolny kształt: kształ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565" cy="219075"/>
                        </a:xfrm>
                        <a:custGeom>
                          <a:avLst/>
                          <a:gdLst>
                            <a:gd name="T0" fmla="*/ 0 w 202565"/>
                            <a:gd name="T1" fmla="*/ 219075 h 219075"/>
                            <a:gd name="T2" fmla="*/ 202565 w 202565"/>
                            <a:gd name="T3" fmla="*/ 219075 h 219075"/>
                            <a:gd name="T4" fmla="*/ 202565 w 202565"/>
                            <a:gd name="T5" fmla="*/ 0 h 219075"/>
                            <a:gd name="T6" fmla="*/ 0 w 202565"/>
                            <a:gd name="T7" fmla="*/ 0 h 219075"/>
                            <a:gd name="T8" fmla="*/ 0 w 202565"/>
                            <a:gd name="T9" fmla="*/ 219075 h 219075"/>
                            <a:gd name="T10" fmla="*/ 0 60000 65536"/>
                            <a:gd name="T11" fmla="*/ 0 60000 65536"/>
                            <a:gd name="T12" fmla="*/ 0 60000 65536"/>
                            <a:gd name="T13" fmla="*/ 0 60000 65536"/>
                            <a:gd name="T14" fmla="*/ 0 60000 65536"/>
                            <a:gd name="T15" fmla="*/ 0 w 202565"/>
                            <a:gd name="T16" fmla="*/ 0 h 219075"/>
                            <a:gd name="T17" fmla="*/ 202565 w 202565"/>
                            <a:gd name="T18" fmla="*/ 219075 h 219075"/>
                          </a:gdLst>
                          <a:ahLst/>
                          <a:cxnLst>
                            <a:cxn ang="T10">
                              <a:pos x="T0" y="T1"/>
                            </a:cxn>
                            <a:cxn ang="T11">
                              <a:pos x="T2" y="T3"/>
                            </a:cxn>
                            <a:cxn ang="T12">
                              <a:pos x="T4" y="T5"/>
                            </a:cxn>
                            <a:cxn ang="T13">
                              <a:pos x="T6" y="T7"/>
                            </a:cxn>
                            <a:cxn ang="T14">
                              <a:pos x="T8" y="T9"/>
                            </a:cxn>
                          </a:cxnLst>
                          <a:rect l="T15" t="T16" r="T17" b="T18"/>
                          <a:pathLst>
                            <a:path w="202565" h="219075">
                              <a:moveTo>
                                <a:pt x="0" y="219075"/>
                              </a:moveTo>
                              <a:lnTo>
                                <a:pt x="202565" y="219075"/>
                              </a:lnTo>
                              <a:lnTo>
                                <a:pt x="202565" y="0"/>
                              </a:lnTo>
                              <a:lnTo>
                                <a:pt x="0" y="0"/>
                              </a:lnTo>
                              <a:lnTo>
                                <a:pt x="0" y="219075"/>
                              </a:lnTo>
                              <a:close/>
                            </a:path>
                          </a:pathLst>
                        </a:custGeom>
                        <a:noFill/>
                        <a:ln w="635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36211" id="Dowolny kształt: kształt 3" o:spid="_x0000_s1026" style="position:absolute;margin-left:0;margin-top:12.3pt;width:15.9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" path="m,219075r202565,l202565,,,,,219075xe" filled="f" strokeweight=".5pt">
                <v:stroke endcap="round"/>
                <v:path arrowok="t" o:connecttype="custom" o:connectlocs="0,219075;202565,219075;202565,0;0,0;0,219075" o:connectangles="0,0,0,0,0" textboxrect="0,0,202565,219075"/>
              </v:shape>
            </w:pict>
          </mc:Fallback>
        </mc:AlternateContent>
      </w:r>
    </w:p>
    <w:p w14:paraId="5BDCDCB5" w14:textId="77777777" w:rsidR="00F13F46" w:rsidRDefault="00F13F46" w:rsidP="00F13F46">
      <w:pPr>
        <w:ind w:left="425"/>
        <w:jc w:val="both"/>
        <w:rPr>
          <w:sz w:val="22"/>
          <w:szCs w:val="22"/>
        </w:rPr>
      </w:pPr>
      <w:r>
        <w:rPr>
          <w:sz w:val="22"/>
          <w:szCs w:val="22"/>
        </w:rPr>
        <w:t xml:space="preserve">potwierdzającego wypłacenie dodatku węglowego, o którym mowa w art. 2 ust. 1 ustawy z dnia                     5 sierpnia 2022 r. o dodatku węglowym, </w:t>
      </w:r>
    </w:p>
    <w:p w14:paraId="430BF720" w14:textId="435C73B3" w:rsidR="00F13F46" w:rsidRDefault="00F13F46" w:rsidP="00F13F46">
      <w:pPr>
        <w:spacing w:line="276" w:lineRule="auto"/>
        <w:ind w:left="426"/>
        <w:jc w:val="both"/>
        <w:rPr>
          <w:sz w:val="22"/>
          <w:szCs w:val="22"/>
        </w:rPr>
      </w:pPr>
      <w:r>
        <w:rPr>
          <w:noProof/>
        </w:rPr>
        <mc:AlternateContent>
          <mc:Choice Requires="wps">
            <w:drawing>
              <wp:anchor distT="0" distB="0" distL="114300" distR="114300" simplePos="0" relativeHeight="251660288" behindDoc="0" locked="0" layoutInCell="1" allowOverlap="1" wp14:anchorId="1D44C1DB" wp14:editId="2A741BD5">
                <wp:simplePos x="0" y="0"/>
                <wp:positionH relativeFrom="column">
                  <wp:posOffset>0</wp:posOffset>
                </wp:positionH>
                <wp:positionV relativeFrom="paragraph">
                  <wp:posOffset>165100</wp:posOffset>
                </wp:positionV>
                <wp:extent cx="202565" cy="219075"/>
                <wp:effectExtent l="0" t="0" r="26035" b="28575"/>
                <wp:wrapNone/>
                <wp:docPr id="2" name="Dowolny kształt: kształ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565" cy="219075"/>
                        </a:xfrm>
                        <a:custGeom>
                          <a:avLst/>
                          <a:gdLst>
                            <a:gd name="T0" fmla="*/ 0 w 202565"/>
                            <a:gd name="T1" fmla="*/ 219075 h 219075"/>
                            <a:gd name="T2" fmla="*/ 202565 w 202565"/>
                            <a:gd name="T3" fmla="*/ 219075 h 219075"/>
                            <a:gd name="T4" fmla="*/ 202565 w 202565"/>
                            <a:gd name="T5" fmla="*/ 0 h 219075"/>
                            <a:gd name="T6" fmla="*/ 0 w 202565"/>
                            <a:gd name="T7" fmla="*/ 0 h 219075"/>
                            <a:gd name="T8" fmla="*/ 0 w 202565"/>
                            <a:gd name="T9" fmla="*/ 219075 h 219075"/>
                            <a:gd name="T10" fmla="*/ 0 60000 65536"/>
                            <a:gd name="T11" fmla="*/ 0 60000 65536"/>
                            <a:gd name="T12" fmla="*/ 0 60000 65536"/>
                            <a:gd name="T13" fmla="*/ 0 60000 65536"/>
                            <a:gd name="T14" fmla="*/ 0 60000 65536"/>
                            <a:gd name="T15" fmla="*/ 0 w 202565"/>
                            <a:gd name="T16" fmla="*/ 0 h 219075"/>
                            <a:gd name="T17" fmla="*/ 202565 w 202565"/>
                            <a:gd name="T18" fmla="*/ 219075 h 219075"/>
                          </a:gdLst>
                          <a:ahLst/>
                          <a:cxnLst>
                            <a:cxn ang="T10">
                              <a:pos x="T0" y="T1"/>
                            </a:cxn>
                            <a:cxn ang="T11">
                              <a:pos x="T2" y="T3"/>
                            </a:cxn>
                            <a:cxn ang="T12">
                              <a:pos x="T4" y="T5"/>
                            </a:cxn>
                            <a:cxn ang="T13">
                              <a:pos x="T6" y="T7"/>
                            </a:cxn>
                            <a:cxn ang="T14">
                              <a:pos x="T8" y="T9"/>
                            </a:cxn>
                          </a:cxnLst>
                          <a:rect l="T15" t="T16" r="T17" b="T18"/>
                          <a:pathLst>
                            <a:path w="202565" h="219075">
                              <a:moveTo>
                                <a:pt x="0" y="219075"/>
                              </a:moveTo>
                              <a:lnTo>
                                <a:pt x="202565" y="219075"/>
                              </a:lnTo>
                              <a:lnTo>
                                <a:pt x="202565" y="0"/>
                              </a:lnTo>
                              <a:lnTo>
                                <a:pt x="0" y="0"/>
                              </a:lnTo>
                              <a:lnTo>
                                <a:pt x="0" y="219075"/>
                              </a:lnTo>
                              <a:close/>
                            </a:path>
                          </a:pathLst>
                        </a:custGeom>
                        <a:noFill/>
                        <a:ln w="635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C8289" id="Dowolny kształt: kształt 2" o:spid="_x0000_s1026" style="position:absolute;margin-left:0;margin-top:13pt;width:15.9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" path="m,219075r202565,l202565,,,,,219075xe" filled="f" strokeweight=".5pt">
                <v:stroke endcap="round"/>
                <v:path arrowok="t" o:connecttype="custom" o:connectlocs="0,219075;202565,219075;202565,0;0,0;0,219075" o:connectangles="0,0,0,0,0" textboxrect="0,0,202565,219075"/>
              </v:shape>
            </w:pict>
          </mc:Fallback>
        </mc:AlternateContent>
      </w:r>
    </w:p>
    <w:p w14:paraId="3D146BA1" w14:textId="77777777" w:rsidR="00F13F46" w:rsidRDefault="00F13F46" w:rsidP="00F13F46">
      <w:pPr>
        <w:spacing w:line="276" w:lineRule="auto"/>
        <w:ind w:left="426" w:hanging="66"/>
        <w:jc w:val="both"/>
        <w:rPr>
          <w:sz w:val="22"/>
          <w:szCs w:val="22"/>
        </w:rPr>
      </w:pPr>
      <w:r>
        <w:rPr>
          <w:sz w:val="22"/>
          <w:szCs w:val="22"/>
        </w:rPr>
        <w:t xml:space="preserve">  o pozytywnym rozpatrzeniu wniosku o wypłatę dodatku węglowego, o którym mowa w w/w ustawie,</w:t>
      </w:r>
    </w:p>
    <w:p w14:paraId="5371D3A2" w14:textId="77777777" w:rsidR="00F13F46" w:rsidRDefault="00F13F46" w:rsidP="00F13F46">
      <w:pPr>
        <w:spacing w:line="276" w:lineRule="auto"/>
        <w:ind w:left="426" w:hanging="66"/>
        <w:jc w:val="both"/>
        <w:rPr>
          <w:sz w:val="22"/>
          <w:szCs w:val="22"/>
        </w:rPr>
      </w:pPr>
    </w:p>
    <w:p w14:paraId="50D0C704" w14:textId="70BB75ED" w:rsidR="00F13F46" w:rsidRDefault="00F13F46" w:rsidP="00F13F46">
      <w:pPr>
        <w:spacing w:line="276" w:lineRule="auto"/>
        <w:ind w:left="360"/>
        <w:jc w:val="both"/>
        <w:rPr>
          <w:sz w:val="22"/>
          <w:szCs w:val="22"/>
        </w:rPr>
      </w:pPr>
      <w:r>
        <w:rPr>
          <w:noProof/>
        </w:rPr>
        <mc:AlternateContent>
          <mc:Choice Requires="wps">
            <w:drawing>
              <wp:anchor distT="0" distB="0" distL="114300" distR="114300" simplePos="0" relativeHeight="251661312" behindDoc="0" locked="0" layoutInCell="1" allowOverlap="1" wp14:anchorId="71CDBD3B" wp14:editId="79EF69D1">
                <wp:simplePos x="0" y="0"/>
                <wp:positionH relativeFrom="column">
                  <wp:posOffset>0</wp:posOffset>
                </wp:positionH>
                <wp:positionV relativeFrom="paragraph">
                  <wp:posOffset>176530</wp:posOffset>
                </wp:positionV>
                <wp:extent cx="202565" cy="219075"/>
                <wp:effectExtent l="0" t="0" r="26035" b="28575"/>
                <wp:wrapNone/>
                <wp:docPr id="1" name="Dowolny kształt: kształ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565" cy="219075"/>
                        </a:xfrm>
                        <a:custGeom>
                          <a:avLst/>
                          <a:gdLst>
                            <a:gd name="T0" fmla="*/ 0 w 202565"/>
                            <a:gd name="T1" fmla="*/ 219075 h 219075"/>
                            <a:gd name="T2" fmla="*/ 202565 w 202565"/>
                            <a:gd name="T3" fmla="*/ 219075 h 219075"/>
                            <a:gd name="T4" fmla="*/ 202565 w 202565"/>
                            <a:gd name="T5" fmla="*/ 0 h 219075"/>
                            <a:gd name="T6" fmla="*/ 0 w 202565"/>
                            <a:gd name="T7" fmla="*/ 0 h 219075"/>
                            <a:gd name="T8" fmla="*/ 0 w 202565"/>
                            <a:gd name="T9" fmla="*/ 219075 h 219075"/>
                            <a:gd name="T10" fmla="*/ 0 60000 65536"/>
                            <a:gd name="T11" fmla="*/ 0 60000 65536"/>
                            <a:gd name="T12" fmla="*/ 0 60000 65536"/>
                            <a:gd name="T13" fmla="*/ 0 60000 65536"/>
                            <a:gd name="T14" fmla="*/ 0 60000 65536"/>
                            <a:gd name="T15" fmla="*/ 0 w 202565"/>
                            <a:gd name="T16" fmla="*/ 0 h 219075"/>
                            <a:gd name="T17" fmla="*/ 202565 w 202565"/>
                            <a:gd name="T18" fmla="*/ 219075 h 219075"/>
                          </a:gdLst>
                          <a:ahLst/>
                          <a:cxnLst>
                            <a:cxn ang="T10">
                              <a:pos x="T0" y="T1"/>
                            </a:cxn>
                            <a:cxn ang="T11">
                              <a:pos x="T2" y="T3"/>
                            </a:cxn>
                            <a:cxn ang="T12">
                              <a:pos x="T4" y="T5"/>
                            </a:cxn>
                            <a:cxn ang="T13">
                              <a:pos x="T6" y="T7"/>
                            </a:cxn>
                            <a:cxn ang="T14">
                              <a:pos x="T8" y="T9"/>
                            </a:cxn>
                          </a:cxnLst>
                          <a:rect l="T15" t="T16" r="T17" b="T18"/>
                          <a:pathLst>
                            <a:path w="202565" h="219075">
                              <a:moveTo>
                                <a:pt x="0" y="219075"/>
                              </a:moveTo>
                              <a:lnTo>
                                <a:pt x="202565" y="219075"/>
                              </a:lnTo>
                              <a:lnTo>
                                <a:pt x="202565" y="0"/>
                              </a:lnTo>
                              <a:lnTo>
                                <a:pt x="0" y="0"/>
                              </a:lnTo>
                              <a:lnTo>
                                <a:pt x="0" y="219075"/>
                              </a:lnTo>
                              <a:close/>
                            </a:path>
                          </a:pathLst>
                        </a:custGeom>
                        <a:noFill/>
                        <a:ln w="635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CE509" id="Dowolny kształt: kształt 1" o:spid="_x0000_s1026" style="position:absolute;margin-left:0;margin-top:13.9pt;width:15.9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" path="m,219075r202565,l202565,,,,,219075xe" filled="f" strokeweight=".5pt">
                <v:stroke endcap="round"/>
                <v:path arrowok="t" o:connecttype="custom" o:connectlocs="0,219075;202565,219075;202565,0;0,0;0,219075" o:connectangles="0,0,0,0,0" textboxrect="0,0,202565,219075"/>
              </v:shape>
            </w:pict>
          </mc:Fallback>
        </mc:AlternateContent>
      </w:r>
    </w:p>
    <w:p w14:paraId="746FC422" w14:textId="77777777" w:rsidR="00F13F46" w:rsidRDefault="00F13F46" w:rsidP="00F13F46">
      <w:pPr>
        <w:ind w:left="426"/>
        <w:jc w:val="both"/>
        <w:rPr>
          <w:sz w:val="22"/>
          <w:szCs w:val="22"/>
        </w:rPr>
      </w:pPr>
      <w:r>
        <w:rPr>
          <w:sz w:val="22"/>
          <w:szCs w:val="22"/>
        </w:rPr>
        <w:t xml:space="preserve">potwierdzającego, że główne źródło ogrzewania gospodarstwa domowego wnioskodawcy jest zgodne z art. 2 ust. 1 w/w ustawy (dotyczy </w:t>
      </w:r>
      <w:r>
        <w:rPr>
          <w:b/>
          <w:bCs/>
          <w:sz w:val="22"/>
          <w:szCs w:val="22"/>
        </w:rPr>
        <w:t>wyłącznie</w:t>
      </w:r>
      <w:r>
        <w:rPr>
          <w:sz w:val="22"/>
          <w:szCs w:val="22"/>
        </w:rPr>
        <w:t xml:space="preserve"> wnioskodawcy uprawnionego do dodatku węglowego w sytuacji, gdy </w:t>
      </w:r>
      <w:r>
        <w:rPr>
          <w:b/>
          <w:bCs/>
          <w:sz w:val="22"/>
          <w:szCs w:val="22"/>
        </w:rPr>
        <w:t>nie złożył</w:t>
      </w:r>
      <w:r>
        <w:rPr>
          <w:sz w:val="22"/>
          <w:szCs w:val="22"/>
        </w:rPr>
        <w:t xml:space="preserve"> on wniosku o wypłatę tego dodatku). </w:t>
      </w:r>
    </w:p>
    <w:p w14:paraId="7EC44AD4" w14:textId="77777777" w:rsidR="00F13F46" w:rsidRDefault="00F13F46" w:rsidP="00F13F46">
      <w:pPr>
        <w:ind w:left="357"/>
        <w:jc w:val="both"/>
        <w:rPr>
          <w:sz w:val="22"/>
          <w:szCs w:val="22"/>
        </w:rPr>
      </w:pPr>
    </w:p>
    <w:p w14:paraId="4B77983B" w14:textId="77777777" w:rsidR="00F13F46" w:rsidRDefault="00F13F46" w:rsidP="00F13F46">
      <w:pPr>
        <w:ind w:left="357"/>
        <w:jc w:val="both"/>
        <w:rPr>
          <w:sz w:val="22"/>
          <w:szCs w:val="22"/>
        </w:rPr>
      </w:pPr>
      <w:r>
        <w:rPr>
          <w:bCs/>
          <w:sz w:val="22"/>
          <w:szCs w:val="22"/>
        </w:rPr>
        <w:t xml:space="preserve">Przedmiotowe zaświadczenie pozostaje konieczne w celu wystąpienia z wnioskiem o zakup preferencyjny </w:t>
      </w:r>
      <w:r>
        <w:rPr>
          <w:sz w:val="22"/>
          <w:szCs w:val="22"/>
        </w:rPr>
        <w:t>paliwa stałego</w:t>
      </w:r>
      <w:r>
        <w:rPr>
          <w:bCs/>
          <w:sz w:val="22"/>
          <w:szCs w:val="22"/>
        </w:rPr>
        <w:t xml:space="preserve">, </w:t>
      </w:r>
      <w:r>
        <w:rPr>
          <w:sz w:val="22"/>
          <w:szCs w:val="22"/>
        </w:rPr>
        <w:t>o którym mowa w ustawie z dnia 27 października 2022 r. o zakupie preferencyjnym paliwa stałego dla gospodarstw domowych</w:t>
      </w:r>
      <w:r>
        <w:rPr>
          <w:sz w:val="22"/>
          <w:szCs w:val="22"/>
          <w:vertAlign w:val="superscript"/>
        </w:rPr>
        <w:t xml:space="preserve"> </w:t>
      </w:r>
      <w:r>
        <w:rPr>
          <w:sz w:val="22"/>
          <w:szCs w:val="22"/>
        </w:rPr>
        <w:t xml:space="preserve">  / Dz.U 2022 poz. 2236 /.</w:t>
      </w:r>
    </w:p>
    <w:p w14:paraId="6A48CCC2" w14:textId="6A508754" w:rsidR="00F13F46" w:rsidRDefault="00F13F46"/>
    <w:p w14:paraId="2E649774" w14:textId="30F03015" w:rsidR="00F13F46" w:rsidRDefault="00F13F46"/>
    <w:p w14:paraId="09715540" w14:textId="5BE01B2A" w:rsidR="00F13F46" w:rsidRDefault="00F13F46"/>
    <w:p w14:paraId="3F7F0CD3" w14:textId="77777777" w:rsidR="00F13F46" w:rsidRDefault="00F13F46"/>
    <w:p w14:paraId="034D386B" w14:textId="77777777" w:rsidR="00F13F46" w:rsidRPr="00552265" w:rsidRDefault="00F13F46" w:rsidP="00F13F46">
      <w:pPr>
        <w:spacing w:line="276" w:lineRule="auto"/>
        <w:ind w:left="4956" w:firstLine="708"/>
        <w:jc w:val="both"/>
        <w:rPr>
          <w:sz w:val="22"/>
          <w:szCs w:val="22"/>
        </w:rPr>
      </w:pPr>
      <w:r w:rsidRPr="00552265">
        <w:rPr>
          <w:sz w:val="22"/>
          <w:szCs w:val="22"/>
        </w:rPr>
        <w:t>………………………………………</w:t>
      </w:r>
    </w:p>
    <w:p w14:paraId="2D24296C" w14:textId="74404DFC" w:rsidR="00F13F46" w:rsidRPr="00C019B0" w:rsidRDefault="00F13F46" w:rsidP="00C019B0">
      <w:pPr>
        <w:spacing w:line="276" w:lineRule="auto"/>
        <w:jc w:val="both"/>
        <w:rPr>
          <w:sz w:val="18"/>
          <w:szCs w:val="18"/>
        </w:rPr>
      </w:pPr>
      <w:r w:rsidRPr="00552265">
        <w:rPr>
          <w:sz w:val="22"/>
          <w:szCs w:val="22"/>
        </w:rPr>
        <w:tab/>
      </w:r>
      <w:r w:rsidRPr="00552265">
        <w:rPr>
          <w:sz w:val="22"/>
          <w:szCs w:val="22"/>
        </w:rPr>
        <w:tab/>
      </w:r>
      <w:r w:rsidRPr="00552265">
        <w:rPr>
          <w:sz w:val="22"/>
          <w:szCs w:val="22"/>
        </w:rPr>
        <w:tab/>
      </w:r>
      <w:r w:rsidRPr="00552265">
        <w:rPr>
          <w:sz w:val="22"/>
          <w:szCs w:val="22"/>
        </w:rPr>
        <w:tab/>
      </w:r>
      <w:r w:rsidRPr="00552265">
        <w:rPr>
          <w:sz w:val="22"/>
          <w:szCs w:val="22"/>
        </w:rPr>
        <w:tab/>
      </w:r>
      <w:r w:rsidRPr="00552265">
        <w:rPr>
          <w:sz w:val="22"/>
          <w:szCs w:val="22"/>
        </w:rPr>
        <w:tab/>
      </w:r>
      <w:r w:rsidRPr="00552265">
        <w:rPr>
          <w:sz w:val="22"/>
          <w:szCs w:val="22"/>
        </w:rPr>
        <w:tab/>
      </w:r>
      <w:r w:rsidRPr="00552265">
        <w:rPr>
          <w:sz w:val="22"/>
          <w:szCs w:val="22"/>
        </w:rPr>
        <w:tab/>
      </w:r>
      <w:r>
        <w:rPr>
          <w:sz w:val="22"/>
          <w:szCs w:val="22"/>
        </w:rPr>
        <w:t xml:space="preserve">                   </w:t>
      </w:r>
      <w:r w:rsidRPr="00552265">
        <w:rPr>
          <w:sz w:val="18"/>
          <w:szCs w:val="18"/>
        </w:rPr>
        <w:t>(data i podpis)</w:t>
      </w:r>
    </w:p>
    <w:p w14:paraId="6B49E1A8" w14:textId="0C62D329" w:rsidR="00F13F46" w:rsidRDefault="00F13F46"/>
    <w:p w14:paraId="3D93FF82" w14:textId="77777777" w:rsidR="00F13F46" w:rsidRDefault="00F13F46" w:rsidP="00F13F46">
      <w:pPr>
        <w:spacing w:after="120" w:line="276" w:lineRule="auto"/>
        <w:jc w:val="center"/>
        <w:rPr>
          <w:b/>
          <w:sz w:val="22"/>
          <w:szCs w:val="22"/>
        </w:rPr>
      </w:pPr>
      <w:r>
        <w:rPr>
          <w:b/>
          <w:sz w:val="22"/>
          <w:szCs w:val="22"/>
        </w:rPr>
        <w:lastRenderedPageBreak/>
        <w:t>OŚWIADCZENIE</w:t>
      </w:r>
    </w:p>
    <w:p w14:paraId="71BE052D" w14:textId="77777777" w:rsidR="00F13F46" w:rsidRDefault="00F13F46" w:rsidP="00F13F46">
      <w:pPr>
        <w:jc w:val="both"/>
        <w:rPr>
          <w:sz w:val="20"/>
          <w:szCs w:val="20"/>
        </w:rPr>
      </w:pPr>
      <w:r>
        <w:rPr>
          <w:sz w:val="20"/>
          <w:szCs w:val="20"/>
        </w:rPr>
        <w:t>Oświadczam, że ani ja, ani inny członek mojego gospodarstwa domowego, na rzecz którego jest dokonywany zakup preferencyjny, nie nabyliśmy paliwa stałego na sezon grzewczy przypadający na lata 2022–2023, po cenie niższej niż 2000 zł brutto za tonę w ilości co najmniej takiej jak określona w przepisach wydanych na podstawie art. 8 ust. 2 ustawy z dnia 27 października 2022 r.  o zakupie preferencyjnym paliwa stałego przez gospodarstwa domowe.</w:t>
      </w:r>
    </w:p>
    <w:p w14:paraId="21D97F38" w14:textId="77777777" w:rsidR="00F13F46" w:rsidRDefault="00F13F46" w:rsidP="00F13F46">
      <w:pPr>
        <w:spacing w:line="276" w:lineRule="auto"/>
        <w:jc w:val="both"/>
        <w:rPr>
          <w:sz w:val="22"/>
          <w:szCs w:val="22"/>
        </w:rPr>
      </w:pPr>
    </w:p>
    <w:p w14:paraId="2FF2422A" w14:textId="77777777" w:rsidR="00F13F46" w:rsidRDefault="00F13F46" w:rsidP="00F13F46">
      <w:pPr>
        <w:spacing w:line="276" w:lineRule="auto"/>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14:paraId="7BE10F49" w14:textId="7F4EE0D5" w:rsidR="00F13F46" w:rsidRDefault="00F13F46" w:rsidP="00F13F46">
      <w:pPr>
        <w:spacing w:line="276" w:lineRule="auto"/>
        <w:jc w:val="center"/>
        <w:rPr>
          <w:sz w:val="18"/>
          <w:szCs w:val="18"/>
        </w:rPr>
      </w:pPr>
      <w:r>
        <w:rPr>
          <w:sz w:val="22"/>
          <w:szCs w:val="22"/>
        </w:rPr>
        <w:t xml:space="preserve">                                                                                                </w:t>
      </w:r>
      <w:r>
        <w:rPr>
          <w:sz w:val="18"/>
          <w:szCs w:val="18"/>
        </w:rPr>
        <w:t>(data i podpis)</w:t>
      </w:r>
    </w:p>
    <w:p w14:paraId="464B7960" w14:textId="04144F0C" w:rsidR="00F13F46" w:rsidRDefault="00F13F46"/>
    <w:p w14:paraId="1A2925A6" w14:textId="3796242D" w:rsidR="00F13F46" w:rsidRDefault="00F13F46"/>
    <w:p w14:paraId="15F6A825" w14:textId="329D4618" w:rsidR="00F13F46" w:rsidRDefault="00F13F46"/>
    <w:p w14:paraId="4A28EDE7" w14:textId="77777777" w:rsidR="00F13F46" w:rsidRDefault="00F13F46" w:rsidP="00F13F46">
      <w:pPr>
        <w:jc w:val="both"/>
        <w:rPr>
          <w:b/>
          <w:sz w:val="22"/>
          <w:szCs w:val="22"/>
        </w:rPr>
      </w:pPr>
      <w:r>
        <w:rPr>
          <w:b/>
          <w:sz w:val="22"/>
          <w:szCs w:val="22"/>
        </w:rPr>
        <w:t>Jestem świadomy odpowiedzialności karnej za złożenie fałszywego oświadczenia wynikającej                    z art. 233 § 6 ustawy z dnia 6 czerwca 1997 r. - Kodeks karny.</w:t>
      </w:r>
    </w:p>
    <w:p w14:paraId="1F3B86DE" w14:textId="77777777" w:rsidR="00F13F46" w:rsidRDefault="00F13F46" w:rsidP="00F13F46">
      <w:pPr>
        <w:spacing w:line="276" w:lineRule="auto"/>
        <w:jc w:val="both"/>
        <w:rPr>
          <w:sz w:val="16"/>
          <w:szCs w:val="16"/>
        </w:rPr>
      </w:pPr>
    </w:p>
    <w:p w14:paraId="49B1C538" w14:textId="77777777" w:rsidR="00F13F46" w:rsidRDefault="00F13F46" w:rsidP="00F13F46">
      <w:pPr>
        <w:spacing w:line="276" w:lineRule="auto"/>
        <w:jc w:val="both"/>
        <w:rPr>
          <w:sz w:val="16"/>
          <w:szCs w:val="16"/>
        </w:rPr>
      </w:pPr>
    </w:p>
    <w:p w14:paraId="43E7D5A0" w14:textId="77777777" w:rsidR="00F13F46" w:rsidRDefault="00F13F46" w:rsidP="00F13F46">
      <w:pPr>
        <w:spacing w:line="276" w:lineRule="auto"/>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14:paraId="5696D877" w14:textId="0327ED78" w:rsidR="00F13F46" w:rsidRDefault="00F13F46" w:rsidP="00F13F46">
      <w:pPr>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8"/>
          <w:szCs w:val="18"/>
        </w:rPr>
        <w:t>(data i podpis)</w:t>
      </w:r>
    </w:p>
    <w:p w14:paraId="2DCDBCC2" w14:textId="48CF1FBE" w:rsidR="00F13F46" w:rsidRDefault="00F13F46" w:rsidP="00F13F46">
      <w:pPr>
        <w:rPr>
          <w:sz w:val="18"/>
          <w:szCs w:val="18"/>
        </w:rPr>
      </w:pPr>
    </w:p>
    <w:p w14:paraId="4D018E85" w14:textId="4FC55DA1" w:rsidR="00F13F46" w:rsidRDefault="00F13F46" w:rsidP="00F13F46">
      <w:pPr>
        <w:rPr>
          <w:sz w:val="18"/>
          <w:szCs w:val="18"/>
        </w:rPr>
      </w:pPr>
    </w:p>
    <w:p w14:paraId="61A5D71B" w14:textId="323A1D0C" w:rsidR="00F13F46" w:rsidRDefault="00F13F46" w:rsidP="00F13F46">
      <w:pPr>
        <w:rPr>
          <w:sz w:val="18"/>
          <w:szCs w:val="18"/>
        </w:rPr>
      </w:pPr>
    </w:p>
    <w:p w14:paraId="7A7920F5" w14:textId="13F261C6" w:rsidR="00F13F46" w:rsidRDefault="00F13F46" w:rsidP="00F13F46">
      <w:pPr>
        <w:rPr>
          <w:sz w:val="18"/>
          <w:szCs w:val="18"/>
        </w:rPr>
      </w:pPr>
    </w:p>
    <w:p w14:paraId="1F1D7D12" w14:textId="77777777" w:rsidR="00F13F46" w:rsidRPr="00F13F46" w:rsidRDefault="00F13F46" w:rsidP="00F13F46">
      <w:pPr>
        <w:jc w:val="center"/>
        <w:rPr>
          <w:b/>
          <w:sz w:val="16"/>
          <w:szCs w:val="16"/>
        </w:rPr>
      </w:pPr>
      <w:r w:rsidRPr="00F13F46">
        <w:rPr>
          <w:b/>
          <w:sz w:val="16"/>
          <w:szCs w:val="16"/>
        </w:rPr>
        <w:t>Klauzula informacyjna</w:t>
      </w:r>
    </w:p>
    <w:p w14:paraId="4953EAAA" w14:textId="77777777" w:rsidR="00F13F46" w:rsidRPr="00F13F46" w:rsidRDefault="00F13F46" w:rsidP="00F13F46">
      <w:pPr>
        <w:jc w:val="center"/>
        <w:rPr>
          <w:b/>
          <w:sz w:val="16"/>
          <w:szCs w:val="16"/>
        </w:rPr>
      </w:pPr>
    </w:p>
    <w:p w14:paraId="335E4E68" w14:textId="77777777" w:rsidR="00F13F46" w:rsidRPr="00F13F46" w:rsidRDefault="00F13F46" w:rsidP="00F13F46">
      <w:pPr>
        <w:jc w:val="both"/>
        <w:rPr>
          <w:sz w:val="16"/>
          <w:szCs w:val="16"/>
        </w:rPr>
      </w:pPr>
      <w:r w:rsidRPr="00F13F46">
        <w:rPr>
          <w:sz w:val="16"/>
          <w:szCs w:val="16"/>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F13F46">
        <w:rPr>
          <w:sz w:val="16"/>
          <w:szCs w:val="16"/>
        </w:rPr>
        <w:t>Dz.U.UE.L</w:t>
      </w:r>
      <w:proofErr w:type="spellEnd"/>
      <w:r w:rsidRPr="00F13F46">
        <w:rPr>
          <w:sz w:val="16"/>
          <w:szCs w:val="16"/>
        </w:rPr>
        <w:t>. z 2016r. Nr 119, s.1 ze zm.) - dalej: „RODO” informuję, że:</w:t>
      </w:r>
    </w:p>
    <w:p w14:paraId="43F2ACAB" w14:textId="77777777" w:rsidR="00F13F46" w:rsidRPr="00F13F46" w:rsidRDefault="00F13F46" w:rsidP="00F13F46">
      <w:pPr>
        <w:jc w:val="both"/>
        <w:rPr>
          <w:sz w:val="16"/>
          <w:szCs w:val="16"/>
        </w:rPr>
      </w:pPr>
    </w:p>
    <w:p w14:paraId="4FD70180" w14:textId="5407C9CF" w:rsidR="00F13F46" w:rsidRPr="00CB22E0" w:rsidRDefault="00F13F46" w:rsidP="00F13F46">
      <w:pPr>
        <w:numPr>
          <w:ilvl w:val="1"/>
          <w:numId w:val="1"/>
        </w:numPr>
        <w:spacing w:line="276" w:lineRule="auto"/>
        <w:ind w:left="567"/>
        <w:jc w:val="both"/>
        <w:rPr>
          <w:color w:val="000000"/>
          <w:sz w:val="16"/>
          <w:szCs w:val="16"/>
        </w:rPr>
      </w:pPr>
      <w:r w:rsidRPr="00F13F46">
        <w:rPr>
          <w:color w:val="000000"/>
          <w:sz w:val="16"/>
          <w:szCs w:val="16"/>
        </w:rPr>
        <w:t xml:space="preserve">Administratorem Państwa danych </w:t>
      </w:r>
      <w:r w:rsidR="00CB22E0" w:rsidRPr="00CB22E0">
        <w:rPr>
          <w:rFonts w:ascii="Calibri" w:eastAsiaTheme="minorHAnsi" w:hAnsi="Calibri" w:cs="Calibri"/>
          <w:sz w:val="16"/>
          <w:szCs w:val="16"/>
          <w:lang w:val="x-none" w:eastAsia="en-US"/>
        </w:rPr>
        <w:t xml:space="preserve">Gminny Ośrodek Pomocy Społecznej w Bystrej Podhalańskiej; dane adresowe: 34-235 Bystra Podhalańska 467; </w:t>
      </w:r>
      <w:proofErr w:type="spellStart"/>
      <w:r w:rsidR="00CB22E0" w:rsidRPr="00CB22E0">
        <w:rPr>
          <w:rFonts w:ascii="Calibri" w:eastAsiaTheme="minorHAnsi" w:hAnsi="Calibri" w:cs="Calibri"/>
          <w:sz w:val="16"/>
          <w:szCs w:val="16"/>
          <w:lang w:val="x-none" w:eastAsia="en-US"/>
        </w:rPr>
        <w:t>tel</w:t>
      </w:r>
      <w:proofErr w:type="spellEnd"/>
      <w:r w:rsidR="00CB22E0" w:rsidRPr="00CB22E0">
        <w:rPr>
          <w:rFonts w:ascii="Calibri" w:eastAsiaTheme="minorHAnsi" w:hAnsi="Calibri" w:cs="Calibri"/>
          <w:sz w:val="16"/>
          <w:szCs w:val="16"/>
          <w:lang w:val="x-none" w:eastAsia="en-US"/>
        </w:rPr>
        <w:t xml:space="preserve">: 182681576, e-mail: </w:t>
      </w:r>
      <w:hyperlink r:id="rId5" w:history="1">
        <w:r w:rsidR="00CB22E0" w:rsidRPr="00CB22E0">
          <w:rPr>
            <w:rFonts w:ascii="Calibri" w:eastAsiaTheme="minorHAnsi" w:hAnsi="Calibri" w:cs="Calibri"/>
            <w:color w:val="0000FF"/>
            <w:sz w:val="16"/>
            <w:szCs w:val="16"/>
            <w:u w:val="single"/>
            <w:lang w:val="x-none" w:eastAsia="en-US"/>
          </w:rPr>
          <w:t>bystra-sidzina.gops@pro.onet.pl</w:t>
        </w:r>
      </w:hyperlink>
      <w:r w:rsidRPr="00CB22E0">
        <w:rPr>
          <w:color w:val="000000"/>
          <w:sz w:val="16"/>
          <w:szCs w:val="16"/>
        </w:rPr>
        <w:t xml:space="preserve">, </w:t>
      </w:r>
    </w:p>
    <w:p w14:paraId="06615C20" w14:textId="6B54ADA8" w:rsidR="00F13F46" w:rsidRPr="00F13F46" w:rsidRDefault="00F13F46" w:rsidP="00F13F46">
      <w:pPr>
        <w:numPr>
          <w:ilvl w:val="1"/>
          <w:numId w:val="1"/>
        </w:numPr>
        <w:spacing w:line="276" w:lineRule="auto"/>
        <w:ind w:left="567"/>
        <w:jc w:val="both"/>
        <w:rPr>
          <w:color w:val="000000"/>
          <w:sz w:val="16"/>
          <w:szCs w:val="16"/>
        </w:rPr>
      </w:pPr>
      <w:r w:rsidRPr="00F13F46">
        <w:rPr>
          <w:color w:val="000000"/>
          <w:sz w:val="16"/>
          <w:szCs w:val="16"/>
        </w:rPr>
        <w:t>Administrator wyznaczył Inspektora Ochrony Danych, z którym mogą się Państwo kontaktować we wszystkich sprawach dotyczących przetwarzania danych osobowych za pośrednictwem adresu email:</w:t>
      </w:r>
      <w:r w:rsidR="00CB22E0">
        <w:rPr>
          <w:color w:val="000000"/>
          <w:sz w:val="16"/>
          <w:szCs w:val="16"/>
        </w:rPr>
        <w:t xml:space="preserve"> </w:t>
      </w:r>
      <w:hyperlink r:id="rId6" w:history="1">
        <w:r w:rsidR="00CB22E0" w:rsidRPr="00F14690">
          <w:rPr>
            <w:rStyle w:val="Hipercze"/>
            <w:sz w:val="18"/>
            <w:szCs w:val="18"/>
          </w:rPr>
          <w:t>beatamigasinspektor@onet.pl</w:t>
        </w:r>
      </w:hyperlink>
      <w:r w:rsidR="00CB22E0" w:rsidRPr="00CB22E0">
        <w:rPr>
          <w:color w:val="0563C1"/>
          <w:sz w:val="18"/>
          <w:szCs w:val="18"/>
        </w:rPr>
        <w:t xml:space="preserve"> </w:t>
      </w:r>
      <w:r w:rsidRPr="00F13F46">
        <w:rPr>
          <w:color w:val="000000"/>
          <w:sz w:val="16"/>
          <w:szCs w:val="16"/>
        </w:rPr>
        <w:t>lub pisemnie pod adres Administratora.</w:t>
      </w:r>
    </w:p>
    <w:p w14:paraId="6017FC2F" w14:textId="7526691A" w:rsidR="00F13F46" w:rsidRPr="00F13F46" w:rsidRDefault="00F13F46" w:rsidP="00F13F46">
      <w:pPr>
        <w:numPr>
          <w:ilvl w:val="1"/>
          <w:numId w:val="1"/>
        </w:numPr>
        <w:spacing w:line="276" w:lineRule="auto"/>
        <w:ind w:left="567"/>
        <w:jc w:val="both"/>
        <w:rPr>
          <w:color w:val="000000"/>
          <w:sz w:val="16"/>
          <w:szCs w:val="16"/>
        </w:rPr>
      </w:pPr>
      <w:r w:rsidRPr="00F13F46">
        <w:rPr>
          <w:color w:val="000000"/>
          <w:sz w:val="16"/>
          <w:szCs w:val="16"/>
        </w:rPr>
        <w:t xml:space="preserve"> Państwa dane osobowe będą przetwarzane </w:t>
      </w:r>
      <w:r w:rsidRPr="00F13F46">
        <w:rPr>
          <w:b/>
          <w:bCs/>
          <w:sz w:val="16"/>
          <w:szCs w:val="16"/>
        </w:rPr>
        <w:t xml:space="preserve">w celu wydania zaświadczenia na poczet zakupu preferencyjnego paliwa stałego uprawnionym mieszkańcom </w:t>
      </w:r>
      <w:r w:rsidR="00CB22E0">
        <w:rPr>
          <w:b/>
          <w:bCs/>
          <w:sz w:val="16"/>
          <w:szCs w:val="16"/>
        </w:rPr>
        <w:t>Gminy Bystra-Sidzina</w:t>
      </w:r>
      <w:r w:rsidRPr="00F13F46">
        <w:rPr>
          <w:b/>
          <w:bCs/>
          <w:color w:val="000000"/>
          <w:sz w:val="16"/>
          <w:szCs w:val="16"/>
        </w:rPr>
        <w:t>,</w:t>
      </w:r>
      <w:r w:rsidRPr="00F13F46">
        <w:rPr>
          <w:color w:val="000000"/>
          <w:sz w:val="16"/>
          <w:szCs w:val="16"/>
        </w:rPr>
        <w:t xml:space="preserve"> gdyż jest to niezbędne do wypełnienia obowiązku prawnego ciążącego na Administratorze (art. 6 ust. 1 lit. c RODO) </w:t>
      </w:r>
      <w:r w:rsidRPr="00F13F46">
        <w:rPr>
          <w:sz w:val="16"/>
          <w:szCs w:val="16"/>
        </w:rPr>
        <w:t xml:space="preserve">w związku ustawą z dnia 27 października 2022 r. o zakupie preferencyjnym paliwa stałego dla gospodarstw domowych. </w:t>
      </w:r>
    </w:p>
    <w:p w14:paraId="133278A2" w14:textId="3E322DE0" w:rsidR="00F13F46" w:rsidRPr="00F13F46" w:rsidRDefault="00F13F46" w:rsidP="00F13F46">
      <w:pPr>
        <w:numPr>
          <w:ilvl w:val="1"/>
          <w:numId w:val="1"/>
        </w:numPr>
        <w:spacing w:line="276" w:lineRule="auto"/>
        <w:ind w:left="567"/>
        <w:jc w:val="both"/>
        <w:rPr>
          <w:color w:val="000000"/>
          <w:sz w:val="16"/>
          <w:szCs w:val="16"/>
        </w:rPr>
      </w:pPr>
      <w:r w:rsidRPr="00F13F46">
        <w:rPr>
          <w:color w:val="000000"/>
          <w:sz w:val="16"/>
          <w:szCs w:val="16"/>
        </w:rPr>
        <w:t>Państwa dane osobowe będą przetwarzane przez okres niezbędny do realizacji ww. celu z uwzględnieniem okresów przechowywania określonych w przepisach szczególnych, w tym przepisów archiwalnych   tj. 10 lat</w:t>
      </w:r>
      <w:r w:rsidRPr="00F13F46">
        <w:rPr>
          <w:b/>
          <w:bCs/>
          <w:sz w:val="16"/>
          <w:szCs w:val="16"/>
        </w:rPr>
        <w:t xml:space="preserve">  </w:t>
      </w:r>
      <w:r w:rsidRPr="00F13F46">
        <w:rPr>
          <w:sz w:val="16"/>
          <w:szCs w:val="16"/>
        </w:rPr>
        <w:t xml:space="preserve">zgodnie z przepisami ustawy z 14 lipca 1983 r. o narodowym zasobie  archiwalnym i archiwach  oraz  wydanym  na jej podstawie:  jednolitym  rzeczowym wykazie akt,  instrukcji kancelaryjnej i  instrukcji o organizacji i zakresie działania składnicy akt.  </w:t>
      </w:r>
    </w:p>
    <w:p w14:paraId="124AA55D" w14:textId="77777777" w:rsidR="00F13F46" w:rsidRPr="00F13F46" w:rsidRDefault="00F13F46" w:rsidP="00F13F46">
      <w:pPr>
        <w:numPr>
          <w:ilvl w:val="1"/>
          <w:numId w:val="1"/>
        </w:numPr>
        <w:spacing w:line="276" w:lineRule="auto"/>
        <w:ind w:left="567" w:hanging="357"/>
        <w:jc w:val="both"/>
        <w:rPr>
          <w:color w:val="000000"/>
          <w:sz w:val="16"/>
          <w:szCs w:val="16"/>
        </w:rPr>
      </w:pPr>
      <w:r w:rsidRPr="00F13F46">
        <w:rPr>
          <w:color w:val="000000"/>
          <w:sz w:val="16"/>
          <w:szCs w:val="16"/>
        </w:rPr>
        <w:t>Państwa dane osobowe będą przetwarzane w sposób zautomatyzowany, lecz nie będą podlegały zautomatyzowanemu podejmowaniu decyzji, w tym  profilowaniu.</w:t>
      </w:r>
    </w:p>
    <w:p w14:paraId="54B69156" w14:textId="77777777" w:rsidR="00F13F46" w:rsidRPr="00F13F46" w:rsidRDefault="00F13F46" w:rsidP="00F13F46">
      <w:pPr>
        <w:numPr>
          <w:ilvl w:val="1"/>
          <w:numId w:val="1"/>
        </w:numPr>
        <w:spacing w:line="276" w:lineRule="auto"/>
        <w:ind w:left="567" w:hanging="357"/>
        <w:jc w:val="both"/>
        <w:rPr>
          <w:color w:val="000000"/>
          <w:sz w:val="16"/>
          <w:szCs w:val="16"/>
        </w:rPr>
      </w:pPr>
      <w:r w:rsidRPr="00F13F46">
        <w:rPr>
          <w:color w:val="000000"/>
          <w:sz w:val="16"/>
          <w:szCs w:val="16"/>
        </w:rPr>
        <w:t>Państwa dane osobowych nie będą przekazywane poza Europejski Obszar Gospodarczy (obejmujący Unię Europejską, Norwegię, Liechtenstein i Islandię).</w:t>
      </w:r>
    </w:p>
    <w:p w14:paraId="7AF2850D" w14:textId="77777777" w:rsidR="00F13F46" w:rsidRPr="00F13F46" w:rsidRDefault="00F13F46" w:rsidP="00F13F46">
      <w:pPr>
        <w:numPr>
          <w:ilvl w:val="1"/>
          <w:numId w:val="1"/>
        </w:numPr>
        <w:spacing w:line="276" w:lineRule="auto"/>
        <w:ind w:left="567"/>
        <w:jc w:val="both"/>
        <w:rPr>
          <w:color w:val="000000"/>
          <w:sz w:val="16"/>
          <w:szCs w:val="16"/>
        </w:rPr>
      </w:pPr>
      <w:r w:rsidRPr="00F13F46">
        <w:rPr>
          <w:color w:val="000000"/>
          <w:sz w:val="16"/>
          <w:szCs w:val="16"/>
        </w:rPr>
        <w:t>W związku z przetwarzaniem Państwa danych osobowych, przysługują Państwu następujące prawa:</w:t>
      </w:r>
    </w:p>
    <w:p w14:paraId="44E74ABE" w14:textId="77777777" w:rsidR="00F13F46" w:rsidRPr="00F13F46" w:rsidRDefault="00F13F46" w:rsidP="00F13F46">
      <w:pPr>
        <w:numPr>
          <w:ilvl w:val="0"/>
          <w:numId w:val="2"/>
        </w:numPr>
        <w:spacing w:line="276" w:lineRule="auto"/>
        <w:jc w:val="both"/>
        <w:rPr>
          <w:color w:val="000000"/>
          <w:sz w:val="16"/>
          <w:szCs w:val="16"/>
        </w:rPr>
      </w:pPr>
      <w:r w:rsidRPr="00F13F46">
        <w:rPr>
          <w:color w:val="000000"/>
          <w:sz w:val="16"/>
          <w:szCs w:val="16"/>
        </w:rPr>
        <w:t>prawo dostępu do swoich danych oraz otrzymania ich kopii;</w:t>
      </w:r>
    </w:p>
    <w:p w14:paraId="782B4126" w14:textId="77777777" w:rsidR="00F13F46" w:rsidRPr="00F13F46" w:rsidRDefault="00F13F46" w:rsidP="00F13F46">
      <w:pPr>
        <w:numPr>
          <w:ilvl w:val="0"/>
          <w:numId w:val="2"/>
        </w:numPr>
        <w:spacing w:line="276" w:lineRule="auto"/>
        <w:jc w:val="both"/>
        <w:rPr>
          <w:color w:val="000000"/>
          <w:sz w:val="16"/>
          <w:szCs w:val="16"/>
        </w:rPr>
      </w:pPr>
      <w:r w:rsidRPr="00F13F46">
        <w:rPr>
          <w:color w:val="000000"/>
          <w:sz w:val="16"/>
          <w:szCs w:val="16"/>
        </w:rPr>
        <w:t>prawo do sprostowania (poprawiania) swoich danych osobowych;</w:t>
      </w:r>
    </w:p>
    <w:p w14:paraId="2E6F3EC0" w14:textId="77777777" w:rsidR="00F13F46" w:rsidRPr="00F13F46" w:rsidRDefault="00F13F46" w:rsidP="00F13F46">
      <w:pPr>
        <w:numPr>
          <w:ilvl w:val="0"/>
          <w:numId w:val="2"/>
        </w:numPr>
        <w:spacing w:line="276" w:lineRule="auto"/>
        <w:jc w:val="both"/>
        <w:rPr>
          <w:color w:val="000000"/>
          <w:sz w:val="16"/>
          <w:szCs w:val="16"/>
        </w:rPr>
      </w:pPr>
      <w:r w:rsidRPr="00F13F46">
        <w:rPr>
          <w:color w:val="000000"/>
          <w:sz w:val="16"/>
          <w:szCs w:val="16"/>
        </w:rPr>
        <w:t>prawo do ograniczenia przetwarzania danych osobowych;</w:t>
      </w:r>
    </w:p>
    <w:p w14:paraId="7CC70D9C" w14:textId="30AD50B4" w:rsidR="00F13F46" w:rsidRPr="00F13F46" w:rsidRDefault="00F13F46" w:rsidP="00F13F46">
      <w:pPr>
        <w:numPr>
          <w:ilvl w:val="0"/>
          <w:numId w:val="2"/>
        </w:numPr>
        <w:spacing w:line="276" w:lineRule="auto"/>
        <w:jc w:val="both"/>
        <w:rPr>
          <w:color w:val="000000"/>
          <w:sz w:val="16"/>
          <w:szCs w:val="16"/>
        </w:rPr>
      </w:pPr>
      <w:r w:rsidRPr="00F13F46">
        <w:rPr>
          <w:color w:val="000000"/>
          <w:sz w:val="16"/>
          <w:szCs w:val="16"/>
        </w:rPr>
        <w:t>prawo wniesienia skargi do Prezesa Urzędu Ochrony Danych Osobowych (ul. Stawki 2, 00-193 Warszawa), w sytuacji, gdy uzna Pani/Pan, że przetwarzanie danych osobowych narusza przepisy ogólnego rozporządzenia o ochronie danych osobowych (RODO);</w:t>
      </w:r>
    </w:p>
    <w:p w14:paraId="7B620CE9" w14:textId="488575C5" w:rsidR="00F13F46" w:rsidRPr="00F13F46" w:rsidRDefault="00F13F46" w:rsidP="00F13F46">
      <w:pPr>
        <w:numPr>
          <w:ilvl w:val="1"/>
          <w:numId w:val="1"/>
        </w:numPr>
        <w:spacing w:line="276" w:lineRule="auto"/>
        <w:ind w:left="567"/>
        <w:jc w:val="both"/>
        <w:rPr>
          <w:color w:val="000000"/>
          <w:sz w:val="16"/>
          <w:szCs w:val="16"/>
        </w:rPr>
      </w:pPr>
      <w:bookmarkStart w:id="2" w:name="_gjdgxs"/>
      <w:bookmarkEnd w:id="2"/>
      <w:r w:rsidRPr="00F13F46">
        <w:rPr>
          <w:color w:val="000000"/>
          <w:sz w:val="16"/>
          <w:szCs w:val="16"/>
        </w:rPr>
        <w:t xml:space="preserve">Podanie przez Państwa danych osobowych w związku z ciążącym na Administratorze obowiązkiem prawnym jest obowiązkowe, </w:t>
      </w:r>
      <w:r>
        <w:rPr>
          <w:color w:val="000000"/>
          <w:sz w:val="16"/>
          <w:szCs w:val="16"/>
        </w:rPr>
        <w:t xml:space="preserve">                  </w:t>
      </w:r>
      <w:r w:rsidRPr="00F13F46">
        <w:rPr>
          <w:color w:val="000000"/>
          <w:sz w:val="16"/>
          <w:szCs w:val="16"/>
        </w:rPr>
        <w:t xml:space="preserve">a ich nieprzekazanie skutkować będzie brakiem realizacji celu, o którym mowa w punkcie 3. Nieprzekazanie danych udostępnianych dobrowolnie pozostaje bez wpływu na rozpoznanie sprawy. </w:t>
      </w:r>
    </w:p>
    <w:p w14:paraId="7B962E91" w14:textId="77777777" w:rsidR="00F13F46" w:rsidRPr="00F13F46" w:rsidRDefault="00F13F46" w:rsidP="00F13F46">
      <w:pPr>
        <w:numPr>
          <w:ilvl w:val="1"/>
          <w:numId w:val="1"/>
        </w:numPr>
        <w:spacing w:line="276" w:lineRule="auto"/>
        <w:ind w:left="567"/>
        <w:jc w:val="both"/>
        <w:rPr>
          <w:sz w:val="16"/>
          <w:szCs w:val="16"/>
        </w:rPr>
      </w:pPr>
      <w:r w:rsidRPr="00F13F46">
        <w:rPr>
          <w:color w:val="000000"/>
          <w:sz w:val="16"/>
          <w:szCs w:val="16"/>
        </w:rPr>
        <w:t xml:space="preserve"> Państwa dane mogą zostać przekazane </w:t>
      </w:r>
      <w:r w:rsidRPr="00F13F46">
        <w:rPr>
          <w:rFonts w:eastAsia="Arial"/>
          <w:color w:val="000000"/>
          <w:sz w:val="16"/>
          <w:szCs w:val="16"/>
        </w:rPr>
        <w:t>Państwa dane mogą zostać przekazane podmiotom zewnętrznym na podstawie umowy powierzenia przetwarzania danych osobowych usługodawcom wykonujących usługi serwisu systemów informatycznych oraz usługodawcom z zakresu księgowości oraz doradztwa prawnego, a także podmiotom lub organom uprawnionym na podstawie przepisów prawa.</w:t>
      </w:r>
      <w:r w:rsidRPr="00F13F46">
        <w:rPr>
          <w:color w:val="000000"/>
          <w:sz w:val="16"/>
          <w:szCs w:val="16"/>
        </w:rPr>
        <w:t xml:space="preserve"> </w:t>
      </w:r>
    </w:p>
    <w:p w14:paraId="4B856E7B" w14:textId="77777777" w:rsidR="00F13F46" w:rsidRDefault="00F13F46" w:rsidP="00F13F46">
      <w:pPr>
        <w:rPr>
          <w:sz w:val="20"/>
          <w:szCs w:val="20"/>
        </w:rPr>
      </w:pPr>
    </w:p>
    <w:p w14:paraId="549DABB1" w14:textId="77777777" w:rsidR="00F13F46" w:rsidRDefault="00F13F46" w:rsidP="00F13F46"/>
    <w:sectPr w:rsidR="00F13F46" w:rsidSect="00F13F46">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533A"/>
    <w:multiLevelType w:val="multilevel"/>
    <w:tmpl w:val="25D0F5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3DA5508"/>
    <w:multiLevelType w:val="multilevel"/>
    <w:tmpl w:val="A9522648"/>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b w:val="0"/>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466286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3963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46"/>
    <w:rsid w:val="005F32DE"/>
    <w:rsid w:val="00722F67"/>
    <w:rsid w:val="00AC6508"/>
    <w:rsid w:val="00C019B0"/>
    <w:rsid w:val="00C531EF"/>
    <w:rsid w:val="00CB22E0"/>
    <w:rsid w:val="00F13F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FFE8E"/>
  <w15:chartTrackingRefBased/>
  <w15:docId w15:val="{1B9160B7-C459-413E-BEE7-A1A9FE3C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3F4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13F46"/>
    <w:pPr>
      <w:keepNex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3F46"/>
    <w:pPr>
      <w:spacing w:after="80" w:line="267" w:lineRule="auto"/>
      <w:ind w:left="720" w:right="113" w:hanging="10"/>
      <w:contextualSpacing/>
      <w:jc w:val="both"/>
    </w:pPr>
    <w:rPr>
      <w:rFonts w:ascii="Arial" w:eastAsia="Arial" w:hAnsi="Arial" w:cs="Arial"/>
      <w:color w:val="000000"/>
      <w:sz w:val="18"/>
      <w:szCs w:val="22"/>
    </w:rPr>
  </w:style>
  <w:style w:type="table" w:styleId="Tabela-Siatka">
    <w:name w:val="Table Grid"/>
    <w:basedOn w:val="Standardowy"/>
    <w:uiPriority w:val="39"/>
    <w:rsid w:val="00F13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13F46"/>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F13F46"/>
    <w:rPr>
      <w:color w:val="0000FF"/>
      <w:u w:val="single"/>
    </w:rPr>
  </w:style>
  <w:style w:type="character" w:styleId="Nierozpoznanawzmianka">
    <w:name w:val="Unresolved Mention"/>
    <w:basedOn w:val="Domylnaczcionkaakapitu"/>
    <w:uiPriority w:val="99"/>
    <w:semiHidden/>
    <w:unhideWhenUsed/>
    <w:rsid w:val="00CB2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37384">
      <w:bodyDiv w:val="1"/>
      <w:marLeft w:val="0"/>
      <w:marRight w:val="0"/>
      <w:marTop w:val="0"/>
      <w:marBottom w:val="0"/>
      <w:divBdr>
        <w:top w:val="none" w:sz="0" w:space="0" w:color="auto"/>
        <w:left w:val="none" w:sz="0" w:space="0" w:color="auto"/>
        <w:bottom w:val="none" w:sz="0" w:space="0" w:color="auto"/>
        <w:right w:val="none" w:sz="0" w:space="0" w:color="auto"/>
      </w:divBdr>
    </w:div>
    <w:div w:id="686296346">
      <w:bodyDiv w:val="1"/>
      <w:marLeft w:val="0"/>
      <w:marRight w:val="0"/>
      <w:marTop w:val="0"/>
      <w:marBottom w:val="0"/>
      <w:divBdr>
        <w:top w:val="none" w:sz="0" w:space="0" w:color="auto"/>
        <w:left w:val="none" w:sz="0" w:space="0" w:color="auto"/>
        <w:bottom w:val="none" w:sz="0" w:space="0" w:color="auto"/>
        <w:right w:val="none" w:sz="0" w:space="0" w:color="auto"/>
      </w:divBdr>
    </w:div>
    <w:div w:id="1278835555">
      <w:bodyDiv w:val="1"/>
      <w:marLeft w:val="0"/>
      <w:marRight w:val="0"/>
      <w:marTop w:val="0"/>
      <w:marBottom w:val="0"/>
      <w:divBdr>
        <w:top w:val="none" w:sz="0" w:space="0" w:color="auto"/>
        <w:left w:val="none" w:sz="0" w:space="0" w:color="auto"/>
        <w:bottom w:val="none" w:sz="0" w:space="0" w:color="auto"/>
        <w:right w:val="none" w:sz="0" w:space="0" w:color="auto"/>
      </w:divBdr>
    </w:div>
    <w:div w:id="1351224994">
      <w:bodyDiv w:val="1"/>
      <w:marLeft w:val="0"/>
      <w:marRight w:val="0"/>
      <w:marTop w:val="0"/>
      <w:marBottom w:val="0"/>
      <w:divBdr>
        <w:top w:val="none" w:sz="0" w:space="0" w:color="auto"/>
        <w:left w:val="none" w:sz="0" w:space="0" w:color="auto"/>
        <w:bottom w:val="none" w:sz="0" w:space="0" w:color="auto"/>
        <w:right w:val="none" w:sz="0" w:space="0" w:color="auto"/>
      </w:divBdr>
    </w:div>
    <w:div w:id="1509372978">
      <w:bodyDiv w:val="1"/>
      <w:marLeft w:val="0"/>
      <w:marRight w:val="0"/>
      <w:marTop w:val="0"/>
      <w:marBottom w:val="0"/>
      <w:divBdr>
        <w:top w:val="none" w:sz="0" w:space="0" w:color="auto"/>
        <w:left w:val="none" w:sz="0" w:space="0" w:color="auto"/>
        <w:bottom w:val="none" w:sz="0" w:space="0" w:color="auto"/>
        <w:right w:val="none" w:sz="0" w:space="0" w:color="auto"/>
      </w:divBdr>
    </w:div>
    <w:div w:id="172459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atamigasinspektor@onet.pl" TargetMode="External"/><Relationship Id="rId5" Type="http://schemas.openxmlformats.org/officeDocument/2006/relationships/hyperlink" Target="mailto:bystra-sidzina.gops@pro.o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796</Words>
  <Characters>4778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Trembacz</dc:creator>
  <cp:keywords/>
  <dc:description/>
  <cp:lastModifiedBy>GOPS Bystra</cp:lastModifiedBy>
  <cp:revision>4</cp:revision>
  <cp:lastPrinted>2022-11-10T09:47:00Z</cp:lastPrinted>
  <dcterms:created xsi:type="dcterms:W3CDTF">2022-11-10T09:47:00Z</dcterms:created>
  <dcterms:modified xsi:type="dcterms:W3CDTF">2022-11-10T09:52:00Z</dcterms:modified>
</cp:coreProperties>
</file>