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1022" w14:textId="51758732" w:rsidR="00CD348B" w:rsidRDefault="00D16877" w:rsidP="0042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8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D0761D" wp14:editId="1921109C">
            <wp:extent cx="5760720" cy="19183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A49E" w14:textId="77777777" w:rsidR="00290565" w:rsidRDefault="00290565" w:rsidP="00D1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31911B" w14:textId="6FC847A8" w:rsidR="00010F57" w:rsidRDefault="00C90136" w:rsidP="00C901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01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Ogólne Warunki Umowy</w:t>
      </w:r>
    </w:p>
    <w:p w14:paraId="7171F802" w14:textId="3B51D2F1" w:rsidR="00C90136" w:rsidRDefault="00C90136" w:rsidP="00C9013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Umowa nr ………………………..…</w:t>
      </w:r>
    </w:p>
    <w:p w14:paraId="7474C421" w14:textId="3E95127C" w:rsidR="00C90136" w:rsidRDefault="00C90136" w:rsidP="00C9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E9DD60" w14:textId="72A6B616" w:rsidR="00C90136" w:rsidRPr="00D16877" w:rsidRDefault="00C90136" w:rsidP="00C9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68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postepowania realizowanego poza </w:t>
      </w:r>
      <w:r w:rsidR="00D1687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168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stawą z dnia 11.09.2019 r. Prawo zamówień </w:t>
      </w:r>
      <w:r w:rsidR="00D1687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16877">
        <w:rPr>
          <w:rFonts w:ascii="Times New Roman" w:eastAsia="Times New Roman" w:hAnsi="Times New Roman" w:cs="Times New Roman"/>
          <w:sz w:val="20"/>
          <w:szCs w:val="20"/>
          <w:lang w:eastAsia="pl-PL"/>
        </w:rPr>
        <w:t>ublicznych, zgodnie z art.2 ust.1 pkt 1 (Dz.U. z 2019 poz.2019 z późn.zm.)</w:t>
      </w:r>
    </w:p>
    <w:p w14:paraId="45E0E6F1" w14:textId="77777777" w:rsidR="00C90136" w:rsidRDefault="00C90136" w:rsidP="00C901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86D0A" w14:textId="2320A987" w:rsidR="00010F57" w:rsidRDefault="00C90136" w:rsidP="00C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umowa o następującej treści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010F57">
        <w:rPr>
          <w:rFonts w:ascii="Times New Roman" w:eastAsia="Times New Roman" w:hAnsi="Times New Roman" w:cs="Times New Roman"/>
          <w:sz w:val="24"/>
          <w:szCs w:val="24"/>
          <w:lang w:eastAsia="pl-PL"/>
        </w:rPr>
        <w:t>w Czernichowie pomiędzy:</w:t>
      </w:r>
    </w:p>
    <w:p w14:paraId="209BBCE6" w14:textId="77777777" w:rsidR="00010F57" w:rsidRDefault="00010F57" w:rsidP="00C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A9A1A" w14:textId="4B6F1C18" w:rsidR="00010F57" w:rsidRDefault="00010F57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Czernichów, ul. Gminna 1, 32-070 Czernichów, NIP 9442253228, działającą przez Gminny Ośrodek Pomocy Społecznej w Czernichowie ul. Gminna 1, 32-070 Czernichów, reprezentowany przez </w:t>
      </w:r>
      <w:r w:rsidR="00C901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dalszej części </w:t>
      </w:r>
      <w:r w:rsidR="008A36B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</w:t>
      </w:r>
      <w:r w:rsidR="00C9013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</w:p>
    <w:p w14:paraId="58E6830D" w14:textId="741BDE5C" w:rsidR="008A36B9" w:rsidRDefault="00C90136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591F567" w14:textId="597351A9" w:rsidR="00C90136" w:rsidRDefault="00C90136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0A553" w14:textId="77777777" w:rsidR="00C90136" w:rsidRDefault="00C90136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E7EFD" w14:textId="3A87B2C5" w:rsidR="008A36B9" w:rsidRDefault="008A36B9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="00C901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Wykonawcą,</w:t>
      </w:r>
    </w:p>
    <w:p w14:paraId="02E1FB06" w14:textId="77777777" w:rsidR="000324FC" w:rsidRDefault="000324FC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6CEB" w14:textId="1A6BF44B" w:rsidR="008A36B9" w:rsidRDefault="00C90136" w:rsidP="0003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umowa o następującej treści:</w:t>
      </w:r>
    </w:p>
    <w:p w14:paraId="2120DC9B" w14:textId="77777777" w:rsidR="000324FC" w:rsidRPr="000324FC" w:rsidRDefault="000324FC" w:rsidP="0003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857A0" w14:textId="0AD2B778" w:rsidR="008A36B9" w:rsidRDefault="008A36B9" w:rsidP="002905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7561">
        <w:rPr>
          <w:rFonts w:ascii="Times New Roman" w:hAnsi="Times New Roman"/>
          <w:i/>
          <w:sz w:val="24"/>
          <w:szCs w:val="24"/>
        </w:rPr>
        <w:t xml:space="preserve">Niniejsza umowa zostaje zawarta w celu </w:t>
      </w:r>
      <w:r w:rsidR="00421DFD">
        <w:rPr>
          <w:rFonts w:ascii="Times New Roman" w:hAnsi="Times New Roman"/>
          <w:i/>
          <w:sz w:val="24"/>
          <w:szCs w:val="24"/>
        </w:rPr>
        <w:t xml:space="preserve">świadczenia usług opieki </w:t>
      </w:r>
      <w:proofErr w:type="spellStart"/>
      <w:r w:rsidR="00421DFD">
        <w:rPr>
          <w:rFonts w:ascii="Times New Roman" w:hAnsi="Times New Roman"/>
          <w:i/>
          <w:sz w:val="24"/>
          <w:szCs w:val="24"/>
        </w:rPr>
        <w:t>wyt</w:t>
      </w:r>
      <w:r w:rsidR="00F8792D">
        <w:rPr>
          <w:rFonts w:ascii="Times New Roman" w:hAnsi="Times New Roman"/>
          <w:i/>
          <w:sz w:val="24"/>
          <w:szCs w:val="24"/>
        </w:rPr>
        <w:t>c</w:t>
      </w:r>
      <w:r w:rsidR="00421DFD">
        <w:rPr>
          <w:rFonts w:ascii="Times New Roman" w:hAnsi="Times New Roman"/>
          <w:i/>
          <w:sz w:val="24"/>
          <w:szCs w:val="24"/>
        </w:rPr>
        <w:t>hnieniowej</w:t>
      </w:r>
      <w:proofErr w:type="spellEnd"/>
      <w:r w:rsidR="00421DFD">
        <w:rPr>
          <w:rFonts w:ascii="Times New Roman" w:hAnsi="Times New Roman"/>
          <w:i/>
          <w:sz w:val="24"/>
          <w:szCs w:val="24"/>
        </w:rPr>
        <w:t xml:space="preserve"> w ramach pobytu dziennego w miejscu zamieszkania osoby niepełnosprawnej w ramach Programu „Opieka </w:t>
      </w:r>
      <w:proofErr w:type="spellStart"/>
      <w:r w:rsidR="00421DFD">
        <w:rPr>
          <w:rFonts w:ascii="Times New Roman" w:hAnsi="Times New Roman"/>
          <w:i/>
          <w:sz w:val="24"/>
          <w:szCs w:val="24"/>
        </w:rPr>
        <w:t>wytchnieniowa</w:t>
      </w:r>
      <w:proofErr w:type="spellEnd"/>
      <w:r w:rsidR="00421DFD">
        <w:rPr>
          <w:rFonts w:ascii="Times New Roman" w:hAnsi="Times New Roman"/>
          <w:i/>
          <w:sz w:val="24"/>
          <w:szCs w:val="24"/>
        </w:rPr>
        <w:t>- edycja 20</w:t>
      </w:r>
      <w:r w:rsidR="00DD67DE">
        <w:rPr>
          <w:rFonts w:ascii="Times New Roman" w:hAnsi="Times New Roman"/>
          <w:i/>
          <w:sz w:val="24"/>
          <w:szCs w:val="24"/>
        </w:rPr>
        <w:t>21</w:t>
      </w:r>
      <w:r w:rsidR="00421DFD">
        <w:rPr>
          <w:rFonts w:ascii="Times New Roman" w:hAnsi="Times New Roman"/>
          <w:i/>
          <w:sz w:val="24"/>
          <w:szCs w:val="24"/>
        </w:rPr>
        <w:t xml:space="preserve"> dla dorosłych niepełnosprawnych  mieszkańców Gminy Czernichów.</w:t>
      </w:r>
    </w:p>
    <w:p w14:paraId="1F467051" w14:textId="77777777" w:rsidR="00290565" w:rsidRDefault="00290565" w:rsidP="002905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C4F8912" w14:textId="77777777" w:rsidR="008A36B9" w:rsidRPr="00BC6F45" w:rsidRDefault="00F502DC" w:rsidP="00BC6F4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6F45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Pr="00BC6F45">
        <w:rPr>
          <w:rFonts w:ascii="Times New Roman" w:hAnsi="Times New Roman"/>
          <w:b/>
          <w:bCs/>
          <w:iCs/>
          <w:sz w:val="24"/>
          <w:szCs w:val="24"/>
        </w:rPr>
        <w:t xml:space="preserve"> 1</w:t>
      </w:r>
    </w:p>
    <w:p w14:paraId="424A79D7" w14:textId="156DD0C1" w:rsidR="00F502DC" w:rsidRPr="00F7374D" w:rsidRDefault="003E5EC6" w:rsidP="002905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świadczenie</w:t>
      </w:r>
      <w:r w:rsidR="00C11528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DFD" w:rsidRPr="00F7374D">
        <w:rPr>
          <w:rFonts w:ascii="Times New Roman" w:hAnsi="Times New Roman"/>
          <w:iCs/>
          <w:sz w:val="24"/>
          <w:szCs w:val="24"/>
        </w:rPr>
        <w:t xml:space="preserve">usług opieki </w:t>
      </w:r>
      <w:proofErr w:type="spellStart"/>
      <w:r w:rsidR="00421DFD" w:rsidRPr="00F7374D">
        <w:rPr>
          <w:rFonts w:ascii="Times New Roman" w:hAnsi="Times New Roman"/>
          <w:iCs/>
          <w:sz w:val="24"/>
          <w:szCs w:val="24"/>
        </w:rPr>
        <w:t>wyt</w:t>
      </w:r>
      <w:r w:rsidR="00F22969" w:rsidRPr="00F7374D">
        <w:rPr>
          <w:rFonts w:ascii="Times New Roman" w:hAnsi="Times New Roman"/>
          <w:iCs/>
          <w:sz w:val="24"/>
          <w:szCs w:val="24"/>
        </w:rPr>
        <w:t>c</w:t>
      </w:r>
      <w:r w:rsidR="00421DFD" w:rsidRPr="00F7374D">
        <w:rPr>
          <w:rFonts w:ascii="Times New Roman" w:hAnsi="Times New Roman"/>
          <w:iCs/>
          <w:sz w:val="24"/>
          <w:szCs w:val="24"/>
        </w:rPr>
        <w:t>hnieniowej</w:t>
      </w:r>
      <w:proofErr w:type="spellEnd"/>
      <w:r w:rsidR="00421DFD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528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 na rzecz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="00C11528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zamieszkujących na terenie </w:t>
      </w:r>
      <w:r w:rsidR="00F502DC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Czernichów</w:t>
      </w:r>
      <w:r w:rsidR="00EF6AFF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F6AFF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 w:rsidR="00421DFD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umowy </w:t>
      </w:r>
      <w:r w:rsidR="00703749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osoby</w:t>
      </w:r>
      <w:r w:rsidR="00EF6AFF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poniedziałku do </w:t>
      </w:r>
      <w:r w:rsidR="00F22969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="00EF6AFF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wyjątkiem dni ustawowo wolnych od pracy.</w:t>
      </w:r>
    </w:p>
    <w:p w14:paraId="5EC5666A" w14:textId="60EE1DCA" w:rsidR="00F22969" w:rsidRPr="00F7374D" w:rsidRDefault="00F22969" w:rsidP="002905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 opieki </w:t>
      </w:r>
      <w:proofErr w:type="spellStart"/>
      <w:r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wsparcie członków rodzin lub opiekunów sprawujących bezpośrednią opiekę nad osobami ze znacznym stopniem niepełnosprawności oraz orzeczeniami równoważnymi- poprzez możliwość uzyskania doraźnej, czasowej pomocy w formie usługi opieki </w:t>
      </w:r>
      <w:proofErr w:type="spellStart"/>
      <w:r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dostosowanej do indywidualnych potrzeb podopiecznego. </w:t>
      </w:r>
    </w:p>
    <w:p w14:paraId="3E310226" w14:textId="14015966" w:rsidR="00AD24BE" w:rsidRDefault="00BF2B13" w:rsidP="002905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dla 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wymagający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usług wynikających z rodzaju schorzenia i niepełnosprawności</w:t>
      </w:r>
      <w:r w:rsidR="003E5E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będą przez osoby z </w:t>
      </w:r>
      <w:r w:rsid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 przygotowaniem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wykaz osób</w:t>
      </w:r>
      <w:r w:rsidR="00EF6AFF">
        <w:rPr>
          <w:rFonts w:ascii="Times New Roman" w:eastAsia="Times New Roman" w:hAnsi="Times New Roman" w:cs="Times New Roman"/>
          <w:sz w:val="24"/>
          <w:szCs w:val="24"/>
          <w:lang w:eastAsia="pl-PL"/>
        </w:rPr>
        <w:t>, u których będą świadczone usługi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="004942E3" w:rsidRPr="00251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załącznik nr 1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5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792C4BDC" w14:textId="37AD6EEB" w:rsidR="00AD24BE" w:rsidRDefault="007344D0" w:rsidP="002905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świadczenia usług</w:t>
      </w:r>
      <w:r w:rsid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</w:t>
      </w:r>
      <w:proofErr w:type="spellStart"/>
      <w:r w:rsid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indywidualnymi </w:t>
      </w:r>
      <w:r w:rsidR="00AD24B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 wynikającymi z sytuacji osobistej- Świadczeniobiorcy</w:t>
      </w:r>
      <w:r w:rsidR="007170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77E62" w14:textId="77777777" w:rsidR="00F7374D" w:rsidRDefault="00F7374D" w:rsidP="00D1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336085" w14:textId="41820FDE" w:rsidR="007170E2" w:rsidRPr="00BC6F45" w:rsidRDefault="007170E2" w:rsidP="00BC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1EE96E6" w14:textId="3C0AF062" w:rsidR="00F7374D" w:rsidRDefault="007344D0" w:rsidP="002905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717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prowadzić w każdym miesiącu trwania umowy kartę </w:t>
      </w:r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Programu „Opieka </w:t>
      </w:r>
      <w:proofErr w:type="spellStart"/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stanowi </w:t>
      </w:r>
      <w:r w:rsidR="00BF2B13" w:rsidRPr="00F7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Programu „Opieka </w:t>
      </w:r>
      <w:proofErr w:type="spellStart"/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0ACAEB" w14:textId="154B2B8B" w:rsidR="004942E3" w:rsidRDefault="00BF2B13" w:rsidP="002905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realizacji Programu</w:t>
      </w:r>
      <w:r w:rsidR="0049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22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prowadzona</w:t>
      </w:r>
      <w:r w:rsidR="0025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osoba objęta opieką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/członek rodziny/opiekun będzie potwierdzał</w:t>
      </w:r>
      <w:r w:rsidR="0025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wykonania usługi. Karta </w:t>
      </w:r>
      <w:r w:rsidR="00D01D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5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="0025022C" w:rsidRPr="00251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załącznik nr 2</w:t>
      </w:r>
      <w:r w:rsidR="0025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14:paraId="12D2E97F" w14:textId="77777777" w:rsidR="00EF6AFF" w:rsidRDefault="00EF6AFF" w:rsidP="00EF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46C3A" w14:textId="77777777" w:rsidR="00EF6AFF" w:rsidRPr="00BC6F45" w:rsidRDefault="00EF6AFF" w:rsidP="00BC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1C8C4AA" w14:textId="42F3923D" w:rsidR="00EF6AFF" w:rsidRDefault="00D01DB2" w:rsidP="002905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EF6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pokrywania kosztów świadczenia </w:t>
      </w:r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opieki </w:t>
      </w:r>
      <w:proofErr w:type="spellStart"/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B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osób wskazanych w załącznik nr 1, wyłącznie za faktycznie wykonane </w:t>
      </w:r>
      <w:r w:rsidR="007D53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F6AF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opiek</w:t>
      </w:r>
      <w:r w:rsidR="007D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7D5346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EF6A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2D6E33" w14:textId="5ED89169" w:rsidR="00703749" w:rsidRDefault="00703749" w:rsidP="002905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że koszt 1 godziny usługi </w:t>
      </w:r>
      <w:r w:rsidR="00D1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proofErr w:type="spellStart"/>
      <w:r w:rsidR="00D1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 brutto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2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2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2C596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AD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liczba  usług opiek</w:t>
      </w:r>
      <w:r w:rsidR="00D1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D1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D1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AD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</w:t>
      </w:r>
    </w:p>
    <w:p w14:paraId="7FE95618" w14:textId="364DAE2B" w:rsidR="00703749" w:rsidRDefault="00703749" w:rsidP="002905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zostaje zawarta na okres od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łączna wartość umowy nie przekroczy kwoty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………………………………………………………………………………..zł</w:t>
      </w:r>
      <w:r w:rsidR="002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598D712" w14:textId="798417E4" w:rsidR="00703749" w:rsidRDefault="00703749" w:rsidP="002905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rozliczenia finansowego będ</w:t>
      </w:r>
      <w:r w:rsidR="00805E0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805E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dokumentami o których mowa w § 2, przekazane przez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miesiąca z wyjątkiem miesiąca grudnia za który fakturę należy 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</w:t>
      </w:r>
      <w:r w:rsidR="00805E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7FAD39" w14:textId="30473D17" w:rsidR="002069A9" w:rsidRDefault="002069A9" w:rsidP="002905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przekazania wykonawcy należnej kwoty w terminie </w:t>
      </w:r>
      <w:r w:rsidR="002C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otrzymania dokumentów o których mowa w pkt 4</w:t>
      </w:r>
      <w:r w:rsidRPr="00206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74D881" w14:textId="77777777" w:rsidR="00290565" w:rsidRDefault="00290565" w:rsidP="002905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B84F" w14:textId="77777777" w:rsidR="002069A9" w:rsidRDefault="002069A9" w:rsidP="00BC6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1859AD2" w14:textId="77777777" w:rsidR="002069A9" w:rsidRPr="002069A9" w:rsidRDefault="002069A9" w:rsidP="00290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przetwarzania danych osobowych zostały uregulowane w umowie powierzenia przetwarzania danych osobowych, która stanowi </w:t>
      </w:r>
      <w:r w:rsidRPr="009A2A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9A2AAD" w:rsidRPr="009A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9A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A2AAD" w:rsidRPr="009A2AAD">
        <w:rPr>
          <w:rFonts w:ascii="Times New Roman" w:hAnsi="Times New Roman" w:cs="Times New Roman"/>
          <w:sz w:val="24"/>
          <w:szCs w:val="24"/>
        </w:rPr>
        <w:t>Polityki Ochrony Danych Osobowych</w:t>
      </w:r>
      <w:r w:rsidR="009A2AAD">
        <w:rPr>
          <w:rFonts w:ascii="Times New Roman" w:hAnsi="Times New Roman" w:cs="Times New Roman"/>
          <w:sz w:val="24"/>
          <w:szCs w:val="24"/>
        </w:rPr>
        <w:t xml:space="preserve"> </w:t>
      </w:r>
      <w:r w:rsidR="009A2AAD" w:rsidRPr="009A2AAD">
        <w:rPr>
          <w:rFonts w:ascii="Times New Roman" w:hAnsi="Times New Roman" w:cs="Times New Roman"/>
          <w:sz w:val="24"/>
          <w:szCs w:val="24"/>
        </w:rPr>
        <w:t>w Gminnym Ośrodku Pomocy Społecznej w Czernichowie</w:t>
      </w:r>
      <w:r w:rsidR="009A2AAD">
        <w:rPr>
          <w:rFonts w:ascii="Times New Roman" w:hAnsi="Times New Roman" w:cs="Times New Roman"/>
          <w:sz w:val="24"/>
          <w:szCs w:val="24"/>
        </w:rPr>
        <w:t xml:space="preserve"> i jest integralną częścią niniejszej umowy.</w:t>
      </w:r>
      <w:r w:rsidRPr="0020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914841" w14:textId="77777777" w:rsidR="00AD24BE" w:rsidRDefault="004C6DB6" w:rsidP="004C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198D908D" w14:textId="0FE18174" w:rsidR="004C6DB6" w:rsidRDefault="007344D0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4C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poddania kontroli realizacji zadania dokonywanej w miejscach realizacji przedmiotu umowy, przez upoważnionych pracowników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4C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6EF27C5" w14:textId="77777777" w:rsidR="00290565" w:rsidRDefault="00290565" w:rsidP="0029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59365" w14:textId="77777777" w:rsidR="00AD24BE" w:rsidRDefault="0025160D" w:rsidP="0029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9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14:paraId="3F8479EF" w14:textId="77777777" w:rsidR="00AD24BE" w:rsidRDefault="0025160D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wypowiedzenia niniejszej umowy tylko z ważnych powodów, z zachowaniem 1-miesiącznego okresu wypowiedzenia ze skutkiem na koniec miesiąca kalendarzowego.</w:t>
      </w:r>
    </w:p>
    <w:p w14:paraId="5846A38F" w14:textId="3299C6D9" w:rsidR="0025160D" w:rsidRDefault="007344D0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25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 którym mowa w ust. 1 niniejszego paragrafu przysługuje jedynie żądanie wynagrodzenia z tytułu wykonanej części przedmiotu umowy.</w:t>
      </w:r>
    </w:p>
    <w:p w14:paraId="28FD87B5" w14:textId="77777777" w:rsidR="0025160D" w:rsidRDefault="0025160D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nieuregulowanych niniejszą umową zastosowanie mają przepisy </w:t>
      </w:r>
      <w:r w:rsidR="00AD297B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14:paraId="214BEDAB" w14:textId="77777777" w:rsidR="00AD297B" w:rsidRDefault="00AD297B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z realizacji postanowień niniejszej umowy będzie rozstrzygał sąd właściwy ze względu na siedzibę Zleceniodawcy.</w:t>
      </w:r>
    </w:p>
    <w:p w14:paraId="78E97476" w14:textId="77777777" w:rsidR="00AD297B" w:rsidRDefault="00AD297B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 wszelka korespondencja pomiędzy nimi, kierowana na adresy wskazane w komparycji umowy będzie uważana za skutecznie doręczoną.</w:t>
      </w:r>
    </w:p>
    <w:p w14:paraId="2F25CDAD" w14:textId="77777777" w:rsidR="00AD297B" w:rsidRDefault="00AD297B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zachowania formy pisemnej pod rygorem nieważności.</w:t>
      </w:r>
    </w:p>
    <w:p w14:paraId="58503499" w14:textId="77777777" w:rsidR="00AD297B" w:rsidRDefault="00AD297B" w:rsidP="002905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sporządza się w dwóch jednobrzmiących egzemplarzach jeden dla Zleceniodawcy i jeden dla Zleceniobiorcy.</w:t>
      </w:r>
    </w:p>
    <w:p w14:paraId="17FEA7C1" w14:textId="77777777" w:rsidR="00AD297B" w:rsidRDefault="00AD297B" w:rsidP="00AD2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6463F" w14:textId="77777777" w:rsidR="00AD297B" w:rsidRDefault="00AD297B" w:rsidP="00AD2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19C08" w14:textId="2ECFE5CB" w:rsidR="00AD297B" w:rsidRDefault="005645CB" w:rsidP="005645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7C7B9AC5" w14:textId="77777777" w:rsidR="00290565" w:rsidRDefault="002905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CED7CCA" w14:textId="57932DA1" w:rsidR="00290565" w:rsidRPr="00AD297B" w:rsidRDefault="00290565" w:rsidP="00805E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929BA" w14:textId="77777777" w:rsidR="0025160D" w:rsidRPr="0025160D" w:rsidRDefault="0025160D" w:rsidP="002516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27DF6" w14:textId="77777777" w:rsidR="00AD24BE" w:rsidRPr="00BC6F45" w:rsidRDefault="00BC6F45" w:rsidP="00BC6F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6F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1</w:t>
      </w:r>
    </w:p>
    <w:p w14:paraId="42D6892A" w14:textId="54DFB53C" w:rsidR="00805E02" w:rsidRPr="00BB5B5E" w:rsidRDefault="00805E02" w:rsidP="00805E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 xml:space="preserve">do umowy </w:t>
      </w:r>
      <w:r w:rsidR="000324FC">
        <w:rPr>
          <w:rFonts w:ascii="Times New Roman" w:hAnsi="Times New Roman" w:cs="Times New Roman"/>
          <w:i/>
          <w:iCs/>
          <w:sz w:val="16"/>
          <w:szCs w:val="16"/>
        </w:rPr>
        <w:t>………….</w:t>
      </w:r>
    </w:p>
    <w:p w14:paraId="3B58E108" w14:textId="698F4E21" w:rsidR="00805E02" w:rsidRPr="00BB5B5E" w:rsidRDefault="00805E02" w:rsidP="00805E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0324FC">
        <w:rPr>
          <w:rFonts w:ascii="Times New Roman" w:hAnsi="Times New Roman" w:cs="Times New Roman"/>
          <w:i/>
          <w:iCs/>
          <w:sz w:val="16"/>
          <w:szCs w:val="16"/>
        </w:rPr>
        <w:t>………………</w:t>
      </w:r>
    </w:p>
    <w:p w14:paraId="461693B9" w14:textId="77777777" w:rsidR="00BC6F45" w:rsidRDefault="00BC6F45" w:rsidP="00AD2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2E0489" w14:textId="77777777" w:rsidR="00BC6F45" w:rsidRDefault="00BC6F45" w:rsidP="00AD2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osób, u których będą świadczone specjalistyczne usługi opiekuńcze:</w:t>
      </w:r>
    </w:p>
    <w:p w14:paraId="5F70DDED" w14:textId="77777777" w:rsidR="00BC6F45" w:rsidRDefault="00BC6F45" w:rsidP="00AD2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EA524" w14:textId="77777777" w:rsidR="00BC6F45" w:rsidRDefault="00BC6F45" w:rsidP="00AD2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3A796B" w14:textId="77777777" w:rsidR="00BC6F45" w:rsidRDefault="00BC6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3E46200" w14:textId="1AF8E7C8" w:rsidR="00805E02" w:rsidRDefault="00805E02" w:rsidP="00805E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43E7B83" w14:textId="583F6A78" w:rsidR="008A559B" w:rsidRPr="00BB5B5E" w:rsidRDefault="008A559B" w:rsidP="00805E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>Załącznik Nr 2</w:t>
      </w:r>
    </w:p>
    <w:p w14:paraId="4C1531D9" w14:textId="0FAEFBFF" w:rsidR="008A559B" w:rsidRPr="00BB5B5E" w:rsidRDefault="008A559B" w:rsidP="00BB5B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 xml:space="preserve">do umowy </w:t>
      </w:r>
      <w:r w:rsidR="000324FC">
        <w:rPr>
          <w:rFonts w:ascii="Times New Roman" w:hAnsi="Times New Roman" w:cs="Times New Roman"/>
          <w:i/>
          <w:iCs/>
          <w:sz w:val="16"/>
          <w:szCs w:val="16"/>
        </w:rPr>
        <w:t>……….</w:t>
      </w:r>
    </w:p>
    <w:p w14:paraId="642622D4" w14:textId="44688FE9" w:rsidR="008A559B" w:rsidRPr="00BB5B5E" w:rsidRDefault="008A559B" w:rsidP="00BB5B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0324FC">
        <w:rPr>
          <w:rFonts w:ascii="Times New Roman" w:hAnsi="Times New Roman" w:cs="Times New Roman"/>
          <w:i/>
          <w:iCs/>
          <w:sz w:val="16"/>
          <w:szCs w:val="16"/>
        </w:rPr>
        <w:t>…………….</w:t>
      </w:r>
    </w:p>
    <w:p w14:paraId="4EB072C3" w14:textId="77777777" w:rsidR="00D16877" w:rsidRPr="004C0809" w:rsidRDefault="00D16877" w:rsidP="00D168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622F7FC0" w14:textId="77777777" w:rsidR="00D16877" w:rsidRDefault="00D16877" w:rsidP="00D1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 Programu „</w:t>
      </w:r>
      <w:r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9A4BF1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5344CB94" w14:textId="77777777" w:rsidR="00D16877" w:rsidRDefault="00D16877" w:rsidP="00D1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2DD03" w14:textId="77777777" w:rsidR="00D16877" w:rsidRPr="005B5E64" w:rsidRDefault="00D16877" w:rsidP="00D1687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4D257350" w14:textId="77777777" w:rsidR="00D16877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598E2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2786E142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7C7C5B91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49D1CB87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1079CBA5" w14:textId="77777777" w:rsidR="00D16877" w:rsidRPr="005B5E64" w:rsidRDefault="00D16877" w:rsidP="00D168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2B862500" w14:textId="77777777" w:rsidR="00D16877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54464358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269278B6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5C2DAD9D" w14:textId="77777777" w:rsidR="00D16877" w:rsidRDefault="00D16877" w:rsidP="00D1687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dot. realizowanych usług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6A5585" w14:textId="77777777" w:rsidR="00D16877" w:rsidRPr="008520EB" w:rsidRDefault="00D16877" w:rsidP="00D1687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FC854" w14:textId="77777777" w:rsidR="00D16877" w:rsidRDefault="00D16877" w:rsidP="00D16877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 w formie: dziennej, całodobowej, specjalistycznego poradnictwa</w:t>
      </w:r>
      <w:r w:rsidRPr="00616C31">
        <w:rPr>
          <w:rFonts w:ascii="Times New Roman" w:hAnsi="Times New Roman" w:cs="Times New Roman"/>
          <w:sz w:val="20"/>
          <w:szCs w:val="20"/>
        </w:rPr>
        <w:t>*</w:t>
      </w:r>
    </w:p>
    <w:p w14:paraId="2E94FF68" w14:textId="77777777" w:rsidR="00D16877" w:rsidRPr="004C331C" w:rsidRDefault="00D16877" w:rsidP="00D16877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</w:t>
      </w:r>
    </w:p>
    <w:p w14:paraId="2516F7CC" w14:textId="77777777" w:rsidR="00D16877" w:rsidRPr="004C331C" w:rsidRDefault="00D16877" w:rsidP="00D16877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Pr="00BA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7D2D1DBB" w14:textId="77777777" w:rsidR="00D16877" w:rsidRPr="00C13F43" w:rsidRDefault="00D16877" w:rsidP="00D168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7"/>
        <w:gridCol w:w="1701"/>
        <w:gridCol w:w="1843"/>
        <w:gridCol w:w="1843"/>
      </w:tblGrid>
      <w:tr w:rsidR="00D16877" w:rsidRPr="003E68EE" w14:paraId="3110E725" w14:textId="77777777" w:rsidTr="00D168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79DB" w14:textId="77777777" w:rsidR="00D16877" w:rsidRPr="003E68EE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1A831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D46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CF96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4F17A2C1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BAA37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F399" w14:textId="77777777" w:rsidR="00D16877" w:rsidRPr="00055430" w:rsidRDefault="00D16877" w:rsidP="00881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27A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D16877" w:rsidRPr="003E68EE" w14:paraId="138E2E27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5274" w14:textId="77777777" w:rsidR="00D16877" w:rsidRPr="000866D4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81395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F87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F0E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6ED2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765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4F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5FFFC2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D59C5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9BEF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193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D1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F2E3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0EA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331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548342C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501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8B5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A7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07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8281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DCB1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B51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2854CCA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65C5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1661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30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25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760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A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71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7A86D9A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CE8D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D0101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641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9A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2CC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400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C0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6CF9F56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F30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E29E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E67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7C5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179D6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B3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B36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788F8606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0834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11B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7A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9CB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7FC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14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AD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245465C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7A4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F2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55B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14D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D6C80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FA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2F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59B1F1D3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1156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E8E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B5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3A1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32C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66F0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7F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5CBFBFD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70D5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56D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515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AC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DD26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3B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2BA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30A0CF" w14:textId="77777777" w:rsidR="00D16877" w:rsidRPr="003E68EE" w:rsidRDefault="00D16877" w:rsidP="00D16877">
      <w:pPr>
        <w:spacing w:after="0"/>
        <w:rPr>
          <w:rFonts w:ascii="Times New Roman" w:hAnsi="Times New Roman" w:cs="Times New Roman"/>
        </w:rPr>
      </w:pPr>
    </w:p>
    <w:p w14:paraId="3B95F406" w14:textId="77777777" w:rsidR="00D16877" w:rsidRDefault="00D16877" w:rsidP="00D16877">
      <w:pPr>
        <w:pStyle w:val="Akapitzlist"/>
        <w:numPr>
          <w:ilvl w:val="0"/>
          <w:numId w:val="18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Łączna liczba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godzin/dni świadczonej </w:t>
      </w: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2BF6752" w14:textId="77777777" w:rsidR="00D16877" w:rsidRDefault="00D16877" w:rsidP="00D16877">
      <w:pPr>
        <w:pStyle w:val="Akapitzlist"/>
        <w:numPr>
          <w:ilvl w:val="0"/>
          <w:numId w:val="20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3EB5FCD" w14:textId="77777777" w:rsidR="00D16877" w:rsidRDefault="00D16877" w:rsidP="00D16877">
      <w:pPr>
        <w:pStyle w:val="Akapitzlist"/>
        <w:numPr>
          <w:ilvl w:val="0"/>
          <w:numId w:val="20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77C6F8FD" w14:textId="77777777" w:rsidR="00D16877" w:rsidRPr="00055430" w:rsidRDefault="00D16877" w:rsidP="00D16877">
      <w:pPr>
        <w:pStyle w:val="Akapitzlist"/>
        <w:numPr>
          <w:ilvl w:val="0"/>
          <w:numId w:val="20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74AF79D" w14:textId="77777777" w:rsidR="00D16877" w:rsidRDefault="00D16877" w:rsidP="00D16877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020A1A61" w14:textId="77777777" w:rsidR="00D16877" w:rsidRDefault="00D16877" w:rsidP="00D16877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58A2B4A2" w14:textId="77777777" w:rsidR="00D16877" w:rsidRPr="00564F36" w:rsidRDefault="00D16877" w:rsidP="00D1687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3F43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>rdzam zgodność karty realizacji Programu</w:t>
      </w:r>
    </w:p>
    <w:p w14:paraId="74F889EF" w14:textId="77777777" w:rsidR="00D16877" w:rsidRPr="003E68EE" w:rsidRDefault="00D16877" w:rsidP="00D16877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Pr="003E68EE">
        <w:rPr>
          <w:rFonts w:ascii="Times New Roman" w:hAnsi="Times New Roman" w:cs="Times New Roman"/>
        </w:rPr>
        <w:t xml:space="preserve"> </w:t>
      </w:r>
    </w:p>
    <w:p w14:paraId="7DD099EB" w14:textId="77777777" w:rsidR="00D16877" w:rsidRPr="004C331C" w:rsidRDefault="00D16877" w:rsidP="00D16877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</w:t>
      </w:r>
      <w:r w:rsidRPr="004C331C">
        <w:rPr>
          <w:rFonts w:ascii="Times New Roman" w:hAnsi="Times New Roman" w:cs="Times New Roman"/>
        </w:rPr>
        <w:t>soby reprezentującej realizatora usług</w:t>
      </w:r>
    </w:p>
    <w:p w14:paraId="46ADD591" w14:textId="77777777" w:rsidR="00D16877" w:rsidRPr="004C331C" w:rsidRDefault="00D16877" w:rsidP="00D16877">
      <w:pPr>
        <w:spacing w:after="0"/>
        <w:rPr>
          <w:rFonts w:ascii="Times New Roman" w:hAnsi="Times New Roman" w:cs="Times New Roman"/>
        </w:rPr>
      </w:pPr>
    </w:p>
    <w:p w14:paraId="15E6E5A2" w14:textId="77777777" w:rsidR="00D16877" w:rsidRDefault="00D16877" w:rsidP="00D168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04360B" w14:textId="77777777" w:rsidR="00D16877" w:rsidRDefault="00D16877" w:rsidP="00D168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9A14B1" w14:textId="77777777" w:rsidR="00D16877" w:rsidRPr="00616C31" w:rsidRDefault="00D16877" w:rsidP="00D168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>
        <w:rPr>
          <w:rFonts w:ascii="Times New Roman" w:hAnsi="Times New Roman" w:cs="Times New Roman"/>
          <w:sz w:val="20"/>
          <w:szCs w:val="20"/>
        </w:rPr>
        <w:t>podkreślić realizowaną formę usług</w:t>
      </w:r>
      <w:r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98C03D2" w14:textId="298F7603" w:rsidR="00805E02" w:rsidRPr="00616C31" w:rsidRDefault="00805E02" w:rsidP="00805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17B514B" w14:textId="7328C601" w:rsidR="00D16877" w:rsidRDefault="00D16877">
      <w:pPr>
        <w:rPr>
          <w:noProof/>
        </w:rPr>
      </w:pPr>
      <w:r>
        <w:rPr>
          <w:noProof/>
        </w:rPr>
        <w:br w:type="page"/>
      </w:r>
    </w:p>
    <w:p w14:paraId="7E40FA7D" w14:textId="77777777" w:rsidR="008F2D58" w:rsidRDefault="008F2D58" w:rsidP="005A1A5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2EA9ED5" w14:textId="77777777" w:rsidR="00543228" w:rsidRPr="00543228" w:rsidRDefault="00543228" w:rsidP="0054322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3228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0DDC4380" w14:textId="77777777" w:rsidR="00543228" w:rsidRPr="00543228" w:rsidRDefault="00543228" w:rsidP="0054322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3228">
        <w:rPr>
          <w:rFonts w:ascii="Times New Roman" w:hAnsi="Times New Roman" w:cs="Times New Roman"/>
          <w:i/>
          <w:iCs/>
          <w:sz w:val="20"/>
          <w:szCs w:val="20"/>
        </w:rPr>
        <w:t>do Polityki Ochrony Danych Osobowych</w:t>
      </w:r>
    </w:p>
    <w:p w14:paraId="56162B1D" w14:textId="77777777" w:rsidR="00543228" w:rsidRPr="00543228" w:rsidRDefault="00543228" w:rsidP="0054322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3228">
        <w:rPr>
          <w:rFonts w:ascii="Times New Roman" w:hAnsi="Times New Roman" w:cs="Times New Roman"/>
          <w:i/>
          <w:iCs/>
          <w:sz w:val="20"/>
          <w:szCs w:val="20"/>
        </w:rPr>
        <w:t>w Gminnym Ośrodku Pomocy Społecznej w Czernichowie</w:t>
      </w:r>
    </w:p>
    <w:p w14:paraId="2B80D86B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B5565" w14:textId="77777777" w:rsidR="00491EBF" w:rsidRDefault="00543228" w:rsidP="00491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2D07B2F9" w14:textId="77777777" w:rsidR="00543228" w:rsidRPr="00543228" w:rsidRDefault="00543228" w:rsidP="00491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powierzenia przetwarzania danych osobowych, zwana dalej Umową</w:t>
      </w:r>
    </w:p>
    <w:p w14:paraId="1B69C58A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BF2C2" w14:textId="1E87F89E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Czernichowie</w:t>
      </w:r>
      <w:r w:rsidRPr="00543228">
        <w:rPr>
          <w:rFonts w:ascii="Times New Roman" w:hAnsi="Times New Roman" w:cs="Times New Roman"/>
          <w:sz w:val="24"/>
          <w:szCs w:val="24"/>
        </w:rPr>
        <w:t xml:space="preserve"> w dniu </w:t>
      </w:r>
      <w:r w:rsidR="000324FC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FC">
        <w:rPr>
          <w:rFonts w:ascii="Times New Roman" w:hAnsi="Times New Roman" w:cs="Times New Roman"/>
          <w:sz w:val="24"/>
          <w:szCs w:val="24"/>
        </w:rPr>
        <w:t>……….</w:t>
      </w:r>
      <w:r w:rsidRPr="0054322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22CDC17" w14:textId="4953ED88" w:rsidR="00491EBF" w:rsidRDefault="00543228" w:rsidP="0049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Gminnym Ośrodkiem Pomocy Społecznej </w:t>
      </w:r>
      <w:r w:rsidRPr="00543228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Czernichowie</w:t>
      </w:r>
      <w:r w:rsidRPr="00543228">
        <w:rPr>
          <w:rFonts w:ascii="Times New Roman" w:hAnsi="Times New Roman" w:cs="Times New Roman"/>
          <w:sz w:val="24"/>
          <w:szCs w:val="24"/>
        </w:rPr>
        <w:t xml:space="preserve">, </w:t>
      </w:r>
      <w:r w:rsidR="0049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Gminna 1, 32-070 Czernichów, NIP 9442253228, reprezentowany przez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="004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Z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</w:p>
    <w:p w14:paraId="0E040925" w14:textId="77777777" w:rsidR="00491EBF" w:rsidRDefault="00491EBF" w:rsidP="0049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BDF790E" w14:textId="504B53B9" w:rsidR="00491EBF" w:rsidRDefault="00491EBF" w:rsidP="0049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3E9CC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D1D88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F82F63A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2E2CC073" w14:textId="25BC29CA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1. Podmiot przetwarzający – podmiot, któremu powierzono przetwarzanie danych osobowych na mocy umowy powierzenia ze Z</w:t>
      </w:r>
      <w:r w:rsidR="00DD67DE">
        <w:rPr>
          <w:rFonts w:ascii="Times New Roman" w:hAnsi="Times New Roman" w:cs="Times New Roman"/>
          <w:sz w:val="24"/>
          <w:szCs w:val="24"/>
        </w:rPr>
        <w:t>amawiający</w:t>
      </w:r>
      <w:r w:rsidRPr="00543228">
        <w:rPr>
          <w:rFonts w:ascii="Times New Roman" w:hAnsi="Times New Roman" w:cs="Times New Roman"/>
          <w:sz w:val="24"/>
          <w:szCs w:val="24"/>
        </w:rPr>
        <w:t xml:space="preserve">, zwany także </w:t>
      </w:r>
      <w:r w:rsidR="00DD67DE">
        <w:rPr>
          <w:rFonts w:ascii="Times New Roman" w:hAnsi="Times New Roman" w:cs="Times New Roman"/>
          <w:sz w:val="24"/>
          <w:szCs w:val="24"/>
        </w:rPr>
        <w:t>Wykonawca</w:t>
      </w:r>
    </w:p>
    <w:p w14:paraId="05DFCA28" w14:textId="3D715161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2. Administrator - organ, jednostka organizacyjna, podmiot lub osoba, decydujące o celach i środkach przetwarzania danych osobowych, zwany także Z</w:t>
      </w:r>
      <w:r w:rsidR="00DD67DE">
        <w:rPr>
          <w:rFonts w:ascii="Times New Roman" w:hAnsi="Times New Roman" w:cs="Times New Roman"/>
          <w:sz w:val="24"/>
          <w:szCs w:val="24"/>
        </w:rPr>
        <w:t>amawiającym</w:t>
      </w:r>
    </w:p>
    <w:p w14:paraId="755B13DB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14:paraId="4215A2A8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4. Przetwarzanie danych - jakiekolwiek operacje wykonywane na danych osobowych, takie jak zbieranie, utrwalanie, przechowywanie, opracowywanie, zmienianie, udostępnianie i usuwanie, a zwłaszcza te, które wykonuje się w systemach informatycznych,</w:t>
      </w:r>
    </w:p>
    <w:p w14:paraId="530DE8A9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5. Rozporządzenie-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57A38F3C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6. Inny podmiot przetwarzający - podmiot, któremu podmiot przetwarzający w imieniu administratora pod-powierzył w całości lub częściowo przetwarzanie danych osobowych </w:t>
      </w:r>
    </w:p>
    <w:p w14:paraId="38BAC398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E6D0A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8DA1C22" w14:textId="77777777" w:rsidR="00543228" w:rsidRPr="00543228" w:rsidRDefault="00543228" w:rsidP="00543228">
      <w:pPr>
        <w:pStyle w:val="Nagwek2"/>
        <w:jc w:val="center"/>
      </w:pPr>
      <w:r w:rsidRPr="00543228">
        <w:t>Przedmiot Umowy, cel, charakter i zakres</w:t>
      </w:r>
    </w:p>
    <w:p w14:paraId="527615CC" w14:textId="33A0CDC0" w:rsidR="00543228" w:rsidRPr="00543228" w:rsidRDefault="00543228" w:rsidP="00543228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Przedmiotem umowy jest powierzenie przez Z</w:t>
      </w:r>
      <w:r w:rsidR="00DD67DE">
        <w:rPr>
          <w:rFonts w:ascii="Times New Roman" w:hAnsi="Times New Roman" w:cs="Times New Roman"/>
          <w:sz w:val="24"/>
          <w:szCs w:val="24"/>
        </w:rPr>
        <w:t>amawiającego</w:t>
      </w:r>
      <w:r w:rsidRPr="00543228">
        <w:rPr>
          <w:rFonts w:ascii="Times New Roman" w:hAnsi="Times New Roman" w:cs="Times New Roman"/>
          <w:sz w:val="24"/>
          <w:szCs w:val="24"/>
        </w:rPr>
        <w:t xml:space="preserve"> danych osobowych do przetwarzania przez </w:t>
      </w:r>
      <w:r w:rsidR="00DD67DE">
        <w:rPr>
          <w:rFonts w:ascii="Times New Roman" w:hAnsi="Times New Roman" w:cs="Times New Roman"/>
          <w:sz w:val="24"/>
          <w:szCs w:val="24"/>
        </w:rPr>
        <w:t>Wykonawcę</w:t>
      </w:r>
    </w:p>
    <w:p w14:paraId="172F1DF6" w14:textId="77777777" w:rsidR="00543228" w:rsidRPr="00543228" w:rsidRDefault="00543228" w:rsidP="00543228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Celem powierzenia jest:</w:t>
      </w:r>
    </w:p>
    <w:p w14:paraId="059D1A99" w14:textId="77777777" w:rsidR="00543228" w:rsidRPr="00543228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lastRenderedPageBreak/>
        <w:t>świadczenie usług obsługi kadr, płac, księgowości w zakresie danych osobowych pracowników, współpracowników, podwykonawców, kontrahentów</w:t>
      </w:r>
    </w:p>
    <w:p w14:paraId="771203D8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 xml:space="preserve">realizacja usług BHP w zakresie danych osobowych pracowników </w:t>
      </w:r>
    </w:p>
    <w:p w14:paraId="092A7261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administracja systemami informatycznymi w zakresie danych osobowych przetwarzanych w tych systemach</w:t>
      </w:r>
    </w:p>
    <w:p w14:paraId="3C729EEC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hosting poczty, hosting serwerów w zakresie danych osobowych przetwarzanych w tych systemach</w:t>
      </w:r>
    </w:p>
    <w:p w14:paraId="1447999B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usługa niszczenia dokumentów, archiwizacji w zakresie wszelkich danych osobowych przeznaczonych do niszczenia, przeznaczonych do archiwizacji</w:t>
      </w:r>
    </w:p>
    <w:p w14:paraId="19DC88EE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realizacja usług marketingowych w zakresie danych klientów i potencjalnych klientów</w:t>
      </w:r>
    </w:p>
    <w:p w14:paraId="3C7DE016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wykonywanie badań laboratoryjnych w zakresie danych wynikowych pacjentów</w:t>
      </w:r>
    </w:p>
    <w:p w14:paraId="440A8CBA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obsługa systemu monitoringu wizyjnego</w:t>
      </w:r>
    </w:p>
    <w:p w14:paraId="63C58227" w14:textId="77777777" w:rsidR="00543228" w:rsidRPr="00543228" w:rsidRDefault="00543228" w:rsidP="0054322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Charakter przewarzania danych dotyczy przetwarzania danych osobowych w formie papierowej, </w:t>
      </w:r>
      <w:r w:rsidRPr="00290565">
        <w:rPr>
          <w:rFonts w:ascii="Times New Roman" w:hAnsi="Times New Roman" w:cs="Times New Roman"/>
          <w:strike/>
          <w:sz w:val="24"/>
          <w:szCs w:val="24"/>
        </w:rPr>
        <w:t>przy wykorzystaniu systemów informatycznych</w:t>
      </w:r>
      <w:r w:rsidR="00491EBF">
        <w:rPr>
          <w:rFonts w:ascii="Times New Roman" w:hAnsi="Times New Roman" w:cs="Times New Roman"/>
          <w:sz w:val="24"/>
          <w:szCs w:val="24"/>
        </w:rPr>
        <w:t>.</w:t>
      </w:r>
      <w:r w:rsidRPr="00543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EF00E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CEC136A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Czas trwania</w:t>
      </w:r>
    </w:p>
    <w:p w14:paraId="67B1AA8A" w14:textId="77777777" w:rsidR="00543228" w:rsidRPr="00543228" w:rsidRDefault="00543228" w:rsidP="00543228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Podmiot przetwarzający uprawniony jest do przetwarzania powierzonych danych do dnia wygaśnięcia lub rozwiązania Umowy.</w:t>
      </w:r>
    </w:p>
    <w:p w14:paraId="25E85297" w14:textId="77777777" w:rsidR="00543228" w:rsidRPr="00543228" w:rsidRDefault="00543228" w:rsidP="00543228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91EBF">
        <w:rPr>
          <w:rFonts w:ascii="Times New Roman" w:hAnsi="Times New Roman" w:cs="Times New Roman"/>
          <w:sz w:val="24"/>
          <w:szCs w:val="24"/>
        </w:rPr>
        <w:t>14</w:t>
      </w:r>
      <w:r w:rsidRPr="00543228">
        <w:rPr>
          <w:rFonts w:ascii="Times New Roman" w:hAnsi="Times New Roman" w:cs="Times New Roman"/>
          <w:sz w:val="24"/>
          <w:szCs w:val="24"/>
        </w:rPr>
        <w:t xml:space="preserve"> dni od ustania Umowy, Podmiot przetwarzający zobowiązany jest do usunięcia powierzonych danych, ze wszystkich nośników, programów i aplikacji w tym również kopii, chyba, że obowiązek ich dalszego przetwarzania wynika z odrębnych przepisów prawa.</w:t>
      </w:r>
    </w:p>
    <w:p w14:paraId="5CB53841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C07CE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D043CC8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Obowiązki i prawa</w:t>
      </w:r>
    </w:p>
    <w:p w14:paraId="169CA16C" w14:textId="7FD2325B" w:rsidR="00543228" w:rsidRPr="00D01DB2" w:rsidRDefault="00DD67DE" w:rsidP="0054322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współpracować z Z</w:t>
      </w:r>
      <w:r>
        <w:rPr>
          <w:rFonts w:ascii="Times New Roman" w:hAnsi="Times New Roman" w:cs="Times New Roman"/>
          <w:bCs/>
          <w:sz w:val="24"/>
          <w:szCs w:val="24"/>
        </w:rPr>
        <w:t>amawiającym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w zakresie udzielania odpowiedzi na żądania osoby, której dane dotyczą, opisane w rozdziale III Rozporządzenia </w:t>
      </w:r>
      <w:r w:rsidR="00543228" w:rsidRPr="00D01DB2">
        <w:rPr>
          <w:rFonts w:ascii="Times New Roman" w:hAnsi="Times New Roman" w:cs="Times New Roman"/>
          <w:bCs/>
          <w:sz w:val="24"/>
          <w:szCs w:val="24"/>
        </w:rPr>
        <w:t>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11E95AC5" w14:textId="323775C6" w:rsidR="00543228" w:rsidRPr="00D01DB2" w:rsidRDefault="00DD67DE" w:rsidP="0054322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do pomocy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w wywiązaniu się z obowiązków określonych w art. 32-36 Rozporządzenia </w:t>
      </w:r>
      <w:r w:rsidR="00543228" w:rsidRPr="00D01DB2">
        <w:rPr>
          <w:rFonts w:ascii="Times New Roman" w:hAnsi="Times New Roman" w:cs="Times New Roman"/>
          <w:bCs/>
          <w:sz w:val="24"/>
          <w:szCs w:val="24"/>
        </w:rPr>
        <w:t>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14:paraId="404BE353" w14:textId="275D38F5" w:rsidR="00543228" w:rsidRPr="00543228" w:rsidRDefault="00DD67DE" w:rsidP="00543228">
      <w:pPr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do udostępnienia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wszelkich informacji niezbędnych do wykazania spełnienia obowiązków spoczywających na </w:t>
      </w:r>
      <w:r>
        <w:rPr>
          <w:rFonts w:ascii="Times New Roman" w:hAnsi="Times New Roman" w:cs="Times New Roman"/>
          <w:bCs/>
          <w:sz w:val="24"/>
          <w:szCs w:val="24"/>
        </w:rPr>
        <w:t>Wykonawcy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oraz umożliwi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lub audytorowi upoważnionemu przez Z</w:t>
      </w:r>
      <w:r>
        <w:rPr>
          <w:rFonts w:ascii="Times New Roman" w:hAnsi="Times New Roman" w:cs="Times New Roman"/>
          <w:bCs/>
          <w:sz w:val="24"/>
          <w:szCs w:val="24"/>
        </w:rPr>
        <w:t>amawiającego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przeprowadzanie audytów, w tym inspekcji, współpracując przy działaniach sprawdzających i naprawczych</w:t>
      </w:r>
    </w:p>
    <w:p w14:paraId="6F4792DE" w14:textId="77777777" w:rsidR="00E75BFC" w:rsidRDefault="00E75B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5CC3FD" w14:textId="50B9498D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14:paraId="13D79CC6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Zgłaszanie incydentów</w:t>
      </w:r>
    </w:p>
    <w:p w14:paraId="51A625EE" w14:textId="4AE0C29B" w:rsidR="00543228" w:rsidRPr="00543228" w:rsidRDefault="00DD67DE" w:rsidP="0054322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po stwierdzeniu naruszenia ochrony danych osobowych do zgłoszenia tego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bez zbędnej zwłoki</w:t>
      </w:r>
    </w:p>
    <w:p w14:paraId="6E09F8AB" w14:textId="69B11F52" w:rsidR="00543228" w:rsidRPr="00543228" w:rsidRDefault="00543228" w:rsidP="0054322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Informacja przekazana Z</w:t>
      </w:r>
      <w:r w:rsidR="00DD67DE">
        <w:rPr>
          <w:rFonts w:ascii="Times New Roman" w:hAnsi="Times New Roman" w:cs="Times New Roman"/>
          <w:sz w:val="24"/>
          <w:szCs w:val="24"/>
        </w:rPr>
        <w:t>amawiającemu</w:t>
      </w:r>
      <w:r w:rsidRPr="00543228">
        <w:rPr>
          <w:rFonts w:ascii="Times New Roman" w:hAnsi="Times New Roman" w:cs="Times New Roman"/>
          <w:sz w:val="24"/>
          <w:szCs w:val="24"/>
        </w:rPr>
        <w:t xml:space="preserve"> powinna zawierać co najmniej:</w:t>
      </w:r>
    </w:p>
    <w:p w14:paraId="0F95B6D4" w14:textId="77777777" w:rsidR="00543228" w:rsidRPr="00543228" w:rsidRDefault="00543228" w:rsidP="00543228">
      <w:pPr>
        <w:numPr>
          <w:ilvl w:val="1"/>
          <w:numId w:val="1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14:paraId="7D939C7B" w14:textId="77777777" w:rsidR="00543228" w:rsidRPr="00543228" w:rsidRDefault="00543228" w:rsidP="00543228">
      <w:pPr>
        <w:numPr>
          <w:ilvl w:val="1"/>
          <w:numId w:val="1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14:paraId="22E7271A" w14:textId="339CB8E2" w:rsidR="00543228" w:rsidRPr="00543228" w:rsidRDefault="00543228" w:rsidP="00543228">
      <w:pPr>
        <w:numPr>
          <w:ilvl w:val="1"/>
          <w:numId w:val="1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opis zastosowanych lub proponowanych do zastosowania przez </w:t>
      </w:r>
      <w:r w:rsidR="00DD67DE">
        <w:rPr>
          <w:rFonts w:ascii="Times New Roman" w:hAnsi="Times New Roman" w:cs="Times New Roman"/>
          <w:sz w:val="24"/>
          <w:szCs w:val="24"/>
        </w:rPr>
        <w:t>Wykonawcę</w:t>
      </w:r>
      <w:r w:rsidRPr="00543228">
        <w:rPr>
          <w:rFonts w:ascii="Times New Roman" w:hAnsi="Times New Roman" w:cs="Times New Roman"/>
          <w:sz w:val="24"/>
          <w:szCs w:val="24"/>
        </w:rPr>
        <w:t xml:space="preserve"> środków w celu zaradzenia naruszeniu, w tym minimalizacji jego negatywnych skutków.</w:t>
      </w:r>
    </w:p>
    <w:p w14:paraId="18D3D336" w14:textId="77777777" w:rsidR="00491EBF" w:rsidRDefault="00491EBF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A6C07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4EEFEDD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Deklarowane środki techniczne i organizacyjne</w:t>
      </w:r>
    </w:p>
    <w:p w14:paraId="74B6D5A4" w14:textId="27B87D2E" w:rsidR="00543228" w:rsidRPr="00543228" w:rsidRDefault="00DD67DE" w:rsidP="0054322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</w:t>
      </w:r>
    </w:p>
    <w:p w14:paraId="252EF77B" w14:textId="419D9993" w:rsidR="00543228" w:rsidRPr="00543228" w:rsidRDefault="00DD67DE" w:rsidP="0054322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15D8E9C0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3228">
        <w:rPr>
          <w:rFonts w:ascii="Times New Roman" w:hAnsi="Times New Roman" w:cs="Times New Roman"/>
          <w:bCs/>
          <w:sz w:val="24"/>
          <w:szCs w:val="24"/>
        </w:rPr>
        <w:t>pseudonimizację</w:t>
      </w:r>
      <w:proofErr w:type="spellEnd"/>
      <w:r w:rsidRPr="00543228">
        <w:rPr>
          <w:rFonts w:ascii="Times New Roman" w:hAnsi="Times New Roman" w:cs="Times New Roman"/>
          <w:bCs/>
          <w:sz w:val="24"/>
          <w:szCs w:val="24"/>
        </w:rPr>
        <w:t xml:space="preserve"> i szyfrowanie danych osobowych; </w:t>
      </w:r>
    </w:p>
    <w:p w14:paraId="3D8C29D7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28">
        <w:rPr>
          <w:rFonts w:ascii="Times New Roman" w:hAnsi="Times New Roman" w:cs="Times New Roman"/>
          <w:bCs/>
          <w:sz w:val="24"/>
          <w:szCs w:val="24"/>
        </w:rPr>
        <w:t xml:space="preserve">zdolność do ciągłego zapewnienia poufności, integralności, dostępności i odporności systemów i usług przetwarzania; </w:t>
      </w:r>
    </w:p>
    <w:p w14:paraId="452DF4B2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28">
        <w:rPr>
          <w:rFonts w:ascii="Times New Roman" w:hAnsi="Times New Roman" w:cs="Times New Roman"/>
          <w:bCs/>
          <w:sz w:val="24"/>
          <w:szCs w:val="24"/>
        </w:rPr>
        <w:t xml:space="preserve">zdolność do szybkiego przywrócenia dostępności danych osobowych i dostępu do nich w razie incydentu fizycznego lub technicznego; </w:t>
      </w:r>
    </w:p>
    <w:p w14:paraId="0F113778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28">
        <w:rPr>
          <w:rFonts w:ascii="Times New Roman" w:hAnsi="Times New Roman" w:cs="Times New Roman"/>
          <w:bCs/>
          <w:sz w:val="24"/>
          <w:szCs w:val="24"/>
        </w:rPr>
        <w:t>regularne testowanie, mierzenie i ocenianie skuteczności środków technicznych i organizacyjnych mających zapewnić bezpieczeństwo przetwarzania</w:t>
      </w:r>
    </w:p>
    <w:p w14:paraId="2289B22A" w14:textId="2DF1AB86" w:rsidR="00543228" w:rsidRPr="00543228" w:rsidRDefault="00DD67DE" w:rsidP="0054322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sz w:val="24"/>
          <w:szCs w:val="24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784B83F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0B32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</w:t>
      </w:r>
      <w:r w:rsidR="0049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228">
        <w:rPr>
          <w:rFonts w:ascii="Times New Roman" w:hAnsi="Times New Roman" w:cs="Times New Roman"/>
          <w:b/>
          <w:sz w:val="24"/>
          <w:szCs w:val="24"/>
        </w:rPr>
        <w:t>7</w:t>
      </w:r>
    </w:p>
    <w:p w14:paraId="78C373D9" w14:textId="77777777" w:rsidR="00543228" w:rsidRPr="00491EBF" w:rsidRDefault="00543228" w:rsidP="00491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Szczegółowe deklarowane środki techniczne i organizacyjne</w:t>
      </w:r>
    </w:p>
    <w:p w14:paraId="7D40413E" w14:textId="2B20A44B" w:rsidR="00543228" w:rsidRPr="00543228" w:rsidRDefault="00DD67DE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sz w:val="24"/>
          <w:szCs w:val="24"/>
        </w:rPr>
        <w:t xml:space="preserve"> zobowiązuje się dopuszczać do przetwarzania danych osobowych osoby realizujące Umowę (podać ewentualnie funkcje osób, serwisanci, konsultanci, …..) poinformowane i przeszkolone z zasad bezpieczeństwa pracy z danych osobowymi</w:t>
      </w:r>
    </w:p>
    <w:p w14:paraId="2513D9A4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 Każda osoba realizująca Umowę zobowiązana jest do przetwarzania danych osobowych do których uzyskała dostęp wyłącznie w zakresie i celu przewidzianym w Umowie.</w:t>
      </w:r>
    </w:p>
    <w:p w14:paraId="059134A2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lastRenderedPageBreak/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2E9CEC57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zobowiązuje się do zachowania w tajemnicy sposobów zabezpieczenia danych osobowych o ile nie są one jawne.</w:t>
      </w:r>
    </w:p>
    <w:p w14:paraId="55239601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zobowiązana jest do nie powodowania niezgodnych z Umową zmian danych lub utraty, uszkodzenia lub zniszczenia tych danych.</w:t>
      </w:r>
    </w:p>
    <w:p w14:paraId="513E7A61" w14:textId="5BAD1C01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zobowiązuje się do niedokonywania jakiegokolwiek kopiowania i utrwalania danych osobowych poza systemami informatycznymi Z</w:t>
      </w:r>
      <w:r w:rsidR="00DD67DE">
        <w:rPr>
          <w:rFonts w:ascii="Times New Roman" w:hAnsi="Times New Roman" w:cs="Times New Roman"/>
          <w:sz w:val="24"/>
          <w:szCs w:val="24"/>
        </w:rPr>
        <w:t>amawiaj</w:t>
      </w:r>
      <w:r w:rsidR="000407FC">
        <w:rPr>
          <w:rFonts w:ascii="Times New Roman" w:hAnsi="Times New Roman" w:cs="Times New Roman"/>
          <w:sz w:val="24"/>
          <w:szCs w:val="24"/>
        </w:rPr>
        <w:t>ą</w:t>
      </w:r>
      <w:r w:rsidR="00DD67DE">
        <w:rPr>
          <w:rFonts w:ascii="Times New Roman" w:hAnsi="Times New Roman" w:cs="Times New Roman"/>
          <w:sz w:val="24"/>
          <w:szCs w:val="24"/>
        </w:rPr>
        <w:t>cego</w:t>
      </w:r>
    </w:p>
    <w:p w14:paraId="64E9C928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W przypadku wykorzystania sieci publicznej, każda osoba realizująca Umowę zobowiązuje się do stosowania zabezpieczonego przed podsłuchem połączenia zdalnego (VPN, SSL, podać inne).</w:t>
      </w:r>
    </w:p>
    <w:p w14:paraId="77D6EF46" w14:textId="26ECAD26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zobowiązuje się do pracy w systemach Z</w:t>
      </w:r>
      <w:r w:rsidR="000407FC">
        <w:rPr>
          <w:rFonts w:ascii="Times New Roman" w:hAnsi="Times New Roman" w:cs="Times New Roman"/>
          <w:sz w:val="24"/>
          <w:szCs w:val="24"/>
        </w:rPr>
        <w:t>amawiającego</w:t>
      </w:r>
      <w:r w:rsidRPr="00543228">
        <w:rPr>
          <w:rFonts w:ascii="Times New Roman" w:hAnsi="Times New Roman" w:cs="Times New Roman"/>
          <w:sz w:val="24"/>
          <w:szCs w:val="24"/>
        </w:rPr>
        <w:t xml:space="preserve"> z użyciem uwierzytelnienia</w:t>
      </w:r>
    </w:p>
    <w:p w14:paraId="0BA65847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55B69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07E086CB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B9FBD56" w14:textId="4A9A78FF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Umowa zastępuje wszelkie inne ustalenia dokonane pomiędzy </w:t>
      </w:r>
      <w:r w:rsidR="00DD67DE">
        <w:rPr>
          <w:rFonts w:ascii="Times New Roman" w:hAnsi="Times New Roman" w:cs="Times New Roman"/>
          <w:sz w:val="24"/>
          <w:szCs w:val="24"/>
        </w:rPr>
        <w:t>Wykonawcą</w:t>
      </w:r>
      <w:r w:rsidRPr="00543228">
        <w:rPr>
          <w:rFonts w:ascii="Times New Roman" w:hAnsi="Times New Roman" w:cs="Times New Roman"/>
          <w:sz w:val="24"/>
          <w:szCs w:val="24"/>
        </w:rPr>
        <w:t xml:space="preserve"> a Z</w:t>
      </w:r>
      <w:r w:rsidR="00DD67DE">
        <w:rPr>
          <w:rFonts w:ascii="Times New Roman" w:hAnsi="Times New Roman" w:cs="Times New Roman"/>
          <w:sz w:val="24"/>
          <w:szCs w:val="24"/>
        </w:rPr>
        <w:t>amawiającym</w:t>
      </w:r>
      <w:r w:rsidRPr="00543228">
        <w:rPr>
          <w:rFonts w:ascii="Times New Roman" w:hAnsi="Times New Roman" w:cs="Times New Roman"/>
          <w:sz w:val="24"/>
          <w:szCs w:val="24"/>
        </w:rPr>
        <w:t xml:space="preserve"> dotyczące przetwarzania danych osobowych bez względu na to, czy zostały uregulowane umową czy innym instrumentem prawnym. </w:t>
      </w:r>
    </w:p>
    <w:p w14:paraId="4A2F70CC" w14:textId="77777777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W zakresie nieuregulowanym Umową mają zastosowanie przepisy prawa obowiązującego na terenie Rzeczypospolitej Polskiej, w tym Rozporządzenia.</w:t>
      </w:r>
    </w:p>
    <w:p w14:paraId="190712CF" w14:textId="77777777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3F695ABA" w14:textId="77777777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7CA6F01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1669C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A4212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56662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14:paraId="6595A022" w14:textId="77777777" w:rsidR="00543228" w:rsidRPr="00543228" w:rsidRDefault="00543228" w:rsidP="0054322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3228" w:rsidRPr="00543228" w:rsidSect="00D1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733"/>
    <w:multiLevelType w:val="hybridMultilevel"/>
    <w:tmpl w:val="46687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47F80"/>
    <w:multiLevelType w:val="hybridMultilevel"/>
    <w:tmpl w:val="1FA8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910"/>
    <w:multiLevelType w:val="hybridMultilevel"/>
    <w:tmpl w:val="F546145A"/>
    <w:lvl w:ilvl="0" w:tplc="620E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62BA"/>
    <w:multiLevelType w:val="hybridMultilevel"/>
    <w:tmpl w:val="3BACB808"/>
    <w:lvl w:ilvl="0" w:tplc="CC08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715"/>
    <w:multiLevelType w:val="hybridMultilevel"/>
    <w:tmpl w:val="3406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1D3250A"/>
    <w:multiLevelType w:val="hybridMultilevel"/>
    <w:tmpl w:val="3D46331E"/>
    <w:lvl w:ilvl="0" w:tplc="897AAC9E">
      <w:start w:val="1"/>
      <w:numFmt w:val="bullet"/>
      <w:lvlText w:val="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4AC7"/>
    <w:multiLevelType w:val="hybridMultilevel"/>
    <w:tmpl w:val="0D5C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371F6"/>
    <w:multiLevelType w:val="hybridMultilevel"/>
    <w:tmpl w:val="4A5E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5C70"/>
    <w:multiLevelType w:val="hybridMultilevel"/>
    <w:tmpl w:val="4224E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15"/>
  </w:num>
  <w:num w:numId="14">
    <w:abstractNumId w:val="18"/>
  </w:num>
  <w:num w:numId="15">
    <w:abstractNumId w:val="11"/>
  </w:num>
  <w:num w:numId="16">
    <w:abstractNumId w:val="9"/>
  </w:num>
  <w:num w:numId="17">
    <w:abstractNumId w:val="16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8"/>
    <w:rsid w:val="00010F57"/>
    <w:rsid w:val="000324FC"/>
    <w:rsid w:val="000407FC"/>
    <w:rsid w:val="00050012"/>
    <w:rsid w:val="002069A9"/>
    <w:rsid w:val="00231813"/>
    <w:rsid w:val="0025022C"/>
    <w:rsid w:val="0025160D"/>
    <w:rsid w:val="00290565"/>
    <w:rsid w:val="002C596F"/>
    <w:rsid w:val="0034449C"/>
    <w:rsid w:val="003834F5"/>
    <w:rsid w:val="003E5EC6"/>
    <w:rsid w:val="003F318C"/>
    <w:rsid w:val="004025DB"/>
    <w:rsid w:val="00421DFD"/>
    <w:rsid w:val="00491EBF"/>
    <w:rsid w:val="004942E3"/>
    <w:rsid w:val="004C6DB6"/>
    <w:rsid w:val="00510648"/>
    <w:rsid w:val="00543228"/>
    <w:rsid w:val="005645CB"/>
    <w:rsid w:val="005A1A5F"/>
    <w:rsid w:val="00703749"/>
    <w:rsid w:val="007170E2"/>
    <w:rsid w:val="007344D0"/>
    <w:rsid w:val="007D5346"/>
    <w:rsid w:val="007E53AF"/>
    <w:rsid w:val="00805E02"/>
    <w:rsid w:val="008A36B9"/>
    <w:rsid w:val="008A559B"/>
    <w:rsid w:val="008F2D58"/>
    <w:rsid w:val="009A2AAD"/>
    <w:rsid w:val="00AD24BE"/>
    <w:rsid w:val="00AD297B"/>
    <w:rsid w:val="00BB5B5E"/>
    <w:rsid w:val="00BC6F45"/>
    <w:rsid w:val="00BF2B13"/>
    <w:rsid w:val="00C11528"/>
    <w:rsid w:val="00C90136"/>
    <w:rsid w:val="00CD348B"/>
    <w:rsid w:val="00D01DB2"/>
    <w:rsid w:val="00D16877"/>
    <w:rsid w:val="00DD67DE"/>
    <w:rsid w:val="00E75BFC"/>
    <w:rsid w:val="00EF6AFF"/>
    <w:rsid w:val="00F22969"/>
    <w:rsid w:val="00F502DC"/>
    <w:rsid w:val="00F7374D"/>
    <w:rsid w:val="00F8792D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9BD5"/>
  <w15:chartTrackingRefBased/>
  <w15:docId w15:val="{8058FDF1-4320-4D66-8D0F-0E60D63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43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15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2DC"/>
    <w:pPr>
      <w:ind w:left="720"/>
      <w:contextualSpacing/>
    </w:pPr>
  </w:style>
  <w:style w:type="paragraph" w:customStyle="1" w:styleId="Default">
    <w:name w:val="Default"/>
    <w:rsid w:val="008A55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432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46B8-64F9-4B23-B0BB-96FAC4E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2219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 - GOPS</dc:creator>
  <cp:keywords/>
  <dc:description/>
  <cp:lastModifiedBy>Anna Romańska - GOPS</cp:lastModifiedBy>
  <cp:revision>4</cp:revision>
  <cp:lastPrinted>2019-11-06T11:43:00Z</cp:lastPrinted>
  <dcterms:created xsi:type="dcterms:W3CDTF">2021-07-01T11:17:00Z</dcterms:created>
  <dcterms:modified xsi:type="dcterms:W3CDTF">2021-07-01T11:34:00Z</dcterms:modified>
</cp:coreProperties>
</file>