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26" w:rsidRDefault="00C31ADC">
      <w:pPr>
        <w:spacing w:before="72" w:line="288" w:lineRule="auto"/>
        <w:ind w:left="5834" w:right="113" w:firstLine="408"/>
        <w:jc w:val="right"/>
        <w:rPr>
          <w:i/>
          <w:sz w:val="20"/>
        </w:rPr>
      </w:pPr>
      <w:r>
        <w:rPr>
          <w:i/>
          <w:sz w:val="20"/>
        </w:rPr>
        <w:t xml:space="preserve">Załącznik do uchwały Nr </w:t>
      </w:r>
      <w:r w:rsidR="009270B3">
        <w:rPr>
          <w:i/>
          <w:sz w:val="20"/>
        </w:rPr>
        <w:t>801</w:t>
      </w:r>
      <w:r>
        <w:rPr>
          <w:i/>
          <w:sz w:val="20"/>
        </w:rPr>
        <w:t>/</w:t>
      </w:r>
      <w:r w:rsidR="00B9258C">
        <w:rPr>
          <w:i/>
          <w:sz w:val="20"/>
        </w:rPr>
        <w:t>2</w:t>
      </w:r>
      <w:r w:rsidR="00B128C2">
        <w:rPr>
          <w:i/>
          <w:sz w:val="20"/>
        </w:rPr>
        <w:t>1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Zarządu Województwa Małopolskiego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 xml:space="preserve">z dnia </w:t>
      </w:r>
      <w:r w:rsidR="009270B3">
        <w:rPr>
          <w:i/>
          <w:sz w:val="20"/>
        </w:rPr>
        <w:t>17 czerwca 2021 r.</w:t>
      </w:r>
      <w:bookmarkStart w:id="0" w:name="_GoBack"/>
      <w:bookmarkEnd w:id="0"/>
    </w:p>
    <w:p w:rsidR="00FD3426" w:rsidRDefault="00FD3426">
      <w:pPr>
        <w:pStyle w:val="Tekstpodstawowy"/>
        <w:spacing w:before="1"/>
        <w:rPr>
          <w:i/>
          <w:sz w:val="24"/>
        </w:rPr>
      </w:pPr>
    </w:p>
    <w:p w:rsidR="00FD3426" w:rsidRDefault="00C31ADC">
      <w:pPr>
        <w:pStyle w:val="Nagwek1"/>
        <w:ind w:left="3157"/>
      </w:pPr>
      <w:r>
        <w:t>Wzór formularza konsultacji</w:t>
      </w:r>
      <w:r>
        <w:rPr>
          <w:vertAlign w:val="superscript"/>
        </w:rPr>
        <w:t>*</w:t>
      </w:r>
    </w:p>
    <w:p w:rsidR="00FD3426" w:rsidRPr="00C31ADC" w:rsidRDefault="00B128C2" w:rsidP="00B9258C">
      <w:pPr>
        <w:spacing w:before="52" w:line="288" w:lineRule="auto"/>
        <w:ind w:left="116" w:right="114"/>
        <w:jc w:val="center"/>
        <w:rPr>
          <w:b/>
        </w:rPr>
      </w:pPr>
      <w:r w:rsidRPr="00B128C2">
        <w:rPr>
          <w:b/>
        </w:rPr>
        <w:t xml:space="preserve">projektu Uchwały Sejmiku Województwa Małopolskiego w sprawie wprowadzenia na obszarze </w:t>
      </w:r>
      <w:r w:rsidR="000C1D3F">
        <w:rPr>
          <w:b/>
        </w:rPr>
        <w:t>Miasta</w:t>
      </w:r>
      <w:r w:rsidR="00D1444D">
        <w:rPr>
          <w:b/>
        </w:rPr>
        <w:t xml:space="preserve"> Nowy Targ</w:t>
      </w:r>
      <w:r w:rsidRPr="00B128C2">
        <w:rPr>
          <w:b/>
        </w:rPr>
        <w:t xml:space="preserve"> ograniczeń w zakr</w:t>
      </w:r>
      <w:r w:rsidR="00806BBA">
        <w:rPr>
          <w:b/>
        </w:rPr>
        <w:t>esie eksploatacji instalacji, w </w:t>
      </w:r>
      <w:r w:rsidRPr="00B128C2">
        <w:rPr>
          <w:b/>
        </w:rPr>
        <w:t>których następuje spalanie paliw</w:t>
      </w:r>
      <w:r w:rsidR="00C31ADC">
        <w:rPr>
          <w:b/>
        </w:rPr>
        <w:t>.</w:t>
      </w:r>
    </w:p>
    <w:p w:rsidR="00FD3426" w:rsidRDefault="00FD3426">
      <w:pPr>
        <w:pStyle w:val="Tekstpodstawowy"/>
        <w:rPr>
          <w:b/>
          <w:sz w:val="24"/>
        </w:rPr>
      </w:pPr>
    </w:p>
    <w:p w:rsidR="00FD3426" w:rsidRDefault="00FD3426">
      <w:pPr>
        <w:pStyle w:val="Tekstpodstawowy"/>
        <w:spacing w:before="2"/>
        <w:rPr>
          <w:b/>
          <w:sz w:val="24"/>
        </w:rPr>
      </w:pP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spacing w:before="0"/>
        <w:jc w:val="left"/>
        <w:rPr>
          <w:sz w:val="20"/>
        </w:rPr>
      </w:pPr>
      <w:r>
        <w:rPr>
          <w:sz w:val="20"/>
        </w:rPr>
        <w:t>Nazwa i adres organizacji biorącej udział w</w:t>
      </w:r>
      <w:r>
        <w:rPr>
          <w:spacing w:val="-6"/>
          <w:sz w:val="20"/>
        </w:rPr>
        <w:t xml:space="preserve"> </w:t>
      </w:r>
      <w:r>
        <w:rPr>
          <w:sz w:val="20"/>
        </w:rPr>
        <w:t>konsultacjach: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…………………………………………………………………………………………………………………….…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Status prawny organizacji biorącej udział w</w:t>
      </w:r>
      <w:r>
        <w:rPr>
          <w:spacing w:val="-8"/>
          <w:sz w:val="20"/>
        </w:rPr>
        <w:t xml:space="preserve"> </w:t>
      </w:r>
      <w:r>
        <w:rPr>
          <w:sz w:val="20"/>
        </w:rPr>
        <w:t>konsultacjach: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…………………………………………………………………………………………………………..……….….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Cele statutowe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…………………………………………………………………………………………………………………....…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Osoba upoważniona do kontaktu w sprawie zgłoszenia</w:t>
      </w:r>
      <w:r>
        <w:rPr>
          <w:spacing w:val="-9"/>
          <w:sz w:val="20"/>
        </w:rPr>
        <w:t xml:space="preserve"> </w:t>
      </w:r>
      <w:r>
        <w:rPr>
          <w:sz w:val="20"/>
        </w:rPr>
        <w:t>uwag: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………………………………………………………………………………………………………..……………..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Dane teleadresowe: e-mail, telefon: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…………………………………………………………………………………………………………..…………..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Dokument podlegający</w:t>
      </w:r>
      <w:r>
        <w:rPr>
          <w:spacing w:val="-6"/>
          <w:sz w:val="20"/>
        </w:rPr>
        <w:t xml:space="preserve"> </w:t>
      </w:r>
      <w:r>
        <w:rPr>
          <w:sz w:val="20"/>
        </w:rPr>
        <w:t>konsultacjom:</w:t>
      </w:r>
    </w:p>
    <w:p w:rsidR="00FD3426" w:rsidRDefault="00FD3426">
      <w:pPr>
        <w:pStyle w:val="Tekstpodstawowy"/>
        <w:spacing w:before="9"/>
        <w:rPr>
          <w:sz w:val="27"/>
        </w:rPr>
      </w:pPr>
    </w:p>
    <w:p w:rsidR="00FD3426" w:rsidRDefault="00806BBA">
      <w:pPr>
        <w:spacing w:line="288" w:lineRule="auto"/>
        <w:ind w:left="116" w:right="116"/>
        <w:jc w:val="both"/>
        <w:rPr>
          <w:b/>
          <w:sz w:val="20"/>
        </w:rPr>
      </w:pPr>
      <w:r>
        <w:rPr>
          <w:b/>
          <w:sz w:val="20"/>
        </w:rPr>
        <w:t>Projekt</w:t>
      </w:r>
      <w:r w:rsidR="00B128C2" w:rsidRPr="00B128C2">
        <w:rPr>
          <w:b/>
          <w:sz w:val="20"/>
        </w:rPr>
        <w:t xml:space="preserve"> Uchwały Sejmiku Województwa Małopolskiego </w:t>
      </w:r>
      <w:r w:rsidRPr="00806BBA">
        <w:rPr>
          <w:b/>
          <w:sz w:val="20"/>
        </w:rPr>
        <w:t xml:space="preserve">w sprawie wprowadzenia na obszarze </w:t>
      </w:r>
      <w:r w:rsidR="000C1D3F">
        <w:rPr>
          <w:b/>
          <w:sz w:val="20"/>
        </w:rPr>
        <w:t>Miasta</w:t>
      </w:r>
      <w:r w:rsidR="00D1444D">
        <w:rPr>
          <w:b/>
          <w:sz w:val="20"/>
        </w:rPr>
        <w:t xml:space="preserve"> Nowy Targ</w:t>
      </w:r>
      <w:r w:rsidRPr="00806BBA">
        <w:rPr>
          <w:b/>
          <w:sz w:val="20"/>
        </w:rPr>
        <w:t xml:space="preserve"> ograniczeń w zakresie eksploatacji instalacji, w których następuje spalanie paliw</w:t>
      </w:r>
    </w:p>
    <w:p w:rsidR="00FD3426" w:rsidRDefault="00FD3426">
      <w:pPr>
        <w:pStyle w:val="Tekstpodstawowy"/>
        <w:spacing w:before="3"/>
        <w:rPr>
          <w:b/>
          <w:sz w:val="24"/>
        </w:rPr>
      </w:pPr>
    </w:p>
    <w:p w:rsidR="00FD3426" w:rsidRDefault="00C31ADC">
      <w:pPr>
        <w:pStyle w:val="Akapitzlist"/>
        <w:numPr>
          <w:ilvl w:val="0"/>
          <w:numId w:val="1"/>
        </w:numPr>
        <w:tabs>
          <w:tab w:val="left" w:pos="825"/>
        </w:tabs>
        <w:spacing w:before="0"/>
        <w:ind w:left="824" w:hanging="349"/>
        <w:jc w:val="left"/>
        <w:rPr>
          <w:sz w:val="20"/>
        </w:rPr>
      </w:pPr>
      <w:r>
        <w:rPr>
          <w:sz w:val="20"/>
        </w:rPr>
        <w:t>Uwagi: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…………………………………………………………………………………………………………………..…</w:t>
      </w:r>
    </w:p>
    <w:p w:rsidR="00FD3426" w:rsidRDefault="00C31ADC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2795" id="Rectangle 2" o:spid="_x0000_s1026" style="position:absolute;margin-left:70.8pt;margin-top:13.7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XcJkB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D3426" w:rsidRDefault="00C31ADC" w:rsidP="00806BBA">
      <w:pPr>
        <w:pStyle w:val="Tekstpodstawowy"/>
        <w:spacing w:before="71" w:line="288" w:lineRule="auto"/>
        <w:ind w:left="399" w:right="115" w:hanging="115"/>
        <w:jc w:val="both"/>
      </w:pPr>
      <w:r>
        <w:rPr>
          <w:position w:val="6"/>
          <w:sz w:val="13"/>
        </w:rPr>
        <w:t xml:space="preserve">*  </w:t>
      </w:r>
      <w:r>
        <w:t>Zgodnie  z §  7 ust.  4 i 5  uchwały Nr XLVIII/776/10  Sejmiku Województwa Małopolskiego  z dnia  30 sierpnia 2010 r. w sprawie określenia szczegółowego sposobu konsultowania projektów aktów prawa miejscowego z Małopolską Radą Pożytku Publicznego lub organizacjami pozarządowymi oraz innymi podmiotami działającymi w sferze działalności pożytku publicznego w dziedzinach dotyczących działalności statutowej tych organizacji, organizacje uczestniczące w konsultacji zobligowane są do podania wraz ze zgłaszanym stanowiskiem dodatkowych informacji dotyczących celów statutowych organizacji, a także danych takich jak adres, telefon, e-mail lub inną formę kontaktu zwrotnego. Stanowiska anonimowe lub niezawierające powyższych informacji nie będą</w:t>
      </w:r>
      <w:r>
        <w:rPr>
          <w:spacing w:val="-1"/>
        </w:rPr>
        <w:t xml:space="preserve"> </w:t>
      </w:r>
      <w:r>
        <w:t>rozpatrywane.</w:t>
      </w:r>
    </w:p>
    <w:sectPr w:rsidR="00FD342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6"/>
    <w:rsid w:val="000C1D3F"/>
    <w:rsid w:val="00470008"/>
    <w:rsid w:val="005B18AD"/>
    <w:rsid w:val="006E02C2"/>
    <w:rsid w:val="007C2969"/>
    <w:rsid w:val="00806BBA"/>
    <w:rsid w:val="009270B3"/>
    <w:rsid w:val="00B128C2"/>
    <w:rsid w:val="00B9258C"/>
    <w:rsid w:val="00C31ADC"/>
    <w:rsid w:val="00D1444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DD068-99CD-4306-8BF7-E5A5C51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6"/>
      <w:ind w:left="68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konsultacji uchwały antysmogowej - Nowy Targ</dc:title>
  <dc:creator>Dudek, Kinga</dc:creator>
  <cp:lastModifiedBy>Pup, Aleksandra</cp:lastModifiedBy>
  <cp:revision>10</cp:revision>
  <cp:lastPrinted>2021-06-14T09:08:00Z</cp:lastPrinted>
  <dcterms:created xsi:type="dcterms:W3CDTF">2020-03-13T12:34:00Z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