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DC63" w14:textId="77777777" w:rsidR="003344D1" w:rsidRDefault="003344D1" w:rsidP="00C97104">
      <w:pPr>
        <w:widowControl w:val="0"/>
        <w:kinsoku w:val="0"/>
        <w:overflowPunct w:val="0"/>
        <w:autoSpaceDE w:val="0"/>
        <w:autoSpaceDN w:val="0"/>
        <w:adjustRightInd w:val="0"/>
        <w:ind w:right="263"/>
        <w:jc w:val="left"/>
        <w:rPr>
          <w:rFonts w:ascii="Times New Roman" w:eastAsiaTheme="minorEastAsia" w:hAnsi="Times New Roman" w:cs="Times New Roman"/>
          <w:color w:val="2A2A2A"/>
          <w:lang w:eastAsia="pl-PL"/>
        </w:rPr>
      </w:pPr>
    </w:p>
    <w:p w14:paraId="2BB0BAFA"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3601C9B6" w14:textId="77777777" w:rsidR="00C70D2C" w:rsidRDefault="003344D1" w:rsidP="008B4472">
      <w:pPr>
        <w:spacing w:line="240" w:lineRule="auto"/>
        <w:ind w:left="0" w:firstLine="0"/>
        <w:rPr>
          <w:rFonts w:ascii="Times New Roman" w:hAnsi="Times New Roman" w:cs="Times New Roman"/>
          <w:b/>
          <w:bCs/>
        </w:rPr>
      </w:pPr>
      <w:r w:rsidRPr="008B4472">
        <w:rPr>
          <w:rFonts w:ascii="Times New Roman" w:hAnsi="Times New Roman" w:cs="Times New Roman"/>
          <w:b/>
          <w:bCs/>
        </w:rPr>
        <w:t xml:space="preserve">GMINA ŁABOWA   </w:t>
      </w:r>
    </w:p>
    <w:p w14:paraId="7DA40A21" w14:textId="77777777" w:rsidR="003344D1" w:rsidRPr="008B4472" w:rsidRDefault="003344D1" w:rsidP="008B4472">
      <w:pPr>
        <w:spacing w:line="240" w:lineRule="auto"/>
        <w:ind w:left="0" w:firstLine="0"/>
        <w:rPr>
          <w:rFonts w:ascii="Times New Roman" w:hAnsi="Times New Roman" w:cs="Times New Roman"/>
          <w:b/>
          <w:bCs/>
        </w:rPr>
      </w:pPr>
      <w:r w:rsidRPr="008B4472">
        <w:rPr>
          <w:rFonts w:ascii="Times New Roman" w:hAnsi="Times New Roman" w:cs="Times New Roman"/>
          <w:b/>
          <w:bCs/>
        </w:rPr>
        <w:t>33-336 ŁABOWA 38</w:t>
      </w:r>
      <w:r w:rsidRPr="008B4472">
        <w:rPr>
          <w:rFonts w:ascii="Times New Roman" w:hAnsi="Times New Roman" w:cs="Times New Roman"/>
          <w:b/>
          <w:bCs/>
        </w:rPr>
        <w:tab/>
      </w:r>
      <w:r w:rsidRPr="008B4472">
        <w:rPr>
          <w:rFonts w:ascii="Times New Roman" w:hAnsi="Times New Roman" w:cs="Times New Roman"/>
          <w:b/>
          <w:bCs/>
        </w:rPr>
        <w:tab/>
      </w:r>
      <w:r w:rsidRPr="008B4472">
        <w:rPr>
          <w:rFonts w:ascii="Times New Roman" w:hAnsi="Times New Roman" w:cs="Times New Roman"/>
          <w:b/>
          <w:bCs/>
        </w:rPr>
        <w:tab/>
      </w:r>
      <w:r w:rsidRPr="008B4472">
        <w:rPr>
          <w:rFonts w:ascii="Times New Roman" w:hAnsi="Times New Roman" w:cs="Times New Roman"/>
          <w:b/>
          <w:bCs/>
        </w:rPr>
        <w:tab/>
      </w:r>
      <w:r w:rsidRPr="008B4472">
        <w:rPr>
          <w:rFonts w:ascii="Times New Roman" w:hAnsi="Times New Roman" w:cs="Times New Roman"/>
          <w:b/>
          <w:bCs/>
        </w:rPr>
        <w:tab/>
      </w:r>
      <w:r w:rsidRPr="008B4472">
        <w:rPr>
          <w:rFonts w:ascii="Times New Roman" w:hAnsi="Times New Roman" w:cs="Times New Roman"/>
          <w:b/>
          <w:bCs/>
        </w:rPr>
        <w:tab/>
      </w:r>
    </w:p>
    <w:p w14:paraId="19258AFA" w14:textId="77777777" w:rsidR="003344D1" w:rsidRPr="008B4472"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val="de-DE" w:eastAsia="pl-PL"/>
        </w:rPr>
      </w:pPr>
    </w:p>
    <w:p w14:paraId="50515D61" w14:textId="77777777" w:rsidR="003344D1" w:rsidRPr="00FD36BE"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5C7833CB" w14:textId="77777777" w:rsidR="003344D1" w:rsidRPr="00FD36BE"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0A67DF9F" w14:textId="77777777" w:rsidR="003344D1" w:rsidRPr="00FD36BE"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4DFA8751" w14:textId="77777777" w:rsidR="003344D1" w:rsidRPr="00FD36BE"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1F25FCE1" w14:textId="77777777" w:rsidR="003344D1" w:rsidRPr="003344D1" w:rsidRDefault="003344D1" w:rsidP="003344D1">
      <w:pPr>
        <w:pStyle w:val="Nagwek1"/>
        <w:jc w:val="center"/>
        <w:rPr>
          <w:b/>
          <w:sz w:val="36"/>
          <w:szCs w:val="36"/>
        </w:rPr>
      </w:pPr>
      <w:r w:rsidRPr="003344D1">
        <w:rPr>
          <w:b/>
          <w:sz w:val="36"/>
          <w:szCs w:val="36"/>
        </w:rPr>
        <w:t>SPECYFIKACJA ISTOTNYCH WARUNKÓW ZAMÓWIENIA</w:t>
      </w:r>
    </w:p>
    <w:p w14:paraId="0F62FE09"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63B85EE2"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331CE61C" w14:textId="77777777" w:rsidR="003344D1" w:rsidRPr="003344D1" w:rsidRDefault="008B4472"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r>
        <w:rPr>
          <w:rFonts w:ascii="Times New Roman" w:hAnsi="Times New Roman"/>
          <w:b/>
          <w:sz w:val="36"/>
          <w:szCs w:val="36"/>
          <w:u w:val="single"/>
        </w:rPr>
        <w:t xml:space="preserve"> </w:t>
      </w:r>
    </w:p>
    <w:tbl>
      <w:tblPr>
        <w:tblStyle w:val="Tabela-Siatka"/>
        <w:tblW w:w="0" w:type="auto"/>
        <w:tblInd w:w="709" w:type="dxa"/>
        <w:tblLook w:val="04A0" w:firstRow="1" w:lastRow="0" w:firstColumn="1" w:lastColumn="0" w:noHBand="0" w:noVBand="1"/>
      </w:tblPr>
      <w:tblGrid>
        <w:gridCol w:w="8579"/>
      </w:tblGrid>
      <w:tr w:rsidR="00415574" w:rsidRPr="00415574" w14:paraId="0442FF90" w14:textId="77777777" w:rsidTr="00415574">
        <w:tc>
          <w:tcPr>
            <w:tcW w:w="9212" w:type="dxa"/>
          </w:tcPr>
          <w:p w14:paraId="76B48A20" w14:textId="77777777" w:rsidR="0015130E" w:rsidRPr="0015130E" w:rsidRDefault="0015130E" w:rsidP="0015130E">
            <w:pPr>
              <w:autoSpaceDE w:val="0"/>
              <w:autoSpaceDN w:val="0"/>
              <w:adjustRightInd w:val="0"/>
              <w:ind w:left="0" w:right="0" w:firstLine="0"/>
              <w:jc w:val="center"/>
              <w:rPr>
                <w:rFonts w:ascii="Times New Roman" w:hAnsi="Times New Roman" w:cs="Times New Roman"/>
                <w:b/>
                <w:bCs/>
                <w:i/>
                <w:sz w:val="32"/>
                <w:szCs w:val="32"/>
              </w:rPr>
            </w:pPr>
            <w:bookmarkStart w:id="0" w:name="_Hlk486331217"/>
            <w:r w:rsidRPr="0015130E">
              <w:rPr>
                <w:rFonts w:ascii="Times New Roman" w:hAnsi="Times New Roman" w:cs="Times New Roman"/>
                <w:b/>
                <w:bCs/>
                <w:i/>
                <w:sz w:val="32"/>
                <w:szCs w:val="32"/>
              </w:rPr>
              <w:t>Odbieranie odpadów komunalnych od właścicieli nieruchomości położonych na terenie Gminy Łabowa</w:t>
            </w:r>
          </w:p>
          <w:bookmarkEnd w:id="0"/>
          <w:p w14:paraId="0723D22F" w14:textId="77777777" w:rsidR="00415574" w:rsidRPr="000B69CB" w:rsidRDefault="000B69CB" w:rsidP="0015130E">
            <w:pPr>
              <w:autoSpaceDE w:val="0"/>
              <w:autoSpaceDN w:val="0"/>
              <w:adjustRightInd w:val="0"/>
              <w:ind w:left="0" w:right="0" w:firstLine="0"/>
              <w:jc w:val="center"/>
              <w:rPr>
                <w:rFonts w:ascii="Times New Roman" w:hAnsi="Times New Roman" w:cs="Times New Roman"/>
                <w:b/>
                <w:bCs/>
                <w:color w:val="222A35" w:themeColor="text2" w:themeShade="80"/>
                <w:sz w:val="32"/>
                <w:szCs w:val="32"/>
              </w:rPr>
            </w:pPr>
            <w:r w:rsidRPr="000B69CB">
              <w:rPr>
                <w:rFonts w:ascii="Times New Roman" w:hAnsi="Times New Roman" w:cs="Times New Roman"/>
                <w:b/>
                <w:bCs/>
                <w:i/>
                <w:sz w:val="32"/>
                <w:szCs w:val="32"/>
              </w:rPr>
              <w:t xml:space="preserve">oraz ich zagospodarowanie  </w:t>
            </w:r>
          </w:p>
        </w:tc>
      </w:tr>
    </w:tbl>
    <w:p w14:paraId="1952EA6B" w14:textId="77777777" w:rsidR="003344D1" w:rsidRPr="008B4472"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32"/>
          <w:szCs w:val="32"/>
          <w:lang w:eastAsia="pl-PL"/>
        </w:rPr>
      </w:pPr>
      <w:r w:rsidRPr="008B4472">
        <w:rPr>
          <w:rFonts w:ascii="Times New Roman" w:eastAsiaTheme="minorEastAsia" w:hAnsi="Times New Roman" w:cs="Times New Roman"/>
          <w:color w:val="2A2A2A"/>
          <w:sz w:val="32"/>
          <w:szCs w:val="32"/>
          <w:lang w:eastAsia="pl-PL"/>
        </w:rPr>
        <w:t xml:space="preserve"> </w:t>
      </w:r>
    </w:p>
    <w:p w14:paraId="1CF7B9B4"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669BF605"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083A1089"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36990EC5"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28D85B7B"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0F3A5534"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4BE3655C" w14:textId="77777777" w:rsidR="00B9416E"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6DB46079" w14:textId="77777777" w:rsidR="00B9416E" w:rsidRPr="003344D1" w:rsidRDefault="00B9416E"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tbl>
      <w:tblPr>
        <w:tblpPr w:leftFromText="141" w:rightFromText="141" w:vertAnchor="text" w:horzAnchor="page" w:tblpX="6358"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415574" w:rsidRPr="00EB4A47" w14:paraId="026EE511" w14:textId="77777777" w:rsidTr="00415574">
        <w:tc>
          <w:tcPr>
            <w:tcW w:w="3936" w:type="dxa"/>
          </w:tcPr>
          <w:p w14:paraId="3BE5EAEF" w14:textId="77777777" w:rsidR="00415574" w:rsidRPr="00A36F05" w:rsidRDefault="00415574" w:rsidP="00415574">
            <w:pPr>
              <w:tabs>
                <w:tab w:val="left" w:pos="1020"/>
              </w:tabs>
              <w:rPr>
                <w:rFonts w:ascii="Times New Roman" w:hAnsi="Times New Roman" w:cs="Times New Roman"/>
                <w:sz w:val="18"/>
                <w:szCs w:val="18"/>
              </w:rPr>
            </w:pPr>
            <w:r w:rsidRPr="00A36F05">
              <w:rPr>
                <w:rFonts w:ascii="Times New Roman" w:hAnsi="Times New Roman" w:cs="Times New Roman"/>
                <w:sz w:val="18"/>
                <w:szCs w:val="18"/>
              </w:rPr>
              <w:t>Zatwierdzam:</w:t>
            </w:r>
          </w:p>
          <w:p w14:paraId="7E7298BB" w14:textId="77777777" w:rsidR="00415574" w:rsidRPr="00EB4A47" w:rsidRDefault="00415574" w:rsidP="00415574">
            <w:pPr>
              <w:tabs>
                <w:tab w:val="left" w:pos="1020"/>
              </w:tabs>
              <w:jc w:val="center"/>
              <w:rPr>
                <w:rFonts w:ascii="Tahoma" w:hAnsi="Tahoma" w:cs="Tahoma"/>
                <w:color w:val="808080"/>
              </w:rPr>
            </w:pPr>
          </w:p>
          <w:p w14:paraId="0D5A29D5" w14:textId="77777777" w:rsidR="00415574" w:rsidRDefault="00415574" w:rsidP="00415574">
            <w:pPr>
              <w:tabs>
                <w:tab w:val="left" w:pos="1020"/>
              </w:tabs>
              <w:jc w:val="center"/>
              <w:rPr>
                <w:rFonts w:ascii="Tahoma" w:hAnsi="Tahoma" w:cs="Tahoma"/>
                <w:color w:val="808080"/>
              </w:rPr>
            </w:pPr>
          </w:p>
          <w:p w14:paraId="5703996F" w14:textId="63ABD383" w:rsidR="00415574" w:rsidRDefault="00C14B48" w:rsidP="00415574">
            <w:pPr>
              <w:tabs>
                <w:tab w:val="left" w:pos="1020"/>
              </w:tabs>
              <w:jc w:val="center"/>
              <w:rPr>
                <w:rFonts w:ascii="Tahoma" w:hAnsi="Tahoma" w:cs="Tahoma"/>
                <w:color w:val="808080"/>
              </w:rPr>
            </w:pPr>
            <w:r>
              <w:rPr>
                <w:rFonts w:ascii="Tahoma" w:hAnsi="Tahoma" w:cs="Tahoma"/>
                <w:color w:val="808080"/>
              </w:rPr>
              <w:t xml:space="preserve">Wójt Gminy </w:t>
            </w:r>
          </w:p>
          <w:p w14:paraId="51DE2CB1" w14:textId="375BEE21" w:rsidR="00C14B48" w:rsidRDefault="00C14B48" w:rsidP="00415574">
            <w:pPr>
              <w:tabs>
                <w:tab w:val="left" w:pos="1020"/>
              </w:tabs>
              <w:jc w:val="center"/>
              <w:rPr>
                <w:rFonts w:ascii="Tahoma" w:hAnsi="Tahoma" w:cs="Tahoma"/>
                <w:color w:val="808080"/>
              </w:rPr>
            </w:pPr>
            <w:r>
              <w:rPr>
                <w:rFonts w:ascii="Tahoma" w:hAnsi="Tahoma" w:cs="Tahoma"/>
                <w:color w:val="808080"/>
              </w:rPr>
              <w:t>/-/</w:t>
            </w:r>
          </w:p>
          <w:p w14:paraId="5CCB4AE4" w14:textId="1D7F2DED" w:rsidR="00C14B48" w:rsidRDefault="00C14B48" w:rsidP="00415574">
            <w:pPr>
              <w:tabs>
                <w:tab w:val="left" w:pos="1020"/>
              </w:tabs>
              <w:jc w:val="center"/>
              <w:rPr>
                <w:rFonts w:ascii="Tahoma" w:hAnsi="Tahoma" w:cs="Tahoma"/>
                <w:color w:val="808080"/>
              </w:rPr>
            </w:pPr>
            <w:r>
              <w:rPr>
                <w:rFonts w:ascii="Tahoma" w:hAnsi="Tahoma" w:cs="Tahoma"/>
                <w:color w:val="808080"/>
              </w:rPr>
              <w:t>Marta Słaba</w:t>
            </w:r>
          </w:p>
          <w:p w14:paraId="402214FC" w14:textId="77777777" w:rsidR="00415574" w:rsidRDefault="00415574" w:rsidP="00415574">
            <w:pPr>
              <w:tabs>
                <w:tab w:val="left" w:pos="1020"/>
              </w:tabs>
              <w:jc w:val="center"/>
              <w:rPr>
                <w:rFonts w:ascii="Tahoma" w:hAnsi="Tahoma" w:cs="Tahoma"/>
                <w:color w:val="808080"/>
              </w:rPr>
            </w:pPr>
          </w:p>
          <w:p w14:paraId="768BE355" w14:textId="77777777" w:rsidR="00415574" w:rsidRDefault="00415574" w:rsidP="00415574">
            <w:pPr>
              <w:tabs>
                <w:tab w:val="left" w:pos="1020"/>
              </w:tabs>
              <w:jc w:val="center"/>
              <w:rPr>
                <w:rFonts w:ascii="Tahoma" w:hAnsi="Tahoma" w:cs="Tahoma"/>
                <w:color w:val="808080"/>
              </w:rPr>
            </w:pPr>
          </w:p>
          <w:p w14:paraId="6F9D2146" w14:textId="77777777" w:rsidR="00415574" w:rsidRDefault="00415574" w:rsidP="00415574">
            <w:pPr>
              <w:tabs>
                <w:tab w:val="left" w:pos="1020"/>
              </w:tabs>
              <w:jc w:val="center"/>
              <w:rPr>
                <w:rFonts w:ascii="Tahoma" w:hAnsi="Tahoma" w:cs="Tahoma"/>
                <w:color w:val="808080"/>
              </w:rPr>
            </w:pPr>
          </w:p>
          <w:p w14:paraId="7A125BC2" w14:textId="77777777" w:rsidR="00415574" w:rsidRPr="00EB4A47" w:rsidRDefault="00415574" w:rsidP="00415574">
            <w:pPr>
              <w:tabs>
                <w:tab w:val="left" w:pos="1020"/>
              </w:tabs>
              <w:jc w:val="center"/>
              <w:rPr>
                <w:rFonts w:ascii="Tahoma" w:hAnsi="Tahoma" w:cs="Tahoma"/>
                <w:color w:val="808080"/>
              </w:rPr>
            </w:pPr>
          </w:p>
          <w:p w14:paraId="2D571FE2" w14:textId="77777777" w:rsidR="00415574" w:rsidRPr="00EB4A47" w:rsidRDefault="00415574" w:rsidP="00415574">
            <w:pPr>
              <w:tabs>
                <w:tab w:val="left" w:pos="1020"/>
              </w:tabs>
              <w:jc w:val="center"/>
              <w:rPr>
                <w:rFonts w:ascii="Tahoma" w:hAnsi="Tahoma" w:cs="Tahoma"/>
                <w:color w:val="808080"/>
              </w:rPr>
            </w:pPr>
          </w:p>
        </w:tc>
      </w:tr>
    </w:tbl>
    <w:p w14:paraId="735666FC"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54B9B906" w14:textId="77777777" w:rsidR="00415574" w:rsidRDefault="00415574" w:rsidP="003344D1">
      <w:pPr>
        <w:rPr>
          <w:rFonts w:ascii="Tahoma" w:hAnsi="Tahoma" w:cs="Tahoma"/>
          <w:b/>
          <w:sz w:val="20"/>
          <w:szCs w:val="20"/>
        </w:rPr>
      </w:pPr>
    </w:p>
    <w:p w14:paraId="73FC0619" w14:textId="77777777" w:rsidR="00415574" w:rsidRDefault="00415574" w:rsidP="003344D1">
      <w:pPr>
        <w:rPr>
          <w:rFonts w:ascii="Tahoma" w:hAnsi="Tahoma" w:cs="Tahoma"/>
          <w:b/>
          <w:sz w:val="20"/>
          <w:szCs w:val="20"/>
        </w:rPr>
      </w:pPr>
    </w:p>
    <w:p w14:paraId="2682F501" w14:textId="77777777" w:rsidR="00415574" w:rsidRDefault="00415574" w:rsidP="003344D1">
      <w:pPr>
        <w:rPr>
          <w:rFonts w:ascii="Tahoma" w:hAnsi="Tahoma" w:cs="Tahoma"/>
          <w:b/>
          <w:sz w:val="20"/>
          <w:szCs w:val="20"/>
        </w:rPr>
      </w:pPr>
    </w:p>
    <w:p w14:paraId="08FDEE06" w14:textId="77777777" w:rsidR="00415574" w:rsidRDefault="00415574" w:rsidP="003344D1">
      <w:pPr>
        <w:rPr>
          <w:rFonts w:ascii="Tahoma" w:hAnsi="Tahoma" w:cs="Tahoma"/>
          <w:b/>
          <w:sz w:val="20"/>
          <w:szCs w:val="20"/>
        </w:rPr>
      </w:pPr>
    </w:p>
    <w:p w14:paraId="10A11AAC" w14:textId="77777777" w:rsidR="00415574" w:rsidRDefault="00415574" w:rsidP="003344D1">
      <w:pPr>
        <w:rPr>
          <w:rFonts w:ascii="Tahoma" w:hAnsi="Tahoma" w:cs="Tahoma"/>
          <w:b/>
          <w:sz w:val="20"/>
          <w:szCs w:val="20"/>
        </w:rPr>
      </w:pPr>
    </w:p>
    <w:p w14:paraId="0F88FEB2" w14:textId="77777777" w:rsidR="00415574" w:rsidRDefault="00415574" w:rsidP="003344D1">
      <w:pPr>
        <w:rPr>
          <w:rFonts w:ascii="Tahoma" w:hAnsi="Tahoma" w:cs="Tahoma"/>
          <w:b/>
          <w:sz w:val="20"/>
          <w:szCs w:val="20"/>
        </w:rPr>
      </w:pPr>
    </w:p>
    <w:p w14:paraId="159FADB6" w14:textId="77777777" w:rsidR="00415574" w:rsidRDefault="00415574" w:rsidP="003344D1">
      <w:pPr>
        <w:rPr>
          <w:rFonts w:ascii="Tahoma" w:hAnsi="Tahoma" w:cs="Tahoma"/>
          <w:b/>
          <w:sz w:val="20"/>
          <w:szCs w:val="20"/>
        </w:rPr>
      </w:pPr>
    </w:p>
    <w:p w14:paraId="29D7D7B1" w14:textId="77777777" w:rsidR="00415574" w:rsidRDefault="00415574" w:rsidP="003344D1">
      <w:pPr>
        <w:rPr>
          <w:rFonts w:ascii="Tahoma" w:hAnsi="Tahoma" w:cs="Tahoma"/>
          <w:b/>
          <w:sz w:val="20"/>
          <w:szCs w:val="20"/>
        </w:rPr>
      </w:pPr>
    </w:p>
    <w:p w14:paraId="587A5A18" w14:textId="77777777" w:rsidR="00415574" w:rsidRDefault="00415574" w:rsidP="003344D1">
      <w:pPr>
        <w:rPr>
          <w:rFonts w:ascii="Tahoma" w:hAnsi="Tahoma" w:cs="Tahoma"/>
          <w:b/>
          <w:sz w:val="20"/>
          <w:szCs w:val="20"/>
        </w:rPr>
      </w:pPr>
    </w:p>
    <w:p w14:paraId="68DF3EC8" w14:textId="77777777" w:rsidR="00415574" w:rsidRDefault="00415574" w:rsidP="003344D1">
      <w:pPr>
        <w:rPr>
          <w:rFonts w:ascii="Tahoma" w:hAnsi="Tahoma" w:cs="Tahoma"/>
          <w:b/>
          <w:sz w:val="20"/>
          <w:szCs w:val="20"/>
        </w:rPr>
      </w:pPr>
    </w:p>
    <w:p w14:paraId="5778665B" w14:textId="77777777" w:rsidR="00415574" w:rsidRDefault="00415574" w:rsidP="003344D1">
      <w:pPr>
        <w:rPr>
          <w:rFonts w:ascii="Tahoma" w:hAnsi="Tahoma" w:cs="Tahoma"/>
          <w:b/>
          <w:sz w:val="20"/>
          <w:szCs w:val="20"/>
        </w:rPr>
      </w:pPr>
    </w:p>
    <w:p w14:paraId="40FB99E2" w14:textId="77777777" w:rsidR="00415574" w:rsidRDefault="00415574" w:rsidP="003344D1">
      <w:pPr>
        <w:rPr>
          <w:rFonts w:ascii="Tahoma" w:hAnsi="Tahoma" w:cs="Tahoma"/>
          <w:b/>
          <w:sz w:val="20"/>
          <w:szCs w:val="20"/>
        </w:rPr>
      </w:pPr>
    </w:p>
    <w:p w14:paraId="0F4B515D" w14:textId="77777777" w:rsidR="00415574" w:rsidRDefault="00415574" w:rsidP="003344D1">
      <w:pPr>
        <w:rPr>
          <w:rFonts w:ascii="Tahoma" w:hAnsi="Tahoma" w:cs="Tahoma"/>
          <w:b/>
          <w:sz w:val="20"/>
          <w:szCs w:val="20"/>
        </w:rPr>
      </w:pPr>
    </w:p>
    <w:p w14:paraId="577D2397" w14:textId="77777777" w:rsidR="003344D1" w:rsidRPr="002C2D07" w:rsidRDefault="003344D1" w:rsidP="00415574">
      <w:pPr>
        <w:ind w:left="0" w:firstLine="0"/>
        <w:jc w:val="left"/>
        <w:rPr>
          <w:rFonts w:ascii="Times New Roman" w:hAnsi="Times New Roman" w:cs="Times New Roman"/>
          <w:b/>
          <w:color w:val="FF0000"/>
          <w:sz w:val="20"/>
          <w:szCs w:val="20"/>
        </w:rPr>
      </w:pPr>
      <w:r w:rsidRPr="003344D1">
        <w:rPr>
          <w:rFonts w:ascii="Times New Roman" w:hAnsi="Times New Roman" w:cs="Times New Roman"/>
        </w:rPr>
        <w:t xml:space="preserve">Łabowa, </w:t>
      </w:r>
      <w:r w:rsidRPr="000B3828">
        <w:rPr>
          <w:rFonts w:ascii="Times New Roman" w:hAnsi="Times New Roman" w:cs="Times New Roman"/>
        </w:rPr>
        <w:t xml:space="preserve">dnia </w:t>
      </w:r>
      <w:r w:rsidR="001863F3">
        <w:rPr>
          <w:rFonts w:ascii="Times New Roman" w:hAnsi="Times New Roman" w:cs="Times New Roman"/>
          <w:color w:val="FF0000"/>
        </w:rPr>
        <w:t xml:space="preserve"> </w:t>
      </w:r>
      <w:r w:rsidR="00B14B83" w:rsidRPr="00B14B83">
        <w:rPr>
          <w:rFonts w:ascii="Times New Roman" w:hAnsi="Times New Roman" w:cs="Times New Roman"/>
        </w:rPr>
        <w:t>30</w:t>
      </w:r>
      <w:r w:rsidR="00AB206A" w:rsidRPr="00B14B83">
        <w:rPr>
          <w:rFonts w:ascii="Times New Roman" w:hAnsi="Times New Roman" w:cs="Times New Roman"/>
        </w:rPr>
        <w:t xml:space="preserve"> październik 2020r.</w:t>
      </w:r>
    </w:p>
    <w:p w14:paraId="76CB4AA5" w14:textId="77777777" w:rsidR="003344D1" w:rsidRP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6FFB8045" w14:textId="77777777" w:rsidR="003344D1"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1E74B94D" w14:textId="77777777" w:rsidR="00A36F05" w:rsidRDefault="00A36F05"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7EF5778A" w14:textId="77777777" w:rsidR="008A4B56" w:rsidRDefault="008A4B56"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lang w:eastAsia="pl-PL"/>
        </w:rPr>
      </w:pPr>
    </w:p>
    <w:p w14:paraId="29F7EEA8" w14:textId="77777777" w:rsidR="008B4472" w:rsidRPr="003344D1" w:rsidRDefault="008B4472" w:rsidP="00982000">
      <w:pPr>
        <w:widowControl w:val="0"/>
        <w:kinsoku w:val="0"/>
        <w:overflowPunct w:val="0"/>
        <w:autoSpaceDE w:val="0"/>
        <w:autoSpaceDN w:val="0"/>
        <w:adjustRightInd w:val="0"/>
        <w:ind w:left="0" w:right="263" w:firstLine="0"/>
        <w:rPr>
          <w:rFonts w:ascii="Times New Roman" w:eastAsiaTheme="minorEastAsia" w:hAnsi="Times New Roman" w:cs="Times New Roman"/>
          <w:color w:val="2A2A2A"/>
          <w:lang w:eastAsia="pl-PL"/>
        </w:rPr>
      </w:pPr>
    </w:p>
    <w:p w14:paraId="278B70E2" w14:textId="77777777" w:rsidR="00515E96" w:rsidRDefault="00515E96" w:rsidP="00415574">
      <w:pPr>
        <w:spacing w:line="240" w:lineRule="auto"/>
        <w:ind w:left="0" w:firstLine="0"/>
        <w:outlineLvl w:val="0"/>
        <w:rPr>
          <w:rFonts w:ascii="Times New Roman" w:eastAsia="Times New Roman" w:hAnsi="Times New Roman"/>
          <w:b/>
          <w:lang w:eastAsia="pl-PL"/>
        </w:rPr>
      </w:pPr>
      <w:r w:rsidRPr="00A36F05">
        <w:rPr>
          <w:rFonts w:ascii="Times New Roman" w:eastAsia="Times New Roman" w:hAnsi="Times New Roman"/>
          <w:b/>
          <w:lang w:eastAsia="pl-PL"/>
        </w:rPr>
        <w:lastRenderedPageBreak/>
        <w:t>WSTĘP</w:t>
      </w:r>
    </w:p>
    <w:p w14:paraId="2B765D61" w14:textId="77777777" w:rsidR="00951332" w:rsidRPr="00415574" w:rsidRDefault="00951332" w:rsidP="00415574">
      <w:pPr>
        <w:spacing w:line="240" w:lineRule="auto"/>
        <w:ind w:left="0" w:firstLine="0"/>
        <w:outlineLvl w:val="0"/>
        <w:rPr>
          <w:rFonts w:ascii="Times New Roman" w:eastAsia="Times New Roman" w:hAnsi="Times New Roman"/>
          <w:b/>
          <w:lang w:eastAsia="pl-PL"/>
        </w:rPr>
      </w:pPr>
    </w:p>
    <w:p w14:paraId="76E90C74" w14:textId="77777777" w:rsidR="00515E96" w:rsidRDefault="00515E96" w:rsidP="00415574">
      <w:pPr>
        <w:spacing w:line="240" w:lineRule="auto"/>
        <w:ind w:left="0" w:firstLine="0"/>
        <w:rPr>
          <w:rFonts w:ascii="Times New Roman" w:eastAsia="Times New Roman" w:hAnsi="Times New Roman"/>
          <w:bCs/>
        </w:rPr>
      </w:pPr>
      <w:r w:rsidRPr="00A36F05">
        <w:rPr>
          <w:rFonts w:ascii="Times New Roman" w:eastAsia="Times New Roman" w:hAnsi="Times New Roman"/>
          <w:b/>
          <w:bCs/>
        </w:rPr>
        <w:t>Rozdz. I.</w:t>
      </w:r>
      <w:r w:rsidR="00CC71B9" w:rsidRPr="00A36F05">
        <w:rPr>
          <w:rFonts w:ascii="Times New Roman" w:eastAsia="Times New Roman" w:hAnsi="Times New Roman"/>
          <w:b/>
        </w:rPr>
        <w:t xml:space="preserve"> </w:t>
      </w:r>
      <w:r w:rsidR="00CC71B9" w:rsidRPr="00415574">
        <w:rPr>
          <w:rFonts w:ascii="Times New Roman" w:eastAsia="Times New Roman" w:hAnsi="Times New Roman"/>
          <w:bCs/>
        </w:rPr>
        <w:t>Z</w:t>
      </w:r>
      <w:r w:rsidR="00415574" w:rsidRPr="00415574">
        <w:rPr>
          <w:rFonts w:ascii="Times New Roman" w:eastAsia="Times New Roman" w:hAnsi="Times New Roman"/>
          <w:bCs/>
        </w:rPr>
        <w:t>amawiający.</w:t>
      </w:r>
    </w:p>
    <w:p w14:paraId="658FC383" w14:textId="77777777" w:rsidR="00951332" w:rsidRPr="00415574" w:rsidRDefault="00951332" w:rsidP="00415574">
      <w:pPr>
        <w:spacing w:line="240" w:lineRule="auto"/>
        <w:ind w:left="0" w:firstLine="0"/>
        <w:rPr>
          <w:rFonts w:ascii="Times New Roman" w:eastAsia="Times New Roman" w:hAnsi="Times New Roman"/>
          <w:bCs/>
        </w:rPr>
      </w:pPr>
    </w:p>
    <w:p w14:paraId="574C5EB7" w14:textId="77777777" w:rsidR="00515E96" w:rsidRDefault="00515E96" w:rsidP="00415574">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  </w:t>
      </w:r>
      <w:r w:rsidRPr="00415574">
        <w:rPr>
          <w:rFonts w:ascii="Times New Roman" w:eastAsia="Times New Roman" w:hAnsi="Times New Roman"/>
          <w:lang w:eastAsia="ar-SA"/>
        </w:rPr>
        <w:t>T</w:t>
      </w:r>
      <w:r w:rsidR="00415574" w:rsidRPr="00415574">
        <w:rPr>
          <w:rFonts w:ascii="Times New Roman" w:eastAsia="Times New Roman" w:hAnsi="Times New Roman"/>
          <w:lang w:eastAsia="ar-SA"/>
        </w:rPr>
        <w:t>ryb udzielenia zamówienia.</w:t>
      </w:r>
    </w:p>
    <w:p w14:paraId="27DA826D" w14:textId="77777777" w:rsidR="00951332" w:rsidRPr="00415574" w:rsidRDefault="00951332" w:rsidP="00415574">
      <w:pPr>
        <w:keepNext/>
        <w:tabs>
          <w:tab w:val="num" w:pos="0"/>
        </w:tabs>
        <w:suppressAutoHyphens/>
        <w:spacing w:line="240" w:lineRule="auto"/>
        <w:ind w:left="0" w:firstLine="0"/>
        <w:outlineLvl w:val="0"/>
        <w:rPr>
          <w:rFonts w:ascii="Times New Roman" w:eastAsia="Times New Roman" w:hAnsi="Times New Roman"/>
          <w:lang w:eastAsia="ar-SA"/>
        </w:rPr>
      </w:pPr>
    </w:p>
    <w:p w14:paraId="04CA5150" w14:textId="77777777" w:rsidR="00515E96" w:rsidRDefault="00515E96" w:rsidP="00415574">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III. </w:t>
      </w:r>
      <w:r w:rsidR="00415574">
        <w:rPr>
          <w:rFonts w:ascii="Times New Roman" w:eastAsia="Times New Roman" w:hAnsi="Times New Roman"/>
          <w:lang w:eastAsia="ar-SA"/>
        </w:rPr>
        <w:t>O</w:t>
      </w:r>
      <w:r w:rsidR="00415574" w:rsidRPr="00415574">
        <w:rPr>
          <w:rFonts w:ascii="Times New Roman" w:eastAsia="Times New Roman" w:hAnsi="Times New Roman"/>
          <w:lang w:eastAsia="ar-SA"/>
        </w:rPr>
        <w:t>pis przedmiotu zamówienia.</w:t>
      </w:r>
    </w:p>
    <w:p w14:paraId="609E2900" w14:textId="77777777" w:rsidR="00951332" w:rsidRPr="00415574" w:rsidRDefault="00951332" w:rsidP="00415574">
      <w:pPr>
        <w:keepNext/>
        <w:tabs>
          <w:tab w:val="num" w:pos="0"/>
        </w:tabs>
        <w:suppressAutoHyphens/>
        <w:spacing w:line="240" w:lineRule="auto"/>
        <w:ind w:left="0" w:firstLine="0"/>
        <w:outlineLvl w:val="0"/>
        <w:rPr>
          <w:rFonts w:ascii="Times New Roman" w:eastAsia="Times New Roman" w:hAnsi="Times New Roman"/>
          <w:lang w:eastAsia="ar-SA"/>
        </w:rPr>
      </w:pPr>
    </w:p>
    <w:p w14:paraId="2E97D505" w14:textId="77777777" w:rsidR="00515E96" w:rsidRDefault="00515E96" w:rsidP="00415574">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IV.  </w:t>
      </w:r>
      <w:r w:rsidR="00415574">
        <w:rPr>
          <w:rFonts w:ascii="Times New Roman" w:eastAsia="Times New Roman" w:hAnsi="Times New Roman"/>
        </w:rPr>
        <w:t>T</w:t>
      </w:r>
      <w:r w:rsidR="00415574" w:rsidRPr="00415574">
        <w:rPr>
          <w:rFonts w:ascii="Times New Roman" w:eastAsia="Times New Roman" w:hAnsi="Times New Roman"/>
        </w:rPr>
        <w:t>ermin wykonania zamówienia.</w:t>
      </w:r>
    </w:p>
    <w:p w14:paraId="11D3E980" w14:textId="77777777" w:rsidR="00951332" w:rsidRPr="00415574" w:rsidRDefault="00951332" w:rsidP="00415574">
      <w:pPr>
        <w:spacing w:line="240" w:lineRule="auto"/>
        <w:ind w:left="0" w:firstLine="0"/>
        <w:rPr>
          <w:rFonts w:ascii="Times New Roman" w:eastAsia="Times New Roman" w:hAnsi="Times New Roman"/>
        </w:rPr>
      </w:pPr>
    </w:p>
    <w:p w14:paraId="09B18E53" w14:textId="77777777" w:rsidR="00515E96" w:rsidRDefault="00515E96" w:rsidP="00415574">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  </w:t>
      </w:r>
      <w:r w:rsidR="00415574">
        <w:rPr>
          <w:rFonts w:ascii="Times New Roman" w:eastAsia="Times New Roman" w:hAnsi="Times New Roman"/>
        </w:rPr>
        <w:t>W</w:t>
      </w:r>
      <w:r w:rsidR="00415574" w:rsidRPr="00415574">
        <w:rPr>
          <w:rFonts w:ascii="Times New Roman" w:eastAsia="Times New Roman" w:hAnsi="Times New Roman"/>
        </w:rPr>
        <w:t xml:space="preserve">arunki udziału w postępowaniu, </w:t>
      </w:r>
      <w:bookmarkStart w:id="1" w:name="_Hlk502235908"/>
      <w:r w:rsidR="00415574">
        <w:rPr>
          <w:rFonts w:ascii="Times New Roman" w:eastAsia="Times New Roman" w:hAnsi="Times New Roman"/>
        </w:rPr>
        <w:t>podstawy wykluczenia</w:t>
      </w:r>
      <w:r w:rsidR="00415574" w:rsidRPr="00415574">
        <w:rPr>
          <w:rFonts w:ascii="Times New Roman" w:eastAsia="Times New Roman" w:hAnsi="Times New Roman"/>
        </w:rPr>
        <w:t>, o których mowa w art.24 ust.5</w:t>
      </w:r>
      <w:r w:rsidR="00415574">
        <w:rPr>
          <w:rFonts w:ascii="Times New Roman" w:eastAsia="Times New Roman" w:hAnsi="Times New Roman"/>
        </w:rPr>
        <w:t>.</w:t>
      </w:r>
      <w:r w:rsidR="00415574" w:rsidRPr="00415574">
        <w:rPr>
          <w:rFonts w:ascii="Times New Roman" w:eastAsia="Times New Roman" w:hAnsi="Times New Roman"/>
        </w:rPr>
        <w:t xml:space="preserve"> </w:t>
      </w:r>
      <w:bookmarkEnd w:id="1"/>
    </w:p>
    <w:p w14:paraId="7BADA9D1" w14:textId="77777777" w:rsidR="00951332" w:rsidRPr="00415574" w:rsidRDefault="00951332" w:rsidP="00415574">
      <w:pPr>
        <w:spacing w:line="240" w:lineRule="auto"/>
        <w:ind w:left="0" w:firstLine="0"/>
        <w:rPr>
          <w:rFonts w:ascii="Times New Roman" w:eastAsia="Times New Roman" w:hAnsi="Times New Roman"/>
        </w:rPr>
      </w:pPr>
    </w:p>
    <w:p w14:paraId="5058A272" w14:textId="77777777" w:rsidR="00951332" w:rsidRDefault="00515E96" w:rsidP="00415574">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  </w:t>
      </w:r>
      <w:r w:rsidR="00415574">
        <w:rPr>
          <w:rFonts w:ascii="Times New Roman" w:eastAsia="Times New Roman" w:hAnsi="Times New Roman"/>
        </w:rPr>
        <w:t>W</w:t>
      </w:r>
      <w:r w:rsidR="00415574" w:rsidRPr="00415574">
        <w:rPr>
          <w:rFonts w:ascii="Times New Roman" w:eastAsia="Times New Roman" w:hAnsi="Times New Roman"/>
        </w:rPr>
        <w:t xml:space="preserve">ykaz oświadczeń lub dokumentów,  potwierdzających spełnianie warunków udziału </w:t>
      </w:r>
      <w:r w:rsidR="00951332">
        <w:rPr>
          <w:rFonts w:ascii="Times New Roman" w:eastAsia="Times New Roman" w:hAnsi="Times New Roman"/>
        </w:rPr>
        <w:t xml:space="preserve">                    </w:t>
      </w:r>
      <w:r w:rsidR="00415574" w:rsidRPr="00415574">
        <w:rPr>
          <w:rFonts w:ascii="Times New Roman" w:eastAsia="Times New Roman" w:hAnsi="Times New Roman"/>
        </w:rPr>
        <w:t>w postępowaniu oraz brak wykluczenia.</w:t>
      </w:r>
    </w:p>
    <w:p w14:paraId="735CE26D" w14:textId="77777777" w:rsidR="00515E96" w:rsidRPr="00415574" w:rsidRDefault="00415574" w:rsidP="00415574">
      <w:pPr>
        <w:spacing w:line="240" w:lineRule="auto"/>
        <w:ind w:left="0" w:firstLine="0"/>
        <w:rPr>
          <w:rFonts w:ascii="Times New Roman" w:eastAsia="Times New Roman" w:hAnsi="Times New Roman"/>
        </w:rPr>
      </w:pPr>
      <w:r w:rsidRPr="00415574">
        <w:rPr>
          <w:rFonts w:ascii="Times New Roman" w:eastAsia="Times New Roman" w:hAnsi="Times New Roman"/>
        </w:rPr>
        <w:t xml:space="preserve"> </w:t>
      </w:r>
    </w:p>
    <w:p w14:paraId="4D6768D5" w14:textId="77777777" w:rsidR="00515E96" w:rsidRDefault="00515E96" w:rsidP="00415574">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VII.  </w:t>
      </w:r>
      <w:r w:rsidR="00415574">
        <w:rPr>
          <w:rFonts w:ascii="Times New Roman" w:eastAsia="Times New Roman" w:hAnsi="Times New Roman"/>
        </w:rPr>
        <w:t>S</w:t>
      </w:r>
      <w:r w:rsidR="00415574" w:rsidRPr="00415574">
        <w:rPr>
          <w:rFonts w:ascii="Times New Roman" w:eastAsia="Times New Roman" w:hAnsi="Times New Roman"/>
        </w:rPr>
        <w:t>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14:paraId="132D8953" w14:textId="77777777" w:rsidR="00951332" w:rsidRPr="00415574" w:rsidRDefault="00951332" w:rsidP="00415574">
      <w:pPr>
        <w:spacing w:line="240" w:lineRule="auto"/>
        <w:ind w:left="0" w:firstLine="0"/>
        <w:rPr>
          <w:rFonts w:ascii="Times New Roman" w:eastAsia="Times New Roman" w:hAnsi="Times New Roman"/>
        </w:rPr>
      </w:pPr>
    </w:p>
    <w:p w14:paraId="54F9F5BD" w14:textId="77777777" w:rsidR="00515E96" w:rsidRDefault="00515E96" w:rsidP="00415574">
      <w:pPr>
        <w:spacing w:line="240" w:lineRule="auto"/>
        <w:ind w:left="0" w:firstLine="0"/>
        <w:rPr>
          <w:rFonts w:ascii="Times New Roman" w:eastAsia="Times New Roman" w:hAnsi="Times New Roman"/>
          <w:bCs/>
        </w:rPr>
      </w:pPr>
      <w:r w:rsidRPr="00A36F05">
        <w:rPr>
          <w:rFonts w:ascii="Times New Roman" w:eastAsia="Times New Roman" w:hAnsi="Times New Roman"/>
          <w:b/>
          <w:bCs/>
        </w:rPr>
        <w:t xml:space="preserve">Rozdz. </w:t>
      </w:r>
      <w:r w:rsidR="006F2830">
        <w:rPr>
          <w:rFonts w:ascii="Times New Roman" w:eastAsia="Times New Roman" w:hAnsi="Times New Roman"/>
          <w:b/>
          <w:bCs/>
        </w:rPr>
        <w:t>VIII</w:t>
      </w:r>
      <w:r w:rsidRPr="00A36F05">
        <w:rPr>
          <w:rFonts w:ascii="Times New Roman" w:eastAsia="Times New Roman" w:hAnsi="Times New Roman"/>
          <w:b/>
          <w:bCs/>
        </w:rPr>
        <w:t xml:space="preserve">. </w:t>
      </w:r>
      <w:r w:rsidR="00951332">
        <w:rPr>
          <w:rFonts w:ascii="Times New Roman" w:eastAsia="Times New Roman" w:hAnsi="Times New Roman"/>
          <w:bCs/>
        </w:rPr>
        <w:t>W</w:t>
      </w:r>
      <w:r w:rsidR="00951332" w:rsidRPr="00415574">
        <w:rPr>
          <w:rFonts w:ascii="Times New Roman" w:eastAsia="Times New Roman" w:hAnsi="Times New Roman"/>
          <w:bCs/>
        </w:rPr>
        <w:t>ymagania dotyczące wadium.</w:t>
      </w:r>
    </w:p>
    <w:p w14:paraId="14554388" w14:textId="77777777" w:rsidR="00951332" w:rsidRPr="00415574" w:rsidRDefault="00951332" w:rsidP="00415574">
      <w:pPr>
        <w:spacing w:line="240" w:lineRule="auto"/>
        <w:ind w:left="0" w:firstLine="0"/>
        <w:rPr>
          <w:rFonts w:ascii="Times New Roman" w:eastAsia="Times New Roman" w:hAnsi="Times New Roman"/>
          <w:bCs/>
        </w:rPr>
      </w:pPr>
    </w:p>
    <w:p w14:paraId="260C7327" w14:textId="77777777" w:rsidR="00515E96" w:rsidRDefault="00515E96" w:rsidP="00415574">
      <w:pPr>
        <w:tabs>
          <w:tab w:val="left" w:pos="1020"/>
        </w:tabs>
        <w:spacing w:line="240" w:lineRule="auto"/>
        <w:ind w:left="0" w:firstLine="0"/>
        <w:rPr>
          <w:rFonts w:ascii="Times New Roman" w:eastAsia="Times New Roman" w:hAnsi="Times New Roman"/>
        </w:rPr>
      </w:pPr>
      <w:r w:rsidRPr="00A36F05">
        <w:rPr>
          <w:rFonts w:ascii="Times New Roman" w:eastAsia="Times New Roman" w:hAnsi="Times New Roman"/>
          <w:b/>
          <w:bCs/>
        </w:rPr>
        <w:t>Rozdz.</w:t>
      </w:r>
      <w:r w:rsidR="003D49D9">
        <w:rPr>
          <w:rFonts w:ascii="Times New Roman" w:eastAsia="Times New Roman" w:hAnsi="Times New Roman"/>
          <w:b/>
          <w:bCs/>
        </w:rPr>
        <w:t xml:space="preserve"> </w:t>
      </w:r>
      <w:r w:rsidR="006F2830">
        <w:rPr>
          <w:rFonts w:ascii="Times New Roman" w:eastAsia="Times New Roman" w:hAnsi="Times New Roman"/>
          <w:b/>
          <w:bCs/>
        </w:rPr>
        <w:t>I</w:t>
      </w:r>
      <w:r w:rsidRPr="00A36F05">
        <w:rPr>
          <w:rFonts w:ascii="Times New Roman" w:eastAsia="Times New Roman" w:hAnsi="Times New Roman"/>
          <w:b/>
          <w:bCs/>
        </w:rPr>
        <w:t xml:space="preserve">X. </w:t>
      </w:r>
      <w:r w:rsidR="00951332">
        <w:rPr>
          <w:rFonts w:ascii="Times New Roman" w:eastAsia="Times New Roman" w:hAnsi="Times New Roman"/>
          <w:bCs/>
        </w:rPr>
        <w:t>T</w:t>
      </w:r>
      <w:r w:rsidR="00951332" w:rsidRPr="00951332">
        <w:rPr>
          <w:rFonts w:ascii="Times New Roman" w:eastAsia="Times New Roman" w:hAnsi="Times New Roman"/>
          <w:bCs/>
        </w:rPr>
        <w:t>ermin związania ofertą</w:t>
      </w:r>
      <w:r w:rsidR="00951332" w:rsidRPr="00951332">
        <w:rPr>
          <w:rFonts w:ascii="Times New Roman" w:eastAsia="Times New Roman" w:hAnsi="Times New Roman"/>
        </w:rPr>
        <w:t>.</w:t>
      </w:r>
    </w:p>
    <w:p w14:paraId="46AA623B" w14:textId="77777777" w:rsidR="00951332" w:rsidRPr="00951332" w:rsidRDefault="00951332" w:rsidP="00415574">
      <w:pPr>
        <w:tabs>
          <w:tab w:val="left" w:pos="1020"/>
        </w:tabs>
        <w:spacing w:line="240" w:lineRule="auto"/>
        <w:ind w:left="0" w:firstLine="0"/>
        <w:rPr>
          <w:rFonts w:ascii="Times New Roman" w:eastAsia="Times New Roman" w:hAnsi="Times New Roman"/>
        </w:rPr>
      </w:pPr>
    </w:p>
    <w:p w14:paraId="11873AB7" w14:textId="77777777" w:rsidR="00515E96" w:rsidRDefault="00515E96" w:rsidP="00415574">
      <w:pPr>
        <w:tabs>
          <w:tab w:val="left" w:pos="1020"/>
        </w:tabs>
        <w:spacing w:line="240" w:lineRule="auto"/>
        <w:ind w:left="0" w:firstLine="0"/>
        <w:rPr>
          <w:rFonts w:ascii="Times New Roman" w:eastAsia="Times New Roman" w:hAnsi="Times New Roman"/>
          <w:bCs/>
        </w:rPr>
      </w:pPr>
      <w:r w:rsidRPr="00415574">
        <w:rPr>
          <w:rFonts w:ascii="Times New Roman" w:eastAsia="Times New Roman" w:hAnsi="Times New Roman"/>
          <w:b/>
          <w:bCs/>
        </w:rPr>
        <w:t xml:space="preserve">Rozdz. X. </w:t>
      </w:r>
      <w:r w:rsidR="00951332" w:rsidRPr="00951332">
        <w:rPr>
          <w:rFonts w:ascii="Times New Roman" w:eastAsia="Times New Roman" w:hAnsi="Times New Roman"/>
          <w:bCs/>
        </w:rPr>
        <w:t>Opis sposobu przygotowania ofert.</w:t>
      </w:r>
    </w:p>
    <w:p w14:paraId="0BE44AB0" w14:textId="77777777" w:rsidR="00951332" w:rsidRPr="00951332" w:rsidRDefault="00951332" w:rsidP="00415574">
      <w:pPr>
        <w:tabs>
          <w:tab w:val="left" w:pos="1020"/>
        </w:tabs>
        <w:spacing w:line="240" w:lineRule="auto"/>
        <w:ind w:left="0" w:firstLine="0"/>
        <w:rPr>
          <w:rFonts w:ascii="Times New Roman" w:eastAsia="Times New Roman" w:hAnsi="Times New Roman"/>
          <w:bCs/>
        </w:rPr>
      </w:pPr>
    </w:p>
    <w:p w14:paraId="5011EAFF" w14:textId="77777777" w:rsidR="003D49D9" w:rsidRDefault="00515E96" w:rsidP="00415574">
      <w:pPr>
        <w:tabs>
          <w:tab w:val="left" w:pos="1020"/>
        </w:tabs>
        <w:spacing w:line="240" w:lineRule="auto"/>
        <w:ind w:left="0" w:firstLine="0"/>
        <w:rPr>
          <w:rFonts w:ascii="Times New Roman" w:eastAsia="Times New Roman" w:hAnsi="Times New Roman"/>
          <w:bCs/>
        </w:rPr>
      </w:pPr>
      <w:r w:rsidRPr="003D49D9">
        <w:rPr>
          <w:rFonts w:ascii="Times New Roman" w:eastAsia="Times New Roman" w:hAnsi="Times New Roman"/>
          <w:b/>
          <w:bCs/>
        </w:rPr>
        <w:t xml:space="preserve">Rozdz. XI. </w:t>
      </w:r>
      <w:r w:rsidR="00951332">
        <w:rPr>
          <w:rFonts w:ascii="Times New Roman" w:eastAsia="Times New Roman" w:hAnsi="Times New Roman"/>
          <w:bCs/>
        </w:rPr>
        <w:t>O</w:t>
      </w:r>
      <w:r w:rsidR="00951332" w:rsidRPr="00415574">
        <w:rPr>
          <w:rFonts w:ascii="Times New Roman" w:eastAsia="Times New Roman" w:hAnsi="Times New Roman"/>
          <w:bCs/>
        </w:rPr>
        <w:t>pis sposobu obliczenia ceny .</w:t>
      </w:r>
    </w:p>
    <w:p w14:paraId="5A712728" w14:textId="77777777" w:rsidR="00951332" w:rsidRPr="00415574" w:rsidRDefault="00951332" w:rsidP="00415574">
      <w:pPr>
        <w:tabs>
          <w:tab w:val="left" w:pos="1020"/>
        </w:tabs>
        <w:spacing w:line="240" w:lineRule="auto"/>
        <w:ind w:left="0" w:firstLine="0"/>
        <w:rPr>
          <w:rFonts w:ascii="Times New Roman" w:eastAsia="Times New Roman" w:hAnsi="Times New Roman"/>
        </w:rPr>
      </w:pPr>
    </w:p>
    <w:p w14:paraId="41F8004C" w14:textId="77777777" w:rsidR="003D49D9" w:rsidRDefault="003D49D9" w:rsidP="00415574">
      <w:pPr>
        <w:tabs>
          <w:tab w:val="left" w:pos="1020"/>
        </w:tabs>
        <w:spacing w:line="240" w:lineRule="auto"/>
        <w:ind w:left="0" w:firstLine="0"/>
        <w:rPr>
          <w:rFonts w:ascii="Times New Roman" w:eastAsia="Times New Roman" w:hAnsi="Times New Roman"/>
        </w:rPr>
      </w:pPr>
      <w:r w:rsidRPr="003D49D9">
        <w:rPr>
          <w:rFonts w:ascii="Times New Roman" w:eastAsia="Times New Roman" w:hAnsi="Times New Roman"/>
          <w:b/>
        </w:rPr>
        <w:t xml:space="preserve">Rozdz. XII. </w:t>
      </w:r>
      <w:r w:rsidR="00951332">
        <w:rPr>
          <w:rFonts w:ascii="Times New Roman" w:eastAsia="Times New Roman" w:hAnsi="Times New Roman"/>
        </w:rPr>
        <w:t>M</w:t>
      </w:r>
      <w:r w:rsidR="00951332" w:rsidRPr="00415574">
        <w:rPr>
          <w:rFonts w:ascii="Times New Roman" w:eastAsia="Times New Roman" w:hAnsi="Times New Roman"/>
        </w:rPr>
        <w:t>iejsce oraz termin składania i otwarcia ofert</w:t>
      </w:r>
      <w:r w:rsidR="00951332">
        <w:rPr>
          <w:rFonts w:ascii="Times New Roman" w:eastAsia="Times New Roman" w:hAnsi="Times New Roman"/>
        </w:rPr>
        <w:t>.</w:t>
      </w:r>
    </w:p>
    <w:p w14:paraId="62304A7C" w14:textId="77777777" w:rsidR="00951332" w:rsidRPr="00415574" w:rsidRDefault="00951332" w:rsidP="00415574">
      <w:pPr>
        <w:tabs>
          <w:tab w:val="left" w:pos="1020"/>
        </w:tabs>
        <w:spacing w:line="240" w:lineRule="auto"/>
        <w:ind w:left="0" w:firstLine="0"/>
        <w:rPr>
          <w:rFonts w:ascii="Times New Roman" w:eastAsia="Times New Roman" w:hAnsi="Times New Roman"/>
        </w:rPr>
      </w:pPr>
    </w:p>
    <w:p w14:paraId="71A65FF2" w14:textId="77777777" w:rsidR="003D49D9" w:rsidRDefault="00515E96" w:rsidP="00415574">
      <w:pPr>
        <w:spacing w:line="240" w:lineRule="auto"/>
        <w:ind w:left="0" w:firstLine="0"/>
        <w:rPr>
          <w:rFonts w:ascii="Times New Roman" w:eastAsia="Times New Roman" w:hAnsi="Times New Roman"/>
          <w:lang w:eastAsia="pl-PL"/>
        </w:rPr>
      </w:pPr>
      <w:r w:rsidRPr="00657AB6">
        <w:rPr>
          <w:rFonts w:ascii="Times New Roman" w:eastAsia="Times New Roman" w:hAnsi="Times New Roman"/>
          <w:b/>
        </w:rPr>
        <w:t>Rozdz. XI</w:t>
      </w:r>
      <w:r w:rsidR="003D49D9" w:rsidRPr="00657AB6">
        <w:rPr>
          <w:rFonts w:ascii="Times New Roman" w:eastAsia="Times New Roman" w:hAnsi="Times New Roman"/>
          <w:b/>
        </w:rPr>
        <w:t>II</w:t>
      </w:r>
      <w:r w:rsidRPr="00657AB6">
        <w:rPr>
          <w:rFonts w:ascii="Times New Roman" w:eastAsia="Times New Roman" w:hAnsi="Times New Roman"/>
          <w:b/>
        </w:rPr>
        <w:t xml:space="preserve">. </w:t>
      </w:r>
      <w:r w:rsidR="00951332">
        <w:rPr>
          <w:rFonts w:ascii="Times New Roman" w:eastAsia="Times New Roman" w:hAnsi="Times New Roman"/>
          <w:lang w:eastAsia="pl-PL"/>
        </w:rPr>
        <w:t>O</w:t>
      </w:r>
      <w:r w:rsidR="00951332" w:rsidRPr="00415574">
        <w:rPr>
          <w:rFonts w:ascii="Times New Roman" w:eastAsia="Times New Roman" w:hAnsi="Times New Roman"/>
          <w:lang w:eastAsia="pl-PL"/>
        </w:rPr>
        <w:t xml:space="preserve">pis kryteriów, którymi zamawiający będzie się kierował przy wyborze oferty, wraz </w:t>
      </w:r>
      <w:r w:rsidR="00951332">
        <w:rPr>
          <w:rFonts w:ascii="Times New Roman" w:eastAsia="Times New Roman" w:hAnsi="Times New Roman"/>
          <w:lang w:eastAsia="pl-PL"/>
        </w:rPr>
        <w:t xml:space="preserve">                     </w:t>
      </w:r>
      <w:r w:rsidR="00951332" w:rsidRPr="00415574">
        <w:rPr>
          <w:rFonts w:ascii="Times New Roman" w:eastAsia="Times New Roman" w:hAnsi="Times New Roman"/>
          <w:lang w:eastAsia="pl-PL"/>
        </w:rPr>
        <w:t>z podaniem wag tych kryteriów i sposobu oceny ofert.</w:t>
      </w:r>
    </w:p>
    <w:p w14:paraId="16BBAC25" w14:textId="77777777" w:rsidR="00951332" w:rsidRPr="00415574" w:rsidRDefault="00951332" w:rsidP="00415574">
      <w:pPr>
        <w:spacing w:line="240" w:lineRule="auto"/>
        <w:ind w:left="0" w:firstLine="0"/>
        <w:rPr>
          <w:rFonts w:ascii="Times New Roman" w:eastAsia="Times New Roman" w:hAnsi="Times New Roman"/>
          <w:lang w:eastAsia="pl-PL"/>
        </w:rPr>
      </w:pPr>
    </w:p>
    <w:p w14:paraId="38C7CA34" w14:textId="77777777" w:rsidR="00515E96" w:rsidRPr="00415574" w:rsidRDefault="00515E96" w:rsidP="00415574">
      <w:pPr>
        <w:spacing w:line="240" w:lineRule="auto"/>
        <w:ind w:left="0" w:firstLine="0"/>
        <w:rPr>
          <w:rFonts w:ascii="Times New Roman" w:eastAsia="Times New Roman" w:hAnsi="Times New Roman"/>
          <w:lang w:eastAsia="pl-PL"/>
        </w:rPr>
      </w:pPr>
      <w:r w:rsidRPr="00657AB6">
        <w:rPr>
          <w:rFonts w:ascii="Times New Roman" w:eastAsia="Times New Roman" w:hAnsi="Times New Roman"/>
          <w:b/>
          <w:lang w:eastAsia="pl-PL"/>
        </w:rPr>
        <w:t>Rozdz. X</w:t>
      </w:r>
      <w:r w:rsidR="003D49D9" w:rsidRPr="00657AB6">
        <w:rPr>
          <w:rFonts w:ascii="Times New Roman" w:eastAsia="Times New Roman" w:hAnsi="Times New Roman"/>
          <w:b/>
          <w:lang w:eastAsia="pl-PL"/>
        </w:rPr>
        <w:t>I</w:t>
      </w:r>
      <w:r w:rsidRPr="00657AB6">
        <w:rPr>
          <w:rFonts w:ascii="Times New Roman" w:eastAsia="Times New Roman" w:hAnsi="Times New Roman"/>
          <w:b/>
          <w:lang w:eastAsia="pl-PL"/>
        </w:rPr>
        <w:t xml:space="preserve">V. </w:t>
      </w:r>
      <w:r w:rsidR="00951332">
        <w:rPr>
          <w:rFonts w:ascii="Times New Roman" w:eastAsia="Times New Roman" w:hAnsi="Times New Roman"/>
          <w:lang w:eastAsia="pl-PL"/>
        </w:rPr>
        <w:t>I</w:t>
      </w:r>
      <w:r w:rsidR="00951332" w:rsidRPr="00415574">
        <w:rPr>
          <w:rFonts w:ascii="Times New Roman" w:eastAsia="Times New Roman" w:hAnsi="Times New Roman"/>
          <w:lang w:eastAsia="pl-PL"/>
        </w:rPr>
        <w:t xml:space="preserve">nformacje o formalnościach, jakie powinny zostać dopełnione po wyborze oferty w celu zawarcia umowy w sprawie zamówienia publicznego; </w:t>
      </w:r>
      <w:bookmarkStart w:id="2" w:name="_Hlk502236290"/>
      <w:r w:rsidR="00951332" w:rsidRPr="00415574">
        <w:rPr>
          <w:rFonts w:ascii="Times New Roman" w:eastAsia="Times New Roman" w:hAnsi="Times New Roman"/>
          <w:lang w:eastAsia="pl-PL"/>
        </w:rPr>
        <w:t>umowa w sprawie zamówienia publicznego</w:t>
      </w:r>
      <w:bookmarkEnd w:id="2"/>
      <w:r w:rsidR="00951332" w:rsidRPr="00415574">
        <w:rPr>
          <w:rFonts w:ascii="Times New Roman" w:eastAsia="Times New Roman" w:hAnsi="Times New Roman"/>
          <w:color w:val="FF0000"/>
          <w:lang w:eastAsia="pl-PL"/>
        </w:rPr>
        <w:t xml:space="preserve"> </w:t>
      </w:r>
    </w:p>
    <w:p w14:paraId="63A500A9" w14:textId="77777777" w:rsidR="00515E96" w:rsidRDefault="00515E96" w:rsidP="00415574">
      <w:pPr>
        <w:spacing w:line="240" w:lineRule="auto"/>
        <w:ind w:left="0" w:firstLine="0"/>
        <w:rPr>
          <w:rFonts w:ascii="Times New Roman" w:eastAsia="Times New Roman" w:hAnsi="Times New Roman"/>
          <w:lang w:eastAsia="pl-PL"/>
        </w:rPr>
      </w:pPr>
      <w:r w:rsidRPr="00415574">
        <w:rPr>
          <w:rFonts w:ascii="Times New Roman" w:eastAsia="Times New Roman" w:hAnsi="Times New Roman"/>
          <w:b/>
          <w:lang w:eastAsia="pl-PL"/>
        </w:rPr>
        <w:t>Rozdz. XV.</w:t>
      </w:r>
      <w:r w:rsidRPr="00415574">
        <w:rPr>
          <w:rFonts w:ascii="Times New Roman" w:eastAsia="Times New Roman" w:hAnsi="Times New Roman"/>
          <w:lang w:eastAsia="pl-PL"/>
        </w:rPr>
        <w:t xml:space="preserve"> </w:t>
      </w:r>
      <w:r w:rsidR="00951332">
        <w:rPr>
          <w:rFonts w:ascii="Times New Roman" w:eastAsia="Times New Roman" w:hAnsi="Times New Roman"/>
          <w:lang w:eastAsia="pl-PL"/>
        </w:rPr>
        <w:t>W</w:t>
      </w:r>
      <w:r w:rsidR="00951332" w:rsidRPr="00415574">
        <w:rPr>
          <w:rFonts w:ascii="Times New Roman" w:eastAsia="Times New Roman" w:hAnsi="Times New Roman"/>
          <w:lang w:eastAsia="pl-PL"/>
        </w:rPr>
        <w:t>ymagania dotyczące zabezpieczenia należytego</w:t>
      </w:r>
      <w:r w:rsidR="00951332" w:rsidRPr="00657AB6">
        <w:rPr>
          <w:rFonts w:ascii="Times New Roman" w:eastAsia="Times New Roman" w:hAnsi="Times New Roman"/>
          <w:b/>
          <w:lang w:eastAsia="pl-PL"/>
        </w:rPr>
        <w:t xml:space="preserve"> </w:t>
      </w:r>
      <w:r w:rsidR="00951332" w:rsidRPr="00415574">
        <w:rPr>
          <w:rFonts w:ascii="Times New Roman" w:eastAsia="Times New Roman" w:hAnsi="Times New Roman"/>
          <w:lang w:eastAsia="pl-PL"/>
        </w:rPr>
        <w:t>wykonania umowy.</w:t>
      </w:r>
    </w:p>
    <w:p w14:paraId="4C173015" w14:textId="77777777" w:rsidR="00951332" w:rsidRPr="00415574" w:rsidRDefault="00951332" w:rsidP="00415574">
      <w:pPr>
        <w:spacing w:line="240" w:lineRule="auto"/>
        <w:ind w:left="0" w:firstLine="0"/>
        <w:rPr>
          <w:rFonts w:ascii="Times New Roman" w:eastAsia="Times New Roman" w:hAnsi="Times New Roman"/>
          <w:lang w:eastAsia="pl-PL"/>
        </w:rPr>
      </w:pPr>
    </w:p>
    <w:p w14:paraId="309C638E" w14:textId="77777777" w:rsidR="00515E96" w:rsidRDefault="00515E96" w:rsidP="00415574">
      <w:pPr>
        <w:tabs>
          <w:tab w:val="left" w:pos="1020"/>
        </w:tabs>
        <w:spacing w:line="240" w:lineRule="auto"/>
        <w:ind w:left="0" w:firstLine="0"/>
        <w:rPr>
          <w:rFonts w:ascii="Times New Roman" w:eastAsia="Times New Roman" w:hAnsi="Times New Roman"/>
          <w:lang w:eastAsia="pl-PL"/>
        </w:rPr>
      </w:pPr>
      <w:r w:rsidRPr="00657AB6">
        <w:rPr>
          <w:rFonts w:ascii="Times New Roman" w:eastAsia="Times New Roman" w:hAnsi="Times New Roman"/>
          <w:b/>
          <w:lang w:eastAsia="pl-PL"/>
        </w:rPr>
        <w:t xml:space="preserve">Rozdz. XVI. </w:t>
      </w:r>
      <w:r w:rsidR="00951332">
        <w:rPr>
          <w:rFonts w:ascii="Times New Roman" w:eastAsia="Times New Roman" w:hAnsi="Times New Roman"/>
          <w:lang w:eastAsia="pl-PL"/>
        </w:rPr>
        <w:t>Ś</w:t>
      </w:r>
      <w:r w:rsidR="00951332" w:rsidRPr="00415574">
        <w:rPr>
          <w:rFonts w:ascii="Times New Roman" w:eastAsia="Times New Roman" w:hAnsi="Times New Roman"/>
          <w:lang w:eastAsia="pl-PL"/>
        </w:rPr>
        <w:t>rodki ochrony p</w:t>
      </w:r>
      <w:r w:rsidR="00951332">
        <w:rPr>
          <w:rFonts w:ascii="Times New Roman" w:eastAsia="Times New Roman" w:hAnsi="Times New Roman"/>
          <w:lang w:eastAsia="pl-PL"/>
        </w:rPr>
        <w:t xml:space="preserve">rawnej przysługujące wykonawcy </w:t>
      </w:r>
      <w:r w:rsidR="00951332" w:rsidRPr="00415574">
        <w:rPr>
          <w:rFonts w:ascii="Times New Roman" w:eastAsia="Times New Roman" w:hAnsi="Times New Roman"/>
          <w:lang w:eastAsia="pl-PL"/>
        </w:rPr>
        <w:t xml:space="preserve"> w toku postępowania o udzielenie zamówienia.</w:t>
      </w:r>
    </w:p>
    <w:p w14:paraId="7AA414D3" w14:textId="77777777" w:rsidR="00951332" w:rsidRPr="00415574" w:rsidRDefault="00951332" w:rsidP="00415574">
      <w:pPr>
        <w:tabs>
          <w:tab w:val="left" w:pos="1020"/>
        </w:tabs>
        <w:spacing w:line="240" w:lineRule="auto"/>
        <w:ind w:left="0" w:firstLine="0"/>
        <w:rPr>
          <w:rFonts w:ascii="Times New Roman" w:eastAsia="Times New Roman" w:hAnsi="Times New Roman"/>
        </w:rPr>
      </w:pPr>
    </w:p>
    <w:p w14:paraId="03BFE57B" w14:textId="77777777" w:rsidR="00951332" w:rsidRDefault="00515E96" w:rsidP="00415574">
      <w:pPr>
        <w:spacing w:line="240" w:lineRule="auto"/>
        <w:ind w:left="0" w:firstLine="0"/>
        <w:rPr>
          <w:rFonts w:ascii="Times New Roman" w:eastAsia="Times New Roman" w:hAnsi="Times New Roman"/>
          <w:lang w:eastAsia="pl-PL"/>
        </w:rPr>
      </w:pPr>
      <w:r w:rsidRPr="00415574">
        <w:rPr>
          <w:rFonts w:ascii="Times New Roman" w:eastAsia="Times New Roman" w:hAnsi="Times New Roman"/>
          <w:b/>
          <w:lang w:eastAsia="pl-PL"/>
        </w:rPr>
        <w:t>Rozdz. X</w:t>
      </w:r>
      <w:r w:rsidR="00657AB6" w:rsidRPr="00415574">
        <w:rPr>
          <w:rFonts w:ascii="Times New Roman" w:eastAsia="Times New Roman" w:hAnsi="Times New Roman"/>
          <w:b/>
          <w:lang w:eastAsia="pl-PL"/>
        </w:rPr>
        <w:t>VII</w:t>
      </w:r>
      <w:r w:rsidR="00657AB6" w:rsidRPr="00415574">
        <w:rPr>
          <w:rFonts w:ascii="Times New Roman" w:eastAsia="Times New Roman" w:hAnsi="Times New Roman"/>
          <w:lang w:eastAsia="pl-PL"/>
        </w:rPr>
        <w:t>.</w:t>
      </w:r>
      <w:r w:rsidR="00415574">
        <w:rPr>
          <w:rFonts w:ascii="Times New Roman" w:eastAsia="Times New Roman" w:hAnsi="Times New Roman"/>
          <w:lang w:eastAsia="pl-PL"/>
        </w:rPr>
        <w:t xml:space="preserve"> </w:t>
      </w:r>
      <w:r w:rsidR="00951332">
        <w:rPr>
          <w:rFonts w:ascii="Times New Roman" w:eastAsia="Times New Roman" w:hAnsi="Times New Roman"/>
          <w:lang w:eastAsia="pl-PL"/>
        </w:rPr>
        <w:t>R</w:t>
      </w:r>
      <w:r w:rsidR="00951332" w:rsidRPr="00415574">
        <w:rPr>
          <w:rFonts w:ascii="Times New Roman" w:eastAsia="Times New Roman" w:hAnsi="Times New Roman"/>
          <w:lang w:eastAsia="pl-PL"/>
        </w:rPr>
        <w:t xml:space="preserve">ealizacja wymogu zatrudnienia przez wykonawcę lub podwykonawcę osób, o których mowa w art. 29 ust. 3a ustawy </w:t>
      </w:r>
      <w:r w:rsidR="00951332">
        <w:rPr>
          <w:rFonts w:ascii="Times New Roman" w:eastAsia="Times New Roman" w:hAnsi="Times New Roman"/>
          <w:lang w:eastAsia="pl-PL"/>
        </w:rPr>
        <w:t xml:space="preserve">Pzp </w:t>
      </w:r>
      <w:r w:rsidR="00951332" w:rsidRPr="00415574">
        <w:rPr>
          <w:rFonts w:ascii="Times New Roman" w:eastAsia="Times New Roman" w:hAnsi="Times New Roman"/>
          <w:lang w:eastAsia="pl-PL"/>
        </w:rPr>
        <w:t>oraz uprawnienia zamawiającego w zakresie kontroli spełniania tych wymagań.</w:t>
      </w:r>
    </w:p>
    <w:p w14:paraId="73D358DA" w14:textId="77777777" w:rsidR="00515E96" w:rsidRPr="00415574" w:rsidRDefault="00951332" w:rsidP="00415574">
      <w:pPr>
        <w:spacing w:line="240" w:lineRule="auto"/>
        <w:ind w:left="0" w:firstLine="0"/>
        <w:rPr>
          <w:rFonts w:ascii="Times New Roman" w:eastAsia="Times New Roman" w:hAnsi="Times New Roman"/>
          <w:lang w:eastAsia="pl-PL"/>
        </w:rPr>
      </w:pPr>
      <w:r w:rsidRPr="00415574">
        <w:rPr>
          <w:rFonts w:ascii="Times New Roman" w:eastAsia="Times New Roman" w:hAnsi="Times New Roman"/>
          <w:webHidden/>
          <w:lang w:eastAsia="pl-PL"/>
        </w:rPr>
        <w:tab/>
      </w:r>
    </w:p>
    <w:p w14:paraId="0E0493BE" w14:textId="77777777" w:rsidR="00515E96" w:rsidRDefault="00515E96" w:rsidP="00415574">
      <w:pPr>
        <w:spacing w:line="240" w:lineRule="auto"/>
        <w:ind w:left="0" w:firstLine="0"/>
        <w:rPr>
          <w:rFonts w:ascii="Times New Roman" w:eastAsia="Times New Roman" w:hAnsi="Times New Roman"/>
          <w:lang w:eastAsia="pl-PL"/>
        </w:rPr>
      </w:pPr>
      <w:r w:rsidRPr="00657AB6">
        <w:rPr>
          <w:rFonts w:ascii="Times New Roman" w:eastAsia="Times New Roman" w:hAnsi="Times New Roman"/>
          <w:b/>
          <w:lang w:eastAsia="pl-PL"/>
        </w:rPr>
        <w:t>Rozdz. X</w:t>
      </w:r>
      <w:r w:rsidR="00657AB6" w:rsidRPr="00657AB6">
        <w:rPr>
          <w:rFonts w:ascii="Times New Roman" w:eastAsia="Times New Roman" w:hAnsi="Times New Roman"/>
          <w:b/>
          <w:lang w:eastAsia="pl-PL"/>
        </w:rPr>
        <w:t>VIII</w:t>
      </w:r>
      <w:r w:rsidRPr="00657AB6">
        <w:rPr>
          <w:rFonts w:ascii="Times New Roman" w:eastAsia="Times New Roman" w:hAnsi="Times New Roman"/>
          <w:b/>
          <w:lang w:eastAsia="pl-PL"/>
        </w:rPr>
        <w:t xml:space="preserve">. </w:t>
      </w:r>
      <w:r w:rsidR="00951332">
        <w:rPr>
          <w:rFonts w:ascii="Times New Roman" w:eastAsia="Times New Roman" w:hAnsi="Times New Roman"/>
          <w:lang w:eastAsia="pl-PL"/>
        </w:rPr>
        <w:t>W</w:t>
      </w:r>
      <w:r w:rsidR="00951332" w:rsidRPr="00415574">
        <w:rPr>
          <w:rFonts w:ascii="Times New Roman" w:eastAsia="Times New Roman" w:hAnsi="Times New Roman"/>
          <w:lang w:eastAsia="pl-PL"/>
        </w:rPr>
        <w:t>ymagania dotyczące podwykonawców.</w:t>
      </w:r>
    </w:p>
    <w:p w14:paraId="60A48CE7" w14:textId="77777777" w:rsidR="00951332" w:rsidRPr="00415574" w:rsidRDefault="00951332" w:rsidP="00415574">
      <w:pPr>
        <w:spacing w:line="240" w:lineRule="auto"/>
        <w:ind w:left="0" w:firstLine="0"/>
        <w:rPr>
          <w:rFonts w:ascii="Times New Roman" w:eastAsia="Times New Roman" w:hAnsi="Times New Roman"/>
          <w:lang w:eastAsia="pl-PL"/>
        </w:rPr>
      </w:pPr>
    </w:p>
    <w:p w14:paraId="23BE728E" w14:textId="77777777" w:rsidR="00515E96" w:rsidRPr="00415574" w:rsidRDefault="00515E96" w:rsidP="00415574">
      <w:pPr>
        <w:spacing w:line="240" w:lineRule="auto"/>
        <w:ind w:left="0" w:firstLine="0"/>
        <w:rPr>
          <w:rFonts w:ascii="Times New Roman" w:eastAsia="Times New Roman" w:hAnsi="Times New Roman"/>
          <w:lang w:eastAsia="pl-PL"/>
        </w:rPr>
      </w:pPr>
      <w:r w:rsidRPr="00657AB6">
        <w:rPr>
          <w:rFonts w:ascii="Times New Roman" w:eastAsia="Times New Roman" w:hAnsi="Times New Roman"/>
          <w:b/>
          <w:lang w:eastAsia="pl-PL"/>
        </w:rPr>
        <w:t>Rozdz. X</w:t>
      </w:r>
      <w:r w:rsidR="00657AB6" w:rsidRPr="00657AB6">
        <w:rPr>
          <w:rFonts w:ascii="Times New Roman" w:eastAsia="Times New Roman" w:hAnsi="Times New Roman"/>
          <w:b/>
          <w:lang w:eastAsia="pl-PL"/>
        </w:rPr>
        <w:t>IX</w:t>
      </w:r>
      <w:r w:rsidRPr="00657AB6">
        <w:rPr>
          <w:rFonts w:ascii="Times New Roman" w:eastAsia="Times New Roman" w:hAnsi="Times New Roman"/>
          <w:b/>
          <w:lang w:eastAsia="pl-PL"/>
        </w:rPr>
        <w:t xml:space="preserve">. </w:t>
      </w:r>
      <w:r w:rsidR="00951332">
        <w:rPr>
          <w:rFonts w:ascii="Times New Roman" w:eastAsia="Times New Roman" w:hAnsi="Times New Roman"/>
          <w:lang w:eastAsia="pl-PL"/>
        </w:rPr>
        <w:t>I</w:t>
      </w:r>
      <w:r w:rsidR="00951332" w:rsidRPr="00415574">
        <w:rPr>
          <w:rFonts w:ascii="Times New Roman" w:eastAsia="Times New Roman" w:hAnsi="Times New Roman"/>
          <w:lang w:eastAsia="pl-PL"/>
        </w:rPr>
        <w:t>nformacje.</w:t>
      </w:r>
    </w:p>
    <w:p w14:paraId="5C3D75FE" w14:textId="77777777" w:rsidR="00515E96" w:rsidRPr="00657AB6" w:rsidRDefault="00515E96" w:rsidP="00415574">
      <w:pPr>
        <w:spacing w:line="240" w:lineRule="auto"/>
        <w:rPr>
          <w:rFonts w:ascii="Times New Roman" w:eastAsia="Times New Roman" w:hAnsi="Times New Roman"/>
          <w:b/>
          <w:lang w:eastAsia="pl-PL"/>
        </w:rPr>
      </w:pPr>
    </w:p>
    <w:p w14:paraId="3CE48B42" w14:textId="77777777" w:rsidR="00515E96" w:rsidRPr="00657AB6" w:rsidRDefault="003D49D9" w:rsidP="00415574">
      <w:pPr>
        <w:spacing w:line="240" w:lineRule="auto"/>
        <w:rPr>
          <w:rFonts w:ascii="Times New Roman" w:eastAsia="Times New Roman" w:hAnsi="Times New Roman"/>
          <w:b/>
          <w:lang w:eastAsia="pl-PL"/>
        </w:rPr>
      </w:pPr>
      <w:r w:rsidRPr="00657AB6">
        <w:rPr>
          <w:rFonts w:ascii="Times New Roman" w:eastAsia="Times New Roman" w:hAnsi="Times New Roman"/>
          <w:b/>
          <w:lang w:eastAsia="pl-PL"/>
        </w:rPr>
        <w:t xml:space="preserve"> </w:t>
      </w:r>
    </w:p>
    <w:p w14:paraId="26BF31BA" w14:textId="77777777" w:rsidR="00515E96" w:rsidRPr="00657AB6" w:rsidRDefault="00515E96" w:rsidP="00515E96">
      <w:pPr>
        <w:spacing w:line="240" w:lineRule="auto"/>
        <w:rPr>
          <w:rFonts w:ascii="Times New Roman" w:eastAsia="Times New Roman" w:hAnsi="Times New Roman"/>
          <w:b/>
          <w:lang w:eastAsia="pl-PL"/>
        </w:rPr>
      </w:pPr>
    </w:p>
    <w:p w14:paraId="0FE382BE" w14:textId="77777777" w:rsidR="00515E96" w:rsidRPr="00657AB6" w:rsidRDefault="00515E96" w:rsidP="00AB5E1C">
      <w:pPr>
        <w:widowControl w:val="0"/>
        <w:kinsoku w:val="0"/>
        <w:overflowPunct w:val="0"/>
        <w:autoSpaceDE w:val="0"/>
        <w:autoSpaceDN w:val="0"/>
        <w:adjustRightInd w:val="0"/>
        <w:spacing w:before="28"/>
        <w:ind w:right="263"/>
        <w:jc w:val="center"/>
        <w:rPr>
          <w:rFonts w:ascii="Times New Roman" w:eastAsiaTheme="minorEastAsia" w:hAnsi="Times New Roman" w:cs="Times New Roman"/>
          <w:lang w:eastAsia="pl-PL"/>
        </w:rPr>
      </w:pPr>
    </w:p>
    <w:p w14:paraId="261B6228" w14:textId="77777777" w:rsidR="00515E96" w:rsidRDefault="00515E96" w:rsidP="00AB5E1C">
      <w:pPr>
        <w:widowControl w:val="0"/>
        <w:kinsoku w:val="0"/>
        <w:overflowPunct w:val="0"/>
        <w:autoSpaceDE w:val="0"/>
        <w:autoSpaceDN w:val="0"/>
        <w:adjustRightInd w:val="0"/>
        <w:spacing w:before="28"/>
        <w:ind w:right="263"/>
        <w:jc w:val="center"/>
        <w:rPr>
          <w:rFonts w:ascii="Times New Roman" w:eastAsiaTheme="minorEastAsia" w:hAnsi="Times New Roman" w:cs="Times New Roman"/>
          <w:color w:val="FF0000"/>
          <w:lang w:eastAsia="pl-PL"/>
        </w:rPr>
      </w:pPr>
    </w:p>
    <w:p w14:paraId="039155AD" w14:textId="77777777" w:rsidR="008A4B56" w:rsidRDefault="008A4B56" w:rsidP="00AB5E1C">
      <w:pPr>
        <w:widowControl w:val="0"/>
        <w:kinsoku w:val="0"/>
        <w:overflowPunct w:val="0"/>
        <w:autoSpaceDE w:val="0"/>
        <w:autoSpaceDN w:val="0"/>
        <w:adjustRightInd w:val="0"/>
        <w:spacing w:before="28"/>
        <w:ind w:right="263"/>
        <w:jc w:val="center"/>
        <w:rPr>
          <w:rFonts w:ascii="Times New Roman" w:eastAsiaTheme="minorEastAsia" w:hAnsi="Times New Roman" w:cs="Times New Roman"/>
          <w:color w:val="FF0000"/>
          <w:lang w:eastAsia="pl-PL"/>
        </w:rPr>
      </w:pPr>
    </w:p>
    <w:p w14:paraId="799089B6" w14:textId="77777777" w:rsidR="008A4B56" w:rsidRDefault="008A4B56" w:rsidP="00AB5E1C">
      <w:pPr>
        <w:widowControl w:val="0"/>
        <w:kinsoku w:val="0"/>
        <w:overflowPunct w:val="0"/>
        <w:autoSpaceDE w:val="0"/>
        <w:autoSpaceDN w:val="0"/>
        <w:adjustRightInd w:val="0"/>
        <w:spacing w:before="28"/>
        <w:ind w:right="263"/>
        <w:jc w:val="center"/>
        <w:rPr>
          <w:rFonts w:ascii="Times New Roman" w:eastAsiaTheme="minorEastAsia" w:hAnsi="Times New Roman" w:cs="Times New Roman"/>
          <w:color w:val="FF0000"/>
          <w:lang w:eastAsia="pl-PL"/>
        </w:rPr>
      </w:pPr>
    </w:p>
    <w:p w14:paraId="39001057" w14:textId="77777777" w:rsidR="00C97104" w:rsidRPr="000B3828" w:rsidRDefault="00C97104" w:rsidP="000B3828">
      <w:pPr>
        <w:widowControl w:val="0"/>
        <w:kinsoku w:val="0"/>
        <w:overflowPunct w:val="0"/>
        <w:autoSpaceDE w:val="0"/>
        <w:autoSpaceDN w:val="0"/>
        <w:adjustRightInd w:val="0"/>
        <w:spacing w:before="28"/>
        <w:ind w:left="0" w:right="263" w:firstLine="0"/>
        <w:rPr>
          <w:rFonts w:ascii="Times New Roman" w:eastAsiaTheme="minorEastAsia" w:hAnsi="Times New Roman" w:cs="Times New Roman"/>
          <w:color w:val="2A2A2A"/>
          <w:lang w:eastAsia="pl-PL"/>
        </w:rPr>
      </w:pPr>
    </w:p>
    <w:p w14:paraId="527FB1F2" w14:textId="77777777" w:rsidR="00C97104" w:rsidRDefault="00C97104" w:rsidP="00C97104">
      <w:pPr>
        <w:spacing w:line="240" w:lineRule="auto"/>
        <w:ind w:left="0" w:firstLine="0"/>
        <w:rPr>
          <w:rFonts w:ascii="Times New Roman" w:eastAsiaTheme="minorEastAsia" w:hAnsi="Times New Roman" w:cs="Times New Roman"/>
          <w:lang w:eastAsia="pl-PL"/>
        </w:rPr>
      </w:pPr>
    </w:p>
    <w:p w14:paraId="07DA70AD" w14:textId="77777777" w:rsidR="00515E96" w:rsidRPr="00A27F14" w:rsidRDefault="00515E96" w:rsidP="00C97104">
      <w:pPr>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rPr>
        <w:t xml:space="preserve">Nr sprawy: </w:t>
      </w:r>
      <w:bookmarkStart w:id="3" w:name="_Hlk485981422"/>
      <w:bookmarkStart w:id="4" w:name="_Hlk517873232"/>
      <w:r w:rsidRPr="00A27F14">
        <w:rPr>
          <w:rFonts w:ascii="Times New Roman" w:eastAsia="Times New Roman" w:hAnsi="Times New Roman" w:cs="Times New Roman"/>
          <w:b/>
        </w:rPr>
        <w:t>GPL.271.</w:t>
      </w:r>
      <w:bookmarkEnd w:id="3"/>
      <w:r w:rsidR="00951332" w:rsidRPr="00A27F14">
        <w:rPr>
          <w:rFonts w:ascii="Times New Roman" w:eastAsia="Times New Roman" w:hAnsi="Times New Roman" w:cs="Times New Roman"/>
          <w:b/>
        </w:rPr>
        <w:t>2</w:t>
      </w:r>
      <w:r w:rsidR="007401E0" w:rsidRPr="00A27F14">
        <w:rPr>
          <w:rFonts w:ascii="Times New Roman" w:eastAsia="Times New Roman" w:hAnsi="Times New Roman" w:cs="Times New Roman"/>
          <w:b/>
        </w:rPr>
        <w:t>.</w:t>
      </w:r>
      <w:r w:rsidR="0095606A" w:rsidRPr="00A27F14">
        <w:rPr>
          <w:rFonts w:ascii="Times New Roman" w:eastAsia="Times New Roman" w:hAnsi="Times New Roman" w:cs="Times New Roman"/>
          <w:b/>
        </w:rPr>
        <w:t>10</w:t>
      </w:r>
      <w:r w:rsidR="007401E0" w:rsidRPr="00A27F14">
        <w:rPr>
          <w:rFonts w:ascii="Times New Roman" w:eastAsia="Times New Roman" w:hAnsi="Times New Roman" w:cs="Times New Roman"/>
          <w:b/>
        </w:rPr>
        <w:t>.20</w:t>
      </w:r>
      <w:bookmarkEnd w:id="4"/>
      <w:r w:rsidR="00AB206A" w:rsidRPr="00A27F14">
        <w:rPr>
          <w:rFonts w:ascii="Times New Roman" w:eastAsia="Times New Roman" w:hAnsi="Times New Roman" w:cs="Times New Roman"/>
          <w:b/>
        </w:rPr>
        <w:t>20</w:t>
      </w:r>
    </w:p>
    <w:p w14:paraId="62215591" w14:textId="77777777" w:rsidR="00515E96" w:rsidRPr="00A27F14" w:rsidRDefault="00515E96" w:rsidP="00845441">
      <w:pPr>
        <w:rPr>
          <w:rFonts w:ascii="Times New Roman" w:eastAsia="Times New Roman" w:hAnsi="Times New Roman" w:cs="Times New Roman"/>
          <w:b/>
        </w:rPr>
      </w:pPr>
      <w:r w:rsidRPr="00A27F14">
        <w:rPr>
          <w:rFonts w:ascii="Times New Roman" w:eastAsia="Times New Roman" w:hAnsi="Times New Roman" w:cs="Times New Roman"/>
        </w:rPr>
        <w:t xml:space="preserve">  </w:t>
      </w:r>
    </w:p>
    <w:p w14:paraId="33DC88C6" w14:textId="77777777" w:rsidR="00515E96" w:rsidRPr="00A27F14" w:rsidRDefault="00515E96" w:rsidP="00515E96">
      <w:pPr>
        <w:spacing w:line="360" w:lineRule="auto"/>
        <w:jc w:val="center"/>
        <w:outlineLvl w:val="0"/>
        <w:rPr>
          <w:rFonts w:ascii="Times New Roman" w:eastAsia="Times New Roman" w:hAnsi="Times New Roman" w:cs="Times New Roman"/>
          <w:b/>
          <w:lang w:eastAsia="pl-PL"/>
        </w:rPr>
      </w:pPr>
      <w:r w:rsidRPr="00A27F14">
        <w:rPr>
          <w:rFonts w:ascii="Times New Roman" w:eastAsia="Times New Roman" w:hAnsi="Times New Roman" w:cs="Times New Roman"/>
          <w:b/>
          <w:lang w:eastAsia="pl-PL"/>
        </w:rPr>
        <w:t>WSTĘP</w:t>
      </w:r>
    </w:p>
    <w:p w14:paraId="2E77D964" w14:textId="77777777" w:rsidR="00515E96" w:rsidRPr="00A27F14" w:rsidRDefault="00515E96" w:rsidP="000B1C17">
      <w:pPr>
        <w:keepNext/>
        <w:numPr>
          <w:ilvl w:val="0"/>
          <w:numId w:val="5"/>
        </w:numPr>
        <w:tabs>
          <w:tab w:val="left" w:pos="330"/>
        </w:tabs>
        <w:suppressAutoHyphens/>
        <w:spacing w:line="240" w:lineRule="auto"/>
        <w:outlineLvl w:val="0"/>
        <w:rPr>
          <w:rFonts w:ascii="Times New Roman" w:eastAsia="Times New Roman" w:hAnsi="Times New Roman" w:cs="Times New Roman"/>
          <w:b/>
          <w:lang w:eastAsia="ar-SA"/>
        </w:rPr>
      </w:pPr>
      <w:r w:rsidRPr="00A27F14">
        <w:rPr>
          <w:rFonts w:ascii="Times New Roman" w:eastAsia="Times New Roman" w:hAnsi="Times New Roman" w:cs="Times New Roman"/>
          <w:lang w:eastAsia="ar-SA"/>
        </w:rPr>
        <w:t xml:space="preserve">Niniejsza specyfikacja istotnych warunków zamówienia zawiera informacje i wytyczne dla Wykonawców ubiegających się o udzielenie zamówienia publicznego na realizację  </w:t>
      </w:r>
      <w:r w:rsidR="00B9416E" w:rsidRPr="00A27F14">
        <w:rPr>
          <w:rFonts w:ascii="Times New Roman" w:eastAsia="Times New Roman" w:hAnsi="Times New Roman" w:cs="Times New Roman"/>
          <w:lang w:eastAsia="ar-SA"/>
        </w:rPr>
        <w:t xml:space="preserve">usługi                               </w:t>
      </w:r>
      <w:r w:rsidRPr="00A27F14">
        <w:rPr>
          <w:rFonts w:ascii="Times New Roman" w:eastAsia="Times New Roman" w:hAnsi="Times New Roman" w:cs="Times New Roman"/>
          <w:lang w:eastAsia="ar-SA"/>
        </w:rPr>
        <w:t>w ramach zadania:</w:t>
      </w:r>
    </w:p>
    <w:p w14:paraId="46DB936A" w14:textId="77777777" w:rsidR="008643F3" w:rsidRPr="00A27F14" w:rsidRDefault="00AB206A" w:rsidP="00AB206A">
      <w:pPr>
        <w:pStyle w:val="Akapitzlist"/>
        <w:ind w:left="360" w:right="0" w:firstLine="0"/>
        <w:jc w:val="center"/>
        <w:rPr>
          <w:b/>
          <w:bCs/>
          <w:i/>
          <w:sz w:val="22"/>
          <w:szCs w:val="22"/>
        </w:rPr>
      </w:pPr>
      <w:r w:rsidRPr="00A27F14">
        <w:rPr>
          <w:b/>
          <w:bCs/>
          <w:i/>
          <w:sz w:val="22"/>
          <w:szCs w:val="22"/>
        </w:rPr>
        <w:t xml:space="preserve">Odbieranie odpadów komunalnych od właścicieli nieruchomości położonych na terenie                          Gminy Łabowa oraz ich zagospodarowanie </w:t>
      </w:r>
      <w:bookmarkStart w:id="5" w:name="_Hlk517777403"/>
      <w:r w:rsidR="007E331D" w:rsidRPr="00A27F14">
        <w:rPr>
          <w:b/>
          <w:bCs/>
          <w:i/>
          <w:sz w:val="22"/>
          <w:szCs w:val="22"/>
        </w:rPr>
        <w:t xml:space="preserve"> </w:t>
      </w:r>
    </w:p>
    <w:p w14:paraId="70B32B49" w14:textId="77777777" w:rsidR="008B4472" w:rsidRPr="00A27F14" w:rsidRDefault="008B4472" w:rsidP="008B4472">
      <w:pPr>
        <w:pStyle w:val="Akapitzlist"/>
        <w:ind w:left="360"/>
        <w:jc w:val="center"/>
        <w:rPr>
          <w:i/>
          <w:sz w:val="22"/>
          <w:szCs w:val="22"/>
        </w:rPr>
      </w:pPr>
      <w:r w:rsidRPr="00A27F14">
        <w:rPr>
          <w:rFonts w:eastAsiaTheme="minorHAnsi"/>
          <w:b/>
          <w:i/>
          <w:sz w:val="22"/>
          <w:szCs w:val="22"/>
          <w:lang w:eastAsia="en-US"/>
        </w:rPr>
        <w:t xml:space="preserve">                                      </w:t>
      </w:r>
      <w:r w:rsidRPr="00A27F14">
        <w:rPr>
          <w:rFonts w:eastAsiaTheme="minorHAnsi"/>
          <w:b/>
          <w:bCs/>
          <w:i/>
          <w:sz w:val="22"/>
          <w:szCs w:val="22"/>
          <w:lang w:eastAsia="en-US"/>
        </w:rPr>
        <w:t xml:space="preserve">  </w:t>
      </w:r>
      <w:r w:rsidRPr="00A27F14">
        <w:rPr>
          <w:b/>
          <w:sz w:val="22"/>
          <w:szCs w:val="22"/>
          <w:lang w:eastAsia="en-US"/>
        </w:rPr>
        <w:t xml:space="preserve"> </w:t>
      </w:r>
    </w:p>
    <w:p w14:paraId="2490914C" w14:textId="77777777" w:rsidR="008643F3" w:rsidRPr="00A27F14" w:rsidRDefault="008643F3" w:rsidP="000B1C17">
      <w:pPr>
        <w:pStyle w:val="Akapitzlist"/>
        <w:numPr>
          <w:ilvl w:val="0"/>
          <w:numId w:val="5"/>
        </w:numPr>
        <w:rPr>
          <w:rFonts w:ascii="Arial" w:eastAsia="Times New Roman" w:hAnsi="Arial" w:cs="Arial"/>
          <w:sz w:val="22"/>
          <w:szCs w:val="22"/>
        </w:rPr>
      </w:pPr>
      <w:r w:rsidRPr="00A27F14">
        <w:rPr>
          <w:rFonts w:eastAsia="Times New Roman"/>
          <w:sz w:val="22"/>
          <w:szCs w:val="22"/>
        </w:rPr>
        <w:t>Specyfikację istotnych warunków zamówienia opracowano na podstawie ustawy z dnia                              29 stycznia 2004 r. – Prawo zamówie</w:t>
      </w:r>
      <w:r w:rsidR="00AB206A" w:rsidRPr="00A27F14">
        <w:rPr>
          <w:rFonts w:eastAsia="Times New Roman"/>
          <w:sz w:val="22"/>
          <w:szCs w:val="22"/>
        </w:rPr>
        <w:t>ń publicznych (t. j. Dz. U. 2019</w:t>
      </w:r>
      <w:r w:rsidRPr="00A27F14">
        <w:rPr>
          <w:rFonts w:eastAsia="Times New Roman"/>
          <w:sz w:val="22"/>
          <w:szCs w:val="22"/>
        </w:rPr>
        <w:t>. 1</w:t>
      </w:r>
      <w:r w:rsidR="00AB206A" w:rsidRPr="00A27F14">
        <w:rPr>
          <w:rFonts w:eastAsia="Times New Roman"/>
          <w:sz w:val="22"/>
          <w:szCs w:val="22"/>
        </w:rPr>
        <w:t>834</w:t>
      </w:r>
      <w:r w:rsidRPr="00A27F14">
        <w:rPr>
          <w:rFonts w:eastAsia="Times New Roman"/>
          <w:sz w:val="22"/>
          <w:szCs w:val="22"/>
        </w:rPr>
        <w:t xml:space="preserve"> ze zm.).</w:t>
      </w:r>
    </w:p>
    <w:p w14:paraId="5922DB29" w14:textId="77777777" w:rsidR="008643F3" w:rsidRPr="00A27F14" w:rsidRDefault="008643F3" w:rsidP="008643F3">
      <w:pPr>
        <w:spacing w:line="240" w:lineRule="auto"/>
        <w:ind w:left="360"/>
        <w:rPr>
          <w:rFonts w:ascii="Arial" w:eastAsia="Times New Roman" w:hAnsi="Arial" w:cs="Arial"/>
          <w:lang w:eastAsia="pl-PL"/>
        </w:rPr>
      </w:pPr>
    </w:p>
    <w:p w14:paraId="293EA9D5" w14:textId="77777777" w:rsidR="008643F3" w:rsidRPr="00A27F14" w:rsidRDefault="008643F3" w:rsidP="000B1C17">
      <w:pPr>
        <w:pStyle w:val="Akapitzlist"/>
        <w:numPr>
          <w:ilvl w:val="0"/>
          <w:numId w:val="5"/>
        </w:numPr>
        <w:rPr>
          <w:rFonts w:ascii="Arial" w:eastAsia="Times New Roman" w:hAnsi="Arial" w:cs="Arial"/>
          <w:sz w:val="22"/>
          <w:szCs w:val="22"/>
        </w:rPr>
      </w:pPr>
      <w:r w:rsidRPr="00A27F14">
        <w:rPr>
          <w:rFonts w:eastAsia="Times New Roman"/>
          <w:sz w:val="22"/>
          <w:szCs w:val="22"/>
        </w:rPr>
        <w:t xml:space="preserve">W sprawach nieuregulowanych niniejszą specyfikacją stosuje się przepisy w/w ustawy, aktów wykonawczych do ustawy Pzp oraz przepisy ustawy z dnia 23.04.1964r. Kodeks Cywilny </w:t>
      </w:r>
      <w:r w:rsidR="0033661B" w:rsidRPr="00A27F14">
        <w:rPr>
          <w:rFonts w:eastAsia="Times New Roman"/>
          <w:sz w:val="22"/>
          <w:szCs w:val="22"/>
        </w:rPr>
        <w:t xml:space="preserve"> </w:t>
      </w:r>
      <w:r w:rsidRPr="00A27F14">
        <w:rPr>
          <w:rFonts w:eastAsia="Times New Roman"/>
          <w:sz w:val="22"/>
          <w:szCs w:val="22"/>
        </w:rPr>
        <w:t xml:space="preserve">(t. j. </w:t>
      </w:r>
      <w:r w:rsidR="000B69CB" w:rsidRPr="00A27F14">
        <w:rPr>
          <w:sz w:val="22"/>
          <w:szCs w:val="22"/>
        </w:rPr>
        <w:t>Dz. U. z 2020 r. poz. 1740).</w:t>
      </w:r>
      <w:r w:rsidR="000B69CB" w:rsidRPr="00A27F14">
        <w:rPr>
          <w:rFonts w:eastAsia="Times New Roman"/>
          <w:sz w:val="22"/>
          <w:szCs w:val="22"/>
        </w:rPr>
        <w:t xml:space="preserve"> </w:t>
      </w:r>
    </w:p>
    <w:p w14:paraId="64062678" w14:textId="77777777" w:rsidR="008643F3" w:rsidRPr="00A27F14" w:rsidRDefault="008643F3" w:rsidP="008643F3">
      <w:pPr>
        <w:spacing w:line="240" w:lineRule="auto"/>
        <w:rPr>
          <w:rFonts w:ascii="Times New Roman" w:eastAsia="Times New Roman" w:hAnsi="Times New Roman"/>
        </w:rPr>
      </w:pPr>
    </w:p>
    <w:p w14:paraId="5AFEBE7B" w14:textId="77777777" w:rsidR="008643F3" w:rsidRPr="00A27F14" w:rsidRDefault="008643F3" w:rsidP="000B1C17">
      <w:pPr>
        <w:keepNext/>
        <w:numPr>
          <w:ilvl w:val="0"/>
          <w:numId w:val="5"/>
        </w:numPr>
        <w:spacing w:line="240" w:lineRule="auto"/>
        <w:outlineLvl w:val="1"/>
        <w:rPr>
          <w:rFonts w:ascii="Times New Roman" w:eastAsia="Times New Roman" w:hAnsi="Times New Roman"/>
          <w:bCs/>
        </w:rPr>
      </w:pPr>
      <w:r w:rsidRPr="00A27F14">
        <w:rPr>
          <w:rFonts w:ascii="Times New Roman" w:eastAsia="Times New Roman" w:hAnsi="Times New Roman"/>
          <w:bCs/>
        </w:rPr>
        <w:t>Wyrażenia i skróty używane w specyfikacji istotnych warunków zamówienia:</w:t>
      </w:r>
    </w:p>
    <w:p w14:paraId="79DE5C4E" w14:textId="77777777" w:rsidR="008643F3" w:rsidRPr="00A27F14" w:rsidRDefault="008643F3" w:rsidP="00A44797">
      <w:pPr>
        <w:pStyle w:val="Akapitzlist"/>
        <w:numPr>
          <w:ilvl w:val="1"/>
          <w:numId w:val="38"/>
        </w:numPr>
        <w:tabs>
          <w:tab w:val="num" w:pos="840"/>
        </w:tabs>
        <w:rPr>
          <w:rFonts w:eastAsia="Times New Roman"/>
          <w:sz w:val="22"/>
          <w:szCs w:val="22"/>
        </w:rPr>
      </w:pPr>
      <w:r w:rsidRPr="00A27F14">
        <w:rPr>
          <w:rFonts w:eastAsia="Times New Roman"/>
          <w:b/>
          <w:sz w:val="22"/>
          <w:szCs w:val="22"/>
        </w:rPr>
        <w:t>Zamawiający</w:t>
      </w:r>
      <w:r w:rsidRPr="00A27F14">
        <w:rPr>
          <w:rFonts w:eastAsia="Times New Roman"/>
          <w:sz w:val="22"/>
          <w:szCs w:val="22"/>
        </w:rPr>
        <w:t xml:space="preserve"> –   GMINA ŁABOWA  </w:t>
      </w:r>
    </w:p>
    <w:p w14:paraId="6288248E" w14:textId="77777777" w:rsidR="008643F3" w:rsidRPr="00A27F14" w:rsidRDefault="008643F3" w:rsidP="008643F3">
      <w:pPr>
        <w:tabs>
          <w:tab w:val="num" w:pos="840"/>
        </w:tabs>
        <w:spacing w:line="240" w:lineRule="auto"/>
        <w:ind w:left="780"/>
        <w:rPr>
          <w:rFonts w:ascii="Times New Roman" w:eastAsia="Times New Roman" w:hAnsi="Times New Roman"/>
        </w:rPr>
      </w:pPr>
      <w:r w:rsidRPr="00A27F14">
        <w:rPr>
          <w:rFonts w:ascii="Times New Roman" w:eastAsia="Times New Roman" w:hAnsi="Times New Roman"/>
        </w:rPr>
        <w:t xml:space="preserve"> </w:t>
      </w:r>
    </w:p>
    <w:p w14:paraId="1BEF3E1F" w14:textId="77777777" w:rsidR="008643F3" w:rsidRPr="00A27F14" w:rsidRDefault="008643F3" w:rsidP="00A44797">
      <w:pPr>
        <w:pStyle w:val="Akapitzlist"/>
        <w:numPr>
          <w:ilvl w:val="1"/>
          <w:numId w:val="38"/>
        </w:numPr>
        <w:tabs>
          <w:tab w:val="num" w:pos="840"/>
        </w:tabs>
        <w:rPr>
          <w:rFonts w:eastAsia="Times New Roman"/>
          <w:sz w:val="22"/>
          <w:szCs w:val="22"/>
        </w:rPr>
      </w:pPr>
      <w:r w:rsidRPr="00A27F14">
        <w:rPr>
          <w:rFonts w:eastAsia="Times New Roman"/>
          <w:b/>
          <w:sz w:val="22"/>
          <w:szCs w:val="22"/>
        </w:rPr>
        <w:t>Wykonawca</w:t>
      </w:r>
      <w:r w:rsidRPr="00A27F14">
        <w:rPr>
          <w:rFonts w:eastAsia="Times New Roman"/>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442ED945" w14:textId="77777777" w:rsidR="008643F3" w:rsidRPr="00A27F14" w:rsidRDefault="008643F3" w:rsidP="008643F3">
      <w:pPr>
        <w:tabs>
          <w:tab w:val="num" w:pos="840"/>
        </w:tabs>
        <w:spacing w:line="240" w:lineRule="auto"/>
        <w:rPr>
          <w:rFonts w:ascii="Times New Roman" w:eastAsia="Times New Roman" w:hAnsi="Times New Roman"/>
        </w:rPr>
      </w:pPr>
    </w:p>
    <w:p w14:paraId="5451F3C6" w14:textId="77777777" w:rsidR="008643F3" w:rsidRPr="00A27F14" w:rsidRDefault="008643F3" w:rsidP="00A44797">
      <w:pPr>
        <w:pStyle w:val="Akapitzlist"/>
        <w:numPr>
          <w:ilvl w:val="1"/>
          <w:numId w:val="38"/>
        </w:numPr>
        <w:rPr>
          <w:rFonts w:eastAsia="Times New Roman"/>
          <w:color w:val="FF0000"/>
          <w:sz w:val="22"/>
          <w:szCs w:val="22"/>
        </w:rPr>
      </w:pPr>
      <w:r w:rsidRPr="00A27F14">
        <w:rPr>
          <w:rFonts w:eastAsia="Times New Roman"/>
          <w:b/>
          <w:sz w:val="22"/>
          <w:szCs w:val="22"/>
        </w:rPr>
        <w:t xml:space="preserve">Cenie </w:t>
      </w:r>
      <w:r w:rsidRPr="00A27F14">
        <w:rPr>
          <w:rFonts w:eastAsia="Times New Roman"/>
          <w:sz w:val="22"/>
          <w:szCs w:val="22"/>
        </w:rPr>
        <w:t>- należy przez to rozumieć cenę w rozumieniu art. 3 ust. 1 pkt.1 i ust.2 ustawy   z dnia           9 maja 2014r. o informowaniu o cenach towarów  i usług (t. j. Dz. U.2019.178 );</w:t>
      </w:r>
      <w:r w:rsidRPr="00A27F14">
        <w:rPr>
          <w:rFonts w:eastAsia="Times New Roman"/>
          <w:color w:val="FF0000"/>
          <w:sz w:val="22"/>
          <w:szCs w:val="22"/>
        </w:rPr>
        <w:t xml:space="preserve">  </w:t>
      </w:r>
    </w:p>
    <w:p w14:paraId="6701C63F" w14:textId="77777777" w:rsidR="008643F3" w:rsidRPr="00A27F14" w:rsidRDefault="008643F3" w:rsidP="008643F3">
      <w:pPr>
        <w:pStyle w:val="Akapitzlist"/>
        <w:rPr>
          <w:rFonts w:eastAsia="Times New Roman"/>
          <w:color w:val="FF0000"/>
          <w:sz w:val="22"/>
          <w:szCs w:val="22"/>
        </w:rPr>
      </w:pPr>
    </w:p>
    <w:p w14:paraId="4A1F5E7D" w14:textId="77777777" w:rsidR="008643F3" w:rsidRPr="00A27F14" w:rsidRDefault="008643F3" w:rsidP="008643F3">
      <w:pPr>
        <w:pStyle w:val="Akapitzlist"/>
        <w:ind w:left="644" w:firstLine="0"/>
        <w:rPr>
          <w:rFonts w:eastAsia="Times New Roman"/>
          <w:color w:val="FF0000"/>
          <w:sz w:val="22"/>
          <w:szCs w:val="22"/>
        </w:rPr>
      </w:pPr>
      <w:r w:rsidRPr="00A27F14">
        <w:rPr>
          <w:rFonts w:eastAsia="Times New Roman"/>
          <w:color w:val="FF0000"/>
          <w:sz w:val="22"/>
          <w:szCs w:val="22"/>
        </w:rPr>
        <w:t xml:space="preserve">                       </w:t>
      </w:r>
    </w:p>
    <w:p w14:paraId="3078C810" w14:textId="77777777" w:rsidR="008643F3" w:rsidRPr="00A27F14" w:rsidRDefault="008643F3" w:rsidP="00A44797">
      <w:pPr>
        <w:pStyle w:val="Akapitzlist"/>
        <w:numPr>
          <w:ilvl w:val="1"/>
          <w:numId w:val="38"/>
        </w:numPr>
        <w:ind w:right="0"/>
        <w:rPr>
          <w:sz w:val="22"/>
          <w:szCs w:val="22"/>
        </w:rPr>
      </w:pPr>
      <w:r w:rsidRPr="00A27F14">
        <w:rPr>
          <w:b/>
          <w:sz w:val="22"/>
          <w:szCs w:val="22"/>
        </w:rPr>
        <w:t xml:space="preserve">Usługach- </w:t>
      </w:r>
      <w:r w:rsidRPr="00A27F14">
        <w:rPr>
          <w:sz w:val="22"/>
          <w:szCs w:val="22"/>
        </w:rPr>
        <w:t xml:space="preserve">należy przez to rozumieć wszelkie świadczenia, których przedmiotem nie są roboty budowlane lub  dostawy; </w:t>
      </w:r>
    </w:p>
    <w:p w14:paraId="249FE1CF" w14:textId="77777777" w:rsidR="008643F3" w:rsidRPr="00A27F14" w:rsidRDefault="008643F3" w:rsidP="008643F3">
      <w:pPr>
        <w:spacing w:line="240" w:lineRule="auto"/>
        <w:ind w:left="720"/>
        <w:rPr>
          <w:rFonts w:ascii="Times New Roman" w:eastAsia="Times New Roman" w:hAnsi="Times New Roman"/>
        </w:rPr>
      </w:pPr>
    </w:p>
    <w:p w14:paraId="24A68D6E" w14:textId="77777777" w:rsidR="008643F3" w:rsidRPr="00A27F14" w:rsidRDefault="008643F3" w:rsidP="00A44797">
      <w:pPr>
        <w:pStyle w:val="Akapitzlist"/>
        <w:numPr>
          <w:ilvl w:val="1"/>
          <w:numId w:val="38"/>
        </w:numPr>
        <w:rPr>
          <w:rFonts w:eastAsia="Times New Roman"/>
          <w:sz w:val="22"/>
          <w:szCs w:val="22"/>
        </w:rPr>
      </w:pPr>
      <w:r w:rsidRPr="00A27F14">
        <w:rPr>
          <w:rFonts w:eastAsia="Times New Roman"/>
          <w:b/>
          <w:sz w:val="22"/>
          <w:szCs w:val="22"/>
        </w:rPr>
        <w:t>Umowie o podwykonawstwo</w:t>
      </w:r>
      <w:r w:rsidRPr="00A27F14">
        <w:rPr>
          <w:rFonts w:eastAsia="Times New Roman"/>
          <w:sz w:val="22"/>
          <w:szCs w:val="22"/>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48C7686" w14:textId="77777777" w:rsidR="008643F3" w:rsidRPr="00A27F14" w:rsidRDefault="008643F3" w:rsidP="008643F3">
      <w:pPr>
        <w:spacing w:line="240" w:lineRule="auto"/>
        <w:rPr>
          <w:rFonts w:ascii="Times New Roman" w:eastAsia="Times New Roman" w:hAnsi="Times New Roman"/>
        </w:rPr>
      </w:pPr>
    </w:p>
    <w:p w14:paraId="3BABCA0C" w14:textId="77777777" w:rsidR="008643F3" w:rsidRPr="00A27F14" w:rsidRDefault="008643F3" w:rsidP="00A44797">
      <w:pPr>
        <w:pStyle w:val="Akapitzlist"/>
        <w:numPr>
          <w:ilvl w:val="1"/>
          <w:numId w:val="38"/>
        </w:numPr>
        <w:tabs>
          <w:tab w:val="num" w:pos="840"/>
        </w:tabs>
        <w:rPr>
          <w:rFonts w:eastAsia="Times New Roman"/>
          <w:sz w:val="22"/>
          <w:szCs w:val="22"/>
        </w:rPr>
      </w:pPr>
      <w:r w:rsidRPr="00A27F14">
        <w:rPr>
          <w:rFonts w:eastAsia="Times New Roman"/>
          <w:b/>
          <w:sz w:val="22"/>
          <w:szCs w:val="22"/>
        </w:rPr>
        <w:t>SIWZ</w:t>
      </w:r>
      <w:r w:rsidRPr="00A27F14">
        <w:rPr>
          <w:rFonts w:eastAsia="Times New Roman"/>
          <w:sz w:val="22"/>
          <w:szCs w:val="22"/>
        </w:rPr>
        <w:t xml:space="preserve"> – specyfikacja istotnych warunków zamówienia;</w:t>
      </w:r>
    </w:p>
    <w:p w14:paraId="48730041" w14:textId="77777777" w:rsidR="008643F3" w:rsidRPr="00A27F14" w:rsidRDefault="008643F3" w:rsidP="008643F3">
      <w:pPr>
        <w:tabs>
          <w:tab w:val="num" w:pos="840"/>
        </w:tabs>
        <w:spacing w:line="240" w:lineRule="auto"/>
        <w:ind w:left="780"/>
        <w:rPr>
          <w:rFonts w:ascii="Times New Roman" w:eastAsia="Times New Roman" w:hAnsi="Times New Roman"/>
        </w:rPr>
      </w:pPr>
    </w:p>
    <w:p w14:paraId="7EDDABE7" w14:textId="77777777" w:rsidR="008643F3" w:rsidRPr="00A27F14" w:rsidRDefault="008643F3" w:rsidP="00A44797">
      <w:pPr>
        <w:pStyle w:val="Akapitzlist"/>
        <w:numPr>
          <w:ilvl w:val="1"/>
          <w:numId w:val="38"/>
        </w:numPr>
        <w:rPr>
          <w:rFonts w:eastAsia="Times New Roman"/>
          <w:sz w:val="22"/>
          <w:szCs w:val="22"/>
        </w:rPr>
      </w:pPr>
      <w:r w:rsidRPr="00A27F14">
        <w:rPr>
          <w:rFonts w:eastAsia="Times New Roman"/>
          <w:b/>
          <w:sz w:val="22"/>
          <w:szCs w:val="22"/>
        </w:rPr>
        <w:t>Ustawa Pzp</w:t>
      </w:r>
      <w:r w:rsidRPr="00A27F14">
        <w:rPr>
          <w:rFonts w:eastAsia="Times New Roman"/>
          <w:sz w:val="22"/>
          <w:szCs w:val="22"/>
        </w:rPr>
        <w:t xml:space="preserve"> – ustawa z dnia 29 stycznia 2004r. – Prawo zamówień publicznych                 </w:t>
      </w:r>
      <w:r w:rsidR="0033661B" w:rsidRPr="00A27F14">
        <w:rPr>
          <w:rFonts w:eastAsia="Times New Roman"/>
          <w:sz w:val="22"/>
          <w:szCs w:val="22"/>
        </w:rPr>
        <w:t xml:space="preserve">                (t. j. Dz.U.2019.1834</w:t>
      </w:r>
      <w:r w:rsidRPr="00A27F14">
        <w:rPr>
          <w:rFonts w:eastAsia="Times New Roman"/>
          <w:sz w:val="22"/>
          <w:szCs w:val="22"/>
        </w:rPr>
        <w:t xml:space="preserve"> ze zm. ).</w:t>
      </w:r>
    </w:p>
    <w:p w14:paraId="1918CB82" w14:textId="77777777" w:rsidR="008643F3" w:rsidRPr="00A27F14" w:rsidRDefault="008643F3" w:rsidP="008643F3">
      <w:pPr>
        <w:ind w:left="0" w:firstLine="0"/>
        <w:rPr>
          <w:rFonts w:ascii="Times New Roman" w:eastAsia="Times New Roman" w:hAnsi="Times New Roman"/>
          <w:b/>
          <w:bCs/>
        </w:rPr>
      </w:pPr>
    </w:p>
    <w:p w14:paraId="6744072D" w14:textId="77777777" w:rsidR="00B9416E" w:rsidRPr="00A27F14" w:rsidRDefault="008B4472" w:rsidP="008B4472">
      <w:pPr>
        <w:keepNext/>
        <w:tabs>
          <w:tab w:val="left" w:pos="330"/>
        </w:tabs>
        <w:suppressAutoHyphens/>
        <w:spacing w:line="240" w:lineRule="auto"/>
        <w:ind w:left="360"/>
        <w:jc w:val="center"/>
        <w:outlineLvl w:val="0"/>
        <w:rPr>
          <w:rFonts w:ascii="Times New Roman" w:hAnsi="Times New Roman" w:cs="Times New Roman"/>
          <w:b/>
        </w:rPr>
      </w:pPr>
      <w:r w:rsidRPr="00A27F14">
        <w:rPr>
          <w:rFonts w:ascii="Times New Roman" w:hAnsi="Times New Roman" w:cs="Times New Roman"/>
          <w:b/>
        </w:rPr>
        <w:t xml:space="preserve"> </w:t>
      </w:r>
      <w:bookmarkEnd w:id="5"/>
    </w:p>
    <w:p w14:paraId="37D43818" w14:textId="77777777" w:rsidR="00DB0293" w:rsidRPr="00A27F14" w:rsidRDefault="00DB0293" w:rsidP="00515E96">
      <w:pPr>
        <w:rPr>
          <w:rFonts w:ascii="Times New Roman" w:eastAsia="Times New Roman" w:hAnsi="Times New Roman" w:cs="Times New Roman"/>
          <w:b/>
          <w:bCs/>
        </w:rPr>
      </w:pPr>
    </w:p>
    <w:p w14:paraId="6378B607" w14:textId="77777777" w:rsidR="00DB0293" w:rsidRPr="00A27F14" w:rsidRDefault="00DB0293" w:rsidP="00515E96">
      <w:pPr>
        <w:rPr>
          <w:rFonts w:ascii="Times New Roman" w:eastAsia="Times New Roman" w:hAnsi="Times New Roman" w:cs="Times New Roman"/>
          <w:b/>
          <w:bCs/>
        </w:rPr>
      </w:pPr>
    </w:p>
    <w:p w14:paraId="28EC050F" w14:textId="77777777" w:rsidR="00DB0293" w:rsidRPr="00A27F14" w:rsidRDefault="00DB0293" w:rsidP="00515E96">
      <w:pPr>
        <w:rPr>
          <w:rFonts w:ascii="Times New Roman" w:eastAsia="Times New Roman" w:hAnsi="Times New Roman" w:cs="Times New Roman"/>
          <w:b/>
          <w:bCs/>
        </w:rPr>
      </w:pPr>
    </w:p>
    <w:p w14:paraId="018AD41D" w14:textId="77777777" w:rsidR="00DB0293" w:rsidRPr="00A27F14" w:rsidRDefault="00DB0293" w:rsidP="00515E96">
      <w:pPr>
        <w:rPr>
          <w:rFonts w:ascii="Times New Roman" w:eastAsia="Times New Roman" w:hAnsi="Times New Roman" w:cs="Times New Roman"/>
          <w:b/>
          <w:bCs/>
        </w:rPr>
      </w:pPr>
    </w:p>
    <w:p w14:paraId="45F810D6" w14:textId="77777777" w:rsidR="00DB0293" w:rsidRPr="00A27F14" w:rsidRDefault="00DB0293" w:rsidP="00515E96">
      <w:pPr>
        <w:rPr>
          <w:rFonts w:ascii="Times New Roman" w:eastAsia="Times New Roman" w:hAnsi="Times New Roman" w:cs="Times New Roman"/>
          <w:b/>
          <w:bCs/>
        </w:rPr>
      </w:pPr>
    </w:p>
    <w:p w14:paraId="58AAB357" w14:textId="77777777" w:rsidR="00DB0293" w:rsidRPr="00A27F14" w:rsidRDefault="00DB0293" w:rsidP="00515E96">
      <w:pPr>
        <w:rPr>
          <w:rFonts w:ascii="Times New Roman" w:eastAsia="Times New Roman" w:hAnsi="Times New Roman" w:cs="Times New Roman"/>
          <w:b/>
          <w:bCs/>
        </w:rPr>
      </w:pPr>
    </w:p>
    <w:p w14:paraId="27AEEE7E" w14:textId="77777777" w:rsidR="00DB0293" w:rsidRPr="00A27F14" w:rsidRDefault="00DB0293" w:rsidP="00794C7D">
      <w:pPr>
        <w:ind w:left="0" w:firstLine="0"/>
        <w:rPr>
          <w:rFonts w:ascii="Times New Roman" w:eastAsia="Times New Roman" w:hAnsi="Times New Roman" w:cs="Times New Roman"/>
          <w:b/>
          <w:bCs/>
        </w:rPr>
      </w:pPr>
    </w:p>
    <w:p w14:paraId="7D002219" w14:textId="77777777" w:rsidR="00DB0293" w:rsidRPr="00A27F14" w:rsidRDefault="00DB0293" w:rsidP="00515E96">
      <w:pPr>
        <w:rPr>
          <w:rFonts w:ascii="Times New Roman" w:eastAsia="Times New Roman" w:hAnsi="Times New Roman" w:cs="Times New Roman"/>
          <w:b/>
          <w:bCs/>
        </w:rPr>
      </w:pPr>
    </w:p>
    <w:p w14:paraId="0929207B" w14:textId="77777777" w:rsidR="00653C72" w:rsidRDefault="00653C72" w:rsidP="00C97104">
      <w:pPr>
        <w:ind w:left="0" w:firstLine="0"/>
        <w:rPr>
          <w:rFonts w:ascii="Times New Roman" w:hAnsi="Times New Roman" w:cs="Times New Roman"/>
          <w:b/>
          <w:bCs/>
        </w:rPr>
      </w:pPr>
    </w:p>
    <w:p w14:paraId="09CFCADB" w14:textId="77777777" w:rsidR="003344D1" w:rsidRPr="00A27F14" w:rsidRDefault="00CC71B9" w:rsidP="00C97104">
      <w:pPr>
        <w:ind w:left="0" w:firstLine="0"/>
        <w:rPr>
          <w:rFonts w:ascii="Times New Roman" w:eastAsia="Times New Roman" w:hAnsi="Times New Roman" w:cs="Times New Roman"/>
          <w:b/>
        </w:rPr>
      </w:pPr>
      <w:r w:rsidRPr="00A27F14">
        <w:rPr>
          <w:rFonts w:ascii="Times New Roman" w:hAnsi="Times New Roman" w:cs="Times New Roman"/>
          <w:b/>
          <w:bCs/>
        </w:rPr>
        <w:t xml:space="preserve">Rozdz. I . </w:t>
      </w:r>
      <w:r w:rsidR="003344D1" w:rsidRPr="00A27F14">
        <w:rPr>
          <w:rFonts w:ascii="Times New Roman" w:hAnsi="Times New Roman" w:cs="Times New Roman"/>
          <w:b/>
          <w:bCs/>
        </w:rPr>
        <w:t>ZAMAWIAJĄCY</w:t>
      </w:r>
      <w:r w:rsidR="00716A56" w:rsidRPr="00A27F14">
        <w:rPr>
          <w:rFonts w:ascii="Times New Roman" w:hAnsi="Times New Roman" w:cs="Times New Roman"/>
          <w:b/>
          <w:bCs/>
        </w:rPr>
        <w:t>.</w:t>
      </w:r>
    </w:p>
    <w:p w14:paraId="03A5E192" w14:textId="77777777" w:rsidR="006B755A" w:rsidRPr="00A27F14" w:rsidRDefault="006B755A" w:rsidP="00A44797">
      <w:pPr>
        <w:pStyle w:val="Akapitzlist"/>
        <w:numPr>
          <w:ilvl w:val="0"/>
          <w:numId w:val="56"/>
        </w:numPr>
        <w:ind w:left="142" w:firstLine="0"/>
        <w:rPr>
          <w:sz w:val="22"/>
          <w:szCs w:val="22"/>
          <w:lang w:val="de-DE"/>
        </w:rPr>
      </w:pPr>
      <w:r w:rsidRPr="00A27F14">
        <w:rPr>
          <w:sz w:val="22"/>
          <w:szCs w:val="22"/>
        </w:rPr>
        <w:t>Zamawiającym jest:</w:t>
      </w:r>
    </w:p>
    <w:p w14:paraId="0DCB3F63" w14:textId="77777777" w:rsidR="006B755A" w:rsidRPr="00A27F14" w:rsidRDefault="006B755A" w:rsidP="006B755A">
      <w:pPr>
        <w:pStyle w:val="Akapitzlist"/>
        <w:ind w:left="708" w:firstLine="0"/>
        <w:rPr>
          <w:b/>
          <w:sz w:val="22"/>
          <w:szCs w:val="22"/>
          <w:lang w:val="de-DE"/>
        </w:rPr>
      </w:pPr>
      <w:r w:rsidRPr="00A27F14">
        <w:rPr>
          <w:b/>
          <w:sz w:val="22"/>
          <w:szCs w:val="22"/>
        </w:rPr>
        <w:t>GMINA ŁABOWA   33-336 ŁABOWA 38</w:t>
      </w:r>
      <w:r w:rsidRPr="00A27F14">
        <w:rPr>
          <w:b/>
          <w:sz w:val="22"/>
          <w:szCs w:val="22"/>
        </w:rPr>
        <w:tab/>
      </w:r>
      <w:r w:rsidRPr="00A27F14">
        <w:rPr>
          <w:b/>
          <w:sz w:val="22"/>
          <w:szCs w:val="22"/>
        </w:rPr>
        <w:tab/>
      </w:r>
      <w:r w:rsidRPr="00A27F14">
        <w:rPr>
          <w:b/>
          <w:sz w:val="22"/>
          <w:szCs w:val="22"/>
        </w:rPr>
        <w:tab/>
      </w:r>
      <w:r w:rsidRPr="00A27F14">
        <w:rPr>
          <w:b/>
          <w:sz w:val="22"/>
          <w:szCs w:val="22"/>
        </w:rPr>
        <w:tab/>
        <w:t xml:space="preserve">                                       </w:t>
      </w:r>
      <w:r w:rsidRPr="00A27F14">
        <w:rPr>
          <w:b/>
          <w:sz w:val="22"/>
          <w:szCs w:val="22"/>
          <w:lang w:val="de-DE"/>
        </w:rPr>
        <w:t>Telefon: / 018 / 414 24 50</w:t>
      </w:r>
    </w:p>
    <w:p w14:paraId="494B65EC" w14:textId="77777777" w:rsidR="006B755A" w:rsidRPr="00A27F14" w:rsidRDefault="006B755A" w:rsidP="006B755A">
      <w:pPr>
        <w:spacing w:line="240" w:lineRule="auto"/>
        <w:ind w:left="0" w:firstLine="0"/>
        <w:rPr>
          <w:rFonts w:ascii="Times New Roman" w:hAnsi="Times New Roman" w:cs="Times New Roman"/>
          <w:b/>
          <w:lang w:val="de-DE"/>
        </w:rPr>
      </w:pPr>
      <w:r w:rsidRPr="00A27F14">
        <w:rPr>
          <w:rFonts w:ascii="Times New Roman" w:hAnsi="Times New Roman" w:cs="Times New Roman"/>
          <w:b/>
          <w:lang w:val="de-DE"/>
        </w:rPr>
        <w:t xml:space="preserve">            fax: / 018 / 414 24 51</w:t>
      </w:r>
    </w:p>
    <w:p w14:paraId="6C91E7F9" w14:textId="77777777" w:rsidR="006B755A" w:rsidRPr="00A27F14" w:rsidRDefault="006B755A" w:rsidP="006B755A">
      <w:pPr>
        <w:spacing w:line="240" w:lineRule="auto"/>
        <w:ind w:left="0" w:firstLine="0"/>
        <w:rPr>
          <w:rFonts w:ascii="Times New Roman" w:hAnsi="Times New Roman" w:cs="Times New Roman"/>
          <w:b/>
          <w:lang w:val="de-DE"/>
        </w:rPr>
      </w:pPr>
      <w:r w:rsidRPr="00A27F14">
        <w:rPr>
          <w:rFonts w:ascii="Times New Roman" w:hAnsi="Times New Roman" w:cs="Times New Roman"/>
          <w:b/>
          <w:lang w:val="de-DE"/>
        </w:rPr>
        <w:t xml:space="preserve">            Internet: http:// </w:t>
      </w:r>
      <w:hyperlink r:id="rId8" w:history="1">
        <w:r w:rsidRPr="00A27F14">
          <w:rPr>
            <w:rStyle w:val="Hipercze"/>
            <w:rFonts w:ascii="Times New Roman" w:hAnsi="Times New Roman" w:cs="Times New Roman"/>
            <w:b/>
            <w:color w:val="auto"/>
            <w:lang w:val="de-DE"/>
          </w:rPr>
          <w:t>www.labowa.pl</w:t>
        </w:r>
      </w:hyperlink>
      <w:r w:rsidRPr="00A27F14">
        <w:rPr>
          <w:rFonts w:ascii="Times New Roman" w:hAnsi="Times New Roman" w:cs="Times New Roman"/>
          <w:b/>
          <w:lang w:val="de-DE"/>
        </w:rPr>
        <w:t xml:space="preserve">          </w:t>
      </w:r>
      <w:proofErr w:type="spellStart"/>
      <w:r w:rsidRPr="00A27F14">
        <w:rPr>
          <w:rFonts w:ascii="Times New Roman" w:hAnsi="Times New Roman" w:cs="Times New Roman"/>
          <w:b/>
          <w:lang w:val="de-DE"/>
        </w:rPr>
        <w:t>e-mail</w:t>
      </w:r>
      <w:proofErr w:type="spellEnd"/>
      <w:r w:rsidRPr="00A27F14">
        <w:rPr>
          <w:rFonts w:ascii="Times New Roman" w:hAnsi="Times New Roman" w:cs="Times New Roman"/>
          <w:b/>
          <w:lang w:val="de-DE"/>
        </w:rPr>
        <w:t xml:space="preserve">: </w:t>
      </w:r>
      <w:hyperlink r:id="rId9" w:history="1">
        <w:r w:rsidRPr="00A27F14">
          <w:rPr>
            <w:rStyle w:val="Hipercze"/>
            <w:rFonts w:ascii="Times New Roman" w:hAnsi="Times New Roman" w:cs="Times New Roman"/>
            <w:b/>
            <w:color w:val="auto"/>
            <w:lang w:val="de-DE"/>
          </w:rPr>
          <w:t>gmina@labowa.pl</w:t>
        </w:r>
      </w:hyperlink>
    </w:p>
    <w:p w14:paraId="347D221C" w14:textId="77777777" w:rsidR="002C2D07" w:rsidRPr="00A27F14" w:rsidRDefault="002C2D07" w:rsidP="002C2D07">
      <w:pPr>
        <w:autoSpaceDE w:val="0"/>
        <w:autoSpaceDN w:val="0"/>
        <w:adjustRightInd w:val="0"/>
        <w:spacing w:line="240" w:lineRule="auto"/>
        <w:ind w:left="0" w:right="0" w:firstLine="0"/>
        <w:jc w:val="left"/>
        <w:rPr>
          <w:rFonts w:ascii="Calibri" w:hAnsi="Calibri" w:cs="Calibri"/>
          <w:lang w:val="en-US"/>
        </w:rPr>
      </w:pPr>
    </w:p>
    <w:p w14:paraId="3F926051" w14:textId="77777777" w:rsidR="002C2D07" w:rsidRPr="00A27F14" w:rsidRDefault="002C2D07" w:rsidP="002C2D07">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Adres profilu nabywcy: https://platformazakupowa.pl/pn/</w:t>
      </w:r>
      <w:r w:rsidR="00B14B83" w:rsidRPr="00A27F14">
        <w:rPr>
          <w:rFonts w:ascii="Times New Roman" w:hAnsi="Times New Roman" w:cs="Times New Roman"/>
        </w:rPr>
        <w:t>labowa</w:t>
      </w:r>
    </w:p>
    <w:p w14:paraId="6D85DC97" w14:textId="77777777" w:rsidR="002C2D07" w:rsidRPr="00A27F14" w:rsidRDefault="002C2D07" w:rsidP="002C2D07">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(dedykowana platforma zakupowa do obsługi komunikacji w formie elektronicznej pomiędzy</w:t>
      </w:r>
    </w:p>
    <w:p w14:paraId="436C6C8A" w14:textId="77777777" w:rsidR="002C2D07" w:rsidRPr="00A27F14" w:rsidRDefault="002C2D07" w:rsidP="002C2D07">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Zamawiającym a Wykonawcami oraz składania ofert)</w:t>
      </w:r>
    </w:p>
    <w:p w14:paraId="318CC253" w14:textId="77777777" w:rsidR="002C2D07" w:rsidRPr="00A27F14" w:rsidRDefault="002C2D07" w:rsidP="002C2D07">
      <w:pPr>
        <w:autoSpaceDE w:val="0"/>
        <w:autoSpaceDN w:val="0"/>
        <w:adjustRightInd w:val="0"/>
        <w:spacing w:line="240" w:lineRule="auto"/>
        <w:ind w:left="0" w:right="0" w:firstLine="0"/>
        <w:jc w:val="left"/>
        <w:rPr>
          <w:rFonts w:ascii="Calibri" w:hAnsi="Calibri" w:cs="Calibri"/>
        </w:rPr>
      </w:pPr>
    </w:p>
    <w:p w14:paraId="0007BBFA" w14:textId="77777777" w:rsidR="00515E96" w:rsidRPr="00A27F14" w:rsidRDefault="00515E96" w:rsidP="000B1C17">
      <w:pPr>
        <w:pStyle w:val="Akapitzlist"/>
        <w:keepNext/>
        <w:numPr>
          <w:ilvl w:val="1"/>
          <w:numId w:val="3"/>
        </w:numPr>
        <w:suppressAutoHyphens/>
        <w:outlineLvl w:val="0"/>
        <w:rPr>
          <w:rFonts w:eastAsia="Times New Roman"/>
          <w:sz w:val="22"/>
          <w:szCs w:val="22"/>
          <w:lang w:eastAsia="ar-SA"/>
        </w:rPr>
      </w:pPr>
      <w:r w:rsidRPr="00A27F14">
        <w:rPr>
          <w:rFonts w:eastAsia="Times New Roman"/>
          <w:sz w:val="22"/>
          <w:szCs w:val="22"/>
          <w:lang w:eastAsia="ar-SA"/>
        </w:rPr>
        <w:t xml:space="preserve">   Postępowanie oznaczone jest: </w:t>
      </w:r>
      <w:r w:rsidRPr="00A27F14">
        <w:rPr>
          <w:rFonts w:eastAsia="Times New Roman"/>
          <w:b/>
          <w:sz w:val="22"/>
          <w:szCs w:val="22"/>
          <w:lang w:eastAsia="ar-SA"/>
        </w:rPr>
        <w:t>GPL.271.</w:t>
      </w:r>
      <w:r w:rsidR="00CF3F4D" w:rsidRPr="00A27F14">
        <w:rPr>
          <w:rFonts w:eastAsia="Times New Roman"/>
          <w:b/>
          <w:sz w:val="22"/>
          <w:szCs w:val="22"/>
          <w:lang w:eastAsia="ar-SA"/>
        </w:rPr>
        <w:t>2</w:t>
      </w:r>
      <w:r w:rsidR="007401E0" w:rsidRPr="00A27F14">
        <w:rPr>
          <w:rFonts w:eastAsia="Times New Roman"/>
          <w:b/>
          <w:sz w:val="22"/>
          <w:szCs w:val="22"/>
          <w:lang w:eastAsia="ar-SA"/>
        </w:rPr>
        <w:t>.</w:t>
      </w:r>
      <w:r w:rsidR="0095606A" w:rsidRPr="00A27F14">
        <w:rPr>
          <w:rFonts w:eastAsia="Times New Roman"/>
          <w:b/>
          <w:sz w:val="22"/>
          <w:szCs w:val="22"/>
          <w:lang w:eastAsia="ar-SA"/>
        </w:rPr>
        <w:t>10</w:t>
      </w:r>
      <w:r w:rsidR="007401E0" w:rsidRPr="00A27F14">
        <w:rPr>
          <w:rFonts w:eastAsia="Times New Roman"/>
          <w:b/>
          <w:sz w:val="22"/>
          <w:szCs w:val="22"/>
          <w:lang w:eastAsia="ar-SA"/>
        </w:rPr>
        <w:t>.20</w:t>
      </w:r>
      <w:r w:rsidR="006B755A" w:rsidRPr="00A27F14">
        <w:rPr>
          <w:rFonts w:eastAsia="Times New Roman"/>
          <w:b/>
          <w:sz w:val="22"/>
          <w:szCs w:val="22"/>
          <w:lang w:eastAsia="ar-SA"/>
        </w:rPr>
        <w:t>20</w:t>
      </w:r>
      <w:r w:rsidRPr="00A27F14">
        <w:rPr>
          <w:rFonts w:eastAsia="Times New Roman"/>
          <w:sz w:val="22"/>
          <w:szCs w:val="22"/>
          <w:lang w:eastAsia="ar-SA"/>
        </w:rPr>
        <w:t xml:space="preserve"> </w:t>
      </w:r>
    </w:p>
    <w:p w14:paraId="43C326C9" w14:textId="77777777" w:rsidR="00306249" w:rsidRPr="00A27F14" w:rsidRDefault="00306249" w:rsidP="00306249">
      <w:pPr>
        <w:keepNext/>
        <w:suppressAutoHyphens/>
        <w:spacing w:line="240" w:lineRule="auto"/>
        <w:ind w:left="0" w:firstLine="0"/>
        <w:outlineLvl w:val="0"/>
        <w:rPr>
          <w:rFonts w:ascii="Times New Roman" w:eastAsia="Times New Roman" w:hAnsi="Times New Roman" w:cs="Times New Roman"/>
          <w:lang w:eastAsia="ar-SA"/>
        </w:rPr>
      </w:pPr>
      <w:r w:rsidRPr="00A27F14">
        <w:rPr>
          <w:rFonts w:ascii="Times New Roman" w:eastAsia="Times New Roman" w:hAnsi="Times New Roman" w:cs="Times New Roman"/>
          <w:lang w:eastAsia="ar-SA"/>
        </w:rPr>
        <w:t xml:space="preserve">         </w:t>
      </w:r>
      <w:r w:rsidR="00515E96" w:rsidRPr="00A27F14">
        <w:rPr>
          <w:rFonts w:ascii="Times New Roman" w:eastAsia="Times New Roman" w:hAnsi="Times New Roman" w:cs="Times New Roman"/>
          <w:lang w:eastAsia="ar-SA"/>
        </w:rPr>
        <w:t>Wszelka korespondencja   dotycząca przedmiotowego zamówienia winna powoływać</w:t>
      </w:r>
      <w:r w:rsidRPr="00A27F14">
        <w:rPr>
          <w:rFonts w:ascii="Times New Roman" w:eastAsia="Times New Roman" w:hAnsi="Times New Roman" w:cs="Times New Roman"/>
          <w:lang w:eastAsia="ar-SA"/>
        </w:rPr>
        <w:t xml:space="preserve"> s</w:t>
      </w:r>
      <w:r w:rsidR="00515E96" w:rsidRPr="00A27F14">
        <w:rPr>
          <w:rFonts w:ascii="Times New Roman" w:eastAsia="Times New Roman" w:hAnsi="Times New Roman" w:cs="Times New Roman"/>
          <w:lang w:eastAsia="ar-SA"/>
        </w:rPr>
        <w:t xml:space="preserve">ię na </w:t>
      </w:r>
      <w:r w:rsidRPr="00A27F14">
        <w:rPr>
          <w:rFonts w:ascii="Times New Roman" w:eastAsia="Times New Roman" w:hAnsi="Times New Roman" w:cs="Times New Roman"/>
          <w:lang w:eastAsia="ar-SA"/>
        </w:rPr>
        <w:t xml:space="preserve">     </w:t>
      </w:r>
    </w:p>
    <w:p w14:paraId="30B3B301" w14:textId="77777777" w:rsidR="00515E96" w:rsidRPr="00A27F14" w:rsidRDefault="000B3828" w:rsidP="00306249">
      <w:pPr>
        <w:keepNext/>
        <w:suppressAutoHyphens/>
        <w:spacing w:line="240" w:lineRule="auto"/>
        <w:ind w:left="0" w:firstLine="0"/>
        <w:outlineLvl w:val="0"/>
        <w:rPr>
          <w:rFonts w:ascii="Times New Roman" w:eastAsia="Times New Roman" w:hAnsi="Times New Roman" w:cs="Times New Roman"/>
          <w:lang w:eastAsia="ar-SA"/>
        </w:rPr>
      </w:pPr>
      <w:r w:rsidRPr="00A27F14">
        <w:rPr>
          <w:rFonts w:ascii="Times New Roman" w:eastAsia="Times New Roman" w:hAnsi="Times New Roman" w:cs="Times New Roman"/>
          <w:lang w:eastAsia="ar-SA"/>
        </w:rPr>
        <w:t xml:space="preserve">        </w:t>
      </w:r>
      <w:r w:rsidR="00515E96" w:rsidRPr="00A27F14">
        <w:rPr>
          <w:rFonts w:ascii="Times New Roman" w:eastAsia="Times New Roman" w:hAnsi="Times New Roman" w:cs="Times New Roman"/>
          <w:lang w:eastAsia="ar-SA"/>
        </w:rPr>
        <w:t>powyższe oznaczenie.</w:t>
      </w:r>
    </w:p>
    <w:p w14:paraId="78E70780" w14:textId="77777777" w:rsidR="00AE3FFD" w:rsidRPr="00A27F14" w:rsidRDefault="00AE3FFD" w:rsidP="00AB5E1C">
      <w:pPr>
        <w:pStyle w:val="Akapitzlist"/>
        <w:tabs>
          <w:tab w:val="left" w:pos="360"/>
        </w:tabs>
        <w:kinsoku w:val="0"/>
        <w:overflowPunct w:val="0"/>
        <w:spacing w:line="276" w:lineRule="auto"/>
        <w:ind w:left="1260" w:right="36"/>
        <w:rPr>
          <w:sz w:val="22"/>
          <w:szCs w:val="22"/>
        </w:rPr>
      </w:pPr>
    </w:p>
    <w:p w14:paraId="5217A70B" w14:textId="77777777" w:rsidR="003344D1" w:rsidRPr="00A27F14" w:rsidRDefault="00CC71B9" w:rsidP="00716A56">
      <w:pPr>
        <w:pStyle w:val="Nagwek1"/>
        <w:ind w:left="0" w:firstLine="0"/>
        <w:rPr>
          <w:sz w:val="22"/>
          <w:szCs w:val="22"/>
        </w:rPr>
      </w:pPr>
      <w:r w:rsidRPr="00A27F14">
        <w:rPr>
          <w:rFonts w:eastAsia="Times New Roman"/>
          <w:b/>
          <w:sz w:val="22"/>
          <w:szCs w:val="22"/>
          <w:lang w:eastAsia="ar-SA"/>
        </w:rPr>
        <w:t xml:space="preserve">Rozdz. II. </w:t>
      </w:r>
      <w:r w:rsidR="003344D1" w:rsidRPr="00A27F14">
        <w:rPr>
          <w:b/>
          <w:sz w:val="22"/>
          <w:szCs w:val="22"/>
        </w:rPr>
        <w:t>TRYB UDZIELENIA ZAMÓWIENIA</w:t>
      </w:r>
      <w:r w:rsidR="00716A56" w:rsidRPr="00A27F14">
        <w:rPr>
          <w:sz w:val="22"/>
          <w:szCs w:val="22"/>
        </w:rPr>
        <w:t>.</w:t>
      </w:r>
    </w:p>
    <w:p w14:paraId="70704069" w14:textId="77777777" w:rsidR="002E5AEE" w:rsidRPr="00A27F14" w:rsidRDefault="002E5AEE" w:rsidP="002E5AEE">
      <w:pPr>
        <w:spacing w:line="240" w:lineRule="auto"/>
        <w:ind w:left="360"/>
        <w:rPr>
          <w:rFonts w:ascii="Times New Roman" w:eastAsia="Times New Roman" w:hAnsi="Times New Roman" w:cs="Times New Roman"/>
        </w:rPr>
      </w:pPr>
    </w:p>
    <w:p w14:paraId="1D64002C" w14:textId="77777777" w:rsidR="002E5AEE" w:rsidRPr="00A27F14" w:rsidRDefault="002E5AEE" w:rsidP="000B1C17">
      <w:pPr>
        <w:pStyle w:val="Akapitzlist"/>
        <w:numPr>
          <w:ilvl w:val="0"/>
          <w:numId w:val="3"/>
        </w:numPr>
        <w:ind w:right="0"/>
        <w:rPr>
          <w:rFonts w:eastAsia="Times New Roman"/>
          <w:sz w:val="22"/>
          <w:szCs w:val="22"/>
        </w:rPr>
      </w:pPr>
      <w:r w:rsidRPr="00A27F14">
        <w:rPr>
          <w:rFonts w:eastAsia="Times New Roman"/>
          <w:sz w:val="22"/>
          <w:szCs w:val="22"/>
        </w:rPr>
        <w:t xml:space="preserve">Postępowanie o udzielenie zamówienia publicznego prowadzone jest w trybie </w:t>
      </w:r>
      <w:r w:rsidRPr="00A27F14">
        <w:rPr>
          <w:rFonts w:eastAsia="Times New Roman"/>
          <w:bCs/>
          <w:sz w:val="22"/>
          <w:szCs w:val="22"/>
        </w:rPr>
        <w:t>przetargu nieograniczonego</w:t>
      </w:r>
      <w:r w:rsidRPr="00A27F14">
        <w:rPr>
          <w:rFonts w:eastAsia="Times New Roman"/>
          <w:sz w:val="22"/>
          <w:szCs w:val="22"/>
        </w:rPr>
        <w:t xml:space="preserve"> na podstawie art. 39  i nast. ustawy z dnia  29 stycznia 2004r. – Prawo zamówie</w:t>
      </w:r>
      <w:r w:rsidR="006B755A" w:rsidRPr="00A27F14">
        <w:rPr>
          <w:rFonts w:eastAsia="Times New Roman"/>
          <w:sz w:val="22"/>
          <w:szCs w:val="22"/>
        </w:rPr>
        <w:t>ń publicznych (t.j.  Dz. U. 2019</w:t>
      </w:r>
      <w:r w:rsidR="00CF3F4D" w:rsidRPr="00A27F14">
        <w:rPr>
          <w:rFonts w:eastAsia="Times New Roman"/>
          <w:sz w:val="22"/>
          <w:szCs w:val="22"/>
        </w:rPr>
        <w:t>.1</w:t>
      </w:r>
      <w:r w:rsidR="006B755A" w:rsidRPr="00A27F14">
        <w:rPr>
          <w:rFonts w:eastAsia="Times New Roman"/>
          <w:sz w:val="22"/>
          <w:szCs w:val="22"/>
        </w:rPr>
        <w:t>834</w:t>
      </w:r>
      <w:r w:rsidR="00CF3F4D" w:rsidRPr="00A27F14">
        <w:rPr>
          <w:rFonts w:eastAsia="Times New Roman"/>
          <w:sz w:val="22"/>
          <w:szCs w:val="22"/>
        </w:rPr>
        <w:t xml:space="preserve"> </w:t>
      </w:r>
      <w:r w:rsidRPr="00A27F14">
        <w:rPr>
          <w:rFonts w:eastAsia="Times New Roman"/>
          <w:sz w:val="22"/>
          <w:szCs w:val="22"/>
        </w:rPr>
        <w:t xml:space="preserve">ze zm. ), aktów wykonawczych do ustawy </w:t>
      </w:r>
      <w:r w:rsidR="00CF3F4D" w:rsidRPr="00A27F14">
        <w:rPr>
          <w:rFonts w:eastAsia="Times New Roman"/>
          <w:sz w:val="22"/>
          <w:szCs w:val="22"/>
        </w:rPr>
        <w:t xml:space="preserve"> </w:t>
      </w:r>
      <w:r w:rsidRPr="00A27F14">
        <w:rPr>
          <w:rFonts w:eastAsia="Times New Roman"/>
          <w:sz w:val="22"/>
          <w:szCs w:val="22"/>
        </w:rPr>
        <w:t>oraz niniejszej SIWZ.</w:t>
      </w:r>
      <w:r w:rsidR="002C2D07" w:rsidRPr="00A27F14">
        <w:rPr>
          <w:rFonts w:ascii="Calibri" w:hAnsi="Calibri" w:cs="Calibri"/>
          <w:sz w:val="22"/>
          <w:szCs w:val="22"/>
        </w:rPr>
        <w:t xml:space="preserve"> </w:t>
      </w:r>
      <w:r w:rsidR="002C2D07" w:rsidRPr="00A27F14">
        <w:rPr>
          <w:sz w:val="22"/>
          <w:szCs w:val="22"/>
        </w:rPr>
        <w:t xml:space="preserve">Postępowanie przetargowe przeprowadzone będzie </w:t>
      </w:r>
      <w:r w:rsidR="002C2D07" w:rsidRPr="00A27F14">
        <w:rPr>
          <w:b/>
          <w:bCs/>
          <w:sz w:val="22"/>
          <w:szCs w:val="22"/>
        </w:rPr>
        <w:t xml:space="preserve">w formie elektronicznej </w:t>
      </w:r>
      <w:r w:rsidR="002C2D07" w:rsidRPr="00A27F14">
        <w:rPr>
          <w:sz w:val="22"/>
          <w:szCs w:val="22"/>
        </w:rPr>
        <w:t xml:space="preserve">za pośrednictwem </w:t>
      </w:r>
      <w:r w:rsidR="002C2D07" w:rsidRPr="00A27F14">
        <w:rPr>
          <w:b/>
          <w:bCs/>
          <w:sz w:val="22"/>
          <w:szCs w:val="22"/>
        </w:rPr>
        <w:t xml:space="preserve">Platformy Zakupowej </w:t>
      </w:r>
      <w:r w:rsidR="002C2D07" w:rsidRPr="00A27F14">
        <w:rPr>
          <w:sz w:val="22"/>
          <w:szCs w:val="22"/>
        </w:rPr>
        <w:t xml:space="preserve">(zwanej dalej Platformą) dostępnej pod adresem </w:t>
      </w:r>
      <w:hyperlink r:id="rId10" w:history="1">
        <w:r w:rsidR="00B14B83" w:rsidRPr="00A27F14">
          <w:rPr>
            <w:rStyle w:val="Hipercze"/>
            <w:color w:val="auto"/>
            <w:sz w:val="22"/>
            <w:szCs w:val="22"/>
          </w:rPr>
          <w:t>https://platformazakupowa.pl/pn/labowa</w:t>
        </w:r>
      </w:hyperlink>
      <w:r w:rsidR="00B14B83" w:rsidRPr="00A27F14">
        <w:rPr>
          <w:sz w:val="22"/>
          <w:szCs w:val="22"/>
        </w:rPr>
        <w:t xml:space="preserve"> </w:t>
      </w:r>
      <w:r w:rsidR="00B14B83" w:rsidRPr="00A27F14">
        <w:rPr>
          <w:b/>
          <w:bCs/>
          <w:sz w:val="22"/>
          <w:szCs w:val="22"/>
        </w:rPr>
        <w:t xml:space="preserve"> </w:t>
      </w:r>
    </w:p>
    <w:p w14:paraId="20674D8F" w14:textId="77777777" w:rsidR="002E5AEE" w:rsidRPr="00A27F14" w:rsidRDefault="002E5AEE" w:rsidP="002E5AEE">
      <w:pPr>
        <w:spacing w:line="240" w:lineRule="auto"/>
        <w:rPr>
          <w:rFonts w:ascii="Times New Roman" w:eastAsia="Times New Roman" w:hAnsi="Times New Roman" w:cs="Times New Roman"/>
        </w:rPr>
      </w:pPr>
      <w:r w:rsidRPr="00A27F14">
        <w:rPr>
          <w:rFonts w:ascii="Times New Roman" w:eastAsia="Times New Roman" w:hAnsi="Times New Roman" w:cs="Times New Roman"/>
        </w:rPr>
        <w:t xml:space="preserve"> </w:t>
      </w:r>
    </w:p>
    <w:p w14:paraId="36173BEB" w14:textId="77777777" w:rsidR="002E5AEE" w:rsidRPr="00A27F14" w:rsidRDefault="00BD4DC3" w:rsidP="000B1C17">
      <w:pPr>
        <w:pStyle w:val="Akapitzlist"/>
        <w:numPr>
          <w:ilvl w:val="1"/>
          <w:numId w:val="4"/>
        </w:numPr>
        <w:ind w:right="0"/>
        <w:rPr>
          <w:rFonts w:eastAsiaTheme="minorHAnsi"/>
          <w:sz w:val="22"/>
          <w:szCs w:val="22"/>
        </w:rPr>
      </w:pPr>
      <w:r w:rsidRPr="00A27F14">
        <w:rPr>
          <w:rFonts w:eastAsia="Times New Roman"/>
          <w:sz w:val="22"/>
          <w:szCs w:val="22"/>
        </w:rPr>
        <w:t>W</w:t>
      </w:r>
      <w:r w:rsidR="002E5AEE" w:rsidRPr="00A27F14">
        <w:rPr>
          <w:rFonts w:eastAsia="Times New Roman"/>
          <w:sz w:val="22"/>
          <w:szCs w:val="22"/>
        </w:rPr>
        <w:t xml:space="preserve">artość szacunkowa zamówienia </w:t>
      </w:r>
      <w:r w:rsidR="002C2D07" w:rsidRPr="00A27F14">
        <w:rPr>
          <w:sz w:val="22"/>
          <w:szCs w:val="22"/>
        </w:rPr>
        <w:t>przekracza kwoty określone w przepisach wydanych na podstawie art. 11 ust. 8 ustawy</w:t>
      </w:r>
      <w:r w:rsidR="002E5AEE" w:rsidRPr="00A27F14">
        <w:rPr>
          <w:rFonts w:eastAsia="Times New Roman"/>
          <w:sz w:val="22"/>
          <w:szCs w:val="22"/>
        </w:rPr>
        <w:t xml:space="preserve"> </w:t>
      </w:r>
      <w:r w:rsidR="002C2D07" w:rsidRPr="00A27F14">
        <w:rPr>
          <w:rFonts w:eastAsia="Times New Roman"/>
          <w:sz w:val="22"/>
          <w:szCs w:val="22"/>
        </w:rPr>
        <w:t>Pzp.</w:t>
      </w:r>
    </w:p>
    <w:p w14:paraId="34627F76" w14:textId="77777777" w:rsidR="00515E96" w:rsidRPr="00A27F14" w:rsidRDefault="00515E96" w:rsidP="002C2D07">
      <w:pPr>
        <w:pStyle w:val="Akapitzlist"/>
        <w:ind w:left="502"/>
        <w:rPr>
          <w:rFonts w:eastAsia="Times New Roman"/>
          <w:sz w:val="22"/>
          <w:szCs w:val="22"/>
        </w:rPr>
      </w:pPr>
    </w:p>
    <w:p w14:paraId="41C0AA95" w14:textId="77777777" w:rsidR="00515E96" w:rsidRPr="00A27F14" w:rsidRDefault="00515E96" w:rsidP="000B1C17">
      <w:pPr>
        <w:pStyle w:val="Akapitzlist"/>
        <w:numPr>
          <w:ilvl w:val="1"/>
          <w:numId w:val="4"/>
        </w:numPr>
        <w:rPr>
          <w:rFonts w:eastAsia="Times New Roman"/>
          <w:sz w:val="22"/>
          <w:szCs w:val="22"/>
        </w:rPr>
      </w:pPr>
      <w:r w:rsidRPr="00A27F14">
        <w:rPr>
          <w:rFonts w:eastAsia="Times New Roman"/>
          <w:sz w:val="22"/>
          <w:szCs w:val="22"/>
        </w:rPr>
        <w:t xml:space="preserve"> Rodzaj zamówienia- </w:t>
      </w:r>
      <w:r w:rsidR="009B6E00" w:rsidRPr="00A27F14">
        <w:rPr>
          <w:rFonts w:eastAsia="Times New Roman"/>
          <w:sz w:val="22"/>
          <w:szCs w:val="22"/>
        </w:rPr>
        <w:t>usługa</w:t>
      </w:r>
      <w:r w:rsidRPr="00A27F14">
        <w:rPr>
          <w:rFonts w:eastAsia="Times New Roman"/>
          <w:sz w:val="22"/>
          <w:szCs w:val="22"/>
        </w:rPr>
        <w:t>.</w:t>
      </w:r>
    </w:p>
    <w:p w14:paraId="175CF25E" w14:textId="77777777" w:rsidR="006B755A" w:rsidRPr="00A27F14" w:rsidRDefault="006B755A" w:rsidP="006B755A">
      <w:pPr>
        <w:ind w:left="0" w:firstLine="0"/>
        <w:rPr>
          <w:rFonts w:eastAsia="Times New Roman"/>
        </w:rPr>
      </w:pPr>
    </w:p>
    <w:p w14:paraId="63CACAA0" w14:textId="77777777" w:rsidR="006B755A" w:rsidRPr="00A27F14" w:rsidRDefault="00515E96" w:rsidP="000B1C17">
      <w:pPr>
        <w:pStyle w:val="Akapitzlist"/>
        <w:numPr>
          <w:ilvl w:val="1"/>
          <w:numId w:val="4"/>
        </w:numPr>
        <w:ind w:right="0"/>
        <w:jc w:val="left"/>
        <w:rPr>
          <w:sz w:val="22"/>
          <w:szCs w:val="22"/>
        </w:rPr>
      </w:pPr>
      <w:r w:rsidRPr="00A27F14">
        <w:rPr>
          <w:sz w:val="22"/>
          <w:szCs w:val="22"/>
        </w:rPr>
        <w:t xml:space="preserve">  </w:t>
      </w:r>
      <w:r w:rsidR="006B755A" w:rsidRPr="00A27F14">
        <w:rPr>
          <w:sz w:val="22"/>
          <w:szCs w:val="22"/>
        </w:rPr>
        <w:t>Zamawiający ogłoszenie o zamówieniu zamieścił</w:t>
      </w:r>
      <w:r w:rsidR="002C2D07" w:rsidRPr="00A27F14">
        <w:rPr>
          <w:sz w:val="22"/>
          <w:szCs w:val="22"/>
        </w:rPr>
        <w:t xml:space="preserve"> w</w:t>
      </w:r>
      <w:r w:rsidR="006B755A" w:rsidRPr="00A27F14">
        <w:rPr>
          <w:sz w:val="22"/>
          <w:szCs w:val="22"/>
        </w:rPr>
        <w:t>:</w:t>
      </w:r>
    </w:p>
    <w:p w14:paraId="75CC4B17" w14:textId="77777777" w:rsidR="002C2D07" w:rsidRPr="00A27F14" w:rsidRDefault="00432698" w:rsidP="002C2D07">
      <w:pPr>
        <w:autoSpaceDE w:val="0"/>
        <w:autoSpaceDN w:val="0"/>
        <w:adjustRightInd w:val="0"/>
        <w:spacing w:line="240" w:lineRule="auto"/>
        <w:ind w:left="0" w:right="0" w:firstLine="0"/>
        <w:jc w:val="left"/>
        <w:rPr>
          <w:rFonts w:ascii="Times New Roman" w:hAnsi="Times New Roman" w:cs="Times New Roman"/>
          <w:b/>
        </w:rPr>
      </w:pPr>
      <w:r w:rsidRPr="00A27F14">
        <w:rPr>
          <w:rFonts w:ascii="Times New Roman" w:hAnsi="Times New Roman" w:cs="Times New Roman"/>
        </w:rPr>
        <w:t xml:space="preserve">       </w:t>
      </w:r>
      <w:r w:rsidR="006B755A" w:rsidRPr="00A27F14">
        <w:rPr>
          <w:rFonts w:ascii="Times New Roman" w:hAnsi="Times New Roman" w:cs="Times New Roman"/>
        </w:rPr>
        <w:t xml:space="preserve">- </w:t>
      </w:r>
      <w:r w:rsidR="002C2D07" w:rsidRPr="00A27F14">
        <w:rPr>
          <w:rFonts w:ascii="Times New Roman" w:hAnsi="Times New Roman" w:cs="Times New Roman"/>
        </w:rPr>
        <w:t xml:space="preserve">Dzienniku Urzędowym Unii Europejskiej – </w:t>
      </w:r>
      <w:r w:rsidR="002C2D07" w:rsidRPr="00A27F14">
        <w:rPr>
          <w:rFonts w:ascii="Times New Roman" w:hAnsi="Times New Roman" w:cs="Times New Roman"/>
          <w:b/>
        </w:rPr>
        <w:t>Suplement do Dziennika Urzędowego Unii</w:t>
      </w:r>
    </w:p>
    <w:p w14:paraId="3969B1EF" w14:textId="1AEFC8BD" w:rsidR="00432698" w:rsidRPr="00C14B48" w:rsidRDefault="00B14B83" w:rsidP="00B14B83">
      <w:pPr>
        <w:pStyle w:val="Akapitzlist"/>
        <w:ind w:left="0"/>
        <w:rPr>
          <w:b/>
          <w:bCs/>
          <w:sz w:val="22"/>
          <w:szCs w:val="22"/>
        </w:rPr>
      </w:pPr>
      <w:r w:rsidRPr="00C14B48">
        <w:rPr>
          <w:b/>
          <w:sz w:val="22"/>
          <w:szCs w:val="22"/>
        </w:rPr>
        <w:t xml:space="preserve">  </w:t>
      </w:r>
      <w:r w:rsidR="002C2D07" w:rsidRPr="00C14B48">
        <w:rPr>
          <w:b/>
          <w:sz w:val="22"/>
          <w:szCs w:val="22"/>
        </w:rPr>
        <w:t xml:space="preserve">Europejskiej nr </w:t>
      </w:r>
      <w:r w:rsidR="00C14B48" w:rsidRPr="00C14B48">
        <w:rPr>
          <w:b/>
          <w:sz w:val="22"/>
          <w:szCs w:val="22"/>
        </w:rPr>
        <w:t xml:space="preserve">2020/S 212-518466 </w:t>
      </w:r>
      <w:r w:rsidR="00432698" w:rsidRPr="00C14B48">
        <w:rPr>
          <w:b/>
          <w:sz w:val="22"/>
          <w:szCs w:val="22"/>
        </w:rPr>
        <w:t xml:space="preserve">z </w:t>
      </w:r>
      <w:r w:rsidR="002C2D07" w:rsidRPr="00C14B48">
        <w:rPr>
          <w:b/>
          <w:sz w:val="22"/>
          <w:szCs w:val="22"/>
        </w:rPr>
        <w:t xml:space="preserve">dnia  </w:t>
      </w:r>
      <w:r w:rsidRPr="00C14B48">
        <w:rPr>
          <w:b/>
          <w:sz w:val="22"/>
          <w:szCs w:val="22"/>
        </w:rPr>
        <w:t>30.10.2020r.</w:t>
      </w:r>
    </w:p>
    <w:p w14:paraId="26DBEBFA" w14:textId="77777777" w:rsidR="00432698" w:rsidRPr="00A27F14" w:rsidRDefault="00432698" w:rsidP="00432698">
      <w:pPr>
        <w:pStyle w:val="Akapitzlist"/>
        <w:ind w:left="0"/>
        <w:rPr>
          <w:sz w:val="22"/>
          <w:szCs w:val="22"/>
        </w:rPr>
      </w:pPr>
      <w:r w:rsidRPr="00A27F14">
        <w:rPr>
          <w:color w:val="FF0000"/>
          <w:sz w:val="22"/>
          <w:szCs w:val="22"/>
        </w:rPr>
        <w:t xml:space="preserve">- </w:t>
      </w:r>
      <w:r w:rsidRPr="00A27F14">
        <w:rPr>
          <w:sz w:val="22"/>
          <w:szCs w:val="22"/>
        </w:rPr>
        <w:t xml:space="preserve">na profilu nabywcy: </w:t>
      </w:r>
      <w:hyperlink r:id="rId11" w:history="1">
        <w:r w:rsidR="00B14B83" w:rsidRPr="00A27F14">
          <w:rPr>
            <w:rStyle w:val="Hipercze"/>
            <w:color w:val="auto"/>
            <w:sz w:val="22"/>
            <w:szCs w:val="22"/>
          </w:rPr>
          <w:t>https://platformazakupowa.pl/pn/labowa</w:t>
        </w:r>
      </w:hyperlink>
      <w:r w:rsidR="00B14B83" w:rsidRPr="00A27F14">
        <w:rPr>
          <w:sz w:val="22"/>
          <w:szCs w:val="22"/>
        </w:rPr>
        <w:t xml:space="preserve"> </w:t>
      </w:r>
      <w:r w:rsidRPr="00A27F14">
        <w:rPr>
          <w:sz w:val="22"/>
          <w:szCs w:val="22"/>
        </w:rPr>
        <w:t xml:space="preserve">w dniu </w:t>
      </w:r>
      <w:r w:rsidR="00B14B83" w:rsidRPr="00A27F14">
        <w:rPr>
          <w:b/>
          <w:bCs/>
          <w:sz w:val="22"/>
          <w:szCs w:val="22"/>
        </w:rPr>
        <w:t>30.</w:t>
      </w:r>
      <w:r w:rsidRPr="00A27F14">
        <w:rPr>
          <w:b/>
          <w:bCs/>
          <w:sz w:val="22"/>
          <w:szCs w:val="22"/>
        </w:rPr>
        <w:t>10.2020 r.</w:t>
      </w:r>
    </w:p>
    <w:p w14:paraId="5DF89A9A" w14:textId="77777777" w:rsidR="006B755A" w:rsidRPr="00A27F14" w:rsidRDefault="006B755A" w:rsidP="00FF18E7">
      <w:pPr>
        <w:pStyle w:val="Akapitzlist"/>
        <w:ind w:left="0"/>
        <w:rPr>
          <w:sz w:val="22"/>
          <w:szCs w:val="22"/>
        </w:rPr>
      </w:pPr>
      <w:r w:rsidRPr="00A27F14">
        <w:rPr>
          <w:sz w:val="22"/>
          <w:szCs w:val="22"/>
        </w:rPr>
        <w:t xml:space="preserve">- na stronie internetowej </w:t>
      </w:r>
      <w:r w:rsidR="00B14B83" w:rsidRPr="00A27F14">
        <w:rPr>
          <w:sz w:val="22"/>
          <w:szCs w:val="22"/>
        </w:rPr>
        <w:t>Zamawiającego</w:t>
      </w:r>
      <w:r w:rsidRPr="00A27F14">
        <w:rPr>
          <w:sz w:val="22"/>
          <w:szCs w:val="22"/>
        </w:rPr>
        <w:t xml:space="preserve">-BIP pod adresem: </w:t>
      </w:r>
      <w:r w:rsidRPr="00A27F14">
        <w:rPr>
          <w:b/>
          <w:bCs/>
          <w:sz w:val="22"/>
          <w:szCs w:val="22"/>
        </w:rPr>
        <w:t>www.labowa.pl;</w:t>
      </w:r>
      <w:r w:rsidR="00432698" w:rsidRPr="00A27F14">
        <w:rPr>
          <w:sz w:val="22"/>
          <w:szCs w:val="22"/>
        </w:rPr>
        <w:t xml:space="preserve"> w dniu </w:t>
      </w:r>
      <w:r w:rsidR="00B14B83" w:rsidRPr="00A27F14">
        <w:rPr>
          <w:b/>
          <w:bCs/>
          <w:sz w:val="22"/>
          <w:szCs w:val="22"/>
        </w:rPr>
        <w:t>30.</w:t>
      </w:r>
      <w:r w:rsidR="00432698" w:rsidRPr="00A27F14">
        <w:rPr>
          <w:b/>
          <w:bCs/>
          <w:sz w:val="22"/>
          <w:szCs w:val="22"/>
        </w:rPr>
        <w:t>10.2020r</w:t>
      </w:r>
    </w:p>
    <w:p w14:paraId="254FFC69" w14:textId="77777777" w:rsidR="006B755A" w:rsidRPr="00A27F14" w:rsidRDefault="006B755A" w:rsidP="006B755A">
      <w:pPr>
        <w:pStyle w:val="Akapitzlist"/>
        <w:ind w:left="0"/>
        <w:rPr>
          <w:sz w:val="22"/>
          <w:szCs w:val="22"/>
        </w:rPr>
      </w:pPr>
      <w:r w:rsidRPr="00A27F14">
        <w:rPr>
          <w:color w:val="FF0000"/>
          <w:sz w:val="22"/>
          <w:szCs w:val="22"/>
        </w:rPr>
        <w:t xml:space="preserve">- </w:t>
      </w:r>
      <w:r w:rsidRPr="00A27F14">
        <w:rPr>
          <w:sz w:val="22"/>
          <w:szCs w:val="22"/>
        </w:rPr>
        <w:t>w siedzibie Zamawiającego na tablicy ogłoszeń.</w:t>
      </w:r>
    </w:p>
    <w:p w14:paraId="0893024B" w14:textId="77777777" w:rsidR="00F70CEB" w:rsidRPr="00A27F14" w:rsidRDefault="00F70CEB" w:rsidP="00716A56">
      <w:pPr>
        <w:ind w:left="0" w:firstLine="0"/>
        <w:rPr>
          <w:rFonts w:ascii="Times New Roman" w:hAnsi="Times New Roman" w:cs="Times New Roman"/>
          <w:color w:val="FF0000"/>
          <w:w w:val="105"/>
        </w:rPr>
      </w:pPr>
    </w:p>
    <w:p w14:paraId="0ACBA8ED" w14:textId="77777777" w:rsidR="002E5AEE" w:rsidRPr="00A27F14" w:rsidRDefault="00CC71B9" w:rsidP="00C97104">
      <w:pPr>
        <w:ind w:left="0" w:firstLine="0"/>
        <w:rPr>
          <w:rFonts w:ascii="Times New Roman" w:hAnsi="Times New Roman" w:cs="Times New Roman"/>
          <w:w w:val="105"/>
        </w:rPr>
      </w:pPr>
      <w:r w:rsidRPr="00A27F14">
        <w:rPr>
          <w:rFonts w:ascii="Times New Roman" w:eastAsia="Times New Roman" w:hAnsi="Times New Roman" w:cs="Times New Roman"/>
          <w:b/>
          <w:lang w:eastAsia="ar-SA"/>
        </w:rPr>
        <w:t>Rozdz. III. OPIS PRZEDMIOTU ZAMÓWIENIA</w:t>
      </w:r>
      <w:r w:rsidR="00716A56" w:rsidRPr="00A27F14">
        <w:rPr>
          <w:rFonts w:ascii="Times New Roman" w:eastAsia="Times New Roman" w:hAnsi="Times New Roman" w:cs="Times New Roman"/>
          <w:lang w:eastAsia="ar-SA"/>
        </w:rPr>
        <w:t>.</w:t>
      </w:r>
    </w:p>
    <w:p w14:paraId="421C4FFC" w14:textId="77777777" w:rsidR="000179D5" w:rsidRPr="00A27F14" w:rsidRDefault="005E478A" w:rsidP="00870994">
      <w:pPr>
        <w:pStyle w:val="Akapitzlist"/>
        <w:numPr>
          <w:ilvl w:val="0"/>
          <w:numId w:val="4"/>
        </w:numPr>
        <w:shd w:val="clear" w:color="auto" w:fill="FFFFFF"/>
        <w:spacing w:after="200"/>
        <w:ind w:right="0"/>
        <w:contextualSpacing/>
        <w:rPr>
          <w:sz w:val="22"/>
          <w:szCs w:val="22"/>
        </w:rPr>
      </w:pPr>
      <w:r w:rsidRPr="00A27F14">
        <w:rPr>
          <w:bCs/>
          <w:sz w:val="22"/>
          <w:szCs w:val="22"/>
        </w:rPr>
        <w:t>Przedmiotem zamówien</w:t>
      </w:r>
      <w:r w:rsidR="000179D5" w:rsidRPr="00A27F14">
        <w:rPr>
          <w:bCs/>
          <w:sz w:val="22"/>
          <w:szCs w:val="22"/>
        </w:rPr>
        <w:t xml:space="preserve">ia  jest </w:t>
      </w:r>
      <w:r w:rsidRPr="00A27F14">
        <w:rPr>
          <w:bCs/>
          <w:sz w:val="22"/>
          <w:szCs w:val="22"/>
        </w:rPr>
        <w:t xml:space="preserve"> </w:t>
      </w:r>
      <w:r w:rsidR="00870994" w:rsidRPr="00A27F14">
        <w:rPr>
          <w:rFonts w:eastAsia="Verdana"/>
          <w:sz w:val="22"/>
          <w:szCs w:val="22"/>
        </w:rPr>
        <w:t xml:space="preserve">świadczenie usługi </w:t>
      </w:r>
      <w:r w:rsidR="000179D5" w:rsidRPr="00A27F14">
        <w:rPr>
          <w:rFonts w:eastAsia="Verdana"/>
          <w:sz w:val="22"/>
          <w:szCs w:val="22"/>
        </w:rPr>
        <w:t>odbieranie i zagospodarowanie odpadów komunalnych</w:t>
      </w:r>
      <w:r w:rsidR="00870994" w:rsidRPr="00A27F14">
        <w:rPr>
          <w:rFonts w:eastAsia="Verdana"/>
          <w:sz w:val="22"/>
          <w:szCs w:val="22"/>
        </w:rPr>
        <w:t xml:space="preserve"> niesegregowanych i segregowanych</w:t>
      </w:r>
      <w:r w:rsidR="000179D5" w:rsidRPr="00A27F14">
        <w:rPr>
          <w:rFonts w:eastAsia="Verdana"/>
          <w:sz w:val="22"/>
          <w:szCs w:val="22"/>
        </w:rPr>
        <w:t xml:space="preserve"> od właścicieli nieruchomości zamieszkałych </w:t>
      </w:r>
      <w:r w:rsidR="009B2F39" w:rsidRPr="00A27F14">
        <w:rPr>
          <w:sz w:val="22"/>
          <w:szCs w:val="22"/>
        </w:rPr>
        <w:t xml:space="preserve">oraz z domków letniskowych lub innych nieruchomości wykorzystywanych na cele rekreacyjno-wypoczynkowe jedynie przez część roku </w:t>
      </w:r>
      <w:r w:rsidR="009B2F39" w:rsidRPr="00A27F14">
        <w:rPr>
          <w:rFonts w:eastAsia="Verdana"/>
          <w:sz w:val="22"/>
          <w:szCs w:val="22"/>
        </w:rPr>
        <w:t>z terenu</w:t>
      </w:r>
      <w:r w:rsidR="000179D5" w:rsidRPr="00A27F14">
        <w:rPr>
          <w:rFonts w:eastAsia="Verdana"/>
          <w:sz w:val="22"/>
          <w:szCs w:val="22"/>
        </w:rPr>
        <w:t xml:space="preserve"> 13 sołectw  w Gminie  Łabowa;</w:t>
      </w:r>
    </w:p>
    <w:p w14:paraId="53353FC0" w14:textId="77777777" w:rsidR="00C3008F" w:rsidRPr="00A27F14" w:rsidRDefault="00C3008F" w:rsidP="003C32D6">
      <w:pPr>
        <w:pStyle w:val="Akapitzlist"/>
        <w:ind w:left="720" w:firstLine="0"/>
        <w:rPr>
          <w:rFonts w:eastAsia="Calibri"/>
          <w:i/>
          <w:color w:val="FF0000"/>
          <w:sz w:val="22"/>
          <w:szCs w:val="22"/>
          <w:shd w:val="clear" w:color="auto" w:fill="FFFFFF"/>
          <w:lang w:eastAsia="zh-CN"/>
        </w:rPr>
      </w:pPr>
    </w:p>
    <w:p w14:paraId="3CDB9459" w14:textId="77777777" w:rsidR="00F53A2C" w:rsidRPr="00A27F14" w:rsidRDefault="00090D7D" w:rsidP="000B1C17">
      <w:pPr>
        <w:pStyle w:val="Akapitzlist"/>
        <w:numPr>
          <w:ilvl w:val="1"/>
          <w:numId w:val="4"/>
        </w:numPr>
        <w:tabs>
          <w:tab w:val="left" w:pos="360"/>
        </w:tabs>
        <w:suppressAutoHyphens/>
        <w:ind w:right="0"/>
        <w:rPr>
          <w:rFonts w:eastAsia="Arial Unicode MS"/>
          <w:sz w:val="22"/>
          <w:szCs w:val="22"/>
        </w:rPr>
      </w:pPr>
      <w:r w:rsidRPr="00A27F14">
        <w:rPr>
          <w:sz w:val="22"/>
          <w:szCs w:val="22"/>
        </w:rPr>
        <w:t>Ogólne d</w:t>
      </w:r>
      <w:r w:rsidR="003C32D6" w:rsidRPr="00A27F14">
        <w:rPr>
          <w:sz w:val="22"/>
          <w:szCs w:val="22"/>
        </w:rPr>
        <w:t xml:space="preserve">ane </w:t>
      </w:r>
      <w:r w:rsidRPr="00A27F14">
        <w:rPr>
          <w:sz w:val="22"/>
          <w:szCs w:val="22"/>
        </w:rPr>
        <w:t xml:space="preserve">dotyczące </w:t>
      </w:r>
      <w:r w:rsidR="003C32D6" w:rsidRPr="00A27F14">
        <w:rPr>
          <w:sz w:val="22"/>
          <w:szCs w:val="22"/>
        </w:rPr>
        <w:t>przedmiotu zamówienia</w:t>
      </w:r>
      <w:r w:rsidR="004D4643" w:rsidRPr="00A27F14">
        <w:rPr>
          <w:sz w:val="22"/>
          <w:szCs w:val="22"/>
        </w:rPr>
        <w:t xml:space="preserve"> </w:t>
      </w:r>
      <w:r w:rsidR="00AA6358" w:rsidRPr="00A27F14">
        <w:rPr>
          <w:sz w:val="22"/>
          <w:szCs w:val="22"/>
        </w:rPr>
        <w:t xml:space="preserve">w zakresie odbioru odpadów komunalnych </w:t>
      </w:r>
      <w:r w:rsidR="003B2F36" w:rsidRPr="00A27F14">
        <w:rPr>
          <w:sz w:val="22"/>
          <w:szCs w:val="22"/>
        </w:rPr>
        <w:t xml:space="preserve">                           </w:t>
      </w:r>
      <w:r w:rsidR="00AA6358" w:rsidRPr="00A27F14">
        <w:rPr>
          <w:sz w:val="22"/>
          <w:szCs w:val="22"/>
        </w:rPr>
        <w:t xml:space="preserve"> </w:t>
      </w:r>
      <w:r w:rsidR="004D4643" w:rsidRPr="00A27F14">
        <w:rPr>
          <w:sz w:val="22"/>
          <w:szCs w:val="22"/>
        </w:rPr>
        <w:t>i charakterystyka gminy</w:t>
      </w:r>
      <w:r w:rsidR="00121510" w:rsidRPr="00A27F14">
        <w:rPr>
          <w:sz w:val="22"/>
          <w:szCs w:val="22"/>
        </w:rPr>
        <w:t>:</w:t>
      </w:r>
      <w:r w:rsidR="00121510" w:rsidRPr="00A27F14">
        <w:rPr>
          <w:rFonts w:eastAsia="Arial Unicode MS"/>
          <w:sz w:val="22"/>
          <w:szCs w:val="22"/>
        </w:rPr>
        <w:t xml:space="preserve"> </w:t>
      </w:r>
    </w:p>
    <w:p w14:paraId="4ED6EDE0" w14:textId="77777777" w:rsidR="00F53A2C" w:rsidRPr="00A27F14" w:rsidRDefault="00F53A2C" w:rsidP="00A44797">
      <w:pPr>
        <w:pStyle w:val="Akapitzlist"/>
        <w:widowControl/>
        <w:numPr>
          <w:ilvl w:val="0"/>
          <w:numId w:val="61"/>
        </w:numPr>
        <w:autoSpaceDE/>
        <w:autoSpaceDN/>
        <w:adjustRightInd/>
        <w:spacing w:after="160" w:line="259" w:lineRule="auto"/>
        <w:ind w:right="0"/>
        <w:contextualSpacing/>
        <w:jc w:val="left"/>
        <w:rPr>
          <w:sz w:val="22"/>
          <w:szCs w:val="22"/>
        </w:rPr>
      </w:pPr>
      <w:r w:rsidRPr="00A27F14">
        <w:rPr>
          <w:sz w:val="22"/>
          <w:szCs w:val="22"/>
        </w:rPr>
        <w:t>Liczba mieszkańców na terenie gminy objętych zorganizowanym odbiorem odpadów wynosi: 5136, w tym wszystkie osoby zadeklarowały segregację odpadów</w:t>
      </w:r>
      <w:r w:rsidRPr="00A27F14">
        <w:rPr>
          <w:color w:val="FF0000"/>
          <w:sz w:val="22"/>
          <w:szCs w:val="22"/>
        </w:rPr>
        <w:t xml:space="preserve"> </w:t>
      </w:r>
      <w:r w:rsidR="00FD36BE" w:rsidRPr="00A27F14">
        <w:rPr>
          <w:color w:val="FF0000"/>
          <w:sz w:val="22"/>
          <w:szCs w:val="22"/>
        </w:rPr>
        <w:t>-</w:t>
      </w:r>
      <w:r w:rsidRPr="00A27F14">
        <w:rPr>
          <w:sz w:val="22"/>
          <w:szCs w:val="22"/>
        </w:rPr>
        <w:t xml:space="preserve">stan na dzień </w:t>
      </w:r>
      <w:r w:rsidR="00FD36BE" w:rsidRPr="00A27F14">
        <w:rPr>
          <w:sz w:val="22"/>
          <w:szCs w:val="22"/>
        </w:rPr>
        <w:t>30.06.2020</w:t>
      </w:r>
      <w:r w:rsidRPr="00A27F14">
        <w:rPr>
          <w:sz w:val="22"/>
          <w:szCs w:val="22"/>
        </w:rPr>
        <w:t>r.)</w:t>
      </w:r>
    </w:p>
    <w:p w14:paraId="26709885" w14:textId="77777777" w:rsidR="00F53A2C" w:rsidRPr="00A27F14" w:rsidRDefault="00F53A2C" w:rsidP="00A44797">
      <w:pPr>
        <w:pStyle w:val="Akapitzlist"/>
        <w:widowControl/>
        <w:numPr>
          <w:ilvl w:val="0"/>
          <w:numId w:val="61"/>
        </w:numPr>
        <w:autoSpaceDE/>
        <w:autoSpaceDN/>
        <w:adjustRightInd/>
        <w:spacing w:after="160" w:line="259" w:lineRule="auto"/>
        <w:ind w:right="0"/>
        <w:contextualSpacing/>
        <w:jc w:val="left"/>
        <w:rPr>
          <w:sz w:val="22"/>
          <w:szCs w:val="22"/>
        </w:rPr>
      </w:pPr>
      <w:r w:rsidRPr="00A27F14">
        <w:rPr>
          <w:sz w:val="22"/>
          <w:szCs w:val="22"/>
        </w:rPr>
        <w:t>Liczba złożonych deklaracji na dzień 30.06.2020r. wynosiła 1419;</w:t>
      </w:r>
    </w:p>
    <w:p w14:paraId="4898009B" w14:textId="77777777" w:rsidR="00F53A2C" w:rsidRPr="00A27F14" w:rsidRDefault="00F53A2C" w:rsidP="00A44797">
      <w:pPr>
        <w:pStyle w:val="Akapitzlist"/>
        <w:widowControl/>
        <w:numPr>
          <w:ilvl w:val="0"/>
          <w:numId w:val="61"/>
        </w:numPr>
        <w:autoSpaceDE/>
        <w:autoSpaceDN/>
        <w:adjustRightInd/>
        <w:spacing w:after="160" w:line="259" w:lineRule="auto"/>
        <w:ind w:right="0"/>
        <w:contextualSpacing/>
        <w:jc w:val="left"/>
        <w:rPr>
          <w:sz w:val="22"/>
          <w:szCs w:val="22"/>
        </w:rPr>
      </w:pPr>
      <w:r w:rsidRPr="00A27F14">
        <w:rPr>
          <w:sz w:val="22"/>
          <w:szCs w:val="22"/>
        </w:rPr>
        <w:t>Liczba mieszkańców (stały i czasowy pobyt) wynosiła na dzień 30.06.2020r. 5987</w:t>
      </w:r>
    </w:p>
    <w:p w14:paraId="0A5C0F6E" w14:textId="77777777" w:rsidR="000D5FBD" w:rsidRPr="00A27F14" w:rsidRDefault="00F53A2C" w:rsidP="000D5FBD">
      <w:pPr>
        <w:pStyle w:val="Akapitzlist"/>
        <w:ind w:firstLine="0"/>
        <w:rPr>
          <w:sz w:val="22"/>
          <w:szCs w:val="22"/>
        </w:rPr>
      </w:pPr>
      <w:r w:rsidRPr="00A27F14">
        <w:rPr>
          <w:sz w:val="22"/>
          <w:szCs w:val="22"/>
        </w:rPr>
        <w:t>Szacuje się, że w czasie realizacji umowy liczba ludności może wzrosnąć o ok. 50 osób.</w:t>
      </w:r>
    </w:p>
    <w:p w14:paraId="08C8AFA1" w14:textId="77777777" w:rsidR="000D5FBD" w:rsidRPr="00A27F14" w:rsidRDefault="000D5FBD" w:rsidP="00A44797">
      <w:pPr>
        <w:pStyle w:val="Akapitzlist"/>
        <w:numPr>
          <w:ilvl w:val="0"/>
          <w:numId w:val="61"/>
        </w:numPr>
        <w:rPr>
          <w:sz w:val="22"/>
          <w:szCs w:val="22"/>
        </w:rPr>
      </w:pPr>
      <w:r w:rsidRPr="00A27F14">
        <w:rPr>
          <w:color w:val="000000"/>
          <w:sz w:val="22"/>
          <w:szCs w:val="22"/>
        </w:rPr>
        <w:t xml:space="preserve">W roku poprzednim usługą </w:t>
      </w:r>
      <w:r w:rsidR="00AA6358" w:rsidRPr="00A27F14">
        <w:rPr>
          <w:color w:val="000000"/>
          <w:sz w:val="22"/>
          <w:szCs w:val="22"/>
        </w:rPr>
        <w:t xml:space="preserve">objętych </w:t>
      </w:r>
      <w:r w:rsidRPr="00A27F14">
        <w:rPr>
          <w:color w:val="000000"/>
          <w:sz w:val="22"/>
          <w:szCs w:val="22"/>
        </w:rPr>
        <w:t>(zadanie</w:t>
      </w:r>
      <w:r w:rsidR="00AA6358" w:rsidRPr="00A27F14">
        <w:rPr>
          <w:color w:val="000000"/>
          <w:sz w:val="22"/>
          <w:szCs w:val="22"/>
        </w:rPr>
        <w:t xml:space="preserve"> 1 i 2</w:t>
      </w:r>
      <w:r w:rsidRPr="00A27F14">
        <w:rPr>
          <w:color w:val="000000"/>
          <w:sz w:val="22"/>
          <w:szCs w:val="22"/>
        </w:rPr>
        <w:t>)</w:t>
      </w:r>
      <w:r w:rsidR="00AA6358" w:rsidRPr="00A27F14">
        <w:rPr>
          <w:color w:val="000000"/>
          <w:sz w:val="22"/>
          <w:szCs w:val="22"/>
        </w:rPr>
        <w:t xml:space="preserve">  </w:t>
      </w:r>
      <w:r w:rsidRPr="00A27F14">
        <w:rPr>
          <w:color w:val="000000"/>
          <w:sz w:val="22"/>
          <w:szCs w:val="22"/>
        </w:rPr>
        <w:t xml:space="preserve">było </w:t>
      </w:r>
      <w:r w:rsidR="00AA6358" w:rsidRPr="00A27F14">
        <w:rPr>
          <w:color w:val="000000"/>
          <w:sz w:val="22"/>
          <w:szCs w:val="22"/>
        </w:rPr>
        <w:t xml:space="preserve"> 1380</w:t>
      </w:r>
      <w:r w:rsidRPr="00A27F14">
        <w:rPr>
          <w:color w:val="000000"/>
          <w:sz w:val="22"/>
          <w:szCs w:val="22"/>
        </w:rPr>
        <w:t xml:space="preserve"> gospodarstw</w:t>
      </w:r>
      <w:r w:rsidR="00AA6358" w:rsidRPr="00A27F14">
        <w:rPr>
          <w:color w:val="000000"/>
          <w:sz w:val="22"/>
          <w:szCs w:val="22"/>
        </w:rPr>
        <w:t xml:space="preserve">; </w:t>
      </w:r>
    </w:p>
    <w:p w14:paraId="16065D9A" w14:textId="77777777" w:rsidR="00AA6358" w:rsidRPr="00A27F14" w:rsidRDefault="00AA6358" w:rsidP="00A44797">
      <w:pPr>
        <w:pStyle w:val="Akapitzlist"/>
        <w:numPr>
          <w:ilvl w:val="0"/>
          <w:numId w:val="61"/>
        </w:numPr>
        <w:suppressAutoHyphens/>
        <w:contextualSpacing/>
        <w:rPr>
          <w:sz w:val="22"/>
          <w:szCs w:val="22"/>
        </w:rPr>
      </w:pPr>
      <w:r w:rsidRPr="00A27F14">
        <w:rPr>
          <w:color w:val="000000"/>
          <w:sz w:val="22"/>
          <w:szCs w:val="22"/>
        </w:rPr>
        <w:t xml:space="preserve">Orientacyjna ilość worków zużytych do selektywnej zbiórki </w:t>
      </w:r>
      <w:r w:rsidRPr="00A27F14">
        <w:rPr>
          <w:sz w:val="22"/>
          <w:szCs w:val="22"/>
        </w:rPr>
        <w:t xml:space="preserve">– 75 000 szt.                               </w:t>
      </w:r>
      <w:r w:rsidR="003B2F36" w:rsidRPr="00A27F14">
        <w:rPr>
          <w:sz w:val="22"/>
          <w:szCs w:val="22"/>
        </w:rPr>
        <w:t xml:space="preserve">                     </w:t>
      </w:r>
      <w:r w:rsidRPr="00A27F14">
        <w:rPr>
          <w:sz w:val="22"/>
          <w:szCs w:val="22"/>
        </w:rPr>
        <w:t xml:space="preserve"> ( Zamawiający nie posiada danych jaka ilość worków dla poszczególnych frakcji odpadów </w:t>
      </w:r>
      <w:r w:rsidRPr="00A27F14">
        <w:rPr>
          <w:sz w:val="22"/>
          <w:szCs w:val="22"/>
        </w:rPr>
        <w:lastRenderedPageBreak/>
        <w:t xml:space="preserve">została wydana mieszkańcom, Urzędowi)  </w:t>
      </w:r>
    </w:p>
    <w:p w14:paraId="0D419392" w14:textId="77777777" w:rsidR="00EE0480" w:rsidRPr="00A27F14" w:rsidRDefault="00AA6358" w:rsidP="00A44797">
      <w:pPr>
        <w:numPr>
          <w:ilvl w:val="0"/>
          <w:numId w:val="61"/>
        </w:numPr>
        <w:tabs>
          <w:tab w:val="left" w:pos="360"/>
        </w:tabs>
        <w:suppressAutoHyphens/>
        <w:spacing w:line="240" w:lineRule="auto"/>
        <w:ind w:left="714" w:right="0" w:hanging="357"/>
        <w:rPr>
          <w:rFonts w:ascii="Times New Roman" w:eastAsia="Arial Unicode MS" w:hAnsi="Times New Roman" w:cs="Times New Roman"/>
          <w:color w:val="FF0000"/>
        </w:rPr>
      </w:pPr>
      <w:r w:rsidRPr="00A27F14">
        <w:rPr>
          <w:rFonts w:ascii="Times New Roman" w:eastAsiaTheme="minorEastAsia" w:hAnsi="Times New Roman" w:cs="Times New Roman"/>
          <w:color w:val="000000"/>
          <w:lang w:eastAsia="pl-PL"/>
        </w:rPr>
        <w:t>Ilość odebranych odpadów w roku 2019 i pierwszej połowie roku 2020 wynosiła:</w:t>
      </w:r>
    </w:p>
    <w:p w14:paraId="27C70B7A" w14:textId="77777777" w:rsidR="00EE0480" w:rsidRPr="00A27F14" w:rsidRDefault="00EE0480" w:rsidP="00AA6358">
      <w:pPr>
        <w:pStyle w:val="Akapitzlist"/>
        <w:tabs>
          <w:tab w:val="left" w:pos="6600"/>
        </w:tabs>
        <w:ind w:left="720" w:firstLine="0"/>
        <w:rPr>
          <w:b/>
          <w:color w:val="000000"/>
          <w:sz w:val="22"/>
          <w:szCs w:val="22"/>
        </w:rPr>
      </w:pPr>
    </w:p>
    <w:p w14:paraId="1A100D15" w14:textId="77777777" w:rsidR="00AA6358" w:rsidRPr="00A27F14" w:rsidRDefault="00AA6358" w:rsidP="00AA6358">
      <w:pPr>
        <w:pStyle w:val="Akapitzlist"/>
        <w:tabs>
          <w:tab w:val="left" w:pos="6600"/>
        </w:tabs>
        <w:ind w:left="720" w:firstLine="0"/>
        <w:rPr>
          <w:color w:val="000000"/>
          <w:sz w:val="22"/>
          <w:szCs w:val="22"/>
        </w:rPr>
      </w:pPr>
      <w:r w:rsidRPr="00A27F14">
        <w:rPr>
          <w:b/>
          <w:color w:val="000000"/>
          <w:sz w:val="22"/>
          <w:szCs w:val="22"/>
          <w:u w:val="single"/>
        </w:rPr>
        <w:t xml:space="preserve">2019 rok </w:t>
      </w:r>
      <w:r w:rsidRPr="00A27F14">
        <w:rPr>
          <w:b/>
          <w:color w:val="000000"/>
          <w:sz w:val="22"/>
          <w:szCs w:val="22"/>
        </w:rPr>
        <w:t xml:space="preserve">                                                             </w:t>
      </w:r>
      <w:r w:rsidRPr="00A27F14">
        <w:rPr>
          <w:b/>
          <w:color w:val="000000"/>
          <w:sz w:val="22"/>
          <w:szCs w:val="22"/>
          <w:u w:val="single"/>
        </w:rPr>
        <w:t>I półrocze 2020</w:t>
      </w:r>
    </w:p>
    <w:p w14:paraId="74D29639" w14:textId="77777777" w:rsidR="00AA6358" w:rsidRPr="00A27F14" w:rsidRDefault="00AA6358" w:rsidP="00AA6358">
      <w:pPr>
        <w:pStyle w:val="Akapitzlist"/>
        <w:ind w:left="720" w:firstLine="0"/>
        <w:rPr>
          <w:b/>
          <w:color w:val="000000"/>
          <w:sz w:val="22"/>
          <w:szCs w:val="22"/>
        </w:rPr>
      </w:pPr>
    </w:p>
    <w:tbl>
      <w:tblPr>
        <w:tblpPr w:leftFromText="141" w:rightFromText="141" w:vertAnchor="text" w:tblpX="496" w:tblpY="1"/>
        <w:tblOverlap w:val="never"/>
        <w:tblW w:w="3620" w:type="dxa"/>
        <w:tblCellMar>
          <w:left w:w="70" w:type="dxa"/>
          <w:right w:w="70" w:type="dxa"/>
        </w:tblCellMar>
        <w:tblLook w:val="04A0" w:firstRow="1" w:lastRow="0" w:firstColumn="1" w:lastColumn="0" w:noHBand="0" w:noVBand="1"/>
      </w:tblPr>
      <w:tblGrid>
        <w:gridCol w:w="2058"/>
        <w:gridCol w:w="2058"/>
      </w:tblGrid>
      <w:tr w:rsidR="00AA6358" w:rsidRPr="00A27F14" w14:paraId="6CBB22EC" w14:textId="77777777" w:rsidTr="00C76D06">
        <w:trPr>
          <w:trHeight w:val="450"/>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A005E"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Kod odebranych odpadów komunalnych</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F323" w14:textId="77777777" w:rsidR="00AA6358" w:rsidRPr="00A27F14" w:rsidRDefault="00AA6358" w:rsidP="00C76D06">
            <w:pPr>
              <w:spacing w:line="240" w:lineRule="auto"/>
              <w:jc w:val="center"/>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Masa odebranych odpadów komunalnych</w:t>
            </w:r>
          </w:p>
          <w:p w14:paraId="06184927" w14:textId="77777777" w:rsidR="00FF18E7" w:rsidRPr="00A27F14" w:rsidRDefault="00FF18E7" w:rsidP="00C76D06">
            <w:pPr>
              <w:spacing w:line="240" w:lineRule="auto"/>
              <w:jc w:val="center"/>
              <w:rPr>
                <w:rFonts w:ascii="Times New Roman" w:eastAsia="Times New Roman" w:hAnsi="Times New Roman" w:cs="Times New Roman"/>
                <w:color w:val="FF0000"/>
                <w:lang w:eastAsia="pl-PL"/>
              </w:rPr>
            </w:pPr>
            <w:r w:rsidRPr="00A27F14">
              <w:rPr>
                <w:rFonts w:ascii="Times New Roman" w:eastAsia="Times New Roman" w:hAnsi="Times New Roman" w:cs="Times New Roman"/>
                <w:lang w:eastAsia="pl-PL"/>
              </w:rPr>
              <w:t>[Mg]</w:t>
            </w:r>
          </w:p>
        </w:tc>
      </w:tr>
      <w:tr w:rsidR="00AA6358" w:rsidRPr="00A27F14" w14:paraId="3396A80A" w14:textId="77777777" w:rsidTr="00C76D06">
        <w:trPr>
          <w:trHeight w:val="909"/>
        </w:trPr>
        <w:tc>
          <w:tcPr>
            <w:tcW w:w="1562" w:type="dxa"/>
            <w:vMerge/>
            <w:tcBorders>
              <w:top w:val="single" w:sz="4" w:space="0" w:color="auto"/>
              <w:left w:val="single" w:sz="4" w:space="0" w:color="auto"/>
              <w:bottom w:val="single" w:sz="4" w:space="0" w:color="auto"/>
              <w:right w:val="single" w:sz="4" w:space="0" w:color="auto"/>
            </w:tcBorders>
            <w:vAlign w:val="center"/>
            <w:hideMark/>
          </w:tcPr>
          <w:p w14:paraId="6237BC0E" w14:textId="77777777" w:rsidR="00AA6358" w:rsidRPr="00A27F14" w:rsidRDefault="00AA6358" w:rsidP="00C76D06">
            <w:pPr>
              <w:spacing w:line="240" w:lineRule="auto"/>
              <w:rPr>
                <w:rFonts w:ascii="Times New Roman" w:eastAsia="Times New Roman" w:hAnsi="Times New Roman" w:cs="Times New Roman"/>
                <w:color w:val="000000"/>
                <w:lang w:eastAsia="pl-PL"/>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0F365CE6" w14:textId="77777777" w:rsidR="00AA6358" w:rsidRPr="00A27F14" w:rsidRDefault="00AA6358" w:rsidP="00C76D06">
            <w:pPr>
              <w:spacing w:line="240" w:lineRule="auto"/>
              <w:rPr>
                <w:rFonts w:ascii="Times New Roman" w:eastAsia="Times New Roman" w:hAnsi="Times New Roman" w:cs="Times New Roman"/>
                <w:color w:val="000000"/>
                <w:lang w:eastAsia="pl-PL"/>
              </w:rPr>
            </w:pPr>
          </w:p>
        </w:tc>
      </w:tr>
      <w:tr w:rsidR="00AA6358" w:rsidRPr="00A27F14" w14:paraId="465F8CC9"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35B96239"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 xml:space="preserve"> 150101</w:t>
            </w:r>
          </w:p>
        </w:tc>
        <w:tc>
          <w:tcPr>
            <w:tcW w:w="2058" w:type="dxa"/>
            <w:tcBorders>
              <w:top w:val="nil"/>
              <w:left w:val="nil"/>
              <w:bottom w:val="single" w:sz="4" w:space="0" w:color="auto"/>
              <w:right w:val="single" w:sz="4" w:space="0" w:color="auto"/>
            </w:tcBorders>
            <w:shd w:val="clear" w:color="auto" w:fill="auto"/>
            <w:vAlign w:val="center"/>
            <w:hideMark/>
          </w:tcPr>
          <w:p w14:paraId="23F9EF56"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79,620</w:t>
            </w:r>
          </w:p>
        </w:tc>
      </w:tr>
      <w:tr w:rsidR="00AA6358" w:rsidRPr="00A27F14" w14:paraId="0ACCAB18"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5AA8CCFD"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150102</w:t>
            </w:r>
          </w:p>
        </w:tc>
        <w:tc>
          <w:tcPr>
            <w:tcW w:w="2058" w:type="dxa"/>
            <w:tcBorders>
              <w:top w:val="nil"/>
              <w:left w:val="nil"/>
              <w:bottom w:val="single" w:sz="4" w:space="0" w:color="auto"/>
              <w:right w:val="single" w:sz="4" w:space="0" w:color="auto"/>
            </w:tcBorders>
            <w:shd w:val="clear" w:color="auto" w:fill="auto"/>
            <w:vAlign w:val="center"/>
            <w:hideMark/>
          </w:tcPr>
          <w:p w14:paraId="18CCFB2D"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104,240</w:t>
            </w:r>
          </w:p>
        </w:tc>
      </w:tr>
      <w:tr w:rsidR="00AA6358" w:rsidRPr="00A27F14" w14:paraId="1F912381"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68CC5E9B"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150107</w:t>
            </w:r>
          </w:p>
        </w:tc>
        <w:tc>
          <w:tcPr>
            <w:tcW w:w="2058" w:type="dxa"/>
            <w:tcBorders>
              <w:top w:val="nil"/>
              <w:left w:val="nil"/>
              <w:bottom w:val="single" w:sz="4" w:space="0" w:color="auto"/>
              <w:right w:val="single" w:sz="4" w:space="0" w:color="auto"/>
            </w:tcBorders>
            <w:shd w:val="clear" w:color="auto" w:fill="auto"/>
            <w:vAlign w:val="center"/>
            <w:hideMark/>
          </w:tcPr>
          <w:p w14:paraId="03564491"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146,750</w:t>
            </w:r>
          </w:p>
        </w:tc>
      </w:tr>
      <w:tr w:rsidR="00AA6358" w:rsidRPr="00A27F14" w14:paraId="0C340204"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1E0BC184"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170101</w:t>
            </w:r>
          </w:p>
        </w:tc>
        <w:tc>
          <w:tcPr>
            <w:tcW w:w="2058" w:type="dxa"/>
            <w:tcBorders>
              <w:top w:val="nil"/>
              <w:left w:val="nil"/>
              <w:bottom w:val="single" w:sz="4" w:space="0" w:color="auto"/>
              <w:right w:val="single" w:sz="4" w:space="0" w:color="auto"/>
            </w:tcBorders>
            <w:shd w:val="clear" w:color="auto" w:fill="auto"/>
            <w:vAlign w:val="center"/>
            <w:hideMark/>
          </w:tcPr>
          <w:p w14:paraId="440B9A87"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0,680</w:t>
            </w:r>
          </w:p>
        </w:tc>
      </w:tr>
      <w:tr w:rsidR="00AA6358" w:rsidRPr="00A27F14" w14:paraId="267790D6"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423E062E"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170107</w:t>
            </w:r>
          </w:p>
        </w:tc>
        <w:tc>
          <w:tcPr>
            <w:tcW w:w="2058" w:type="dxa"/>
            <w:tcBorders>
              <w:top w:val="nil"/>
              <w:left w:val="nil"/>
              <w:bottom w:val="single" w:sz="4" w:space="0" w:color="auto"/>
              <w:right w:val="single" w:sz="4" w:space="0" w:color="auto"/>
            </w:tcBorders>
            <w:shd w:val="clear" w:color="auto" w:fill="auto"/>
            <w:vAlign w:val="center"/>
            <w:hideMark/>
          </w:tcPr>
          <w:p w14:paraId="607FEB6D"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4,800</w:t>
            </w:r>
          </w:p>
        </w:tc>
      </w:tr>
      <w:tr w:rsidR="00AA6358" w:rsidRPr="00A27F14" w14:paraId="0DA48A48"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53FC2C38"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200131</w:t>
            </w:r>
          </w:p>
        </w:tc>
        <w:tc>
          <w:tcPr>
            <w:tcW w:w="2058" w:type="dxa"/>
            <w:tcBorders>
              <w:top w:val="nil"/>
              <w:left w:val="nil"/>
              <w:bottom w:val="single" w:sz="4" w:space="0" w:color="auto"/>
              <w:right w:val="single" w:sz="4" w:space="0" w:color="auto"/>
            </w:tcBorders>
            <w:shd w:val="clear" w:color="auto" w:fill="auto"/>
            <w:vAlign w:val="center"/>
            <w:hideMark/>
          </w:tcPr>
          <w:p w14:paraId="0C394F51"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0,500</w:t>
            </w:r>
          </w:p>
        </w:tc>
      </w:tr>
      <w:tr w:rsidR="00AA6358" w:rsidRPr="00A27F14" w14:paraId="3402F647"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7C5993F1"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200201</w:t>
            </w:r>
          </w:p>
        </w:tc>
        <w:tc>
          <w:tcPr>
            <w:tcW w:w="2058" w:type="dxa"/>
            <w:tcBorders>
              <w:top w:val="nil"/>
              <w:left w:val="nil"/>
              <w:bottom w:val="single" w:sz="4" w:space="0" w:color="auto"/>
              <w:right w:val="single" w:sz="4" w:space="0" w:color="auto"/>
            </w:tcBorders>
            <w:shd w:val="clear" w:color="auto" w:fill="auto"/>
            <w:vAlign w:val="center"/>
            <w:hideMark/>
          </w:tcPr>
          <w:p w14:paraId="138D6FB4"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2,080</w:t>
            </w:r>
          </w:p>
        </w:tc>
      </w:tr>
      <w:tr w:rsidR="00AA6358" w:rsidRPr="00A27F14" w14:paraId="57F3910E"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70AEC9DF"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200301</w:t>
            </w:r>
          </w:p>
        </w:tc>
        <w:tc>
          <w:tcPr>
            <w:tcW w:w="2058" w:type="dxa"/>
            <w:tcBorders>
              <w:top w:val="nil"/>
              <w:left w:val="nil"/>
              <w:bottom w:val="single" w:sz="4" w:space="0" w:color="auto"/>
              <w:right w:val="single" w:sz="4" w:space="0" w:color="auto"/>
            </w:tcBorders>
            <w:shd w:val="clear" w:color="auto" w:fill="auto"/>
            <w:vAlign w:val="center"/>
            <w:hideMark/>
          </w:tcPr>
          <w:p w14:paraId="7C83662C"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304,800</w:t>
            </w:r>
          </w:p>
        </w:tc>
      </w:tr>
      <w:tr w:rsidR="00AA6358" w:rsidRPr="00A27F14" w14:paraId="6D8B0B3F" w14:textId="77777777" w:rsidTr="00C76D06">
        <w:trPr>
          <w:trHeight w:val="302"/>
        </w:trPr>
        <w:tc>
          <w:tcPr>
            <w:tcW w:w="1562" w:type="dxa"/>
            <w:tcBorders>
              <w:top w:val="nil"/>
              <w:left w:val="single" w:sz="4" w:space="0" w:color="auto"/>
              <w:bottom w:val="single" w:sz="4" w:space="0" w:color="auto"/>
              <w:right w:val="single" w:sz="4" w:space="0" w:color="auto"/>
            </w:tcBorders>
            <w:shd w:val="clear" w:color="auto" w:fill="auto"/>
            <w:vAlign w:val="center"/>
            <w:hideMark/>
          </w:tcPr>
          <w:p w14:paraId="3610B5A8"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200307</w:t>
            </w:r>
          </w:p>
        </w:tc>
        <w:tc>
          <w:tcPr>
            <w:tcW w:w="2058" w:type="dxa"/>
            <w:tcBorders>
              <w:top w:val="nil"/>
              <w:left w:val="nil"/>
              <w:bottom w:val="single" w:sz="4" w:space="0" w:color="auto"/>
              <w:right w:val="single" w:sz="4" w:space="0" w:color="auto"/>
            </w:tcBorders>
            <w:shd w:val="clear" w:color="auto" w:fill="auto"/>
            <w:vAlign w:val="center"/>
            <w:hideMark/>
          </w:tcPr>
          <w:p w14:paraId="3A15B344" w14:textId="77777777" w:rsidR="00AA6358" w:rsidRPr="00A27F14" w:rsidRDefault="00AA6358" w:rsidP="00C76D06">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72,100</w:t>
            </w:r>
          </w:p>
        </w:tc>
      </w:tr>
    </w:tbl>
    <w:tbl>
      <w:tblPr>
        <w:tblpPr w:leftFromText="141" w:rightFromText="141" w:vertAnchor="text" w:horzAnchor="page" w:tblpX="6106" w:tblpY="8"/>
        <w:tblW w:w="4116" w:type="dxa"/>
        <w:tblCellMar>
          <w:left w:w="70" w:type="dxa"/>
          <w:right w:w="70" w:type="dxa"/>
        </w:tblCellMar>
        <w:tblLook w:val="04A0" w:firstRow="1" w:lastRow="0" w:firstColumn="1" w:lastColumn="0" w:noHBand="0" w:noVBand="1"/>
      </w:tblPr>
      <w:tblGrid>
        <w:gridCol w:w="2058"/>
        <w:gridCol w:w="2058"/>
      </w:tblGrid>
      <w:tr w:rsidR="00AA6358" w:rsidRPr="00A27F14" w14:paraId="3192B6F7" w14:textId="77777777" w:rsidTr="003B2F36">
        <w:trPr>
          <w:trHeight w:val="1303"/>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5E09"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Kod odebranych odpadów komunalnych</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14:paraId="22933359"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Masa odebranych odpadów komunalnych</w:t>
            </w:r>
          </w:p>
          <w:p w14:paraId="04259A07" w14:textId="77777777" w:rsidR="00FF18E7" w:rsidRPr="00A27F14" w:rsidRDefault="00FF18E7"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[Mg]</w:t>
            </w:r>
          </w:p>
        </w:tc>
      </w:tr>
      <w:tr w:rsidR="00AA6358" w:rsidRPr="00A27F14" w14:paraId="38EA4B15"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6481F2F3"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150101</w:t>
            </w:r>
          </w:p>
        </w:tc>
        <w:tc>
          <w:tcPr>
            <w:tcW w:w="2058" w:type="dxa"/>
            <w:tcBorders>
              <w:top w:val="nil"/>
              <w:left w:val="nil"/>
              <w:bottom w:val="single" w:sz="4" w:space="0" w:color="auto"/>
              <w:right w:val="single" w:sz="4" w:space="0" w:color="auto"/>
            </w:tcBorders>
            <w:shd w:val="clear" w:color="auto" w:fill="auto"/>
            <w:vAlign w:val="center"/>
            <w:hideMark/>
          </w:tcPr>
          <w:p w14:paraId="68525095"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28,974</w:t>
            </w:r>
          </w:p>
        </w:tc>
      </w:tr>
      <w:tr w:rsidR="00AA6358" w:rsidRPr="00A27F14" w14:paraId="67BD04ED"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0F4F2E23"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150102</w:t>
            </w:r>
          </w:p>
        </w:tc>
        <w:tc>
          <w:tcPr>
            <w:tcW w:w="2058" w:type="dxa"/>
            <w:tcBorders>
              <w:top w:val="nil"/>
              <w:left w:val="nil"/>
              <w:bottom w:val="single" w:sz="4" w:space="0" w:color="auto"/>
              <w:right w:val="single" w:sz="4" w:space="0" w:color="auto"/>
            </w:tcBorders>
            <w:shd w:val="clear" w:color="auto" w:fill="auto"/>
            <w:vAlign w:val="center"/>
            <w:hideMark/>
          </w:tcPr>
          <w:p w14:paraId="6BA9AF75"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58,886</w:t>
            </w:r>
          </w:p>
        </w:tc>
      </w:tr>
      <w:tr w:rsidR="00AA6358" w:rsidRPr="00A27F14" w14:paraId="705A5A62"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5972E7D1"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150107</w:t>
            </w:r>
          </w:p>
        </w:tc>
        <w:tc>
          <w:tcPr>
            <w:tcW w:w="2058" w:type="dxa"/>
            <w:tcBorders>
              <w:top w:val="nil"/>
              <w:left w:val="nil"/>
              <w:bottom w:val="single" w:sz="4" w:space="0" w:color="auto"/>
              <w:right w:val="single" w:sz="4" w:space="0" w:color="auto"/>
            </w:tcBorders>
            <w:shd w:val="clear" w:color="auto" w:fill="auto"/>
            <w:vAlign w:val="center"/>
            <w:hideMark/>
          </w:tcPr>
          <w:p w14:paraId="28341019"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72,880</w:t>
            </w:r>
          </w:p>
        </w:tc>
      </w:tr>
      <w:tr w:rsidR="00AA6358" w:rsidRPr="00A27F14" w14:paraId="3498E0E0"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554A507F"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170101</w:t>
            </w:r>
          </w:p>
        </w:tc>
        <w:tc>
          <w:tcPr>
            <w:tcW w:w="2058" w:type="dxa"/>
            <w:tcBorders>
              <w:top w:val="nil"/>
              <w:left w:val="nil"/>
              <w:bottom w:val="single" w:sz="4" w:space="0" w:color="auto"/>
              <w:right w:val="single" w:sz="4" w:space="0" w:color="auto"/>
            </w:tcBorders>
            <w:shd w:val="clear" w:color="auto" w:fill="auto"/>
            <w:vAlign w:val="center"/>
            <w:hideMark/>
          </w:tcPr>
          <w:p w14:paraId="1EFEEB62"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1,170</w:t>
            </w:r>
          </w:p>
        </w:tc>
      </w:tr>
      <w:tr w:rsidR="00AA6358" w:rsidRPr="00A27F14" w14:paraId="66C96953"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67F7B5C8"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170107</w:t>
            </w:r>
          </w:p>
        </w:tc>
        <w:tc>
          <w:tcPr>
            <w:tcW w:w="2058" w:type="dxa"/>
            <w:tcBorders>
              <w:top w:val="nil"/>
              <w:left w:val="nil"/>
              <w:bottom w:val="single" w:sz="4" w:space="0" w:color="auto"/>
              <w:right w:val="single" w:sz="4" w:space="0" w:color="auto"/>
            </w:tcBorders>
            <w:shd w:val="clear" w:color="auto" w:fill="auto"/>
            <w:vAlign w:val="center"/>
            <w:hideMark/>
          </w:tcPr>
          <w:p w14:paraId="2505B3A4"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1,730</w:t>
            </w:r>
          </w:p>
        </w:tc>
      </w:tr>
      <w:tr w:rsidR="00AA6358" w:rsidRPr="00A27F14" w14:paraId="4B22BBAE"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57DA91AF"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200131</w:t>
            </w:r>
          </w:p>
        </w:tc>
        <w:tc>
          <w:tcPr>
            <w:tcW w:w="2058" w:type="dxa"/>
            <w:tcBorders>
              <w:top w:val="nil"/>
              <w:left w:val="nil"/>
              <w:bottom w:val="single" w:sz="4" w:space="0" w:color="auto"/>
              <w:right w:val="single" w:sz="4" w:space="0" w:color="auto"/>
            </w:tcBorders>
            <w:shd w:val="clear" w:color="auto" w:fill="auto"/>
            <w:vAlign w:val="center"/>
            <w:hideMark/>
          </w:tcPr>
          <w:p w14:paraId="7713BC10"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0,060</w:t>
            </w:r>
          </w:p>
        </w:tc>
      </w:tr>
      <w:tr w:rsidR="00AA6358" w:rsidRPr="00A27F14" w14:paraId="7BAE3FD5"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0E86E472"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200201</w:t>
            </w:r>
          </w:p>
        </w:tc>
        <w:tc>
          <w:tcPr>
            <w:tcW w:w="2058" w:type="dxa"/>
            <w:tcBorders>
              <w:top w:val="nil"/>
              <w:left w:val="nil"/>
              <w:bottom w:val="single" w:sz="4" w:space="0" w:color="auto"/>
              <w:right w:val="single" w:sz="4" w:space="0" w:color="auto"/>
            </w:tcBorders>
            <w:shd w:val="clear" w:color="auto" w:fill="auto"/>
            <w:vAlign w:val="center"/>
            <w:hideMark/>
          </w:tcPr>
          <w:p w14:paraId="67F6A1E8"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5,340</w:t>
            </w:r>
          </w:p>
        </w:tc>
      </w:tr>
      <w:tr w:rsidR="00AA6358" w:rsidRPr="00A27F14" w14:paraId="64627E8F"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66D3C690"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200301</w:t>
            </w:r>
          </w:p>
        </w:tc>
        <w:tc>
          <w:tcPr>
            <w:tcW w:w="2058" w:type="dxa"/>
            <w:tcBorders>
              <w:top w:val="nil"/>
              <w:left w:val="nil"/>
              <w:bottom w:val="single" w:sz="4" w:space="0" w:color="auto"/>
              <w:right w:val="single" w:sz="4" w:space="0" w:color="auto"/>
            </w:tcBorders>
            <w:shd w:val="clear" w:color="auto" w:fill="auto"/>
            <w:vAlign w:val="center"/>
            <w:hideMark/>
          </w:tcPr>
          <w:p w14:paraId="657569A3"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167,500</w:t>
            </w:r>
          </w:p>
        </w:tc>
      </w:tr>
      <w:tr w:rsidR="00AA6358" w:rsidRPr="00A27F14" w14:paraId="16AFA9F6" w14:textId="77777777" w:rsidTr="003B2F36">
        <w:trPr>
          <w:trHeight w:val="308"/>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319E26D1"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200307</w:t>
            </w:r>
          </w:p>
        </w:tc>
        <w:tc>
          <w:tcPr>
            <w:tcW w:w="2058" w:type="dxa"/>
            <w:tcBorders>
              <w:top w:val="nil"/>
              <w:left w:val="nil"/>
              <w:bottom w:val="single" w:sz="4" w:space="0" w:color="auto"/>
              <w:right w:val="single" w:sz="4" w:space="0" w:color="auto"/>
            </w:tcBorders>
            <w:shd w:val="clear" w:color="auto" w:fill="auto"/>
            <w:vAlign w:val="center"/>
            <w:hideMark/>
          </w:tcPr>
          <w:p w14:paraId="1B43E4DD" w14:textId="77777777" w:rsidR="00AA6358" w:rsidRPr="00A27F14" w:rsidRDefault="00AA6358" w:rsidP="00143C8F">
            <w:pPr>
              <w:spacing w:line="240" w:lineRule="auto"/>
              <w:jc w:val="center"/>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36,980</w:t>
            </w:r>
          </w:p>
        </w:tc>
      </w:tr>
    </w:tbl>
    <w:p w14:paraId="6C17F444" w14:textId="77777777" w:rsidR="00AA6358" w:rsidRPr="00A27F14" w:rsidRDefault="00AA6358" w:rsidP="00C76D06">
      <w:pPr>
        <w:pStyle w:val="Akapitzlist"/>
        <w:ind w:left="720" w:firstLine="0"/>
        <w:rPr>
          <w:b/>
          <w:color w:val="000000"/>
          <w:sz w:val="22"/>
          <w:szCs w:val="22"/>
          <w:u w:val="single"/>
        </w:rPr>
      </w:pPr>
    </w:p>
    <w:p w14:paraId="6E02D3DB" w14:textId="77777777" w:rsidR="00AA6358" w:rsidRPr="00A27F14" w:rsidRDefault="00AA6358" w:rsidP="00FC5D59">
      <w:pPr>
        <w:tabs>
          <w:tab w:val="left" w:pos="360"/>
          <w:tab w:val="num" w:pos="1001"/>
        </w:tabs>
        <w:suppressAutoHyphens/>
        <w:spacing w:line="240" w:lineRule="auto"/>
        <w:ind w:left="0" w:right="0" w:firstLine="0"/>
        <w:rPr>
          <w:rFonts w:ascii="Times New Roman" w:eastAsia="Arial Unicode MS" w:hAnsi="Times New Roman" w:cs="Times New Roman"/>
          <w:color w:val="FF0000"/>
        </w:rPr>
      </w:pPr>
    </w:p>
    <w:p w14:paraId="7D865BD6" w14:textId="77777777" w:rsidR="00E877B4" w:rsidRPr="00A27F14" w:rsidRDefault="00E877B4" w:rsidP="00A44797">
      <w:pPr>
        <w:numPr>
          <w:ilvl w:val="0"/>
          <w:numId w:val="61"/>
        </w:numPr>
        <w:tabs>
          <w:tab w:val="left" w:pos="360"/>
        </w:tabs>
        <w:suppressAutoHyphens/>
        <w:spacing w:line="240" w:lineRule="auto"/>
        <w:ind w:left="714" w:right="0"/>
        <w:rPr>
          <w:rFonts w:ascii="Times New Roman" w:eastAsia="Arial Unicode MS" w:hAnsi="Times New Roman" w:cs="Times New Roman"/>
        </w:rPr>
      </w:pPr>
      <w:r w:rsidRPr="00A27F14">
        <w:rPr>
          <w:rFonts w:ascii="Times New Roman" w:eastAsia="Arial Unicode MS" w:hAnsi="Times New Roman" w:cs="Times New Roman"/>
        </w:rPr>
        <w:t xml:space="preserve">Miejscowości </w:t>
      </w:r>
      <w:r w:rsidR="00C425D1" w:rsidRPr="00A27F14">
        <w:rPr>
          <w:rFonts w:ascii="Times New Roman" w:eastAsia="Arial Unicode MS" w:hAnsi="Times New Roman" w:cs="Times New Roman"/>
        </w:rPr>
        <w:t>z których obierane będą odpady</w:t>
      </w:r>
      <w:r w:rsidR="008E0981" w:rsidRPr="00A27F14">
        <w:rPr>
          <w:rFonts w:ascii="Times New Roman" w:eastAsia="Arial Unicode MS" w:hAnsi="Times New Roman" w:cs="Times New Roman"/>
        </w:rPr>
        <w:t xml:space="preserve"> segregowane i niesegregowane</w:t>
      </w:r>
      <w:r w:rsidRPr="00A27F14">
        <w:rPr>
          <w:rFonts w:ascii="Times New Roman" w:eastAsia="Arial Unicode MS" w:hAnsi="Times New Roman" w:cs="Times New Roman"/>
        </w:rPr>
        <w:t>:</w:t>
      </w:r>
    </w:p>
    <w:p w14:paraId="267E1482" w14:textId="77777777" w:rsidR="007A287A" w:rsidRPr="00A27F14" w:rsidRDefault="00E877B4" w:rsidP="008F4DD1">
      <w:pPr>
        <w:tabs>
          <w:tab w:val="left" w:pos="360"/>
        </w:tabs>
        <w:suppressAutoHyphens/>
        <w:spacing w:line="240" w:lineRule="auto"/>
        <w:ind w:left="714" w:right="0" w:firstLine="0"/>
        <w:rPr>
          <w:rFonts w:ascii="Times New Roman" w:eastAsia="Arial Unicode MS" w:hAnsi="Times New Roman" w:cs="Times New Roman"/>
        </w:rPr>
      </w:pPr>
      <w:r w:rsidRPr="00A27F14">
        <w:rPr>
          <w:rFonts w:ascii="Times New Roman" w:eastAsia="Arial Unicode MS" w:hAnsi="Times New Roman" w:cs="Times New Roman"/>
        </w:rPr>
        <w:t xml:space="preserve">Liczba miejscowości: </w:t>
      </w:r>
      <w:r w:rsidR="001E18E9" w:rsidRPr="00A27F14">
        <w:rPr>
          <w:rFonts w:ascii="Times New Roman" w:eastAsia="Arial Unicode MS" w:hAnsi="Times New Roman" w:cs="Times New Roman"/>
        </w:rPr>
        <w:t xml:space="preserve"> 13 </w:t>
      </w:r>
    </w:p>
    <w:p w14:paraId="4DE58B21" w14:textId="77777777" w:rsidR="00E877B4" w:rsidRPr="00A27F14" w:rsidRDefault="007A287A" w:rsidP="008F4DD1">
      <w:pPr>
        <w:tabs>
          <w:tab w:val="left" w:pos="360"/>
        </w:tabs>
        <w:suppressAutoHyphens/>
        <w:spacing w:line="240" w:lineRule="auto"/>
        <w:ind w:left="714" w:right="0" w:firstLine="0"/>
        <w:rPr>
          <w:rFonts w:ascii="Times New Roman" w:eastAsia="Arial Unicode MS" w:hAnsi="Times New Roman" w:cs="Times New Roman"/>
        </w:rPr>
      </w:pPr>
      <w:r w:rsidRPr="00A27F14">
        <w:rPr>
          <w:rFonts w:ascii="Times New Roman" w:eastAsia="Arial Unicode MS" w:hAnsi="Times New Roman" w:cs="Times New Roman"/>
        </w:rPr>
        <w:t>Łabowa, Maciejowa, Składziste, Czaczów, Barnowiec, Łabowiec, Uhryń, Kotów, Kamianna, Nowa Wieś, Łosie, Roztoka Wielka, Krzyżówka.</w:t>
      </w:r>
      <w:r w:rsidR="001E18E9" w:rsidRPr="00A27F14">
        <w:rPr>
          <w:rFonts w:ascii="Times New Roman" w:eastAsia="Arial Unicode MS" w:hAnsi="Times New Roman" w:cs="Times New Roman"/>
        </w:rPr>
        <w:t xml:space="preserve"> </w:t>
      </w:r>
    </w:p>
    <w:p w14:paraId="7A174AE6" w14:textId="77777777" w:rsidR="004D4643" w:rsidRPr="00A27F14" w:rsidRDefault="004D4643" w:rsidP="00A44797">
      <w:pPr>
        <w:pStyle w:val="Akapitzlist"/>
        <w:numPr>
          <w:ilvl w:val="0"/>
          <w:numId w:val="61"/>
        </w:numPr>
        <w:rPr>
          <w:sz w:val="22"/>
          <w:szCs w:val="22"/>
        </w:rPr>
      </w:pPr>
      <w:r w:rsidRPr="00A27F14">
        <w:rPr>
          <w:sz w:val="22"/>
          <w:szCs w:val="22"/>
        </w:rPr>
        <w:t>Gmina Łabowa charakteryzuje się dużym rozproszeniem budynków, różnicą w wysokości położenia budynków przewidzianych do obsługi w zakresie gospodarki odpadami</w:t>
      </w:r>
      <w:r w:rsidR="009F7D0D" w:rsidRPr="00A27F14">
        <w:rPr>
          <w:sz w:val="22"/>
          <w:szCs w:val="22"/>
        </w:rPr>
        <w:t>.</w:t>
      </w:r>
    </w:p>
    <w:p w14:paraId="6AA1588E" w14:textId="77777777" w:rsidR="009F7D0D" w:rsidRPr="00A27F14" w:rsidRDefault="009F7D0D" w:rsidP="00A44797">
      <w:pPr>
        <w:pStyle w:val="Akapitzlist"/>
        <w:numPr>
          <w:ilvl w:val="0"/>
          <w:numId w:val="61"/>
        </w:numPr>
        <w:tabs>
          <w:tab w:val="left" w:pos="284"/>
        </w:tabs>
        <w:ind w:right="0"/>
        <w:rPr>
          <w:rFonts w:eastAsia="Arial Unicode MS"/>
          <w:sz w:val="22"/>
          <w:szCs w:val="22"/>
        </w:rPr>
      </w:pPr>
      <w:r w:rsidRPr="00A27F14">
        <w:rPr>
          <w:rFonts w:eastAsia="Arial Unicode MS"/>
          <w:sz w:val="22"/>
          <w:szCs w:val="22"/>
        </w:rPr>
        <w:t xml:space="preserve">Odbiór odpadów odbywał się będzie po sieci dróg: </w:t>
      </w:r>
    </w:p>
    <w:p w14:paraId="4ACF3B4B" w14:textId="77777777" w:rsidR="009F7D0D" w:rsidRPr="00A27F14" w:rsidRDefault="009F7D0D" w:rsidP="00A44797">
      <w:pPr>
        <w:pStyle w:val="Akapitzlist"/>
        <w:numPr>
          <w:ilvl w:val="0"/>
          <w:numId w:val="30"/>
        </w:numPr>
        <w:tabs>
          <w:tab w:val="left" w:pos="284"/>
        </w:tabs>
        <w:ind w:right="0"/>
        <w:rPr>
          <w:rFonts w:eastAsia="Arial Unicode MS"/>
          <w:sz w:val="22"/>
          <w:szCs w:val="22"/>
        </w:rPr>
      </w:pPr>
      <w:r w:rsidRPr="00A27F14">
        <w:rPr>
          <w:rFonts w:eastAsia="Arial Unicode MS"/>
          <w:sz w:val="22"/>
          <w:szCs w:val="22"/>
        </w:rPr>
        <w:t>droga krajowa</w:t>
      </w:r>
      <w:r w:rsidR="00FC5D59" w:rsidRPr="00A27F14">
        <w:rPr>
          <w:rFonts w:eastAsia="Arial Unicode MS"/>
          <w:sz w:val="22"/>
          <w:szCs w:val="22"/>
        </w:rPr>
        <w:t xml:space="preserve"> Nr 75;</w:t>
      </w:r>
      <w:r w:rsidRPr="00A27F14">
        <w:rPr>
          <w:rFonts w:eastAsia="Arial Unicode MS"/>
          <w:sz w:val="22"/>
          <w:szCs w:val="22"/>
        </w:rPr>
        <w:t xml:space="preserve">   </w:t>
      </w:r>
    </w:p>
    <w:p w14:paraId="0B2281D1" w14:textId="77777777" w:rsidR="009F7D0D" w:rsidRPr="00A27F14" w:rsidRDefault="009F7D0D" w:rsidP="00A44797">
      <w:pPr>
        <w:pStyle w:val="Akapitzlist"/>
        <w:numPr>
          <w:ilvl w:val="0"/>
          <w:numId w:val="30"/>
        </w:numPr>
        <w:tabs>
          <w:tab w:val="left" w:pos="284"/>
        </w:tabs>
        <w:ind w:right="0"/>
        <w:rPr>
          <w:rFonts w:eastAsia="Arial Unicode MS"/>
          <w:sz w:val="22"/>
          <w:szCs w:val="22"/>
        </w:rPr>
      </w:pPr>
      <w:r w:rsidRPr="00A27F14">
        <w:rPr>
          <w:rFonts w:eastAsia="Arial Unicode MS"/>
          <w:sz w:val="22"/>
          <w:szCs w:val="22"/>
        </w:rPr>
        <w:t>drogi powiatowe;</w:t>
      </w:r>
    </w:p>
    <w:p w14:paraId="45DAF309" w14:textId="77777777" w:rsidR="009F7D0D" w:rsidRPr="00A27F14" w:rsidRDefault="009F7D0D" w:rsidP="00A44797">
      <w:pPr>
        <w:pStyle w:val="Akapitzlist"/>
        <w:numPr>
          <w:ilvl w:val="0"/>
          <w:numId w:val="30"/>
        </w:numPr>
        <w:tabs>
          <w:tab w:val="left" w:pos="284"/>
        </w:tabs>
        <w:ind w:right="0"/>
        <w:rPr>
          <w:rFonts w:eastAsia="Arial Unicode MS"/>
          <w:sz w:val="22"/>
          <w:szCs w:val="22"/>
        </w:rPr>
      </w:pPr>
      <w:r w:rsidRPr="00A27F14">
        <w:rPr>
          <w:rFonts w:eastAsia="Arial Unicode MS"/>
          <w:sz w:val="22"/>
          <w:szCs w:val="22"/>
        </w:rPr>
        <w:t xml:space="preserve">drogi gminne;  </w:t>
      </w:r>
    </w:p>
    <w:p w14:paraId="7BAA7E60" w14:textId="77777777" w:rsidR="009F7D0D" w:rsidRPr="00A27F14" w:rsidRDefault="009F7D0D" w:rsidP="00A44797">
      <w:pPr>
        <w:pStyle w:val="Akapitzlist"/>
        <w:numPr>
          <w:ilvl w:val="0"/>
          <w:numId w:val="30"/>
        </w:numPr>
        <w:tabs>
          <w:tab w:val="left" w:pos="284"/>
        </w:tabs>
        <w:ind w:right="0"/>
        <w:rPr>
          <w:rFonts w:eastAsia="Arial Unicode MS"/>
          <w:sz w:val="22"/>
          <w:szCs w:val="22"/>
        </w:rPr>
      </w:pPr>
      <w:r w:rsidRPr="00A27F14">
        <w:rPr>
          <w:rFonts w:eastAsia="Arial Unicode MS"/>
          <w:sz w:val="22"/>
          <w:szCs w:val="22"/>
        </w:rPr>
        <w:t xml:space="preserve">drogi wewnętrzne; </w:t>
      </w:r>
    </w:p>
    <w:p w14:paraId="56BF2E79" w14:textId="77777777" w:rsidR="009F7D0D" w:rsidRPr="00A27F14" w:rsidRDefault="009F7D0D" w:rsidP="00A44797">
      <w:pPr>
        <w:pStyle w:val="Akapitzlist"/>
        <w:numPr>
          <w:ilvl w:val="0"/>
          <w:numId w:val="30"/>
        </w:numPr>
        <w:rPr>
          <w:sz w:val="22"/>
          <w:szCs w:val="22"/>
        </w:rPr>
      </w:pPr>
      <w:r w:rsidRPr="00A27F14">
        <w:rPr>
          <w:sz w:val="22"/>
          <w:szCs w:val="22"/>
        </w:rPr>
        <w:t>drogi dojazdowe do posesji (boczne) o niskim standardzie urządzenia (drogi                                     o nawierzchni ziemnej</w:t>
      </w:r>
      <w:r w:rsidR="003B07D3" w:rsidRPr="00A27F14">
        <w:rPr>
          <w:sz w:val="22"/>
          <w:szCs w:val="22"/>
        </w:rPr>
        <w:t>,</w:t>
      </w:r>
      <w:r w:rsidR="00193133" w:rsidRPr="00A27F14">
        <w:rPr>
          <w:sz w:val="22"/>
          <w:szCs w:val="22"/>
        </w:rPr>
        <w:t xml:space="preserve"> nieutwardzone</w:t>
      </w:r>
      <w:r w:rsidRPr="00A27F14">
        <w:rPr>
          <w:sz w:val="22"/>
          <w:szCs w:val="22"/>
        </w:rPr>
        <w:t>,</w:t>
      </w:r>
      <w:r w:rsidR="00193133" w:rsidRPr="00A27F14">
        <w:rPr>
          <w:sz w:val="22"/>
          <w:szCs w:val="22"/>
        </w:rPr>
        <w:t xml:space="preserve"> </w:t>
      </w:r>
      <w:r w:rsidRPr="00A27F14">
        <w:rPr>
          <w:sz w:val="22"/>
          <w:szCs w:val="22"/>
        </w:rPr>
        <w:t>żwirowe,</w:t>
      </w:r>
      <w:r w:rsidR="00193133" w:rsidRPr="00A27F14">
        <w:rPr>
          <w:sz w:val="22"/>
          <w:szCs w:val="22"/>
        </w:rPr>
        <w:t xml:space="preserve"> o </w:t>
      </w:r>
      <w:r w:rsidRPr="00A27F14">
        <w:rPr>
          <w:sz w:val="22"/>
          <w:szCs w:val="22"/>
        </w:rPr>
        <w:t>zmiennej szerokości do 3m, ze znacznym spadkiem podłużnym, ograniczonymi warunkami manewrowania)</w:t>
      </w:r>
      <w:r w:rsidR="00193133" w:rsidRPr="00A27F14">
        <w:rPr>
          <w:sz w:val="22"/>
          <w:szCs w:val="22"/>
        </w:rPr>
        <w:t>;</w:t>
      </w:r>
    </w:p>
    <w:p w14:paraId="7F66ACB3" w14:textId="77777777" w:rsidR="00FC5D59" w:rsidRPr="00A27F14" w:rsidRDefault="00193133" w:rsidP="00A44797">
      <w:pPr>
        <w:pStyle w:val="Akapitzlist"/>
        <w:numPr>
          <w:ilvl w:val="0"/>
          <w:numId w:val="30"/>
        </w:numPr>
        <w:suppressAutoHyphens/>
        <w:ind w:right="0"/>
        <w:rPr>
          <w:rFonts w:eastAsia="Arial Unicode MS"/>
          <w:sz w:val="22"/>
          <w:szCs w:val="22"/>
        </w:rPr>
      </w:pPr>
      <w:r w:rsidRPr="00A27F14">
        <w:rPr>
          <w:sz w:val="22"/>
          <w:szCs w:val="22"/>
        </w:rPr>
        <w:t>d</w:t>
      </w:r>
      <w:r w:rsidR="009F7D0D" w:rsidRPr="00A27F14">
        <w:rPr>
          <w:sz w:val="22"/>
          <w:szCs w:val="22"/>
        </w:rPr>
        <w:t>rogi charakteryzuje  często duży kąt</w:t>
      </w:r>
      <w:r w:rsidRPr="00A27F14">
        <w:rPr>
          <w:sz w:val="22"/>
          <w:szCs w:val="22"/>
        </w:rPr>
        <w:t xml:space="preserve"> nachylenia, w okresie zimowym dojazd do niektórych posesji może być  utrudniony z uwagi na konfigurację terenu.</w:t>
      </w:r>
      <w:r w:rsidR="00090D7D" w:rsidRPr="00A27F14">
        <w:rPr>
          <w:b/>
          <w:color w:val="000000"/>
          <w:sz w:val="22"/>
          <w:szCs w:val="22"/>
        </w:rPr>
        <w:t xml:space="preserve"> </w:t>
      </w:r>
    </w:p>
    <w:p w14:paraId="20FC3994" w14:textId="77777777" w:rsidR="00193133" w:rsidRPr="00A27F14" w:rsidRDefault="00090D7D" w:rsidP="00FC5D59">
      <w:pPr>
        <w:pStyle w:val="Akapitzlist"/>
        <w:suppressAutoHyphens/>
        <w:ind w:left="1070" w:right="0" w:firstLine="0"/>
        <w:rPr>
          <w:rFonts w:eastAsia="Arial Unicode MS"/>
          <w:sz w:val="22"/>
          <w:szCs w:val="22"/>
        </w:rPr>
      </w:pPr>
      <w:r w:rsidRPr="00A27F14">
        <w:rPr>
          <w:b/>
          <w:color w:val="000000"/>
          <w:sz w:val="22"/>
          <w:szCs w:val="22"/>
        </w:rPr>
        <w:t xml:space="preserve">       </w:t>
      </w:r>
    </w:p>
    <w:p w14:paraId="0739A1A2" w14:textId="77777777" w:rsidR="00D057F6" w:rsidRPr="00A27F14" w:rsidRDefault="00090D7D" w:rsidP="000B1C17">
      <w:pPr>
        <w:pStyle w:val="Akapitzlist"/>
        <w:numPr>
          <w:ilvl w:val="1"/>
          <w:numId w:val="4"/>
        </w:numPr>
        <w:ind w:right="0"/>
        <w:contextualSpacing/>
        <w:rPr>
          <w:sz w:val="22"/>
          <w:szCs w:val="22"/>
        </w:rPr>
      </w:pPr>
      <w:r w:rsidRPr="00A27F14">
        <w:rPr>
          <w:color w:val="FF0000"/>
          <w:sz w:val="22"/>
          <w:szCs w:val="22"/>
        </w:rPr>
        <w:t xml:space="preserve"> </w:t>
      </w:r>
      <w:r w:rsidR="00D057F6" w:rsidRPr="00A27F14">
        <w:rPr>
          <w:sz w:val="22"/>
          <w:szCs w:val="22"/>
        </w:rPr>
        <w:t xml:space="preserve">Z uwagi na podzielność zamówienia Zamawiający </w:t>
      </w:r>
      <w:r w:rsidR="00D057F6" w:rsidRPr="00A27F14">
        <w:rPr>
          <w:bCs/>
          <w:sz w:val="22"/>
          <w:szCs w:val="22"/>
        </w:rPr>
        <w:t>d</w:t>
      </w:r>
      <w:r w:rsidR="00D057F6" w:rsidRPr="00A27F14">
        <w:rPr>
          <w:sz w:val="22"/>
          <w:szCs w:val="22"/>
        </w:rPr>
        <w:t xml:space="preserve">okonał </w:t>
      </w:r>
      <w:r w:rsidR="003C32D6" w:rsidRPr="00A27F14">
        <w:rPr>
          <w:sz w:val="22"/>
          <w:szCs w:val="22"/>
        </w:rPr>
        <w:t xml:space="preserve">jego </w:t>
      </w:r>
      <w:r w:rsidR="00D057F6" w:rsidRPr="00A27F14">
        <w:rPr>
          <w:sz w:val="22"/>
          <w:szCs w:val="22"/>
        </w:rPr>
        <w:t xml:space="preserve">podziału na  </w:t>
      </w:r>
      <w:r w:rsidR="00993829" w:rsidRPr="00A27F14">
        <w:rPr>
          <w:sz w:val="22"/>
          <w:szCs w:val="22"/>
        </w:rPr>
        <w:t>dwie</w:t>
      </w:r>
      <w:r w:rsidR="00D057F6" w:rsidRPr="00A27F14">
        <w:rPr>
          <w:sz w:val="22"/>
          <w:szCs w:val="22"/>
        </w:rPr>
        <w:t xml:space="preserve"> części:</w:t>
      </w:r>
    </w:p>
    <w:p w14:paraId="48FA868A" w14:textId="77777777" w:rsidR="00D057F6" w:rsidRPr="00A27F14" w:rsidRDefault="003C32D6" w:rsidP="00A44797">
      <w:pPr>
        <w:pStyle w:val="Tekstpodstawowy"/>
        <w:widowControl/>
        <w:numPr>
          <w:ilvl w:val="0"/>
          <w:numId w:val="24"/>
        </w:numPr>
        <w:suppressAutoHyphens/>
        <w:autoSpaceDE/>
        <w:autoSpaceDN/>
        <w:adjustRightInd/>
        <w:ind w:right="0"/>
        <w:jc w:val="left"/>
        <w:rPr>
          <w:b/>
          <w:sz w:val="22"/>
          <w:szCs w:val="22"/>
        </w:rPr>
      </w:pPr>
      <w:r w:rsidRPr="00A27F14">
        <w:rPr>
          <w:sz w:val="22"/>
          <w:szCs w:val="22"/>
        </w:rPr>
        <w:t xml:space="preserve">CZĘŚĆ </w:t>
      </w:r>
      <w:r w:rsidR="00D057F6" w:rsidRPr="00A27F14">
        <w:rPr>
          <w:sz w:val="22"/>
          <w:szCs w:val="22"/>
        </w:rPr>
        <w:t xml:space="preserve">1 -   </w:t>
      </w:r>
      <w:r w:rsidR="00D057F6" w:rsidRPr="00A27F14">
        <w:rPr>
          <w:i/>
          <w:sz w:val="22"/>
          <w:szCs w:val="22"/>
        </w:rPr>
        <w:t>Odbiór i zagospodarowanie odpadów komunalnych niesegregowanych</w:t>
      </w:r>
    </w:p>
    <w:p w14:paraId="4E0828EF" w14:textId="77777777" w:rsidR="00D057F6" w:rsidRPr="00A27F14" w:rsidRDefault="003C32D6" w:rsidP="00A44797">
      <w:pPr>
        <w:pStyle w:val="Tekstpodstawowy"/>
        <w:widowControl/>
        <w:numPr>
          <w:ilvl w:val="0"/>
          <w:numId w:val="24"/>
        </w:numPr>
        <w:suppressAutoHyphens/>
        <w:autoSpaceDE/>
        <w:autoSpaceDN/>
        <w:adjustRightInd/>
        <w:ind w:right="0"/>
        <w:rPr>
          <w:b/>
          <w:bCs/>
          <w:sz w:val="22"/>
          <w:szCs w:val="22"/>
        </w:rPr>
      </w:pPr>
      <w:r w:rsidRPr="00A27F14">
        <w:rPr>
          <w:sz w:val="22"/>
          <w:szCs w:val="22"/>
        </w:rPr>
        <w:t xml:space="preserve">CZĘŚĆ </w:t>
      </w:r>
      <w:r w:rsidR="00D057F6" w:rsidRPr="00A27F14">
        <w:rPr>
          <w:sz w:val="22"/>
          <w:szCs w:val="22"/>
        </w:rPr>
        <w:t xml:space="preserve">2 -  </w:t>
      </w:r>
      <w:r w:rsidR="00D057F6" w:rsidRPr="00A27F14">
        <w:rPr>
          <w:i/>
          <w:sz w:val="22"/>
          <w:szCs w:val="22"/>
        </w:rPr>
        <w:t>Odbiór i zagospodarowanie odpadów komunalnych  segregowanych</w:t>
      </w:r>
    </w:p>
    <w:p w14:paraId="2A1739A2" w14:textId="77777777" w:rsidR="005E478A" w:rsidRPr="00A27F14" w:rsidRDefault="005E478A" w:rsidP="003C32D6">
      <w:pPr>
        <w:pStyle w:val="Tekstpodstawowy"/>
        <w:ind w:left="0" w:firstLine="0"/>
        <w:rPr>
          <w:b/>
          <w:sz w:val="22"/>
          <w:szCs w:val="22"/>
        </w:rPr>
      </w:pPr>
    </w:p>
    <w:p w14:paraId="580AC967" w14:textId="77777777" w:rsidR="007F3EEE" w:rsidRPr="00A27F14" w:rsidRDefault="00AA72D1" w:rsidP="00A44797">
      <w:pPr>
        <w:pStyle w:val="Tekstpodstawowy2"/>
        <w:numPr>
          <w:ilvl w:val="1"/>
          <w:numId w:val="22"/>
        </w:numPr>
        <w:spacing w:after="0" w:line="360" w:lineRule="auto"/>
        <w:jc w:val="both"/>
        <w:rPr>
          <w:rFonts w:ascii="Times New Roman" w:hAnsi="Times New Roman"/>
        </w:rPr>
      </w:pPr>
      <w:r w:rsidRPr="00A27F14">
        <w:rPr>
          <w:rFonts w:ascii="Times New Roman" w:hAnsi="Times New Roman"/>
        </w:rPr>
        <w:t>3.</w:t>
      </w:r>
      <w:r w:rsidR="001E18E9" w:rsidRPr="00A27F14">
        <w:rPr>
          <w:rFonts w:ascii="Times New Roman" w:hAnsi="Times New Roman"/>
        </w:rPr>
        <w:t>3</w:t>
      </w:r>
      <w:r w:rsidRPr="00A27F14">
        <w:rPr>
          <w:rFonts w:ascii="Times New Roman" w:hAnsi="Times New Roman"/>
        </w:rPr>
        <w:t xml:space="preserve">. </w:t>
      </w:r>
      <w:r w:rsidR="003C32D6" w:rsidRPr="00A27F14">
        <w:rPr>
          <w:rFonts w:ascii="Times New Roman" w:hAnsi="Times New Roman"/>
        </w:rPr>
        <w:t>O</w:t>
      </w:r>
      <w:r w:rsidR="005E478A" w:rsidRPr="00A27F14">
        <w:rPr>
          <w:rFonts w:ascii="Times New Roman" w:hAnsi="Times New Roman"/>
        </w:rPr>
        <w:t>pis przedmiotu zamówienia dla poszczególnych części:</w:t>
      </w:r>
    </w:p>
    <w:p w14:paraId="30DD4E2F" w14:textId="77777777" w:rsidR="00FF18E7" w:rsidRPr="00A27F14" w:rsidRDefault="00FF18E7" w:rsidP="00A44797">
      <w:pPr>
        <w:pStyle w:val="Tekstpodstawowy2"/>
        <w:numPr>
          <w:ilvl w:val="0"/>
          <w:numId w:val="22"/>
        </w:numPr>
        <w:spacing w:after="0" w:line="360" w:lineRule="auto"/>
        <w:jc w:val="both"/>
        <w:rPr>
          <w:rFonts w:ascii="Times New Roman" w:hAnsi="Times New Roman"/>
        </w:rPr>
      </w:pPr>
    </w:p>
    <w:p w14:paraId="350D2BC7" w14:textId="77777777" w:rsidR="00F70A67" w:rsidRPr="00A27F14" w:rsidRDefault="005E478A" w:rsidP="007F3EEE">
      <w:pPr>
        <w:pStyle w:val="Tekstpodstawowy"/>
        <w:jc w:val="center"/>
        <w:rPr>
          <w:b/>
          <w:i/>
          <w:sz w:val="22"/>
          <w:szCs w:val="22"/>
        </w:rPr>
      </w:pPr>
      <w:r w:rsidRPr="00A27F14">
        <w:rPr>
          <w:b/>
          <w:i/>
          <w:sz w:val="22"/>
          <w:szCs w:val="22"/>
        </w:rPr>
        <w:t>CZĘŚĆ</w:t>
      </w:r>
      <w:r w:rsidR="00F70A67" w:rsidRPr="00A27F14">
        <w:rPr>
          <w:b/>
          <w:i/>
          <w:sz w:val="22"/>
          <w:szCs w:val="22"/>
        </w:rPr>
        <w:t xml:space="preserve"> 1</w:t>
      </w:r>
    </w:p>
    <w:p w14:paraId="55554ECD" w14:textId="77777777" w:rsidR="005E478A" w:rsidRPr="00A27F14" w:rsidRDefault="004C3DDE" w:rsidP="004C3DDE">
      <w:pPr>
        <w:pStyle w:val="Tekstpodstawowy"/>
        <w:ind w:firstLine="0"/>
        <w:jc w:val="center"/>
        <w:rPr>
          <w:b/>
          <w:i/>
          <w:sz w:val="22"/>
          <w:szCs w:val="22"/>
          <w:u w:val="single"/>
        </w:rPr>
      </w:pPr>
      <w:r w:rsidRPr="00A27F14">
        <w:rPr>
          <w:b/>
          <w:i/>
          <w:sz w:val="22"/>
          <w:szCs w:val="22"/>
          <w:u w:val="single"/>
        </w:rPr>
        <w:t>Odb</w:t>
      </w:r>
      <w:r w:rsidR="005E478A" w:rsidRPr="00A27F14">
        <w:rPr>
          <w:b/>
          <w:i/>
          <w:sz w:val="22"/>
          <w:szCs w:val="22"/>
          <w:u w:val="single"/>
        </w:rPr>
        <w:t>iór i zagospodarowanie odpadów komunalnych niesegregowanych</w:t>
      </w:r>
    </w:p>
    <w:p w14:paraId="44BD02B0" w14:textId="77777777" w:rsidR="005E478A" w:rsidRPr="00A27F14" w:rsidRDefault="005E478A" w:rsidP="00F70A67">
      <w:pPr>
        <w:pStyle w:val="Tekstpodstawowy2"/>
        <w:spacing w:after="0" w:line="240" w:lineRule="auto"/>
        <w:jc w:val="center"/>
        <w:rPr>
          <w:rFonts w:ascii="Times New Roman" w:hAnsi="Times New Roman"/>
          <w:b/>
        </w:rPr>
      </w:pPr>
    </w:p>
    <w:p w14:paraId="221CE937" w14:textId="77777777" w:rsidR="005E478A" w:rsidRPr="00A27F14" w:rsidRDefault="005E478A" w:rsidP="00A44797">
      <w:pPr>
        <w:pStyle w:val="Tekstpodstawowy2"/>
        <w:numPr>
          <w:ilvl w:val="2"/>
          <w:numId w:val="57"/>
        </w:numPr>
        <w:spacing w:after="0" w:line="240" w:lineRule="auto"/>
        <w:jc w:val="both"/>
        <w:rPr>
          <w:rFonts w:ascii="Times New Roman" w:hAnsi="Times New Roman"/>
        </w:rPr>
      </w:pPr>
      <w:r w:rsidRPr="00A27F14">
        <w:rPr>
          <w:rFonts w:ascii="Times New Roman" w:hAnsi="Times New Roman"/>
        </w:rPr>
        <w:t xml:space="preserve">Zakres usługi obejmuje: </w:t>
      </w:r>
    </w:p>
    <w:p w14:paraId="4A2B9D33" w14:textId="77777777" w:rsidR="005E478A" w:rsidRPr="00A27F14" w:rsidRDefault="005E478A" w:rsidP="00A44797">
      <w:pPr>
        <w:pStyle w:val="Tekstpodstawowy2"/>
        <w:numPr>
          <w:ilvl w:val="0"/>
          <w:numId w:val="23"/>
        </w:numPr>
        <w:spacing w:after="0" w:line="240" w:lineRule="auto"/>
        <w:jc w:val="both"/>
        <w:rPr>
          <w:rFonts w:ascii="Times New Roman" w:hAnsi="Times New Roman"/>
        </w:rPr>
      </w:pPr>
      <w:r w:rsidRPr="00A27F14">
        <w:rPr>
          <w:rFonts w:ascii="Times New Roman" w:hAnsi="Times New Roman"/>
        </w:rPr>
        <w:t xml:space="preserve">odbiór i zagospodarowanie odpadów  niesegregowanych </w:t>
      </w:r>
      <w:r w:rsidR="00F951E8" w:rsidRPr="00A27F14">
        <w:rPr>
          <w:rFonts w:ascii="Times New Roman" w:hAnsi="Times New Roman"/>
        </w:rPr>
        <w:t>(zmieszanych)</w:t>
      </w:r>
      <w:r w:rsidRPr="00A27F14">
        <w:rPr>
          <w:rFonts w:ascii="Times New Roman" w:hAnsi="Times New Roman"/>
        </w:rPr>
        <w:t>od właścicieli nieruchomości zamieszkałych</w:t>
      </w:r>
      <w:r w:rsidR="009B4580" w:rsidRPr="00A27F14">
        <w:rPr>
          <w:rFonts w:ascii="Times New Roman" w:hAnsi="Times New Roman"/>
        </w:rPr>
        <w:t xml:space="preserve"> oraz z domków letniskowych lub innych nieruchomości </w:t>
      </w:r>
      <w:r w:rsidR="009B4580" w:rsidRPr="00A27F14">
        <w:rPr>
          <w:rFonts w:ascii="Times New Roman" w:hAnsi="Times New Roman"/>
        </w:rPr>
        <w:lastRenderedPageBreak/>
        <w:t>wykorzystywanych na cele rekreacyjno-wypoczynkowe jedynie przez część roku</w:t>
      </w:r>
      <w:r w:rsidRPr="00A27F14">
        <w:rPr>
          <w:rFonts w:ascii="Times New Roman" w:hAnsi="Times New Roman"/>
        </w:rPr>
        <w:t>, gromadzonych  w pojemnikach wrzutowych  o pojemności 120 l</w:t>
      </w:r>
      <w:r w:rsidR="00DC5930" w:rsidRPr="00A27F14">
        <w:rPr>
          <w:rFonts w:ascii="Times New Roman" w:hAnsi="Times New Roman"/>
        </w:rPr>
        <w:t>;</w:t>
      </w:r>
      <w:r w:rsidRPr="00A27F14">
        <w:rPr>
          <w:rFonts w:ascii="Times New Roman" w:hAnsi="Times New Roman"/>
        </w:rPr>
        <w:t xml:space="preserve"> </w:t>
      </w:r>
      <w:r w:rsidR="00DC5930" w:rsidRPr="00A27F14">
        <w:rPr>
          <w:rFonts w:ascii="Times New Roman" w:hAnsi="Times New Roman"/>
        </w:rPr>
        <w:t xml:space="preserve"> </w:t>
      </w:r>
    </w:p>
    <w:p w14:paraId="063A8C8A" w14:textId="77777777" w:rsidR="005E478A" w:rsidRPr="00A27F14" w:rsidRDefault="005E478A" w:rsidP="00A44797">
      <w:pPr>
        <w:pStyle w:val="Akapitzlist"/>
        <w:numPr>
          <w:ilvl w:val="0"/>
          <w:numId w:val="23"/>
        </w:numPr>
        <w:ind w:right="0"/>
        <w:contextualSpacing/>
        <w:rPr>
          <w:bCs/>
          <w:sz w:val="22"/>
          <w:szCs w:val="22"/>
        </w:rPr>
      </w:pPr>
      <w:r w:rsidRPr="00A27F14">
        <w:rPr>
          <w:bCs/>
          <w:sz w:val="22"/>
          <w:szCs w:val="22"/>
        </w:rPr>
        <w:t>odbiór</w:t>
      </w:r>
      <w:r w:rsidR="000D5FBD" w:rsidRPr="00A27F14">
        <w:rPr>
          <w:bCs/>
          <w:sz w:val="22"/>
          <w:szCs w:val="22"/>
        </w:rPr>
        <w:t xml:space="preserve"> </w:t>
      </w:r>
      <w:r w:rsidRPr="00A27F14">
        <w:rPr>
          <w:bCs/>
          <w:sz w:val="22"/>
          <w:szCs w:val="22"/>
        </w:rPr>
        <w:t xml:space="preserve">i zagospodarowanie odpadów od Urzędu Gminy </w:t>
      </w:r>
      <w:bookmarkStart w:id="6" w:name="_Hlk494801451"/>
      <w:r w:rsidRPr="00A27F14">
        <w:rPr>
          <w:bCs/>
          <w:sz w:val="22"/>
          <w:szCs w:val="22"/>
        </w:rPr>
        <w:t>gromadzonych</w:t>
      </w:r>
      <w:r w:rsidR="008A4B56" w:rsidRPr="00A27F14">
        <w:rPr>
          <w:bCs/>
          <w:sz w:val="22"/>
          <w:szCs w:val="22"/>
        </w:rPr>
        <w:t xml:space="preserve"> </w:t>
      </w:r>
      <w:r w:rsidRPr="00A27F14">
        <w:rPr>
          <w:bCs/>
          <w:sz w:val="22"/>
          <w:szCs w:val="22"/>
        </w:rPr>
        <w:t xml:space="preserve">w kontenerze </w:t>
      </w:r>
      <w:r w:rsidR="00D9633C" w:rsidRPr="00A27F14">
        <w:rPr>
          <w:bCs/>
          <w:sz w:val="22"/>
          <w:szCs w:val="22"/>
        </w:rPr>
        <w:t xml:space="preserve">                      </w:t>
      </w:r>
      <w:r w:rsidRPr="00A27F14">
        <w:rPr>
          <w:bCs/>
          <w:sz w:val="22"/>
          <w:szCs w:val="22"/>
        </w:rPr>
        <w:t>o poj. 1,1m</w:t>
      </w:r>
      <w:r w:rsidRPr="00A27F14">
        <w:rPr>
          <w:bCs/>
          <w:sz w:val="22"/>
          <w:szCs w:val="22"/>
          <w:vertAlign w:val="superscript"/>
        </w:rPr>
        <w:t>3</w:t>
      </w:r>
      <w:r w:rsidR="00DC5930" w:rsidRPr="00A27F14">
        <w:rPr>
          <w:bCs/>
          <w:sz w:val="22"/>
          <w:szCs w:val="22"/>
          <w:vertAlign w:val="superscript"/>
        </w:rPr>
        <w:t xml:space="preserve"> </w:t>
      </w:r>
      <w:r w:rsidR="00DC5930" w:rsidRPr="00A27F14">
        <w:rPr>
          <w:bCs/>
          <w:sz w:val="22"/>
          <w:szCs w:val="22"/>
        </w:rPr>
        <w:t>( własność</w:t>
      </w:r>
      <w:r w:rsidRPr="00A27F14">
        <w:rPr>
          <w:bCs/>
          <w:sz w:val="22"/>
          <w:szCs w:val="22"/>
        </w:rPr>
        <w:t xml:space="preserve"> Urzędu</w:t>
      </w:r>
      <w:r w:rsidR="00DC5930" w:rsidRPr="00A27F14">
        <w:rPr>
          <w:bCs/>
          <w:sz w:val="22"/>
          <w:szCs w:val="22"/>
        </w:rPr>
        <w:t xml:space="preserve">) i </w:t>
      </w:r>
      <w:r w:rsidR="00DC5930" w:rsidRPr="00A27F14">
        <w:rPr>
          <w:sz w:val="22"/>
          <w:szCs w:val="22"/>
        </w:rPr>
        <w:t xml:space="preserve"> z miejsc publicznych</w:t>
      </w:r>
      <w:r w:rsidR="002F46BD" w:rsidRPr="00A27F14">
        <w:rPr>
          <w:bCs/>
          <w:sz w:val="22"/>
          <w:szCs w:val="22"/>
        </w:rPr>
        <w:t>.</w:t>
      </w:r>
    </w:p>
    <w:p w14:paraId="0F2E49E6" w14:textId="77777777" w:rsidR="002F46BD" w:rsidRPr="00A27F14" w:rsidRDefault="002F46BD" w:rsidP="002F46BD">
      <w:pPr>
        <w:pStyle w:val="Akapitzlist"/>
        <w:ind w:left="1070" w:right="0" w:firstLine="0"/>
        <w:contextualSpacing/>
        <w:rPr>
          <w:bCs/>
          <w:sz w:val="22"/>
          <w:szCs w:val="22"/>
        </w:rPr>
      </w:pPr>
    </w:p>
    <w:p w14:paraId="7DD5C621" w14:textId="77777777" w:rsidR="00DC5930" w:rsidRPr="00A27F14" w:rsidRDefault="00DC5930" w:rsidP="00A44797">
      <w:pPr>
        <w:pStyle w:val="Akapitzlist"/>
        <w:numPr>
          <w:ilvl w:val="2"/>
          <w:numId w:val="58"/>
        </w:numPr>
        <w:rPr>
          <w:sz w:val="22"/>
          <w:szCs w:val="22"/>
        </w:rPr>
      </w:pPr>
      <w:r w:rsidRPr="00A27F14">
        <w:rPr>
          <w:sz w:val="22"/>
          <w:szCs w:val="22"/>
        </w:rPr>
        <w:t>P</w:t>
      </w:r>
      <w:r w:rsidR="007F3EEE" w:rsidRPr="00A27F14">
        <w:rPr>
          <w:sz w:val="22"/>
          <w:szCs w:val="22"/>
        </w:rPr>
        <w:t xml:space="preserve">ojemniki </w:t>
      </w:r>
      <w:r w:rsidRPr="00A27F14">
        <w:rPr>
          <w:sz w:val="22"/>
          <w:szCs w:val="22"/>
        </w:rPr>
        <w:t xml:space="preserve">wrzutowe, w których gromadzone są odpady,  </w:t>
      </w:r>
      <w:r w:rsidR="007F3EEE" w:rsidRPr="00A27F14">
        <w:rPr>
          <w:sz w:val="22"/>
          <w:szCs w:val="22"/>
        </w:rPr>
        <w:t>stanowią własność</w:t>
      </w:r>
      <w:r w:rsidRPr="00A27F14">
        <w:rPr>
          <w:sz w:val="22"/>
          <w:szCs w:val="22"/>
        </w:rPr>
        <w:t>:</w:t>
      </w:r>
    </w:p>
    <w:p w14:paraId="0D1EEE6E" w14:textId="77777777" w:rsidR="00DC5930" w:rsidRPr="00A27F14" w:rsidRDefault="007F3EEE" w:rsidP="00A44797">
      <w:pPr>
        <w:pStyle w:val="Akapitzlist"/>
        <w:numPr>
          <w:ilvl w:val="0"/>
          <w:numId w:val="59"/>
        </w:numPr>
        <w:rPr>
          <w:sz w:val="22"/>
          <w:szCs w:val="22"/>
        </w:rPr>
      </w:pPr>
      <w:r w:rsidRPr="00A27F14">
        <w:rPr>
          <w:sz w:val="22"/>
          <w:szCs w:val="22"/>
        </w:rPr>
        <w:t xml:space="preserve"> gminy </w:t>
      </w:r>
      <w:r w:rsidR="000D5FBD" w:rsidRPr="00A27F14">
        <w:rPr>
          <w:sz w:val="22"/>
          <w:szCs w:val="22"/>
        </w:rPr>
        <w:t>(</w:t>
      </w:r>
      <w:r w:rsidRPr="00A27F14">
        <w:rPr>
          <w:sz w:val="22"/>
          <w:szCs w:val="22"/>
        </w:rPr>
        <w:t>zostały przekazane  w  użyczenie mieszkańcom</w:t>
      </w:r>
      <w:r w:rsidR="000D5FBD" w:rsidRPr="00A27F14">
        <w:rPr>
          <w:sz w:val="22"/>
          <w:szCs w:val="22"/>
        </w:rPr>
        <w:t>)</w:t>
      </w:r>
      <w:r w:rsidR="00DC5930" w:rsidRPr="00A27F14">
        <w:rPr>
          <w:sz w:val="22"/>
          <w:szCs w:val="22"/>
        </w:rPr>
        <w:t xml:space="preserve">; </w:t>
      </w:r>
    </w:p>
    <w:p w14:paraId="76ADB0F9" w14:textId="77777777" w:rsidR="00A06C20" w:rsidRPr="00A27F14" w:rsidRDefault="00DC5930" w:rsidP="00A44797">
      <w:pPr>
        <w:pStyle w:val="Akapitzlist"/>
        <w:numPr>
          <w:ilvl w:val="0"/>
          <w:numId w:val="59"/>
        </w:numPr>
        <w:rPr>
          <w:sz w:val="22"/>
          <w:szCs w:val="22"/>
        </w:rPr>
      </w:pPr>
      <w:r w:rsidRPr="00A27F14">
        <w:rPr>
          <w:rFonts w:eastAsia="Calibri"/>
          <w:sz w:val="22"/>
          <w:szCs w:val="22"/>
        </w:rPr>
        <w:t>Mieszkańców.</w:t>
      </w:r>
    </w:p>
    <w:p w14:paraId="006B3773" w14:textId="77777777" w:rsidR="002F46BD" w:rsidRPr="00A27F14" w:rsidRDefault="002F46BD" w:rsidP="002F46BD">
      <w:pPr>
        <w:pStyle w:val="Akapitzlist"/>
        <w:ind w:left="1080" w:firstLine="0"/>
        <w:rPr>
          <w:sz w:val="22"/>
          <w:szCs w:val="22"/>
        </w:rPr>
      </w:pPr>
    </w:p>
    <w:p w14:paraId="2C3AD4FA" w14:textId="77777777" w:rsidR="00A06C20" w:rsidRPr="00A27F14" w:rsidRDefault="00DC5930" w:rsidP="00A44797">
      <w:pPr>
        <w:pStyle w:val="Akapitzlist"/>
        <w:numPr>
          <w:ilvl w:val="2"/>
          <w:numId w:val="58"/>
        </w:numPr>
        <w:rPr>
          <w:sz w:val="22"/>
          <w:szCs w:val="22"/>
        </w:rPr>
      </w:pPr>
      <w:r w:rsidRPr="00A27F14">
        <w:rPr>
          <w:sz w:val="22"/>
          <w:szCs w:val="22"/>
        </w:rPr>
        <w:t>Szacunkowa</w:t>
      </w:r>
      <w:r w:rsidR="00A06C20" w:rsidRPr="00A27F14">
        <w:rPr>
          <w:sz w:val="22"/>
          <w:szCs w:val="22"/>
        </w:rPr>
        <w:t xml:space="preserve"> ilość odpadów</w:t>
      </w:r>
      <w:r w:rsidR="005C1F52" w:rsidRPr="00A27F14">
        <w:rPr>
          <w:sz w:val="22"/>
          <w:szCs w:val="22"/>
        </w:rPr>
        <w:t xml:space="preserve"> niesegregowanych</w:t>
      </w:r>
      <w:r w:rsidR="00A06C20" w:rsidRPr="00A27F14">
        <w:rPr>
          <w:sz w:val="22"/>
          <w:szCs w:val="22"/>
        </w:rPr>
        <w:t xml:space="preserve"> do odbioru :</w:t>
      </w:r>
    </w:p>
    <w:p w14:paraId="68093603" w14:textId="77777777" w:rsidR="00A06C20" w:rsidRPr="00A27F14" w:rsidRDefault="008F2A5D" w:rsidP="000B1C17">
      <w:pPr>
        <w:pStyle w:val="Akapitzlist"/>
        <w:numPr>
          <w:ilvl w:val="2"/>
          <w:numId w:val="5"/>
        </w:numPr>
        <w:ind w:hanging="39"/>
        <w:rPr>
          <w:sz w:val="22"/>
          <w:szCs w:val="22"/>
        </w:rPr>
      </w:pPr>
      <w:r w:rsidRPr="00A27F14">
        <w:rPr>
          <w:sz w:val="22"/>
          <w:szCs w:val="22"/>
        </w:rPr>
        <w:t xml:space="preserve"> </w:t>
      </w:r>
      <w:r w:rsidR="00A06C20" w:rsidRPr="00A27F14">
        <w:rPr>
          <w:sz w:val="22"/>
          <w:szCs w:val="22"/>
        </w:rPr>
        <w:t xml:space="preserve">od właścicieli nieruchomości - </w:t>
      </w:r>
      <w:r w:rsidR="00A06C20" w:rsidRPr="00A27F14">
        <w:rPr>
          <w:b/>
          <w:sz w:val="22"/>
          <w:szCs w:val="22"/>
        </w:rPr>
        <w:t xml:space="preserve"> 360 Mg</w:t>
      </w:r>
      <w:r w:rsidR="00A06C20" w:rsidRPr="00A27F14">
        <w:rPr>
          <w:b/>
          <w:bCs/>
          <w:sz w:val="22"/>
          <w:szCs w:val="22"/>
        </w:rPr>
        <w:t xml:space="preserve"> </w:t>
      </w:r>
    </w:p>
    <w:p w14:paraId="446A0976" w14:textId="77777777" w:rsidR="00A06C20" w:rsidRPr="00A27F14" w:rsidRDefault="008F2A5D" w:rsidP="000B1C17">
      <w:pPr>
        <w:pStyle w:val="Akapitzlist"/>
        <w:numPr>
          <w:ilvl w:val="2"/>
          <w:numId w:val="5"/>
        </w:numPr>
        <w:tabs>
          <w:tab w:val="left" w:pos="360"/>
        </w:tabs>
        <w:suppressAutoHyphens/>
        <w:ind w:right="0" w:hanging="39"/>
        <w:rPr>
          <w:sz w:val="22"/>
          <w:szCs w:val="22"/>
        </w:rPr>
      </w:pPr>
      <w:r w:rsidRPr="00A27F14">
        <w:rPr>
          <w:sz w:val="22"/>
          <w:szCs w:val="22"/>
        </w:rPr>
        <w:t xml:space="preserve"> </w:t>
      </w:r>
      <w:r w:rsidR="00A06C20" w:rsidRPr="00A27F14">
        <w:rPr>
          <w:sz w:val="22"/>
          <w:szCs w:val="22"/>
        </w:rPr>
        <w:t xml:space="preserve">od Urzędu Gminy -  </w:t>
      </w:r>
      <w:r w:rsidR="00DC5930" w:rsidRPr="00A27F14">
        <w:rPr>
          <w:b/>
          <w:sz w:val="22"/>
          <w:szCs w:val="22"/>
        </w:rPr>
        <w:t>3</w:t>
      </w:r>
      <w:r w:rsidR="00A06C20" w:rsidRPr="00A27F14">
        <w:rPr>
          <w:b/>
          <w:bCs/>
          <w:sz w:val="22"/>
          <w:szCs w:val="22"/>
        </w:rPr>
        <w:t>Mg</w:t>
      </w:r>
    </w:p>
    <w:p w14:paraId="32F9D979" w14:textId="77777777" w:rsidR="00DC5930" w:rsidRPr="00A27F14" w:rsidRDefault="008F2A5D" w:rsidP="000B1C17">
      <w:pPr>
        <w:pStyle w:val="Akapitzlist"/>
        <w:numPr>
          <w:ilvl w:val="2"/>
          <w:numId w:val="5"/>
        </w:numPr>
        <w:tabs>
          <w:tab w:val="left" w:pos="360"/>
        </w:tabs>
        <w:suppressAutoHyphens/>
        <w:ind w:right="0" w:hanging="39"/>
        <w:rPr>
          <w:sz w:val="22"/>
          <w:szCs w:val="22"/>
        </w:rPr>
      </w:pPr>
      <w:r w:rsidRPr="00A27F14">
        <w:rPr>
          <w:bCs/>
          <w:sz w:val="22"/>
          <w:szCs w:val="22"/>
        </w:rPr>
        <w:t xml:space="preserve"> </w:t>
      </w:r>
      <w:r w:rsidR="00DC5930" w:rsidRPr="00A27F14">
        <w:rPr>
          <w:bCs/>
          <w:sz w:val="22"/>
          <w:szCs w:val="22"/>
        </w:rPr>
        <w:t>z miejsc publicznych</w:t>
      </w:r>
      <w:r w:rsidR="00DC5930" w:rsidRPr="00A27F14">
        <w:rPr>
          <w:b/>
          <w:bCs/>
          <w:sz w:val="22"/>
          <w:szCs w:val="22"/>
        </w:rPr>
        <w:t>- 5 Mg</w:t>
      </w:r>
    </w:p>
    <w:p w14:paraId="3618B61F" w14:textId="77777777" w:rsidR="003C32D6" w:rsidRPr="00A27F14" w:rsidRDefault="002F46BD" w:rsidP="00A06C20">
      <w:pPr>
        <w:tabs>
          <w:tab w:val="left" w:pos="360"/>
        </w:tabs>
        <w:suppressAutoHyphens/>
        <w:spacing w:after="200"/>
        <w:ind w:left="360" w:right="0" w:firstLine="0"/>
        <w:rPr>
          <w:rFonts w:ascii="Times New Roman" w:hAnsi="Times New Roman" w:cs="Times New Roman"/>
          <w:b/>
          <w:bCs/>
        </w:rPr>
      </w:pPr>
      <w:r w:rsidRPr="00A27F14">
        <w:rPr>
          <w:rFonts w:ascii="Times New Roman" w:hAnsi="Times New Roman" w:cs="Times New Roman"/>
        </w:rPr>
        <w:t xml:space="preserve">     </w:t>
      </w:r>
      <w:r w:rsidR="00A06C20" w:rsidRPr="00A27F14">
        <w:rPr>
          <w:rFonts w:ascii="Times New Roman" w:hAnsi="Times New Roman" w:cs="Times New Roman"/>
        </w:rPr>
        <w:t xml:space="preserve">Kod odpadów - </w:t>
      </w:r>
      <w:r w:rsidR="00A06C20" w:rsidRPr="00A27F14">
        <w:rPr>
          <w:rFonts w:ascii="Times New Roman" w:hAnsi="Times New Roman" w:cs="Times New Roman"/>
          <w:b/>
          <w:bCs/>
        </w:rPr>
        <w:t xml:space="preserve">20 03 01. </w:t>
      </w:r>
    </w:p>
    <w:p w14:paraId="6D0FA1D2" w14:textId="77777777" w:rsidR="0016069D" w:rsidRPr="00A27F14" w:rsidRDefault="0016069D" w:rsidP="0016069D">
      <w:pPr>
        <w:ind w:left="0" w:firstLine="0"/>
        <w:rPr>
          <w:rFonts w:ascii="Times New Roman" w:hAnsi="Times New Roman" w:cs="Times New Roman"/>
          <w:b/>
          <w:bCs/>
          <w:u w:val="single"/>
        </w:rPr>
      </w:pPr>
      <w:r w:rsidRPr="00A27F14">
        <w:rPr>
          <w:rFonts w:ascii="Times New Roman" w:hAnsi="Times New Roman" w:cs="Times New Roman"/>
          <w:b/>
          <w:bCs/>
          <w:u w:val="single"/>
        </w:rPr>
        <w:t>Uwaga!</w:t>
      </w:r>
    </w:p>
    <w:p w14:paraId="0BBFD7F9" w14:textId="77777777" w:rsidR="0016069D" w:rsidRPr="00A27F14" w:rsidRDefault="0016069D" w:rsidP="005F3DFE">
      <w:pPr>
        <w:autoSpaceDE w:val="0"/>
        <w:autoSpaceDN w:val="0"/>
        <w:adjustRightInd w:val="0"/>
        <w:spacing w:line="240" w:lineRule="auto"/>
        <w:ind w:left="0" w:right="0" w:firstLine="0"/>
        <w:rPr>
          <w:rFonts w:ascii="Times New Roman" w:hAnsi="Times New Roman" w:cs="Times New Roman"/>
          <w:bCs/>
        </w:rPr>
      </w:pPr>
      <w:r w:rsidRPr="00A27F14">
        <w:rPr>
          <w:rFonts w:ascii="Times New Roman" w:hAnsi="Times New Roman" w:cs="Times New Roman"/>
          <w:bCs/>
        </w:rPr>
        <w:t xml:space="preserve">Wykonanie planowanego zakresu świadczonej usługi w ramach części 1 zamówienia uzależnione </w:t>
      </w:r>
      <w:r w:rsidR="005F3DFE" w:rsidRPr="00A27F14">
        <w:rPr>
          <w:rFonts w:ascii="Times New Roman" w:hAnsi="Times New Roman" w:cs="Times New Roman"/>
          <w:bCs/>
        </w:rPr>
        <w:t xml:space="preserve">              </w:t>
      </w:r>
      <w:r w:rsidRPr="00A27F14">
        <w:rPr>
          <w:rFonts w:ascii="Times New Roman" w:hAnsi="Times New Roman" w:cs="Times New Roman"/>
          <w:bCs/>
        </w:rPr>
        <w:t>b</w:t>
      </w:r>
      <w:r w:rsidR="005F3DFE" w:rsidRPr="00A27F14">
        <w:rPr>
          <w:rFonts w:ascii="Times New Roman" w:hAnsi="Times New Roman" w:cs="Times New Roman"/>
          <w:bCs/>
        </w:rPr>
        <w:t>ędzie od faktycznej ilości odebranych odpadów</w:t>
      </w:r>
      <w:r w:rsidR="00D9633C" w:rsidRPr="00A27F14">
        <w:rPr>
          <w:rFonts w:ascii="Times New Roman" w:hAnsi="Times New Roman" w:cs="Times New Roman"/>
          <w:bCs/>
        </w:rPr>
        <w:t>.</w:t>
      </w:r>
      <w:r w:rsidR="005F3DFE" w:rsidRPr="00A27F14">
        <w:rPr>
          <w:rFonts w:ascii="Calibri" w:hAnsi="Calibri" w:cs="Calibri"/>
        </w:rPr>
        <w:t xml:space="preserve"> </w:t>
      </w:r>
      <w:r w:rsidR="005F3DFE" w:rsidRPr="00A27F14">
        <w:rPr>
          <w:rFonts w:ascii="Times New Roman" w:hAnsi="Times New Roman" w:cs="Times New Roman"/>
        </w:rPr>
        <w:t>Wskazane dane są informacjami pomocniczymi do ustalenia wartości zamówienia, ale nie są dla Wykonawcy wiążące i nie mogą być podstawą do dochodzenia roszczeń finansowych z tego tytułu.</w:t>
      </w:r>
      <w:r w:rsidR="005F3DFE" w:rsidRPr="00A27F14">
        <w:rPr>
          <w:rFonts w:ascii="Times New Roman" w:hAnsi="Times New Roman" w:cs="Times New Roman"/>
          <w:bCs/>
        </w:rPr>
        <w:t xml:space="preserve"> </w:t>
      </w:r>
    </w:p>
    <w:p w14:paraId="59CD2779" w14:textId="77777777" w:rsidR="0016069D" w:rsidRPr="00A27F14" w:rsidRDefault="0016069D" w:rsidP="0016069D">
      <w:pPr>
        <w:ind w:left="0" w:firstLine="0"/>
        <w:rPr>
          <w:rFonts w:ascii="Times New Roman" w:hAnsi="Times New Roman" w:cs="Times New Roman"/>
          <w:bCs/>
          <w:i/>
        </w:rPr>
      </w:pPr>
    </w:p>
    <w:p w14:paraId="2E7039C1" w14:textId="77777777" w:rsidR="007F4A1E" w:rsidRPr="00A27F14" w:rsidRDefault="003C32D6" w:rsidP="00A44797">
      <w:pPr>
        <w:pStyle w:val="Akapitzlist"/>
        <w:numPr>
          <w:ilvl w:val="2"/>
          <w:numId w:val="58"/>
        </w:numPr>
        <w:rPr>
          <w:b/>
          <w:bCs/>
          <w:sz w:val="22"/>
          <w:szCs w:val="22"/>
        </w:rPr>
      </w:pPr>
      <w:r w:rsidRPr="00A27F14">
        <w:rPr>
          <w:sz w:val="22"/>
          <w:szCs w:val="22"/>
        </w:rPr>
        <w:t xml:space="preserve">Wykonawca zobowiązany będzie do </w:t>
      </w:r>
      <w:r w:rsidR="007F4A1E" w:rsidRPr="00A27F14">
        <w:rPr>
          <w:sz w:val="22"/>
          <w:szCs w:val="22"/>
        </w:rPr>
        <w:t xml:space="preserve">regularnego </w:t>
      </w:r>
      <w:r w:rsidRPr="00A27F14">
        <w:rPr>
          <w:sz w:val="22"/>
          <w:szCs w:val="22"/>
        </w:rPr>
        <w:t xml:space="preserve">odbioru odpadów niesegregowanych </w:t>
      </w:r>
      <w:r w:rsidR="007F4A1E" w:rsidRPr="00A27F14">
        <w:rPr>
          <w:sz w:val="22"/>
          <w:szCs w:val="22"/>
        </w:rPr>
        <w:t xml:space="preserve">                                  </w:t>
      </w:r>
      <w:r w:rsidRPr="00A27F14">
        <w:rPr>
          <w:sz w:val="22"/>
          <w:szCs w:val="22"/>
        </w:rPr>
        <w:t>z gospodarstw</w:t>
      </w:r>
      <w:r w:rsidR="007F4A1E" w:rsidRPr="00A27F14">
        <w:rPr>
          <w:sz w:val="22"/>
          <w:szCs w:val="22"/>
        </w:rPr>
        <w:t xml:space="preserve">  zgodnie z przyjętym harmonogramem:</w:t>
      </w:r>
    </w:p>
    <w:p w14:paraId="22647110" w14:textId="77777777" w:rsidR="007F4A1E" w:rsidRPr="00A27F14" w:rsidRDefault="003C32D6" w:rsidP="00A44797">
      <w:pPr>
        <w:pStyle w:val="Akapitzlist"/>
        <w:numPr>
          <w:ilvl w:val="0"/>
          <w:numId w:val="39"/>
        </w:numPr>
        <w:rPr>
          <w:b/>
          <w:bCs/>
          <w:sz w:val="22"/>
          <w:szCs w:val="22"/>
        </w:rPr>
      </w:pPr>
      <w:r w:rsidRPr="00A27F14">
        <w:rPr>
          <w:sz w:val="22"/>
          <w:szCs w:val="22"/>
        </w:rPr>
        <w:t>w miesiącach od listopada do marca</w:t>
      </w:r>
      <w:r w:rsidR="007F4A1E" w:rsidRPr="00A27F14">
        <w:rPr>
          <w:sz w:val="22"/>
          <w:szCs w:val="22"/>
        </w:rPr>
        <w:t xml:space="preserve"> </w:t>
      </w:r>
      <w:r w:rsidRPr="00A27F14">
        <w:rPr>
          <w:sz w:val="22"/>
          <w:szCs w:val="22"/>
        </w:rPr>
        <w:t xml:space="preserve">– </w:t>
      </w:r>
      <w:r w:rsidRPr="00A27F14">
        <w:rPr>
          <w:b/>
          <w:bCs/>
          <w:sz w:val="22"/>
          <w:szCs w:val="22"/>
        </w:rPr>
        <w:t>raz w miesiącu</w:t>
      </w:r>
      <w:r w:rsidR="007F4A1E" w:rsidRPr="00A27F14">
        <w:rPr>
          <w:b/>
          <w:bCs/>
          <w:sz w:val="22"/>
          <w:szCs w:val="22"/>
        </w:rPr>
        <w:t>;</w:t>
      </w:r>
    </w:p>
    <w:p w14:paraId="02524563" w14:textId="77777777" w:rsidR="003C32D6" w:rsidRPr="00A27F14" w:rsidRDefault="003C32D6" w:rsidP="00A44797">
      <w:pPr>
        <w:pStyle w:val="Akapitzlist"/>
        <w:numPr>
          <w:ilvl w:val="0"/>
          <w:numId w:val="39"/>
        </w:numPr>
        <w:rPr>
          <w:b/>
          <w:bCs/>
          <w:sz w:val="22"/>
          <w:szCs w:val="22"/>
        </w:rPr>
      </w:pPr>
      <w:r w:rsidRPr="00A27F14">
        <w:rPr>
          <w:sz w:val="22"/>
          <w:szCs w:val="22"/>
        </w:rPr>
        <w:t xml:space="preserve">od kwietnia do października </w:t>
      </w:r>
      <w:r w:rsidRPr="00A27F14">
        <w:rPr>
          <w:b/>
          <w:bCs/>
          <w:sz w:val="22"/>
          <w:szCs w:val="22"/>
        </w:rPr>
        <w:t>dwa razy w miesiącu</w:t>
      </w:r>
      <w:r w:rsidR="007F4A1E" w:rsidRPr="00A27F14">
        <w:rPr>
          <w:b/>
          <w:bCs/>
          <w:sz w:val="22"/>
          <w:szCs w:val="22"/>
        </w:rPr>
        <w:t>.</w:t>
      </w:r>
      <w:r w:rsidRPr="00A27F14">
        <w:rPr>
          <w:sz w:val="22"/>
          <w:szCs w:val="22"/>
        </w:rPr>
        <w:t xml:space="preserve"> </w:t>
      </w:r>
      <w:r w:rsidR="007F4A1E" w:rsidRPr="00A27F14">
        <w:rPr>
          <w:sz w:val="22"/>
          <w:szCs w:val="22"/>
        </w:rPr>
        <w:t xml:space="preserve"> </w:t>
      </w:r>
    </w:p>
    <w:p w14:paraId="293CA0E3" w14:textId="77777777" w:rsidR="0042657A" w:rsidRPr="00A27F14" w:rsidRDefault="0042657A" w:rsidP="0042657A">
      <w:pPr>
        <w:pStyle w:val="Akapitzlist"/>
        <w:ind w:left="1070" w:firstLine="0"/>
        <w:rPr>
          <w:b/>
          <w:bCs/>
          <w:sz w:val="22"/>
          <w:szCs w:val="22"/>
        </w:rPr>
      </w:pPr>
    </w:p>
    <w:bookmarkEnd w:id="6"/>
    <w:p w14:paraId="15F4E79B" w14:textId="77777777" w:rsidR="00775116" w:rsidRPr="00A27F14" w:rsidRDefault="002F46BD" w:rsidP="00A44797">
      <w:pPr>
        <w:pStyle w:val="Akapitzlist"/>
        <w:numPr>
          <w:ilvl w:val="2"/>
          <w:numId w:val="58"/>
        </w:numPr>
        <w:ind w:right="0"/>
        <w:rPr>
          <w:sz w:val="22"/>
          <w:szCs w:val="22"/>
        </w:rPr>
      </w:pPr>
      <w:r w:rsidRPr="00A27F14">
        <w:rPr>
          <w:sz w:val="22"/>
          <w:szCs w:val="22"/>
        </w:rPr>
        <w:t xml:space="preserve">Harmonogram wywozu odpadów z poszczególnych sołectw zostanie ustalony </w:t>
      </w:r>
      <w:r w:rsidR="0042657A" w:rsidRPr="00A27F14">
        <w:rPr>
          <w:sz w:val="22"/>
          <w:szCs w:val="22"/>
        </w:rPr>
        <w:t xml:space="preserve"> </w:t>
      </w:r>
      <w:r w:rsidRPr="00A27F14">
        <w:rPr>
          <w:sz w:val="22"/>
          <w:szCs w:val="22"/>
        </w:rPr>
        <w:t>z Wykonawcą, którego oferta zostanie uznana jako  najkorzystniejsza</w:t>
      </w:r>
      <w:r w:rsidRPr="00A27F14">
        <w:rPr>
          <w:rFonts w:eastAsia="Times New Roman"/>
          <w:sz w:val="22"/>
          <w:szCs w:val="22"/>
        </w:rPr>
        <w:t xml:space="preserve">, będzie stanowił załącznik do umowy.  </w:t>
      </w:r>
      <w:r w:rsidR="0042657A" w:rsidRPr="00A27F14">
        <w:rPr>
          <w:rFonts w:eastAsia="Times New Roman"/>
          <w:sz w:val="22"/>
          <w:szCs w:val="22"/>
        </w:rPr>
        <w:t xml:space="preserve"> </w:t>
      </w:r>
      <w:r w:rsidRPr="00A27F14">
        <w:rPr>
          <w:rFonts w:eastAsia="Times New Roman"/>
          <w:sz w:val="22"/>
          <w:szCs w:val="22"/>
        </w:rPr>
        <w:t xml:space="preserve">Zamawiający odpowiada za informowanie mieszkańców o zasadach </w:t>
      </w:r>
      <w:r w:rsidR="0001678E" w:rsidRPr="00A27F14">
        <w:rPr>
          <w:rFonts w:eastAsia="Times New Roman"/>
          <w:sz w:val="22"/>
          <w:szCs w:val="22"/>
        </w:rPr>
        <w:t xml:space="preserve"> </w:t>
      </w:r>
      <w:r w:rsidRPr="00A27F14">
        <w:rPr>
          <w:rFonts w:eastAsia="Times New Roman"/>
          <w:sz w:val="22"/>
          <w:szCs w:val="22"/>
        </w:rPr>
        <w:t xml:space="preserve">i terminach odbioru odpadów. W tym celu  harmonogram będzie upubliczniony na stronie internetowej  Zamawiającego  tj. </w:t>
      </w:r>
      <w:hyperlink r:id="rId12" w:history="1">
        <w:r w:rsidRPr="00A27F14">
          <w:rPr>
            <w:rFonts w:eastAsia="Times New Roman"/>
            <w:color w:val="0000FF"/>
            <w:sz w:val="22"/>
            <w:szCs w:val="22"/>
            <w:u w:val="single"/>
          </w:rPr>
          <w:t>www.labowa.pl</w:t>
        </w:r>
      </w:hyperlink>
      <w:r w:rsidRPr="00A27F14">
        <w:rPr>
          <w:rFonts w:eastAsia="Times New Roman"/>
          <w:sz w:val="22"/>
          <w:szCs w:val="22"/>
        </w:rPr>
        <w:t>; ponadto  zostanie rozesłany, w formie wydruków  mieszkańcom.</w:t>
      </w:r>
      <w:r w:rsidR="0042657A" w:rsidRPr="00A27F14">
        <w:rPr>
          <w:sz w:val="22"/>
          <w:szCs w:val="22"/>
        </w:rPr>
        <w:t xml:space="preserve"> Harmonogram przygotowany na wymagany okres obowiązuje do końca roku na który został ustalony.</w:t>
      </w:r>
    </w:p>
    <w:p w14:paraId="6F65E632" w14:textId="77777777" w:rsidR="00E85BFC" w:rsidRPr="00A27F14" w:rsidRDefault="00775116" w:rsidP="00775116">
      <w:pPr>
        <w:autoSpaceDE w:val="0"/>
        <w:autoSpaceDN w:val="0"/>
        <w:adjustRightInd w:val="0"/>
        <w:spacing w:line="240" w:lineRule="auto"/>
        <w:ind w:left="0" w:right="0" w:firstLine="0"/>
        <w:rPr>
          <w:rFonts w:ascii="Times New Roman" w:hAnsi="Times New Roman" w:cs="Times New Roman"/>
          <w:i/>
        </w:rPr>
      </w:pPr>
      <w:r w:rsidRPr="00A27F14">
        <w:rPr>
          <w:rFonts w:ascii="Times New Roman" w:hAnsi="Times New Roman" w:cs="Times New Roman"/>
          <w:i/>
        </w:rPr>
        <w:t>W przypadku nieprzewidzianych okoliczności ( zdarzenia losowe, klęski) , za   zgodą Zamawiającego, dopuszcza się zmianę terminu odbioru odpadów. Wykonawca odpowiedzialny jest w takim przypadku za bieżące poinformowanie Zamawiającego w sposób określony w umowie</w:t>
      </w:r>
      <w:r w:rsidR="008842C6" w:rsidRPr="00A27F14">
        <w:rPr>
          <w:rFonts w:ascii="Times New Roman" w:hAnsi="Times New Roman" w:cs="Times New Roman"/>
          <w:i/>
        </w:rPr>
        <w:t xml:space="preserve"> </w:t>
      </w:r>
      <w:r w:rsidRPr="00A27F14">
        <w:rPr>
          <w:rFonts w:ascii="Times New Roman" w:hAnsi="Times New Roman" w:cs="Times New Roman"/>
          <w:i/>
        </w:rPr>
        <w:t xml:space="preserve"> o zmianie.</w:t>
      </w:r>
    </w:p>
    <w:p w14:paraId="333CF18B" w14:textId="77777777" w:rsidR="008842C6" w:rsidRPr="00A27F14" w:rsidRDefault="008842C6" w:rsidP="00775116">
      <w:pPr>
        <w:autoSpaceDE w:val="0"/>
        <w:autoSpaceDN w:val="0"/>
        <w:adjustRightInd w:val="0"/>
        <w:spacing w:line="240" w:lineRule="auto"/>
        <w:ind w:left="0" w:right="0" w:firstLine="0"/>
        <w:rPr>
          <w:rFonts w:ascii="Times New Roman" w:hAnsi="Times New Roman" w:cs="Times New Roman"/>
          <w:i/>
        </w:rPr>
      </w:pPr>
      <w:r w:rsidRPr="00A27F14">
        <w:rPr>
          <w:rFonts w:ascii="Times New Roman" w:hAnsi="Times New Roman" w:cs="Times New Roman"/>
          <w:i/>
        </w:rPr>
        <w:t>Zmiany harmonogramu w trakcie realizacji umowy wymagają zgody Zamawiającego.</w:t>
      </w:r>
    </w:p>
    <w:p w14:paraId="440B3232" w14:textId="77777777" w:rsidR="00775116" w:rsidRPr="00A27F14" w:rsidRDefault="008842C6" w:rsidP="00775116">
      <w:pPr>
        <w:autoSpaceDE w:val="0"/>
        <w:autoSpaceDN w:val="0"/>
        <w:adjustRightInd w:val="0"/>
        <w:spacing w:line="240" w:lineRule="auto"/>
        <w:ind w:left="0" w:right="0" w:firstLine="0"/>
        <w:rPr>
          <w:rFonts w:ascii="Times New Roman" w:hAnsi="Times New Roman" w:cs="Times New Roman"/>
          <w:bCs/>
          <w:i/>
          <w:color w:val="FF0000"/>
        </w:rPr>
      </w:pPr>
      <w:r w:rsidRPr="00A27F14">
        <w:rPr>
          <w:rFonts w:ascii="Times-Roman" w:hAnsi="Times-Roman" w:cs="Times-Roman"/>
        </w:rPr>
        <w:t xml:space="preserve"> </w:t>
      </w:r>
    </w:p>
    <w:p w14:paraId="7C9173B0" w14:textId="77777777" w:rsidR="00573A3B" w:rsidRPr="00A27F14" w:rsidRDefault="005E478A" w:rsidP="00A44797">
      <w:pPr>
        <w:pStyle w:val="Tekstpodstawowy"/>
        <w:widowControl/>
        <w:numPr>
          <w:ilvl w:val="2"/>
          <w:numId w:val="58"/>
        </w:numPr>
        <w:suppressAutoHyphens/>
        <w:autoSpaceDE/>
        <w:autoSpaceDN/>
        <w:adjustRightInd/>
        <w:ind w:right="0"/>
        <w:rPr>
          <w:b/>
          <w:sz w:val="22"/>
          <w:szCs w:val="22"/>
        </w:rPr>
      </w:pPr>
      <w:r w:rsidRPr="00A27F14">
        <w:rPr>
          <w:bCs/>
          <w:sz w:val="22"/>
          <w:szCs w:val="22"/>
        </w:rPr>
        <w:t>P</w:t>
      </w:r>
      <w:r w:rsidRPr="00A27F14">
        <w:rPr>
          <w:sz w:val="22"/>
          <w:szCs w:val="22"/>
        </w:rPr>
        <w:t xml:space="preserve">ojemniki </w:t>
      </w:r>
      <w:r w:rsidR="007F4A1E" w:rsidRPr="00A27F14">
        <w:rPr>
          <w:sz w:val="22"/>
          <w:szCs w:val="22"/>
        </w:rPr>
        <w:t>z odpadami</w:t>
      </w:r>
      <w:r w:rsidRPr="00A27F14">
        <w:rPr>
          <w:sz w:val="22"/>
          <w:szCs w:val="22"/>
        </w:rPr>
        <w:t xml:space="preserve">  będą  wystawiane przez w</w:t>
      </w:r>
      <w:r w:rsidR="007F4A1E" w:rsidRPr="00A27F14">
        <w:rPr>
          <w:sz w:val="22"/>
          <w:szCs w:val="22"/>
        </w:rPr>
        <w:t xml:space="preserve">łaścicieli nieruchomości przed </w:t>
      </w:r>
      <w:r w:rsidRPr="00A27F14">
        <w:rPr>
          <w:sz w:val="22"/>
          <w:szCs w:val="22"/>
        </w:rPr>
        <w:t xml:space="preserve"> p</w:t>
      </w:r>
      <w:r w:rsidR="007F4A1E" w:rsidRPr="00A27F14">
        <w:rPr>
          <w:sz w:val="22"/>
          <w:szCs w:val="22"/>
        </w:rPr>
        <w:t>osesj</w:t>
      </w:r>
      <w:r w:rsidR="00A06C20" w:rsidRPr="00A27F14">
        <w:rPr>
          <w:sz w:val="22"/>
          <w:szCs w:val="22"/>
        </w:rPr>
        <w:t>ami</w:t>
      </w:r>
      <w:r w:rsidRPr="00A27F14">
        <w:rPr>
          <w:sz w:val="22"/>
          <w:szCs w:val="22"/>
        </w:rPr>
        <w:t xml:space="preserve"> </w:t>
      </w:r>
      <w:r w:rsidR="00A10399" w:rsidRPr="00A27F14">
        <w:rPr>
          <w:sz w:val="22"/>
          <w:szCs w:val="22"/>
        </w:rPr>
        <w:t xml:space="preserve">                           </w:t>
      </w:r>
      <w:r w:rsidRPr="00A27F14">
        <w:rPr>
          <w:sz w:val="22"/>
          <w:szCs w:val="22"/>
        </w:rPr>
        <w:t xml:space="preserve">w planowanych dniach </w:t>
      </w:r>
      <w:r w:rsidR="00A06C20" w:rsidRPr="00A27F14">
        <w:rPr>
          <w:sz w:val="22"/>
          <w:szCs w:val="22"/>
        </w:rPr>
        <w:t xml:space="preserve">ich </w:t>
      </w:r>
      <w:r w:rsidRPr="00A27F14">
        <w:rPr>
          <w:sz w:val="22"/>
          <w:szCs w:val="22"/>
        </w:rPr>
        <w:t>odbioru.</w:t>
      </w:r>
      <w:r w:rsidR="00E85BFC" w:rsidRPr="00A27F14">
        <w:rPr>
          <w:sz w:val="22"/>
          <w:szCs w:val="22"/>
        </w:rPr>
        <w:t xml:space="preserve"> </w:t>
      </w:r>
      <w:r w:rsidR="00E85BFC" w:rsidRPr="00A27F14">
        <w:rPr>
          <w:rFonts w:eastAsia="Arial Unicode MS"/>
          <w:sz w:val="22"/>
          <w:szCs w:val="22"/>
        </w:rPr>
        <w:t>W przypadku, gdy w dniu odbioru pojemniki/worki nie zostaną wystawione przed posesję Wykonawca nie ponosi odpowiedzialności za nie odebranie odpadów.</w:t>
      </w:r>
      <w:r w:rsidR="00573A3B" w:rsidRPr="00A27F14">
        <w:rPr>
          <w:sz w:val="22"/>
          <w:szCs w:val="22"/>
        </w:rPr>
        <w:t xml:space="preserve"> </w:t>
      </w:r>
    </w:p>
    <w:p w14:paraId="73102ABC" w14:textId="77777777" w:rsidR="00573A3B" w:rsidRPr="00A27F14" w:rsidRDefault="00573A3B" w:rsidP="00573A3B">
      <w:pPr>
        <w:pStyle w:val="Akapitzlist"/>
        <w:rPr>
          <w:sz w:val="22"/>
          <w:szCs w:val="22"/>
        </w:rPr>
      </w:pPr>
    </w:p>
    <w:p w14:paraId="4E445B9E" w14:textId="77777777" w:rsidR="00E85BFC" w:rsidRPr="00A27F14" w:rsidRDefault="00573A3B" w:rsidP="00A44797">
      <w:pPr>
        <w:pStyle w:val="Tekstpodstawowy"/>
        <w:widowControl/>
        <w:numPr>
          <w:ilvl w:val="2"/>
          <w:numId w:val="58"/>
        </w:numPr>
        <w:suppressAutoHyphens/>
        <w:autoSpaceDE/>
        <w:autoSpaceDN/>
        <w:adjustRightInd/>
        <w:ind w:right="0"/>
        <w:rPr>
          <w:b/>
          <w:sz w:val="22"/>
          <w:szCs w:val="22"/>
        </w:rPr>
      </w:pPr>
      <w:r w:rsidRPr="00A27F14">
        <w:rPr>
          <w:sz w:val="22"/>
          <w:szCs w:val="22"/>
        </w:rPr>
        <w:t xml:space="preserve">Wykonawca ponosi odpowiedzialności za uszkodzenia, zniszczenia pojemników powstałe </w:t>
      </w:r>
      <w:r w:rsidR="002F46BD" w:rsidRPr="00A27F14">
        <w:rPr>
          <w:sz w:val="22"/>
          <w:szCs w:val="22"/>
        </w:rPr>
        <w:t xml:space="preserve">                           </w:t>
      </w:r>
      <w:r w:rsidRPr="00A27F14">
        <w:rPr>
          <w:sz w:val="22"/>
          <w:szCs w:val="22"/>
        </w:rPr>
        <w:t xml:space="preserve"> z jego winy</w:t>
      </w:r>
      <w:r w:rsidR="009B3FE7" w:rsidRPr="00A27F14">
        <w:rPr>
          <w:sz w:val="22"/>
          <w:szCs w:val="22"/>
        </w:rPr>
        <w:t xml:space="preserve"> na zasadach określonych w Kodeksie Cywilnym.</w:t>
      </w:r>
    </w:p>
    <w:p w14:paraId="2F7B96D7" w14:textId="77777777" w:rsidR="004263AE" w:rsidRPr="00A27F14" w:rsidRDefault="004263AE" w:rsidP="004263AE">
      <w:pPr>
        <w:pStyle w:val="Akapitzlist"/>
        <w:ind w:left="360" w:right="0" w:firstLine="0"/>
        <w:rPr>
          <w:rFonts w:eastAsia="Times New Roman"/>
          <w:color w:val="FF0000"/>
          <w:sz w:val="22"/>
          <w:szCs w:val="22"/>
        </w:rPr>
      </w:pPr>
    </w:p>
    <w:p w14:paraId="335672CC" w14:textId="77777777" w:rsidR="00256B60" w:rsidRPr="00A27F14" w:rsidRDefault="00FF18E7" w:rsidP="00A44797">
      <w:pPr>
        <w:pStyle w:val="Akapitzlist"/>
        <w:numPr>
          <w:ilvl w:val="2"/>
          <w:numId w:val="58"/>
        </w:numPr>
        <w:rPr>
          <w:color w:val="FF0000"/>
          <w:sz w:val="22"/>
          <w:szCs w:val="22"/>
        </w:rPr>
      </w:pPr>
      <w:r w:rsidRPr="00A27F14">
        <w:rPr>
          <w:color w:val="FF0000"/>
          <w:sz w:val="22"/>
          <w:szCs w:val="22"/>
        </w:rPr>
        <w:t xml:space="preserve"> </w:t>
      </w:r>
      <w:r w:rsidR="00256B60" w:rsidRPr="00A27F14">
        <w:rPr>
          <w:sz w:val="22"/>
          <w:szCs w:val="22"/>
        </w:rPr>
        <w:t xml:space="preserve">W przypadku </w:t>
      </w:r>
      <w:r w:rsidRPr="00A27F14">
        <w:rPr>
          <w:sz w:val="22"/>
          <w:szCs w:val="22"/>
        </w:rPr>
        <w:t xml:space="preserve">czasowego braku możliwości bezpośredniego dojazdu do miejsca gromadzenia odpadów, </w:t>
      </w:r>
      <w:r w:rsidR="00256B60" w:rsidRPr="00A27F14">
        <w:rPr>
          <w:sz w:val="22"/>
          <w:szCs w:val="22"/>
        </w:rPr>
        <w:t>kiedy drogi dojazdowe do posesji (wąskie, nieutwardzone itp.) uniemożliwiają</w:t>
      </w:r>
      <w:r w:rsidR="00E4744C" w:rsidRPr="00A27F14">
        <w:rPr>
          <w:sz w:val="22"/>
          <w:szCs w:val="22"/>
        </w:rPr>
        <w:t xml:space="preserve"> </w:t>
      </w:r>
      <w:r w:rsidR="00256B60" w:rsidRPr="00A27F14">
        <w:rPr>
          <w:sz w:val="22"/>
          <w:szCs w:val="22"/>
        </w:rPr>
        <w:t>dojazd dla śmieciarek i innych pojazdów, w szczególności w przypadku złych warunków</w:t>
      </w:r>
      <w:r w:rsidR="00E4744C" w:rsidRPr="00A27F14">
        <w:rPr>
          <w:sz w:val="22"/>
          <w:szCs w:val="22"/>
        </w:rPr>
        <w:t xml:space="preserve"> </w:t>
      </w:r>
      <w:r w:rsidR="00256B60" w:rsidRPr="00A27F14">
        <w:rPr>
          <w:sz w:val="22"/>
          <w:szCs w:val="22"/>
        </w:rPr>
        <w:t>atmosferycznych, remontów dróg, dojazdów, itp. Wykonawca zobowiązany jest do odbioru</w:t>
      </w:r>
      <w:r w:rsidR="00E4744C" w:rsidRPr="00A27F14">
        <w:rPr>
          <w:sz w:val="22"/>
          <w:szCs w:val="22"/>
        </w:rPr>
        <w:t xml:space="preserve"> </w:t>
      </w:r>
      <w:r w:rsidR="00256B60" w:rsidRPr="00A27F14">
        <w:rPr>
          <w:sz w:val="22"/>
          <w:szCs w:val="22"/>
        </w:rPr>
        <w:t>odpadów w najbliższym możliwym terminie</w:t>
      </w:r>
      <w:r w:rsidR="004263AE" w:rsidRPr="00A27F14">
        <w:rPr>
          <w:sz w:val="22"/>
          <w:szCs w:val="22"/>
        </w:rPr>
        <w:t xml:space="preserve">  </w:t>
      </w:r>
      <w:r w:rsidR="00256B60" w:rsidRPr="00A27F14">
        <w:rPr>
          <w:sz w:val="22"/>
          <w:szCs w:val="22"/>
        </w:rPr>
        <w:t>i nie przysługują mu roszczenia z tytułu wzrostu kosztów realizacji przedmiotu umowy.</w:t>
      </w:r>
    </w:p>
    <w:p w14:paraId="167EDAE6" w14:textId="77777777" w:rsidR="007652A8" w:rsidRPr="00A27F14" w:rsidRDefault="007652A8" w:rsidP="007652A8">
      <w:pPr>
        <w:ind w:left="0" w:firstLine="0"/>
      </w:pPr>
    </w:p>
    <w:p w14:paraId="1BA0546B" w14:textId="77777777" w:rsidR="00256B60" w:rsidRPr="00A27F14" w:rsidRDefault="00256B60" w:rsidP="00A44797">
      <w:pPr>
        <w:pStyle w:val="Akapitzlist"/>
        <w:numPr>
          <w:ilvl w:val="2"/>
          <w:numId w:val="58"/>
        </w:numPr>
        <w:rPr>
          <w:sz w:val="22"/>
          <w:szCs w:val="22"/>
        </w:rPr>
      </w:pPr>
      <w:r w:rsidRPr="00A27F14">
        <w:rPr>
          <w:sz w:val="22"/>
          <w:szCs w:val="22"/>
        </w:rPr>
        <w:t xml:space="preserve">W przypadku wystąpienia trudności technicznych obowiązkiem Wykonawcy jest </w:t>
      </w:r>
      <w:r w:rsidRPr="00A27F14">
        <w:rPr>
          <w:sz w:val="22"/>
          <w:szCs w:val="22"/>
        </w:rPr>
        <w:lastRenderedPageBreak/>
        <w:t>poinformowanie</w:t>
      </w:r>
      <w:r w:rsidR="00E4744C" w:rsidRPr="00A27F14">
        <w:rPr>
          <w:sz w:val="22"/>
          <w:szCs w:val="22"/>
        </w:rPr>
        <w:t xml:space="preserve"> </w:t>
      </w:r>
      <w:r w:rsidRPr="00A27F14">
        <w:rPr>
          <w:sz w:val="22"/>
          <w:szCs w:val="22"/>
        </w:rPr>
        <w:t>telefoniczne lub mailowe Zamawiającego</w:t>
      </w:r>
      <w:r w:rsidR="00E4744C" w:rsidRPr="00A27F14">
        <w:rPr>
          <w:sz w:val="22"/>
          <w:szCs w:val="22"/>
        </w:rPr>
        <w:t>,</w:t>
      </w:r>
      <w:r w:rsidRPr="00A27F14">
        <w:rPr>
          <w:sz w:val="22"/>
          <w:szCs w:val="22"/>
        </w:rPr>
        <w:t xml:space="preserve"> w dniu wywozu</w:t>
      </w:r>
      <w:r w:rsidR="00E4744C" w:rsidRPr="00A27F14">
        <w:rPr>
          <w:sz w:val="22"/>
          <w:szCs w:val="22"/>
        </w:rPr>
        <w:t xml:space="preserve">,  </w:t>
      </w:r>
      <w:r w:rsidRPr="00A27F14">
        <w:rPr>
          <w:sz w:val="22"/>
          <w:szCs w:val="22"/>
        </w:rPr>
        <w:t>o braku możliwości dotarcia do miejsca</w:t>
      </w:r>
      <w:r w:rsidR="00E4744C" w:rsidRPr="00A27F14">
        <w:rPr>
          <w:sz w:val="22"/>
          <w:szCs w:val="22"/>
        </w:rPr>
        <w:t xml:space="preserve"> </w:t>
      </w:r>
      <w:r w:rsidRPr="00A27F14">
        <w:rPr>
          <w:sz w:val="22"/>
          <w:szCs w:val="22"/>
        </w:rPr>
        <w:t xml:space="preserve">odbioru odpadów oraz podanie przyczyny niezrealizowania wywozu </w:t>
      </w:r>
      <w:r w:rsidR="007652A8" w:rsidRPr="00A27F14">
        <w:rPr>
          <w:sz w:val="22"/>
          <w:szCs w:val="22"/>
        </w:rPr>
        <w:t>zgodnie z harmonogramem</w:t>
      </w:r>
      <w:r w:rsidRPr="00A27F14">
        <w:rPr>
          <w:sz w:val="22"/>
          <w:szCs w:val="22"/>
        </w:rPr>
        <w:t>. Brak informacji od</w:t>
      </w:r>
      <w:r w:rsidR="00E4744C" w:rsidRPr="00A27F14">
        <w:rPr>
          <w:sz w:val="22"/>
          <w:szCs w:val="22"/>
        </w:rPr>
        <w:t xml:space="preserve"> </w:t>
      </w:r>
      <w:r w:rsidRPr="00A27F14">
        <w:rPr>
          <w:sz w:val="22"/>
          <w:szCs w:val="22"/>
        </w:rPr>
        <w:t>Wykonawcy o przyczynie nieodebrania odpadów jest jednoznaczny</w:t>
      </w:r>
      <w:r w:rsidR="00A05092" w:rsidRPr="00A27F14">
        <w:rPr>
          <w:sz w:val="22"/>
          <w:szCs w:val="22"/>
        </w:rPr>
        <w:t xml:space="preserve"> </w:t>
      </w:r>
      <w:r w:rsidRPr="00A27F14">
        <w:rPr>
          <w:sz w:val="22"/>
          <w:szCs w:val="22"/>
        </w:rPr>
        <w:t>z niezrealizowaniem odbioru</w:t>
      </w:r>
      <w:r w:rsidR="00E4744C" w:rsidRPr="00A27F14">
        <w:rPr>
          <w:sz w:val="22"/>
          <w:szCs w:val="22"/>
        </w:rPr>
        <w:t xml:space="preserve"> </w:t>
      </w:r>
      <w:r w:rsidRPr="00A27F14">
        <w:rPr>
          <w:sz w:val="22"/>
          <w:szCs w:val="22"/>
        </w:rPr>
        <w:t xml:space="preserve">odpadów zgodnie </w:t>
      </w:r>
      <w:r w:rsidR="007652A8" w:rsidRPr="00A27F14">
        <w:rPr>
          <w:sz w:val="22"/>
          <w:szCs w:val="22"/>
        </w:rPr>
        <w:t xml:space="preserve">                          </w:t>
      </w:r>
      <w:r w:rsidRPr="00A27F14">
        <w:rPr>
          <w:sz w:val="22"/>
          <w:szCs w:val="22"/>
        </w:rPr>
        <w:t>z terminem wynikającym z harmonogramu.</w:t>
      </w:r>
    </w:p>
    <w:p w14:paraId="70D33C73" w14:textId="77777777" w:rsidR="004263AE" w:rsidRPr="00A27F14" w:rsidRDefault="004263AE" w:rsidP="004263AE">
      <w:pPr>
        <w:ind w:left="0" w:firstLine="0"/>
        <w:rPr>
          <w:rFonts w:ascii="Times New Roman" w:hAnsi="Times New Roman" w:cs="Times New Roman"/>
        </w:rPr>
      </w:pPr>
    </w:p>
    <w:p w14:paraId="72C2EEBA" w14:textId="77777777" w:rsidR="00A06C20" w:rsidRPr="00A27F14" w:rsidRDefault="00256B60" w:rsidP="00A44797">
      <w:pPr>
        <w:pStyle w:val="Akapitzlist"/>
        <w:numPr>
          <w:ilvl w:val="2"/>
          <w:numId w:val="58"/>
        </w:numPr>
        <w:rPr>
          <w:sz w:val="22"/>
          <w:szCs w:val="22"/>
        </w:rPr>
      </w:pPr>
      <w:r w:rsidRPr="00A27F14">
        <w:rPr>
          <w:sz w:val="22"/>
          <w:szCs w:val="22"/>
        </w:rPr>
        <w:t xml:space="preserve">W przypadku obsługi miejsc trudnodostępnych, Wykonawca </w:t>
      </w:r>
      <w:r w:rsidR="00E4744C" w:rsidRPr="00A27F14">
        <w:rPr>
          <w:sz w:val="22"/>
          <w:szCs w:val="22"/>
        </w:rPr>
        <w:t>może dokonać</w:t>
      </w:r>
      <w:r w:rsidRPr="00A27F14">
        <w:rPr>
          <w:sz w:val="22"/>
          <w:szCs w:val="22"/>
        </w:rPr>
        <w:t xml:space="preserve"> odbioru odpadów dla</w:t>
      </w:r>
      <w:r w:rsidR="00E4744C" w:rsidRPr="00A27F14">
        <w:rPr>
          <w:sz w:val="22"/>
          <w:szCs w:val="22"/>
        </w:rPr>
        <w:t xml:space="preserve"> </w:t>
      </w:r>
      <w:r w:rsidRPr="00A27F14">
        <w:rPr>
          <w:sz w:val="22"/>
          <w:szCs w:val="22"/>
        </w:rPr>
        <w:t>nieruchomości ujętych w wykazi</w:t>
      </w:r>
      <w:r w:rsidR="00E4744C" w:rsidRPr="00A27F14">
        <w:rPr>
          <w:sz w:val="22"/>
          <w:szCs w:val="22"/>
        </w:rPr>
        <w:t>e ze zbiorczych punktów odbioru</w:t>
      </w:r>
      <w:r w:rsidRPr="00A27F14">
        <w:rPr>
          <w:sz w:val="22"/>
          <w:szCs w:val="22"/>
        </w:rPr>
        <w:t xml:space="preserve"> z zastrzeżeniem, że </w:t>
      </w:r>
      <w:r w:rsidR="003C327E" w:rsidRPr="00A27F14">
        <w:rPr>
          <w:sz w:val="22"/>
          <w:szCs w:val="22"/>
        </w:rPr>
        <w:t xml:space="preserve">                   </w:t>
      </w:r>
      <w:r w:rsidRPr="00A27F14">
        <w:rPr>
          <w:sz w:val="22"/>
          <w:szCs w:val="22"/>
        </w:rPr>
        <w:t>w przypadku warunków atmosferycznych umożliwiających</w:t>
      </w:r>
      <w:r w:rsidR="00E4744C" w:rsidRPr="00A27F14">
        <w:rPr>
          <w:sz w:val="22"/>
          <w:szCs w:val="22"/>
        </w:rPr>
        <w:t xml:space="preserve"> </w:t>
      </w:r>
      <w:r w:rsidRPr="00A27F14">
        <w:rPr>
          <w:sz w:val="22"/>
          <w:szCs w:val="22"/>
        </w:rPr>
        <w:t>dojazd bezpośrednio do w/w nieruchomości, Wykonawca jest zobowiązany dokonywać odbioru</w:t>
      </w:r>
      <w:r w:rsidR="00E4744C" w:rsidRPr="00A27F14">
        <w:rPr>
          <w:sz w:val="22"/>
          <w:szCs w:val="22"/>
        </w:rPr>
        <w:t xml:space="preserve"> </w:t>
      </w:r>
      <w:r w:rsidRPr="00A27F14">
        <w:rPr>
          <w:sz w:val="22"/>
          <w:szCs w:val="22"/>
        </w:rPr>
        <w:t xml:space="preserve">odpadów bezpośrednio </w:t>
      </w:r>
      <w:r w:rsidR="00A05092" w:rsidRPr="00A27F14">
        <w:rPr>
          <w:sz w:val="22"/>
          <w:szCs w:val="22"/>
        </w:rPr>
        <w:t xml:space="preserve">                    </w:t>
      </w:r>
      <w:r w:rsidRPr="00A27F14">
        <w:rPr>
          <w:sz w:val="22"/>
          <w:szCs w:val="22"/>
        </w:rPr>
        <w:t xml:space="preserve">z posesji. </w:t>
      </w:r>
      <w:r w:rsidR="00E4744C" w:rsidRPr="00A27F14">
        <w:rPr>
          <w:sz w:val="22"/>
          <w:szCs w:val="22"/>
        </w:rPr>
        <w:t xml:space="preserve"> </w:t>
      </w:r>
    </w:p>
    <w:p w14:paraId="3B4D4597" w14:textId="77777777" w:rsidR="00A05092" w:rsidRPr="00A27F14" w:rsidRDefault="00A05092" w:rsidP="007E331D">
      <w:pPr>
        <w:spacing w:line="240" w:lineRule="auto"/>
        <w:ind w:left="0" w:firstLine="0"/>
        <w:rPr>
          <w:color w:val="FF0000"/>
        </w:rPr>
      </w:pPr>
    </w:p>
    <w:p w14:paraId="1E737A9D" w14:textId="77777777" w:rsidR="00DC5E11" w:rsidRPr="00A27F14" w:rsidRDefault="005D3361" w:rsidP="00A44797">
      <w:pPr>
        <w:pStyle w:val="Akapitzlist"/>
        <w:numPr>
          <w:ilvl w:val="2"/>
          <w:numId w:val="58"/>
        </w:numPr>
        <w:ind w:right="0"/>
        <w:rPr>
          <w:rFonts w:eastAsia="Times New Roman"/>
          <w:sz w:val="22"/>
          <w:szCs w:val="22"/>
        </w:rPr>
      </w:pPr>
      <w:r w:rsidRPr="00A27F14">
        <w:rPr>
          <w:sz w:val="22"/>
          <w:szCs w:val="22"/>
        </w:rPr>
        <w:t>Wykonawca zobowiązany jest również do odbierania</w:t>
      </w:r>
      <w:r w:rsidR="00A06C20" w:rsidRPr="00A27F14">
        <w:rPr>
          <w:sz w:val="22"/>
          <w:szCs w:val="22"/>
        </w:rPr>
        <w:t xml:space="preserve"> </w:t>
      </w:r>
      <w:r w:rsidRPr="00A27F14">
        <w:rPr>
          <w:sz w:val="22"/>
          <w:szCs w:val="22"/>
        </w:rPr>
        <w:t xml:space="preserve">i wywozu tak zwanych „dostawek” (odpady składowane </w:t>
      </w:r>
      <w:r w:rsidR="00A10399" w:rsidRPr="00A27F14">
        <w:rPr>
          <w:sz w:val="22"/>
          <w:szCs w:val="22"/>
        </w:rPr>
        <w:t xml:space="preserve">np. </w:t>
      </w:r>
      <w:r w:rsidRPr="00A27F14">
        <w:rPr>
          <w:sz w:val="22"/>
          <w:szCs w:val="22"/>
        </w:rPr>
        <w:t>w </w:t>
      </w:r>
      <w:r w:rsidR="00A10399" w:rsidRPr="00A27F14">
        <w:rPr>
          <w:sz w:val="22"/>
          <w:szCs w:val="22"/>
        </w:rPr>
        <w:t xml:space="preserve">workach, </w:t>
      </w:r>
      <w:r w:rsidRPr="00A27F14">
        <w:rPr>
          <w:sz w:val="22"/>
          <w:szCs w:val="22"/>
        </w:rPr>
        <w:t>torbach, kartonach</w:t>
      </w:r>
      <w:r w:rsidR="00F77F16" w:rsidRPr="00A27F14">
        <w:rPr>
          <w:sz w:val="22"/>
          <w:szCs w:val="22"/>
        </w:rPr>
        <w:t xml:space="preserve"> )</w:t>
      </w:r>
      <w:r w:rsidR="00A10399" w:rsidRPr="00A27F14">
        <w:rPr>
          <w:sz w:val="22"/>
          <w:szCs w:val="22"/>
        </w:rPr>
        <w:t>.</w:t>
      </w:r>
      <w:r w:rsidRPr="00A27F14">
        <w:rPr>
          <w:sz w:val="22"/>
          <w:szCs w:val="22"/>
        </w:rPr>
        <w:t xml:space="preserve"> </w:t>
      </w:r>
    </w:p>
    <w:p w14:paraId="4F339AD2" w14:textId="77777777" w:rsidR="00A05092" w:rsidRPr="00A27F14" w:rsidRDefault="00A05092" w:rsidP="007E331D">
      <w:pPr>
        <w:spacing w:line="240" w:lineRule="auto"/>
        <w:ind w:left="0" w:right="0" w:firstLine="0"/>
        <w:rPr>
          <w:rFonts w:eastAsia="Times New Roman"/>
        </w:rPr>
      </w:pPr>
    </w:p>
    <w:p w14:paraId="09C75690" w14:textId="77777777" w:rsidR="00A05092" w:rsidRPr="00A27F14" w:rsidRDefault="00DC5E11" w:rsidP="00A44797">
      <w:pPr>
        <w:pStyle w:val="Akapitzlist"/>
        <w:numPr>
          <w:ilvl w:val="2"/>
          <w:numId w:val="58"/>
        </w:numPr>
        <w:ind w:right="0"/>
        <w:rPr>
          <w:rFonts w:eastAsia="Times New Roman"/>
          <w:sz w:val="22"/>
          <w:szCs w:val="22"/>
        </w:rPr>
      </w:pPr>
      <w:r w:rsidRPr="00A27F14">
        <w:rPr>
          <w:sz w:val="22"/>
          <w:szCs w:val="22"/>
        </w:rPr>
        <w:t xml:space="preserve">Wykonawca zobowiązany jest do odbioru </w:t>
      </w:r>
      <w:r w:rsidR="00E4744C" w:rsidRPr="00A27F14">
        <w:rPr>
          <w:sz w:val="22"/>
          <w:szCs w:val="22"/>
        </w:rPr>
        <w:t xml:space="preserve">wszystkich </w:t>
      </w:r>
      <w:r w:rsidRPr="00A27F14">
        <w:rPr>
          <w:sz w:val="22"/>
          <w:szCs w:val="22"/>
        </w:rPr>
        <w:t>odpadów niesegregowanych zgromadzonych</w:t>
      </w:r>
      <w:r w:rsidR="00E4744C" w:rsidRPr="00A27F14">
        <w:rPr>
          <w:sz w:val="22"/>
          <w:szCs w:val="22"/>
        </w:rPr>
        <w:t xml:space="preserve"> </w:t>
      </w:r>
      <w:r w:rsidRPr="00A27F14">
        <w:rPr>
          <w:sz w:val="22"/>
          <w:szCs w:val="22"/>
        </w:rPr>
        <w:t>w pojemnikach lub workach  oznaczonych kodami, a w przypadku braku oznaczeń (kodu kreskowego) Wykonawca zobowiązany jest do informowania Zamawiającego</w:t>
      </w:r>
      <w:r w:rsidR="00E4744C" w:rsidRPr="00A27F14">
        <w:rPr>
          <w:sz w:val="22"/>
          <w:szCs w:val="22"/>
        </w:rPr>
        <w:t xml:space="preserve">                            </w:t>
      </w:r>
      <w:r w:rsidR="00F85AB6" w:rsidRPr="00A27F14">
        <w:rPr>
          <w:sz w:val="22"/>
          <w:szCs w:val="22"/>
        </w:rPr>
        <w:t xml:space="preserve"> </w:t>
      </w:r>
      <w:r w:rsidRPr="00A27F14">
        <w:rPr>
          <w:sz w:val="22"/>
          <w:szCs w:val="22"/>
        </w:rPr>
        <w:t>o miejscach występowania pojemników/worków bez kodów.</w:t>
      </w:r>
      <w:r w:rsidRPr="00A27F14">
        <w:rPr>
          <w:rFonts w:eastAsia="Times New Roman"/>
          <w:sz w:val="22"/>
          <w:szCs w:val="22"/>
        </w:rPr>
        <w:t xml:space="preserve"> </w:t>
      </w:r>
    </w:p>
    <w:p w14:paraId="3F5097D9" w14:textId="77777777" w:rsidR="00C425D1" w:rsidRPr="00A27F14" w:rsidRDefault="00DC5E11" w:rsidP="007E331D">
      <w:pPr>
        <w:spacing w:line="240" w:lineRule="auto"/>
        <w:ind w:left="0" w:right="0" w:firstLine="0"/>
        <w:rPr>
          <w:rFonts w:eastAsia="Times New Roman"/>
        </w:rPr>
      </w:pPr>
      <w:r w:rsidRPr="00A27F14">
        <w:rPr>
          <w:rFonts w:eastAsia="Times New Roman"/>
        </w:rPr>
        <w:t xml:space="preserve"> </w:t>
      </w:r>
    </w:p>
    <w:p w14:paraId="11DE28E4" w14:textId="77777777" w:rsidR="005E478A" w:rsidRPr="00A27F14" w:rsidRDefault="005E478A" w:rsidP="00A44797">
      <w:pPr>
        <w:pStyle w:val="Akapitzlist"/>
        <w:numPr>
          <w:ilvl w:val="2"/>
          <w:numId w:val="58"/>
        </w:numPr>
        <w:ind w:right="0"/>
        <w:rPr>
          <w:rFonts w:eastAsia="Times New Roman"/>
          <w:sz w:val="22"/>
          <w:szCs w:val="22"/>
        </w:rPr>
      </w:pPr>
      <w:r w:rsidRPr="00A27F14">
        <w:rPr>
          <w:bCs/>
          <w:sz w:val="22"/>
          <w:szCs w:val="22"/>
        </w:rPr>
        <w:t>Ilość odpadów ustalana będzie na podstawie:</w:t>
      </w:r>
    </w:p>
    <w:p w14:paraId="12D36A21" w14:textId="77777777" w:rsidR="005E478A" w:rsidRPr="00A27F14" w:rsidRDefault="005E478A" w:rsidP="00A44797">
      <w:pPr>
        <w:pStyle w:val="Akapitzlist"/>
        <w:numPr>
          <w:ilvl w:val="0"/>
          <w:numId w:val="25"/>
        </w:numPr>
        <w:ind w:right="0"/>
        <w:contextualSpacing/>
        <w:rPr>
          <w:bCs/>
          <w:sz w:val="22"/>
          <w:szCs w:val="22"/>
        </w:rPr>
      </w:pPr>
      <w:r w:rsidRPr="00A27F14">
        <w:rPr>
          <w:bCs/>
          <w:sz w:val="22"/>
          <w:szCs w:val="22"/>
        </w:rPr>
        <w:t xml:space="preserve">adresowych wykazów ilości odebranych odpadów z poszczególnych nieruchomości za pomocą czytnika </w:t>
      </w:r>
      <w:r w:rsidRPr="00A27F14">
        <w:rPr>
          <w:sz w:val="22"/>
          <w:szCs w:val="22"/>
          <w:shd w:val="clear" w:color="auto" w:fill="FFFFFF"/>
        </w:rPr>
        <w:t>z kodem kreskowym</w:t>
      </w:r>
      <w:r w:rsidRPr="00A27F14">
        <w:rPr>
          <w:bCs/>
          <w:sz w:val="22"/>
          <w:szCs w:val="22"/>
        </w:rPr>
        <w:t xml:space="preserve"> udostępnionego przez Zamawiającego Wykonawcy</w:t>
      </w:r>
      <w:r w:rsidR="00A10399" w:rsidRPr="00A27F14">
        <w:rPr>
          <w:bCs/>
          <w:sz w:val="22"/>
          <w:szCs w:val="22"/>
        </w:rPr>
        <w:t xml:space="preserve"> </w:t>
      </w:r>
      <w:r w:rsidR="007154D3" w:rsidRPr="00A27F14">
        <w:rPr>
          <w:bCs/>
          <w:sz w:val="22"/>
          <w:szCs w:val="22"/>
        </w:rPr>
        <w:t xml:space="preserve"> </w:t>
      </w:r>
      <w:r w:rsidR="00D9633C" w:rsidRPr="00A27F14">
        <w:rPr>
          <w:bCs/>
          <w:sz w:val="22"/>
          <w:szCs w:val="22"/>
        </w:rPr>
        <w:t xml:space="preserve">            </w:t>
      </w:r>
      <w:r w:rsidR="00A10399" w:rsidRPr="00A27F14">
        <w:rPr>
          <w:bCs/>
          <w:sz w:val="22"/>
          <w:szCs w:val="22"/>
        </w:rPr>
        <w:t>( o</w:t>
      </w:r>
      <w:r w:rsidRPr="00A27F14">
        <w:rPr>
          <w:bCs/>
          <w:sz w:val="22"/>
          <w:szCs w:val="22"/>
        </w:rPr>
        <w:t>dczyty dokonywane będą przez pracownika Wykonawcy</w:t>
      </w:r>
      <w:r w:rsidR="00A10399" w:rsidRPr="00A27F14">
        <w:rPr>
          <w:bCs/>
          <w:sz w:val="22"/>
          <w:szCs w:val="22"/>
        </w:rPr>
        <w:t>);</w:t>
      </w:r>
    </w:p>
    <w:p w14:paraId="539B2969" w14:textId="77777777" w:rsidR="005E478A" w:rsidRPr="00A27F14" w:rsidRDefault="005E478A" w:rsidP="00A44797">
      <w:pPr>
        <w:pStyle w:val="Akapitzlist"/>
        <w:numPr>
          <w:ilvl w:val="0"/>
          <w:numId w:val="25"/>
        </w:numPr>
        <w:ind w:right="0"/>
        <w:contextualSpacing/>
        <w:rPr>
          <w:bCs/>
          <w:sz w:val="22"/>
          <w:szCs w:val="22"/>
        </w:rPr>
      </w:pPr>
      <w:r w:rsidRPr="00A27F14">
        <w:rPr>
          <w:bCs/>
          <w:sz w:val="22"/>
          <w:szCs w:val="22"/>
        </w:rPr>
        <w:t>kwitów wagowych wystawionych przez właściciela wagi wskazanego przez Zamawiającego;</w:t>
      </w:r>
    </w:p>
    <w:p w14:paraId="02908E8B" w14:textId="77777777" w:rsidR="00C425D1" w:rsidRPr="00A27F14" w:rsidRDefault="005E478A" w:rsidP="00A44797">
      <w:pPr>
        <w:pStyle w:val="Akapitzlist"/>
        <w:numPr>
          <w:ilvl w:val="0"/>
          <w:numId w:val="25"/>
        </w:numPr>
        <w:ind w:right="0"/>
        <w:contextualSpacing/>
        <w:rPr>
          <w:bCs/>
          <w:sz w:val="22"/>
          <w:szCs w:val="22"/>
        </w:rPr>
      </w:pPr>
      <w:r w:rsidRPr="00A27F14">
        <w:rPr>
          <w:bCs/>
          <w:sz w:val="22"/>
          <w:szCs w:val="22"/>
        </w:rPr>
        <w:t xml:space="preserve">kart przekazania odpadów. </w:t>
      </w:r>
    </w:p>
    <w:p w14:paraId="7EB92576" w14:textId="77777777" w:rsidR="005E478A" w:rsidRPr="00A27F14" w:rsidRDefault="005E478A" w:rsidP="007E331D">
      <w:pPr>
        <w:spacing w:line="240" w:lineRule="auto"/>
        <w:rPr>
          <w:rFonts w:ascii="Times New Roman" w:hAnsi="Times New Roman" w:cs="Times New Roman"/>
          <w:b/>
          <w:bCs/>
          <w:i/>
        </w:rPr>
      </w:pPr>
    </w:p>
    <w:p w14:paraId="1FDF1E33" w14:textId="77777777" w:rsidR="00C425D1" w:rsidRPr="00A27F14" w:rsidRDefault="00C425D1" w:rsidP="00A44797">
      <w:pPr>
        <w:pStyle w:val="Akapitzlist"/>
        <w:numPr>
          <w:ilvl w:val="2"/>
          <w:numId w:val="58"/>
        </w:numPr>
        <w:rPr>
          <w:b/>
          <w:bCs/>
          <w:i/>
          <w:sz w:val="22"/>
          <w:szCs w:val="22"/>
        </w:rPr>
      </w:pPr>
      <w:r w:rsidRPr="00A27F14">
        <w:rPr>
          <w:bCs/>
          <w:sz w:val="22"/>
          <w:szCs w:val="22"/>
        </w:rPr>
        <w:t>Wszystkie odpady odebrane od Zamawiającego będą  każdorazowo ważone   w celu uzyskania kwitów wagowych. Zamawiający informuje, że punkt wagowy będzie się mieścił                                              w miejscowości Nawojowa - centrum.  Koszty usługi będzie pokrywał Zamawiający.</w:t>
      </w:r>
      <w:r w:rsidR="00A05092" w:rsidRPr="00A27F14">
        <w:rPr>
          <w:bCs/>
          <w:sz w:val="22"/>
          <w:szCs w:val="22"/>
        </w:rPr>
        <w:t xml:space="preserve">                     Godziny otwarcia punktu wagowego od 7oo-16oo.</w:t>
      </w:r>
    </w:p>
    <w:p w14:paraId="4D965E85" w14:textId="77777777" w:rsidR="00C425D1" w:rsidRPr="00A27F14" w:rsidRDefault="00C425D1" w:rsidP="007E331D">
      <w:pPr>
        <w:spacing w:line="240" w:lineRule="auto"/>
        <w:rPr>
          <w:rFonts w:ascii="Times New Roman" w:hAnsi="Times New Roman" w:cs="Times New Roman"/>
          <w:b/>
          <w:bCs/>
          <w:i/>
        </w:rPr>
      </w:pPr>
    </w:p>
    <w:p w14:paraId="1CB505E9" w14:textId="77777777" w:rsidR="00C425D1" w:rsidRPr="00A27F14" w:rsidRDefault="00DC5E11" w:rsidP="00A44797">
      <w:pPr>
        <w:pStyle w:val="Akapitzlist"/>
        <w:numPr>
          <w:ilvl w:val="2"/>
          <w:numId w:val="58"/>
        </w:numPr>
        <w:rPr>
          <w:b/>
          <w:bCs/>
          <w:i/>
          <w:sz w:val="22"/>
          <w:szCs w:val="22"/>
        </w:rPr>
      </w:pPr>
      <w:r w:rsidRPr="00A27F14">
        <w:rPr>
          <w:sz w:val="22"/>
          <w:szCs w:val="22"/>
        </w:rPr>
        <w:t>Wykonawca zobowiązany jest do wyodrębnienia ze strumienia odpadów komunalnych  odpadów niebezpiecznych. Wyodrębnienie ze strumienia odpadów komunalnych odpadów niebezpiecznych, w razie  ich wystąpienia,  winno odbywać się w sortowni odpadów. Wykonawca wówczas zobowiązany jest do  przekazania tego rodzaju odpady do instalacji unieszkodliwiania odpadów niebezpiecznych.</w:t>
      </w:r>
    </w:p>
    <w:p w14:paraId="67B07D34" w14:textId="77777777" w:rsidR="00DC5E11" w:rsidRPr="00A27F14" w:rsidRDefault="00DC5E11" w:rsidP="007E331D">
      <w:pPr>
        <w:spacing w:line="240" w:lineRule="auto"/>
        <w:ind w:left="0" w:right="0" w:firstLine="0"/>
        <w:contextualSpacing/>
        <w:rPr>
          <w:rFonts w:ascii="Times New Roman" w:eastAsia="Times New Roman" w:hAnsi="Times New Roman" w:cs="Times New Roman"/>
        </w:rPr>
      </w:pPr>
    </w:p>
    <w:p w14:paraId="78C0319E" w14:textId="77777777" w:rsidR="00DC5E11" w:rsidRPr="00A27F14" w:rsidRDefault="00DC5E11" w:rsidP="00A44797">
      <w:pPr>
        <w:pStyle w:val="Akapitzlist"/>
        <w:numPr>
          <w:ilvl w:val="2"/>
          <w:numId w:val="58"/>
        </w:numPr>
        <w:ind w:right="0"/>
        <w:contextualSpacing/>
        <w:rPr>
          <w:sz w:val="22"/>
          <w:szCs w:val="22"/>
        </w:rPr>
      </w:pPr>
      <w:r w:rsidRPr="00A27F14">
        <w:rPr>
          <w:rFonts w:eastAsia="Times New Roman"/>
          <w:sz w:val="22"/>
          <w:szCs w:val="22"/>
        </w:rPr>
        <w:t xml:space="preserve">Odbiór odpadów budowlanych z gospodarstw </w:t>
      </w:r>
      <w:r w:rsidR="00514961" w:rsidRPr="00A27F14">
        <w:rPr>
          <w:rFonts w:eastAsia="Times New Roman"/>
          <w:sz w:val="22"/>
          <w:szCs w:val="22"/>
        </w:rPr>
        <w:t xml:space="preserve">zgłaszają </w:t>
      </w:r>
      <w:r w:rsidR="00F85AB6" w:rsidRPr="00A27F14">
        <w:rPr>
          <w:rFonts w:eastAsia="Times New Roman"/>
          <w:sz w:val="22"/>
          <w:szCs w:val="22"/>
        </w:rPr>
        <w:t>mieszkańcy</w:t>
      </w:r>
      <w:r w:rsidR="00514961" w:rsidRPr="00A27F14">
        <w:rPr>
          <w:rFonts w:eastAsia="Times New Roman"/>
          <w:sz w:val="22"/>
          <w:szCs w:val="22"/>
        </w:rPr>
        <w:t xml:space="preserve"> </w:t>
      </w:r>
      <w:r w:rsidRPr="00A27F14">
        <w:rPr>
          <w:rFonts w:eastAsia="Times New Roman"/>
          <w:sz w:val="22"/>
          <w:szCs w:val="22"/>
        </w:rPr>
        <w:t xml:space="preserve"> indywidualne </w:t>
      </w:r>
      <w:r w:rsidR="00514961" w:rsidRPr="00A27F14">
        <w:rPr>
          <w:rFonts w:eastAsia="Times New Roman"/>
          <w:sz w:val="22"/>
          <w:szCs w:val="22"/>
        </w:rPr>
        <w:t xml:space="preserve"> </w:t>
      </w:r>
      <w:r w:rsidRPr="00A27F14">
        <w:rPr>
          <w:rFonts w:eastAsia="Times New Roman"/>
          <w:sz w:val="22"/>
          <w:szCs w:val="22"/>
        </w:rPr>
        <w:t xml:space="preserve"> w oparciu </w:t>
      </w:r>
      <w:r w:rsidR="00F85AB6" w:rsidRPr="00A27F14">
        <w:rPr>
          <w:rFonts w:eastAsia="Times New Roman"/>
          <w:sz w:val="22"/>
          <w:szCs w:val="22"/>
        </w:rPr>
        <w:t xml:space="preserve">                          </w:t>
      </w:r>
      <w:r w:rsidRPr="00A27F14">
        <w:rPr>
          <w:rFonts w:eastAsia="Times New Roman"/>
          <w:sz w:val="22"/>
          <w:szCs w:val="22"/>
        </w:rPr>
        <w:t>o indywidualne umowy cywilno-prawne zawierane pomiędzy podmiotami wykonującymi prace remontowo-budowlane i właścicielami nieruchomości lub między właścicielami,</w:t>
      </w:r>
      <w:r w:rsidR="007154D3" w:rsidRPr="00A27F14">
        <w:rPr>
          <w:rFonts w:eastAsia="Times New Roman"/>
          <w:sz w:val="22"/>
          <w:szCs w:val="22"/>
        </w:rPr>
        <w:t xml:space="preserve">                                       </w:t>
      </w:r>
      <w:r w:rsidRPr="00A27F14">
        <w:rPr>
          <w:rFonts w:eastAsia="Times New Roman"/>
          <w:sz w:val="22"/>
          <w:szCs w:val="22"/>
        </w:rPr>
        <w:t xml:space="preserve">a uprawnionymi do odbioru odpadów przedsiębiorcami. </w:t>
      </w:r>
    </w:p>
    <w:p w14:paraId="003C72AA" w14:textId="77777777" w:rsidR="00DC5E11" w:rsidRPr="00A27F14" w:rsidRDefault="00DC5E11" w:rsidP="007E331D">
      <w:pPr>
        <w:spacing w:line="240" w:lineRule="auto"/>
        <w:ind w:left="0" w:right="0" w:firstLine="0"/>
        <w:contextualSpacing/>
        <w:rPr>
          <w:rFonts w:ascii="Times New Roman" w:hAnsi="Times New Roman" w:cs="Times New Roman"/>
          <w:shd w:val="clear" w:color="auto" w:fill="FFFFFF"/>
        </w:rPr>
      </w:pPr>
    </w:p>
    <w:p w14:paraId="2A078567" w14:textId="77777777" w:rsidR="00DC5E11" w:rsidRPr="00A27F14" w:rsidRDefault="00DC5E11" w:rsidP="00A44797">
      <w:pPr>
        <w:pStyle w:val="Akapitzlist"/>
        <w:numPr>
          <w:ilvl w:val="2"/>
          <w:numId w:val="58"/>
        </w:numPr>
        <w:ind w:right="0"/>
        <w:contextualSpacing/>
        <w:rPr>
          <w:bCs/>
          <w:sz w:val="22"/>
          <w:szCs w:val="22"/>
        </w:rPr>
      </w:pPr>
      <w:r w:rsidRPr="00A27F14">
        <w:rPr>
          <w:sz w:val="22"/>
          <w:szCs w:val="22"/>
          <w:shd w:val="clear" w:color="auto" w:fill="FFFFFF"/>
        </w:rPr>
        <w:t>System odbierania odpadów komunalnych niesegregowanych nie obejmuje odpadów powstających w wyniku prowadzenia działalności gospodarczej oraz z nieruchomości nie zamieszkałych.</w:t>
      </w:r>
    </w:p>
    <w:p w14:paraId="7D95893F" w14:textId="77777777" w:rsidR="00514961" w:rsidRPr="00A27F14" w:rsidRDefault="00514961" w:rsidP="007E331D">
      <w:pPr>
        <w:spacing w:line="240" w:lineRule="auto"/>
        <w:ind w:left="0" w:right="0" w:firstLine="0"/>
        <w:contextualSpacing/>
        <w:rPr>
          <w:rFonts w:ascii="Times New Roman" w:hAnsi="Times New Roman" w:cs="Times New Roman"/>
          <w:bCs/>
        </w:rPr>
      </w:pPr>
    </w:p>
    <w:p w14:paraId="6CBF3364" w14:textId="77777777" w:rsidR="00F85AB6" w:rsidRPr="00A27F14" w:rsidRDefault="00514961" w:rsidP="00A44797">
      <w:pPr>
        <w:pStyle w:val="Akapitzlist"/>
        <w:numPr>
          <w:ilvl w:val="2"/>
          <w:numId w:val="58"/>
        </w:numPr>
        <w:ind w:right="0"/>
        <w:contextualSpacing/>
        <w:rPr>
          <w:bCs/>
          <w:sz w:val="22"/>
          <w:szCs w:val="22"/>
        </w:rPr>
      </w:pPr>
      <w:r w:rsidRPr="00A27F14">
        <w:rPr>
          <w:bCs/>
          <w:sz w:val="22"/>
          <w:szCs w:val="22"/>
        </w:rPr>
        <w:t xml:space="preserve">Odbiór odpadów </w:t>
      </w:r>
      <w:r w:rsidR="00F85AB6" w:rsidRPr="00A27F14">
        <w:rPr>
          <w:bCs/>
          <w:sz w:val="22"/>
          <w:szCs w:val="22"/>
        </w:rPr>
        <w:t>od Urzędu  Gminy</w:t>
      </w:r>
      <w:r w:rsidR="00143C8F" w:rsidRPr="00A27F14">
        <w:rPr>
          <w:bCs/>
          <w:sz w:val="22"/>
          <w:szCs w:val="22"/>
        </w:rPr>
        <w:t xml:space="preserve"> i </w:t>
      </w:r>
      <w:r w:rsidR="003B2F36" w:rsidRPr="00A27F14">
        <w:rPr>
          <w:bCs/>
          <w:sz w:val="22"/>
          <w:szCs w:val="22"/>
        </w:rPr>
        <w:t xml:space="preserve">odpadów zebranych z </w:t>
      </w:r>
      <w:r w:rsidR="00143C8F" w:rsidRPr="00A27F14">
        <w:rPr>
          <w:bCs/>
          <w:sz w:val="22"/>
          <w:szCs w:val="22"/>
        </w:rPr>
        <w:t>miejsc publicznych</w:t>
      </w:r>
      <w:r w:rsidR="00F85AB6" w:rsidRPr="00A27F14">
        <w:rPr>
          <w:bCs/>
          <w:sz w:val="22"/>
          <w:szCs w:val="22"/>
        </w:rPr>
        <w:t>:</w:t>
      </w:r>
      <w:r w:rsidR="00FF18E7" w:rsidRPr="00A27F14">
        <w:rPr>
          <w:bCs/>
          <w:sz w:val="22"/>
          <w:szCs w:val="22"/>
          <w:u w:val="single"/>
        </w:rPr>
        <w:t xml:space="preserve"> </w:t>
      </w:r>
    </w:p>
    <w:p w14:paraId="7E2366C1" w14:textId="77777777" w:rsidR="00F85AB6" w:rsidRPr="00A27F14" w:rsidRDefault="00F85AB6" w:rsidP="00A44797">
      <w:pPr>
        <w:pStyle w:val="Akapitzlist"/>
        <w:numPr>
          <w:ilvl w:val="0"/>
          <w:numId w:val="40"/>
        </w:numPr>
        <w:ind w:right="0"/>
        <w:contextualSpacing/>
        <w:rPr>
          <w:bCs/>
          <w:sz w:val="22"/>
          <w:szCs w:val="22"/>
        </w:rPr>
      </w:pPr>
      <w:r w:rsidRPr="00A27F14">
        <w:rPr>
          <w:bCs/>
          <w:sz w:val="22"/>
          <w:szCs w:val="22"/>
        </w:rPr>
        <w:t>k</w:t>
      </w:r>
      <w:r w:rsidR="00514961" w:rsidRPr="00A27F14">
        <w:rPr>
          <w:bCs/>
          <w:sz w:val="22"/>
          <w:szCs w:val="22"/>
        </w:rPr>
        <w:t xml:space="preserve">ontener  na odpady </w:t>
      </w:r>
      <w:r w:rsidR="00143C8F" w:rsidRPr="00A27F14">
        <w:rPr>
          <w:bCs/>
          <w:sz w:val="22"/>
          <w:szCs w:val="22"/>
        </w:rPr>
        <w:t xml:space="preserve">od Urzędu </w:t>
      </w:r>
      <w:r w:rsidR="00514961" w:rsidRPr="00A27F14">
        <w:rPr>
          <w:bCs/>
          <w:sz w:val="22"/>
          <w:szCs w:val="22"/>
        </w:rPr>
        <w:t>zlokalizowany będzie w Łabowej przy budynku Urzędu Gm</w:t>
      </w:r>
      <w:r w:rsidRPr="00A27F14">
        <w:rPr>
          <w:bCs/>
          <w:sz w:val="22"/>
          <w:szCs w:val="22"/>
        </w:rPr>
        <w:t>iny;</w:t>
      </w:r>
    </w:p>
    <w:p w14:paraId="2F29FBD1" w14:textId="77777777" w:rsidR="003B2F36" w:rsidRPr="00A27F14" w:rsidRDefault="003B2F36" w:rsidP="00A44797">
      <w:pPr>
        <w:pStyle w:val="Akapitzlist"/>
        <w:numPr>
          <w:ilvl w:val="0"/>
          <w:numId w:val="40"/>
        </w:numPr>
        <w:ind w:right="0"/>
        <w:contextualSpacing/>
        <w:rPr>
          <w:bCs/>
          <w:sz w:val="22"/>
          <w:szCs w:val="22"/>
        </w:rPr>
      </w:pPr>
      <w:r w:rsidRPr="00A27F14">
        <w:rPr>
          <w:bCs/>
          <w:sz w:val="22"/>
          <w:szCs w:val="22"/>
        </w:rPr>
        <w:t xml:space="preserve">odpady zebrane przez Urząd z miejsc publicznych gromadzone będą </w:t>
      </w:r>
      <w:r w:rsidR="00794C7D" w:rsidRPr="00A27F14">
        <w:rPr>
          <w:bCs/>
          <w:sz w:val="22"/>
          <w:szCs w:val="22"/>
        </w:rPr>
        <w:t xml:space="preserve">                                                          </w:t>
      </w:r>
      <w:r w:rsidRPr="00A27F14">
        <w:rPr>
          <w:bCs/>
          <w:sz w:val="22"/>
          <w:szCs w:val="22"/>
        </w:rPr>
        <w:t>w workach/pojemnikach przy budynku  magazynu podręcznego w Łabowej</w:t>
      </w:r>
    </w:p>
    <w:p w14:paraId="78AE4495" w14:textId="77777777" w:rsidR="00F85AB6" w:rsidRPr="00A27F14" w:rsidRDefault="00514961" w:rsidP="00A44797">
      <w:pPr>
        <w:pStyle w:val="Akapitzlist"/>
        <w:numPr>
          <w:ilvl w:val="0"/>
          <w:numId w:val="40"/>
        </w:numPr>
        <w:ind w:right="0"/>
        <w:contextualSpacing/>
        <w:rPr>
          <w:bCs/>
          <w:sz w:val="22"/>
          <w:szCs w:val="22"/>
        </w:rPr>
      </w:pPr>
      <w:r w:rsidRPr="00A27F14">
        <w:rPr>
          <w:bCs/>
          <w:sz w:val="22"/>
          <w:szCs w:val="22"/>
        </w:rPr>
        <w:t>Wykonawca usługę</w:t>
      </w:r>
      <w:r w:rsidR="005E478A" w:rsidRPr="00A27F14">
        <w:rPr>
          <w:bCs/>
          <w:sz w:val="22"/>
          <w:szCs w:val="22"/>
        </w:rPr>
        <w:t xml:space="preserve"> </w:t>
      </w:r>
      <w:r w:rsidRPr="00A27F14">
        <w:rPr>
          <w:sz w:val="22"/>
          <w:szCs w:val="22"/>
        </w:rPr>
        <w:t>świadczy</w:t>
      </w:r>
      <w:r w:rsidR="005E478A" w:rsidRPr="00A27F14">
        <w:rPr>
          <w:bCs/>
          <w:sz w:val="22"/>
          <w:szCs w:val="22"/>
        </w:rPr>
        <w:t xml:space="preserve"> </w:t>
      </w:r>
      <w:r w:rsidR="005E478A" w:rsidRPr="00A27F14">
        <w:rPr>
          <w:b/>
          <w:bCs/>
          <w:sz w:val="22"/>
          <w:szCs w:val="22"/>
          <w:u w:val="single"/>
        </w:rPr>
        <w:t>wg potrzeb Zamawiającego</w:t>
      </w:r>
      <w:r w:rsidR="00F85AB6" w:rsidRPr="00A27F14">
        <w:rPr>
          <w:bCs/>
          <w:sz w:val="22"/>
          <w:szCs w:val="22"/>
        </w:rPr>
        <w:t>;</w:t>
      </w:r>
      <w:r w:rsidR="005F3DFE" w:rsidRPr="00A27F14">
        <w:rPr>
          <w:bCs/>
          <w:sz w:val="22"/>
          <w:szCs w:val="22"/>
        </w:rPr>
        <w:t xml:space="preserve"> </w:t>
      </w:r>
    </w:p>
    <w:p w14:paraId="508A0928" w14:textId="77777777" w:rsidR="00F85AB6" w:rsidRPr="00A27F14" w:rsidRDefault="00F85AB6" w:rsidP="00A44797">
      <w:pPr>
        <w:pStyle w:val="Akapitzlist"/>
        <w:numPr>
          <w:ilvl w:val="0"/>
          <w:numId w:val="40"/>
        </w:numPr>
        <w:ind w:right="0"/>
        <w:contextualSpacing/>
        <w:rPr>
          <w:bCs/>
          <w:sz w:val="22"/>
          <w:szCs w:val="22"/>
        </w:rPr>
      </w:pPr>
      <w:r w:rsidRPr="00A27F14">
        <w:rPr>
          <w:bCs/>
          <w:sz w:val="22"/>
          <w:szCs w:val="22"/>
        </w:rPr>
        <w:t>z</w:t>
      </w:r>
      <w:r w:rsidR="00514961" w:rsidRPr="00A27F14">
        <w:rPr>
          <w:bCs/>
          <w:sz w:val="22"/>
          <w:szCs w:val="22"/>
        </w:rPr>
        <w:t>głoszenia</w:t>
      </w:r>
      <w:r w:rsidR="005E478A" w:rsidRPr="00A27F14">
        <w:rPr>
          <w:bCs/>
          <w:sz w:val="22"/>
          <w:szCs w:val="22"/>
        </w:rPr>
        <w:t xml:space="preserve"> wykonania usługi </w:t>
      </w:r>
      <w:r w:rsidR="00514961" w:rsidRPr="00A27F14">
        <w:rPr>
          <w:bCs/>
          <w:sz w:val="22"/>
          <w:szCs w:val="22"/>
        </w:rPr>
        <w:t xml:space="preserve">dokonuje upoważniony </w:t>
      </w:r>
      <w:r w:rsidR="005E478A" w:rsidRPr="00A27F14">
        <w:rPr>
          <w:bCs/>
          <w:sz w:val="22"/>
          <w:szCs w:val="22"/>
        </w:rPr>
        <w:t xml:space="preserve">pracownik </w:t>
      </w:r>
      <w:r w:rsidR="00514961" w:rsidRPr="00A27F14">
        <w:rPr>
          <w:bCs/>
          <w:sz w:val="22"/>
          <w:szCs w:val="22"/>
        </w:rPr>
        <w:t>Urzędu</w:t>
      </w:r>
      <w:r w:rsidRPr="00A27F14">
        <w:rPr>
          <w:bCs/>
          <w:sz w:val="22"/>
          <w:szCs w:val="22"/>
        </w:rPr>
        <w:t xml:space="preserve">; </w:t>
      </w:r>
    </w:p>
    <w:p w14:paraId="5A8E1547" w14:textId="77777777" w:rsidR="00F85AB6" w:rsidRPr="00A27F14" w:rsidRDefault="00F85AB6" w:rsidP="00A44797">
      <w:pPr>
        <w:pStyle w:val="Akapitzlist"/>
        <w:numPr>
          <w:ilvl w:val="0"/>
          <w:numId w:val="40"/>
        </w:numPr>
        <w:ind w:right="0"/>
        <w:contextualSpacing/>
        <w:rPr>
          <w:bCs/>
          <w:sz w:val="22"/>
          <w:szCs w:val="22"/>
        </w:rPr>
      </w:pPr>
      <w:r w:rsidRPr="00A27F14">
        <w:rPr>
          <w:bCs/>
          <w:sz w:val="22"/>
          <w:szCs w:val="22"/>
        </w:rPr>
        <w:t xml:space="preserve">zgłoszenie usługi następować będzie telefonicznie, faxem lub za pośrednictwem poczty </w:t>
      </w:r>
      <w:r w:rsidRPr="00A27F14">
        <w:rPr>
          <w:bCs/>
          <w:sz w:val="22"/>
          <w:szCs w:val="22"/>
        </w:rPr>
        <w:lastRenderedPageBreak/>
        <w:t>elektronicznej;</w:t>
      </w:r>
    </w:p>
    <w:p w14:paraId="17D32527" w14:textId="77777777" w:rsidR="00F85AB6" w:rsidRPr="00A27F14" w:rsidRDefault="00F85AB6" w:rsidP="00A44797">
      <w:pPr>
        <w:pStyle w:val="Akapitzlist"/>
        <w:numPr>
          <w:ilvl w:val="0"/>
          <w:numId w:val="40"/>
        </w:numPr>
        <w:ind w:right="0"/>
        <w:contextualSpacing/>
        <w:rPr>
          <w:bCs/>
          <w:sz w:val="22"/>
          <w:szCs w:val="22"/>
        </w:rPr>
      </w:pPr>
      <w:r w:rsidRPr="00A27F14">
        <w:rPr>
          <w:bCs/>
          <w:sz w:val="22"/>
          <w:szCs w:val="22"/>
        </w:rPr>
        <w:t xml:space="preserve">wybrana forma porozumiewania się Stron umowy zostanie uzgodnienia   z wybranym </w:t>
      </w:r>
      <w:r w:rsidR="0016069D" w:rsidRPr="00A27F14">
        <w:rPr>
          <w:bCs/>
          <w:sz w:val="22"/>
          <w:szCs w:val="22"/>
        </w:rPr>
        <w:t xml:space="preserve">              </w:t>
      </w:r>
      <w:r w:rsidRPr="00A27F14">
        <w:rPr>
          <w:bCs/>
          <w:sz w:val="22"/>
          <w:szCs w:val="22"/>
        </w:rPr>
        <w:t>w toku</w:t>
      </w:r>
      <w:r w:rsidRPr="00A27F14">
        <w:rPr>
          <w:bCs/>
          <w:color w:val="FF0000"/>
          <w:sz w:val="22"/>
          <w:szCs w:val="22"/>
        </w:rPr>
        <w:t xml:space="preserve"> </w:t>
      </w:r>
      <w:r w:rsidRPr="00A27F14">
        <w:rPr>
          <w:bCs/>
          <w:sz w:val="22"/>
          <w:szCs w:val="22"/>
        </w:rPr>
        <w:t>postępowania Wykonawcą;</w:t>
      </w:r>
    </w:p>
    <w:p w14:paraId="1A451346" w14:textId="77777777" w:rsidR="00F85AB6" w:rsidRPr="00A27F14" w:rsidRDefault="00F85AB6" w:rsidP="00A44797">
      <w:pPr>
        <w:pStyle w:val="Akapitzlist"/>
        <w:numPr>
          <w:ilvl w:val="0"/>
          <w:numId w:val="40"/>
        </w:numPr>
        <w:ind w:right="0"/>
        <w:contextualSpacing/>
        <w:rPr>
          <w:bCs/>
          <w:sz w:val="22"/>
          <w:szCs w:val="22"/>
        </w:rPr>
      </w:pPr>
      <w:r w:rsidRPr="00A27F14">
        <w:rPr>
          <w:rFonts w:eastAsia="Times New Roman"/>
          <w:sz w:val="22"/>
          <w:szCs w:val="22"/>
        </w:rPr>
        <w:t>zgłoszenia będą przekazywane Wykonawcy w godzinach od 7.00 – 15.00 w dni robocze od poniedziałku do piątku;</w:t>
      </w:r>
    </w:p>
    <w:p w14:paraId="6701308E" w14:textId="77777777" w:rsidR="00A05092" w:rsidRPr="00A27F14" w:rsidRDefault="00F85AB6" w:rsidP="00A44797">
      <w:pPr>
        <w:pStyle w:val="Akapitzlist"/>
        <w:numPr>
          <w:ilvl w:val="0"/>
          <w:numId w:val="40"/>
        </w:numPr>
        <w:ind w:right="0"/>
        <w:contextualSpacing/>
        <w:rPr>
          <w:bCs/>
          <w:sz w:val="22"/>
          <w:szCs w:val="22"/>
        </w:rPr>
      </w:pPr>
      <w:r w:rsidRPr="00A27F14">
        <w:rPr>
          <w:bCs/>
          <w:sz w:val="22"/>
          <w:szCs w:val="22"/>
        </w:rPr>
        <w:t>r</w:t>
      </w:r>
      <w:r w:rsidR="00A52AB7" w:rsidRPr="00A27F14">
        <w:rPr>
          <w:bCs/>
          <w:sz w:val="22"/>
          <w:szCs w:val="22"/>
        </w:rPr>
        <w:t xml:space="preserve">ealizacja usługi od czasu zgłoszenia – zgodnie  ze wskazaniem Wykonawcy w ofercie. </w:t>
      </w:r>
      <w:r w:rsidR="005E478A" w:rsidRPr="00A27F14">
        <w:rPr>
          <w:bCs/>
          <w:sz w:val="22"/>
          <w:szCs w:val="22"/>
        </w:rPr>
        <w:t xml:space="preserve"> </w:t>
      </w:r>
      <w:r w:rsidR="00A52AB7" w:rsidRPr="00A27F14">
        <w:rPr>
          <w:bCs/>
          <w:sz w:val="22"/>
          <w:szCs w:val="22"/>
        </w:rPr>
        <w:t xml:space="preserve"> </w:t>
      </w:r>
      <w:r w:rsidRPr="00A27F14">
        <w:rPr>
          <w:bCs/>
          <w:sz w:val="22"/>
          <w:szCs w:val="22"/>
        </w:rPr>
        <w:t xml:space="preserve"> </w:t>
      </w:r>
    </w:p>
    <w:p w14:paraId="33B0A668" w14:textId="77777777" w:rsidR="00480B78" w:rsidRPr="00A27F14" w:rsidRDefault="00480B78" w:rsidP="007E331D">
      <w:pPr>
        <w:pStyle w:val="Akapitzlist"/>
        <w:ind w:left="1070" w:right="0" w:firstLine="0"/>
        <w:contextualSpacing/>
        <w:rPr>
          <w:bCs/>
          <w:sz w:val="22"/>
          <w:szCs w:val="22"/>
        </w:rPr>
      </w:pPr>
    </w:p>
    <w:p w14:paraId="1AECB010" w14:textId="77777777" w:rsidR="00B32579" w:rsidRPr="00A27F14" w:rsidRDefault="00B32579" w:rsidP="00A44797">
      <w:pPr>
        <w:pStyle w:val="Akapitzlist"/>
        <w:numPr>
          <w:ilvl w:val="2"/>
          <w:numId w:val="58"/>
        </w:numPr>
        <w:rPr>
          <w:sz w:val="22"/>
          <w:szCs w:val="22"/>
        </w:rPr>
      </w:pPr>
      <w:r w:rsidRPr="00A27F14">
        <w:rPr>
          <w:sz w:val="22"/>
          <w:szCs w:val="22"/>
        </w:rPr>
        <w:t xml:space="preserve">W zakresie wyposażenia umożliwiającego odbiór odpadów komunalnych oraz jego odpowiedniego stanu technicznego Wykonawca zapewni pojazdy przystosowane do odbierania zmieszanych odpadów komunalnych (zabudowa typu śmieciarka) o odpowiedniej pojemności. </w:t>
      </w:r>
    </w:p>
    <w:p w14:paraId="052B05D8" w14:textId="77777777" w:rsidR="009A487C" w:rsidRPr="00A27F14" w:rsidRDefault="009A487C" w:rsidP="007E331D">
      <w:pPr>
        <w:pStyle w:val="Tekstpodstawowy21"/>
        <w:spacing w:after="0" w:line="240" w:lineRule="auto"/>
        <w:jc w:val="both"/>
        <w:rPr>
          <w:rFonts w:asciiTheme="minorHAnsi" w:eastAsiaTheme="minorHAnsi" w:hAnsiTheme="minorHAnsi" w:cstheme="minorBidi"/>
          <w:color w:val="FF0000"/>
          <w:lang w:eastAsia="en-US"/>
        </w:rPr>
      </w:pPr>
    </w:p>
    <w:p w14:paraId="5E8BF381" w14:textId="77777777" w:rsidR="009A487C" w:rsidRPr="00A27F14" w:rsidRDefault="009A487C" w:rsidP="00A44797">
      <w:pPr>
        <w:pStyle w:val="Tekstpodstawowy21"/>
        <w:numPr>
          <w:ilvl w:val="2"/>
          <w:numId w:val="58"/>
        </w:numPr>
        <w:spacing w:after="0" w:line="240" w:lineRule="auto"/>
        <w:jc w:val="both"/>
        <w:rPr>
          <w:rFonts w:ascii="Times New Roman" w:hAnsi="Times New Roman" w:cs="Times New Roman"/>
          <w:bCs/>
        </w:rPr>
      </w:pPr>
      <w:r w:rsidRPr="00A27F14">
        <w:rPr>
          <w:rFonts w:ascii="Times New Roman" w:hAnsi="Times New Roman" w:cs="Times New Roman"/>
          <w:bCs/>
        </w:rPr>
        <w:t>Wykonawca przy realizacji usługi we własnym zakresie zabezpiecza:</w:t>
      </w:r>
    </w:p>
    <w:p w14:paraId="3A097301" w14:textId="77777777" w:rsidR="00480B78" w:rsidRPr="00A27F14" w:rsidRDefault="00480B78" w:rsidP="00A44797">
      <w:pPr>
        <w:pStyle w:val="Akapitzlist"/>
        <w:numPr>
          <w:ilvl w:val="0"/>
          <w:numId w:val="60"/>
        </w:numPr>
        <w:suppressAutoHyphens/>
        <w:rPr>
          <w:bCs/>
          <w:sz w:val="22"/>
          <w:szCs w:val="22"/>
        </w:rPr>
      </w:pPr>
      <w:r w:rsidRPr="00A27F14">
        <w:rPr>
          <w:color w:val="000000"/>
          <w:sz w:val="22"/>
          <w:szCs w:val="22"/>
        </w:rPr>
        <w:t xml:space="preserve">bazę magazynowo - transportową oraz wyposażenie o odpowiednim stanie technicznym umożliwiające odbieranie odpadów komunalnych od właścicieli nieruchomości – zgodnie                   z Rozporządzeniem Ministra Środowiska z dnia 11 stycznia 2013r. w sprawie szczegółowych wymagań w zakresie odbierania odpadów komunalnych od </w:t>
      </w:r>
      <w:r w:rsidRPr="00A27F14">
        <w:rPr>
          <w:sz w:val="22"/>
          <w:szCs w:val="22"/>
        </w:rPr>
        <w:t>właścicieli nieruchomości. (Dz. U. 2013, poz. 122);</w:t>
      </w:r>
    </w:p>
    <w:p w14:paraId="178DD0B9" w14:textId="77777777" w:rsidR="00480B78" w:rsidRPr="00A27F14" w:rsidRDefault="00480B78" w:rsidP="00A44797">
      <w:pPr>
        <w:pStyle w:val="Akapitzlist"/>
        <w:numPr>
          <w:ilvl w:val="0"/>
          <w:numId w:val="60"/>
        </w:numPr>
        <w:suppressAutoHyphens/>
        <w:rPr>
          <w:bCs/>
          <w:sz w:val="22"/>
          <w:szCs w:val="22"/>
        </w:rPr>
      </w:pPr>
      <w:r w:rsidRPr="00A27F14">
        <w:rPr>
          <w:bCs/>
          <w:sz w:val="22"/>
          <w:szCs w:val="22"/>
        </w:rPr>
        <w:t xml:space="preserve">pracowników; </w:t>
      </w:r>
    </w:p>
    <w:p w14:paraId="368CF724" w14:textId="77777777" w:rsidR="00480B78" w:rsidRPr="00A27F14" w:rsidRDefault="00480B78" w:rsidP="00A44797">
      <w:pPr>
        <w:numPr>
          <w:ilvl w:val="0"/>
          <w:numId w:val="60"/>
        </w:numPr>
        <w:suppressAutoHyphens/>
        <w:spacing w:line="240" w:lineRule="auto"/>
        <w:rPr>
          <w:rFonts w:ascii="Times New Roman" w:eastAsia="Calibri" w:hAnsi="Times New Roman" w:cs="Times New Roman"/>
          <w:bCs/>
          <w:lang w:eastAsia="zh-CN"/>
        </w:rPr>
      </w:pPr>
      <w:r w:rsidRPr="00A27F14">
        <w:rPr>
          <w:rFonts w:ascii="Times New Roman" w:eastAsia="Calibri" w:hAnsi="Times New Roman" w:cs="Times New Roman"/>
          <w:bCs/>
          <w:lang w:eastAsia="zh-CN"/>
        </w:rPr>
        <w:t>odbiór odpadów przez przedsiębiorcę prowadzącego działalność w zakresie odzysku lub unieszkodliwiania odpadów (odpowiednio: odbiór odpadów przez składowisko odpadów wraz  z kosztami ich utylizacji);</w:t>
      </w:r>
    </w:p>
    <w:p w14:paraId="58F1E0D1" w14:textId="77777777" w:rsidR="00480B78" w:rsidRPr="00A27F14" w:rsidRDefault="00480B78" w:rsidP="00A44797">
      <w:pPr>
        <w:pStyle w:val="Akapitzlist"/>
        <w:numPr>
          <w:ilvl w:val="0"/>
          <w:numId w:val="60"/>
        </w:numPr>
        <w:rPr>
          <w:bCs/>
          <w:color w:val="000000"/>
          <w:sz w:val="22"/>
          <w:szCs w:val="22"/>
        </w:rPr>
      </w:pPr>
      <w:r w:rsidRPr="00A27F14">
        <w:rPr>
          <w:bCs/>
          <w:sz w:val="22"/>
          <w:szCs w:val="22"/>
        </w:rPr>
        <w:t xml:space="preserve">odbiór odpadów i zagospodarowanie (poddawanie przetwarzaniu, odzyskowi, unieszkodliwianiu lub recyklingowi) do instalacji przetwarzania odpadów komunalnych </w:t>
      </w:r>
      <w:r w:rsidRPr="00A27F14">
        <w:rPr>
          <w:bCs/>
          <w:color w:val="000000"/>
          <w:sz w:val="22"/>
          <w:szCs w:val="22"/>
        </w:rPr>
        <w:t>wskazanych przez Wykonawcę w formularzu ofertowym;</w:t>
      </w:r>
    </w:p>
    <w:p w14:paraId="524A895E" w14:textId="77777777" w:rsidR="005524A2" w:rsidRPr="00A27F14" w:rsidRDefault="005524A2" w:rsidP="007E331D">
      <w:pPr>
        <w:autoSpaceDE w:val="0"/>
        <w:autoSpaceDN w:val="0"/>
        <w:adjustRightInd w:val="0"/>
        <w:spacing w:line="240" w:lineRule="auto"/>
        <w:ind w:left="0" w:firstLine="0"/>
        <w:rPr>
          <w:rFonts w:ascii="Times New Roman" w:hAnsi="Times New Roman" w:cs="Times New Roman"/>
          <w:bCs/>
          <w:color w:val="FF0000"/>
        </w:rPr>
      </w:pPr>
    </w:p>
    <w:p w14:paraId="1084B404" w14:textId="77777777" w:rsidR="009A487C" w:rsidRPr="00A27F14" w:rsidRDefault="00DB51FF" w:rsidP="00A44797">
      <w:pPr>
        <w:pStyle w:val="Akapitzlist"/>
        <w:numPr>
          <w:ilvl w:val="2"/>
          <w:numId w:val="58"/>
        </w:numPr>
        <w:rPr>
          <w:sz w:val="22"/>
          <w:szCs w:val="22"/>
        </w:rPr>
      </w:pPr>
      <w:r w:rsidRPr="00A27F14">
        <w:rPr>
          <w:sz w:val="22"/>
          <w:szCs w:val="22"/>
        </w:rPr>
        <w:t>Usługa winna być świadczona</w:t>
      </w:r>
      <w:r w:rsidR="009A487C" w:rsidRPr="00A27F14">
        <w:rPr>
          <w:sz w:val="22"/>
          <w:szCs w:val="22"/>
        </w:rPr>
        <w:t xml:space="preserve">  zgodnie z:</w:t>
      </w:r>
    </w:p>
    <w:p w14:paraId="4DFAC143" w14:textId="77777777" w:rsidR="009A487C" w:rsidRPr="00A27F14" w:rsidRDefault="009A487C" w:rsidP="00A44797">
      <w:pPr>
        <w:numPr>
          <w:ilvl w:val="1"/>
          <w:numId w:val="27"/>
        </w:numPr>
        <w:tabs>
          <w:tab w:val="clear" w:pos="786"/>
          <w:tab w:val="num" w:pos="867"/>
        </w:tabs>
        <w:suppressAutoHyphens/>
        <w:spacing w:line="240" w:lineRule="auto"/>
        <w:ind w:left="867" w:right="0"/>
        <w:rPr>
          <w:rFonts w:ascii="Times New Roman" w:hAnsi="Times New Roman" w:cs="Times New Roman"/>
        </w:rPr>
      </w:pPr>
      <w:r w:rsidRPr="00A27F14">
        <w:rPr>
          <w:rFonts w:ascii="Times New Roman" w:hAnsi="Times New Roman" w:cs="Times New Roman"/>
        </w:rPr>
        <w:t xml:space="preserve">przepisami o ruchu drogowym; </w:t>
      </w:r>
    </w:p>
    <w:p w14:paraId="27D50FF1" w14:textId="77777777" w:rsidR="009A487C" w:rsidRPr="00A27F14" w:rsidRDefault="009A487C" w:rsidP="00A44797">
      <w:pPr>
        <w:numPr>
          <w:ilvl w:val="1"/>
          <w:numId w:val="27"/>
        </w:numPr>
        <w:tabs>
          <w:tab w:val="clear" w:pos="786"/>
          <w:tab w:val="num" w:pos="867"/>
        </w:tabs>
        <w:suppressAutoHyphens/>
        <w:spacing w:line="240" w:lineRule="auto"/>
        <w:ind w:left="867" w:right="0"/>
        <w:rPr>
          <w:rFonts w:ascii="Times New Roman" w:hAnsi="Times New Roman" w:cs="Times New Roman"/>
        </w:rPr>
      </w:pPr>
      <w:r w:rsidRPr="00A27F14">
        <w:rPr>
          <w:rFonts w:ascii="Times New Roman" w:hAnsi="Times New Roman" w:cs="Times New Roman"/>
        </w:rPr>
        <w:t xml:space="preserve">wymogami ochrony sanitarnej; </w:t>
      </w:r>
    </w:p>
    <w:p w14:paraId="33D159E8" w14:textId="77777777" w:rsidR="00480B78" w:rsidRPr="00A27F14" w:rsidRDefault="009A487C" w:rsidP="00A44797">
      <w:pPr>
        <w:numPr>
          <w:ilvl w:val="1"/>
          <w:numId w:val="27"/>
        </w:numPr>
        <w:tabs>
          <w:tab w:val="clear" w:pos="786"/>
          <w:tab w:val="num" w:pos="867"/>
        </w:tabs>
        <w:suppressAutoHyphens/>
        <w:spacing w:line="240" w:lineRule="auto"/>
        <w:ind w:left="867" w:right="0"/>
        <w:rPr>
          <w:rFonts w:ascii="Times New Roman" w:hAnsi="Times New Roman" w:cs="Times New Roman"/>
          <w:shd w:val="clear" w:color="auto" w:fill="FFFFFF"/>
        </w:rPr>
      </w:pPr>
      <w:r w:rsidRPr="00A27F14">
        <w:rPr>
          <w:rFonts w:ascii="Times New Roman" w:hAnsi="Times New Roman" w:cs="Times New Roman"/>
        </w:rPr>
        <w:t>przepisami z zakresu prawa ochrony środowiska.</w:t>
      </w:r>
    </w:p>
    <w:p w14:paraId="0172EC75" w14:textId="77777777" w:rsidR="009E2CCB" w:rsidRPr="00A27F14" w:rsidRDefault="009E2CCB" w:rsidP="007E331D">
      <w:pPr>
        <w:suppressAutoHyphens/>
        <w:spacing w:line="240" w:lineRule="auto"/>
        <w:ind w:left="867" w:right="0" w:firstLine="0"/>
        <w:rPr>
          <w:rFonts w:ascii="Times New Roman" w:hAnsi="Times New Roman" w:cs="Times New Roman"/>
          <w:color w:val="FF0000"/>
          <w:shd w:val="clear" w:color="auto" w:fill="FFFFFF"/>
        </w:rPr>
      </w:pPr>
    </w:p>
    <w:p w14:paraId="30E5E972" w14:textId="77777777" w:rsidR="0042657A" w:rsidRPr="00A27F14" w:rsidRDefault="0042657A" w:rsidP="00A44797">
      <w:pPr>
        <w:pStyle w:val="Akapitzlist"/>
        <w:numPr>
          <w:ilvl w:val="2"/>
          <w:numId w:val="58"/>
        </w:numPr>
        <w:ind w:right="0"/>
        <w:jc w:val="left"/>
        <w:rPr>
          <w:sz w:val="22"/>
          <w:szCs w:val="22"/>
        </w:rPr>
      </w:pPr>
      <w:r w:rsidRPr="00A27F14">
        <w:rPr>
          <w:sz w:val="22"/>
          <w:szCs w:val="22"/>
        </w:rPr>
        <w:t>Wykonawca jest zobowiązany do odbierania odpadów komunalnych:</w:t>
      </w:r>
    </w:p>
    <w:p w14:paraId="7F3982F1" w14:textId="77777777" w:rsidR="00FF18E7" w:rsidRPr="00A27F14" w:rsidRDefault="0042657A" w:rsidP="00A44797">
      <w:pPr>
        <w:pStyle w:val="Akapitzlist"/>
        <w:numPr>
          <w:ilvl w:val="0"/>
          <w:numId w:val="62"/>
        </w:numPr>
        <w:ind w:right="0"/>
        <w:rPr>
          <w:sz w:val="22"/>
          <w:szCs w:val="22"/>
        </w:rPr>
      </w:pPr>
      <w:r w:rsidRPr="00A27F14">
        <w:rPr>
          <w:sz w:val="22"/>
          <w:szCs w:val="22"/>
        </w:rPr>
        <w:t xml:space="preserve">w sposób ciągły, </w:t>
      </w:r>
    </w:p>
    <w:p w14:paraId="5C615CA9" w14:textId="77777777" w:rsidR="0042657A" w:rsidRPr="00A27F14" w:rsidRDefault="0042657A" w:rsidP="00A44797">
      <w:pPr>
        <w:pStyle w:val="Akapitzlist"/>
        <w:numPr>
          <w:ilvl w:val="0"/>
          <w:numId w:val="62"/>
        </w:numPr>
        <w:ind w:right="0"/>
        <w:rPr>
          <w:sz w:val="22"/>
          <w:szCs w:val="22"/>
        </w:rPr>
      </w:pPr>
      <w:r w:rsidRPr="00A27F14">
        <w:rPr>
          <w:sz w:val="22"/>
          <w:szCs w:val="22"/>
        </w:rPr>
        <w:t xml:space="preserve">pojazdami przystosowanymi do odbierania poszczególnych frakcji odpadów, </w:t>
      </w:r>
      <w:r w:rsidR="009E2CCB" w:rsidRPr="00A27F14">
        <w:rPr>
          <w:sz w:val="22"/>
          <w:szCs w:val="22"/>
        </w:rPr>
        <w:t xml:space="preserve">                                </w:t>
      </w:r>
      <w:r w:rsidRPr="00A27F14">
        <w:rPr>
          <w:sz w:val="22"/>
          <w:szCs w:val="22"/>
        </w:rPr>
        <w:t>w</w:t>
      </w:r>
      <w:r w:rsidR="009E2CCB" w:rsidRPr="00A27F14">
        <w:rPr>
          <w:sz w:val="22"/>
          <w:szCs w:val="22"/>
        </w:rPr>
        <w:t xml:space="preserve"> </w:t>
      </w:r>
      <w:r w:rsidRPr="00A27F14">
        <w:rPr>
          <w:sz w:val="22"/>
          <w:szCs w:val="22"/>
        </w:rPr>
        <w:t>sposób wykluczający mieszanie odpadów,</w:t>
      </w:r>
    </w:p>
    <w:p w14:paraId="1E2CA06E" w14:textId="77777777" w:rsidR="0042657A" w:rsidRPr="00A27F14" w:rsidRDefault="0042657A" w:rsidP="00A44797">
      <w:pPr>
        <w:pStyle w:val="Akapitzlist"/>
        <w:numPr>
          <w:ilvl w:val="0"/>
          <w:numId w:val="62"/>
        </w:numPr>
        <w:ind w:right="0"/>
        <w:rPr>
          <w:sz w:val="22"/>
          <w:szCs w:val="22"/>
        </w:rPr>
      </w:pPr>
      <w:r w:rsidRPr="00A27F14">
        <w:rPr>
          <w:sz w:val="22"/>
          <w:szCs w:val="22"/>
        </w:rPr>
        <w:t xml:space="preserve">w terminach wynikających z przyjętego harmonogramu odbierania. </w:t>
      </w:r>
      <w:r w:rsidR="009E2CCB" w:rsidRPr="00A27F14">
        <w:rPr>
          <w:sz w:val="22"/>
          <w:szCs w:val="22"/>
        </w:rPr>
        <w:t xml:space="preserve"> </w:t>
      </w:r>
    </w:p>
    <w:p w14:paraId="3113580E" w14:textId="77777777" w:rsidR="009A487C" w:rsidRPr="00A27F14" w:rsidRDefault="009E2CCB" w:rsidP="007E331D">
      <w:pPr>
        <w:suppressAutoHyphens/>
        <w:spacing w:line="240" w:lineRule="auto"/>
        <w:ind w:left="867" w:right="0" w:firstLine="0"/>
        <w:rPr>
          <w:rFonts w:ascii="Times New Roman" w:hAnsi="Times New Roman" w:cs="Times New Roman"/>
          <w:shd w:val="clear" w:color="auto" w:fill="FFFFFF"/>
        </w:rPr>
      </w:pPr>
      <w:r w:rsidRPr="00A27F14">
        <w:rPr>
          <w:rFonts w:ascii="Times New Roman" w:hAnsi="Times New Roman" w:cs="Times New Roman"/>
        </w:rPr>
        <w:t xml:space="preserve"> </w:t>
      </w:r>
    </w:p>
    <w:p w14:paraId="4E25DE7C" w14:textId="77777777" w:rsidR="00480B78" w:rsidRPr="00A27F14" w:rsidRDefault="00480B78" w:rsidP="00A44797">
      <w:pPr>
        <w:pStyle w:val="Akapitzlist"/>
        <w:numPr>
          <w:ilvl w:val="2"/>
          <w:numId w:val="58"/>
        </w:numPr>
        <w:rPr>
          <w:color w:val="000000"/>
          <w:sz w:val="22"/>
          <w:szCs w:val="22"/>
          <w:shd w:val="clear" w:color="auto" w:fill="FFFFFF"/>
        </w:rPr>
      </w:pPr>
      <w:r w:rsidRPr="00A27F14">
        <w:rPr>
          <w:color w:val="000000"/>
          <w:sz w:val="22"/>
          <w:szCs w:val="22"/>
        </w:rPr>
        <w:t xml:space="preserve">Do obowiązków Wykonawcy należeć będzie : </w:t>
      </w:r>
      <w:r w:rsidRPr="00A27F14">
        <w:rPr>
          <w:color w:val="000000"/>
          <w:sz w:val="22"/>
          <w:szCs w:val="22"/>
          <w:shd w:val="clear" w:color="auto" w:fill="FFFFFF"/>
        </w:rPr>
        <w:t xml:space="preserve"> </w:t>
      </w:r>
    </w:p>
    <w:p w14:paraId="1DD52D3D" w14:textId="77777777" w:rsidR="00480B78" w:rsidRPr="00A27F14" w:rsidRDefault="00480B78" w:rsidP="00A44797">
      <w:pPr>
        <w:numPr>
          <w:ilvl w:val="0"/>
          <w:numId w:val="29"/>
        </w:numPr>
        <w:tabs>
          <w:tab w:val="num" w:pos="0"/>
        </w:tabs>
        <w:suppressAutoHyphens/>
        <w:spacing w:line="240" w:lineRule="auto"/>
        <w:rPr>
          <w:rFonts w:ascii="Times New Roman" w:hAnsi="Times New Roman" w:cs="Times New Roman"/>
          <w:color w:val="000000"/>
        </w:rPr>
      </w:pPr>
      <w:r w:rsidRPr="00A27F14">
        <w:rPr>
          <w:rFonts w:ascii="Times New Roman" w:hAnsi="Times New Roman" w:cs="Times New Roman"/>
          <w:color w:val="000000"/>
          <w:shd w:val="clear" w:color="auto" w:fill="FFFFFF"/>
        </w:rPr>
        <w:t>sprawdzanie  prawidłowości oznaczenia pojemników/worków z odpadami (naklejka z kodem  kreskowym);</w:t>
      </w:r>
    </w:p>
    <w:p w14:paraId="1635501C" w14:textId="77777777" w:rsidR="00480B78" w:rsidRPr="00A27F14" w:rsidRDefault="00480B78" w:rsidP="00A44797">
      <w:pPr>
        <w:numPr>
          <w:ilvl w:val="0"/>
          <w:numId w:val="29"/>
        </w:numPr>
        <w:tabs>
          <w:tab w:val="num" w:pos="0"/>
        </w:tabs>
        <w:suppressAutoHyphens/>
        <w:spacing w:line="240" w:lineRule="auto"/>
        <w:contextualSpacing/>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doprowadzenie do porządku miejsca zbiórki oraz terenów przyległych, zanieczyszczonych odpadami podczas trwającej zbiórki odpadów jak i po jej zakończeniu;</w:t>
      </w:r>
    </w:p>
    <w:p w14:paraId="164EF893" w14:textId="77777777" w:rsidR="00480B78" w:rsidRPr="00A27F14" w:rsidRDefault="00480B78" w:rsidP="00A44797">
      <w:pPr>
        <w:numPr>
          <w:ilvl w:val="0"/>
          <w:numId w:val="29"/>
        </w:numPr>
        <w:tabs>
          <w:tab w:val="num" w:pos="0"/>
        </w:tabs>
        <w:suppressAutoHyphens/>
        <w:spacing w:line="240" w:lineRule="auto"/>
        <w:contextualSpacing/>
        <w:rPr>
          <w:rFonts w:ascii="Times New Roman" w:eastAsia="Times New Roman" w:hAnsi="Times New Roman" w:cs="Times New Roman"/>
          <w:lang w:eastAsia="pl-PL"/>
        </w:rPr>
      </w:pPr>
      <w:r w:rsidRPr="00A27F14">
        <w:rPr>
          <w:rFonts w:ascii="Times New Roman" w:eastAsiaTheme="minorEastAsia" w:hAnsi="Times New Roman" w:cs="Times New Roman"/>
          <w:lang w:eastAsia="pl-PL"/>
        </w:rPr>
        <w:t xml:space="preserve">uczestniczenie w procesie sprawozdawczym poprzez dostarczenie Zamawiającemu         dokumentacji sprawozdawczej i kart odpadów, zgodnie z art. 9n z dnia 13 września 1996 r.                 o utrzymaniu czystości i porządku w gminach;  </w:t>
      </w:r>
    </w:p>
    <w:p w14:paraId="6EA2CDEE" w14:textId="77777777" w:rsidR="00480B78" w:rsidRPr="00A27F14" w:rsidRDefault="00480B78" w:rsidP="00A44797">
      <w:pPr>
        <w:numPr>
          <w:ilvl w:val="0"/>
          <w:numId w:val="29"/>
        </w:numPr>
        <w:tabs>
          <w:tab w:val="num" w:pos="0"/>
        </w:tabs>
        <w:suppressAutoHyphens/>
        <w:spacing w:line="240" w:lineRule="auto"/>
        <w:rPr>
          <w:rFonts w:ascii="Times New Roman" w:hAnsi="Times New Roman" w:cs="Times New Roman"/>
          <w:color w:val="000000"/>
        </w:rPr>
      </w:pPr>
      <w:r w:rsidRPr="00A27F14">
        <w:rPr>
          <w:rFonts w:ascii="Times New Roman" w:hAnsi="Times New Roman" w:cs="Times New Roman"/>
        </w:rPr>
        <w:t>dostarczanie Zamawiającemu zestawień raportów wagowych wraz z kwitami</w:t>
      </w:r>
      <w:r w:rsidRPr="00A27F14">
        <w:rPr>
          <w:rFonts w:ascii="Times New Roman" w:hAnsi="Times New Roman" w:cs="Times New Roman"/>
          <w:color w:val="000000"/>
        </w:rPr>
        <w:t xml:space="preserve"> wagowymi                   i kart przekazania odpadów, </w:t>
      </w:r>
      <w:r w:rsidRPr="00A27F14">
        <w:rPr>
          <w:rFonts w:ascii="Times New Roman" w:hAnsi="Times New Roman" w:cs="Times New Roman"/>
        </w:rPr>
        <w:t>w terminie do 7 dni po zakończeniu każdego miesiąca</w:t>
      </w:r>
      <w:r w:rsidRPr="00A27F14">
        <w:rPr>
          <w:rFonts w:ascii="Times New Roman" w:hAnsi="Times New Roman" w:cs="Times New Roman"/>
          <w:color w:val="000000"/>
        </w:rPr>
        <w:t xml:space="preserve">.                        W/w dokumenty należy sporządzać odrębnie  dla odpadów odebranych od mieszkańców oraz Urzędu Gminy;                           </w:t>
      </w:r>
    </w:p>
    <w:p w14:paraId="76C31BF1" w14:textId="77777777" w:rsidR="00480B78" w:rsidRPr="00A27F14" w:rsidRDefault="00480B78" w:rsidP="00A44797">
      <w:pPr>
        <w:numPr>
          <w:ilvl w:val="0"/>
          <w:numId w:val="29"/>
        </w:numPr>
        <w:tabs>
          <w:tab w:val="num" w:pos="0"/>
        </w:tabs>
        <w:suppressAutoHyphens/>
        <w:spacing w:line="240" w:lineRule="auto"/>
        <w:rPr>
          <w:rFonts w:ascii="Times New Roman" w:hAnsi="Times New Roman" w:cs="Times New Roman"/>
        </w:rPr>
      </w:pPr>
      <w:r w:rsidRPr="00A27F14">
        <w:rPr>
          <w:rFonts w:ascii="Times New Roman" w:hAnsi="Times New Roman" w:cs="Times New Roman"/>
        </w:rPr>
        <w:t>przekazywanie odebranych odpadów komunalnych bezpośrednio do najbliżej położonej Instalacji Komunalnej;</w:t>
      </w:r>
    </w:p>
    <w:p w14:paraId="3613EFC0" w14:textId="77777777" w:rsidR="00480B78" w:rsidRPr="00A27F14" w:rsidRDefault="00480B78" w:rsidP="00A44797">
      <w:pPr>
        <w:widowControl w:val="0"/>
        <w:numPr>
          <w:ilvl w:val="0"/>
          <w:numId w:val="29"/>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wykonywanie usługi przy użyciu właściwego taboru transportowego, nie powodującego  niszczenia dróg, umożliwiającego dojazd do każdej posesji, odbiór odpadów z punktów</w:t>
      </w:r>
      <w:r w:rsidR="00794C7D" w:rsidRPr="00A27F14">
        <w:rPr>
          <w:rFonts w:ascii="Times New Roman" w:eastAsiaTheme="minorEastAsia" w:hAnsi="Times New Roman" w:cs="Times New Roman"/>
          <w:color w:val="000000"/>
          <w:lang w:eastAsia="pl-PL"/>
        </w:rPr>
        <w:t xml:space="preserve">                                </w:t>
      </w:r>
      <w:r w:rsidRPr="00A27F14">
        <w:rPr>
          <w:rFonts w:ascii="Times New Roman" w:eastAsiaTheme="minorEastAsia" w:hAnsi="Times New Roman" w:cs="Times New Roman"/>
          <w:color w:val="000000"/>
          <w:lang w:eastAsia="pl-PL"/>
        </w:rPr>
        <w:t xml:space="preserve"> o problematycznej lokalizacji;</w:t>
      </w:r>
    </w:p>
    <w:p w14:paraId="35E174B0" w14:textId="77777777" w:rsidR="00F65A08" w:rsidRPr="00A27F14" w:rsidRDefault="00480B78" w:rsidP="00A44797">
      <w:pPr>
        <w:widowControl w:val="0"/>
        <w:numPr>
          <w:ilvl w:val="0"/>
          <w:numId w:val="29"/>
        </w:numPr>
        <w:autoSpaceDE w:val="0"/>
        <w:autoSpaceDN w:val="0"/>
        <w:adjustRightInd w:val="0"/>
        <w:spacing w:line="240" w:lineRule="auto"/>
        <w:ind w:left="720"/>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dążenie do </w:t>
      </w:r>
      <w:r w:rsidR="00143C8F" w:rsidRPr="00A27F14">
        <w:rPr>
          <w:rFonts w:ascii="Times New Roman" w:eastAsiaTheme="minorEastAsia" w:hAnsi="Times New Roman" w:cs="Times New Roman"/>
          <w:lang w:eastAsia="pl-PL"/>
        </w:rPr>
        <w:t>osiągnięcia</w:t>
      </w:r>
      <w:r w:rsidRPr="00A27F14">
        <w:rPr>
          <w:rFonts w:ascii="Times New Roman" w:eastAsiaTheme="minorEastAsia" w:hAnsi="Times New Roman" w:cs="Times New Roman"/>
          <w:lang w:eastAsia="pl-PL"/>
        </w:rPr>
        <w:t xml:space="preserve"> przez Zamawiającego odpowiednich poziomów recyklingu, </w:t>
      </w:r>
      <w:r w:rsidRPr="00A27F14">
        <w:rPr>
          <w:rFonts w:ascii="Times New Roman" w:eastAsiaTheme="minorEastAsia" w:hAnsi="Times New Roman" w:cs="Times New Roman"/>
          <w:lang w:eastAsia="pl-PL"/>
        </w:rPr>
        <w:lastRenderedPageBreak/>
        <w:t>przygotowanie do ponownego użycia i odzysku innymi metodami oraz ograniczenie masy odpadów komunalnych ulegających biodegradacji i przekazywanych do składowania zgodnie z zapisami ustawy z dnia 13 września 1996r. o utrzymaniu czystości i porządku w gminach (Dz.</w:t>
      </w:r>
      <w:r w:rsidR="008F2A5D" w:rsidRPr="00A27F14">
        <w:rPr>
          <w:rFonts w:ascii="Times New Roman" w:eastAsiaTheme="minorEastAsia" w:hAnsi="Times New Roman" w:cs="Times New Roman"/>
          <w:lang w:eastAsia="pl-PL"/>
        </w:rPr>
        <w:t xml:space="preserve"> </w:t>
      </w:r>
      <w:r w:rsidRPr="00A27F14">
        <w:rPr>
          <w:rFonts w:ascii="Times New Roman" w:eastAsiaTheme="minorEastAsia" w:hAnsi="Times New Roman" w:cs="Times New Roman"/>
          <w:lang w:eastAsia="pl-PL"/>
        </w:rPr>
        <w:t>U. z 2020r. poz.1439)</w:t>
      </w:r>
      <w:r w:rsidR="00143C8F" w:rsidRPr="00A27F14">
        <w:rPr>
          <w:rFonts w:ascii="Times New Roman" w:eastAsiaTheme="minorEastAsia" w:hAnsi="Times New Roman" w:cs="Times New Roman"/>
          <w:lang w:eastAsia="pl-PL"/>
        </w:rPr>
        <w:t>;</w:t>
      </w:r>
    </w:p>
    <w:p w14:paraId="254658E8" w14:textId="77777777" w:rsidR="00F65A08" w:rsidRPr="00A27F14" w:rsidRDefault="00F65A08" w:rsidP="00A44797">
      <w:pPr>
        <w:pStyle w:val="Akapitzlist"/>
        <w:numPr>
          <w:ilvl w:val="0"/>
          <w:numId w:val="29"/>
        </w:numPr>
        <w:ind w:right="0"/>
        <w:rPr>
          <w:sz w:val="22"/>
          <w:szCs w:val="22"/>
        </w:rPr>
      </w:pPr>
      <w:r w:rsidRPr="00A27F14">
        <w:rPr>
          <w:sz w:val="22"/>
          <w:szCs w:val="22"/>
        </w:rPr>
        <w:t xml:space="preserve">Wykonawca </w:t>
      </w:r>
      <w:r w:rsidR="00AC48AF" w:rsidRPr="00A27F14">
        <w:rPr>
          <w:sz w:val="22"/>
          <w:szCs w:val="22"/>
        </w:rPr>
        <w:t xml:space="preserve">odbierający odpady komunalne zobowiązany jest wskazać instalacje komunalne do których będą przekazywane odebrane z terenu gminy niesegregowane (zmieszane) odpady komunalne, poprzez udokumentowanie, że posiada własną instalację do zagospodarowania odebranych z terenu </w:t>
      </w:r>
      <w:r w:rsidRPr="00A27F14">
        <w:rPr>
          <w:sz w:val="22"/>
          <w:szCs w:val="22"/>
        </w:rPr>
        <w:t>g</w:t>
      </w:r>
      <w:r w:rsidR="00AC48AF" w:rsidRPr="00A27F14">
        <w:rPr>
          <w:sz w:val="22"/>
          <w:szCs w:val="22"/>
        </w:rPr>
        <w:t>miny  odpadów komunalnych lub wykazać, na dzień zawarcia umowy, fakt zawarcia umowy</w:t>
      </w:r>
      <w:r w:rsidRPr="00A27F14">
        <w:rPr>
          <w:sz w:val="22"/>
          <w:szCs w:val="22"/>
        </w:rPr>
        <w:t xml:space="preserve"> </w:t>
      </w:r>
      <w:r w:rsidR="00AC48AF" w:rsidRPr="00A27F14">
        <w:rPr>
          <w:sz w:val="22"/>
          <w:szCs w:val="22"/>
        </w:rPr>
        <w:t>z instalacjami, do których będą przekazywane niesegregowane (zmieszane) odpady komunalne z terenu Gminy Łabowa.</w:t>
      </w:r>
    </w:p>
    <w:p w14:paraId="16CD9560" w14:textId="77777777" w:rsidR="00143C8F" w:rsidRPr="00A27F14" w:rsidRDefault="00480B78" w:rsidP="007E331D">
      <w:pPr>
        <w:pStyle w:val="Akapitzlist"/>
        <w:ind w:left="720" w:firstLine="0"/>
        <w:rPr>
          <w:i/>
          <w:color w:val="000000"/>
          <w:sz w:val="22"/>
          <w:szCs w:val="22"/>
        </w:rPr>
      </w:pPr>
      <w:r w:rsidRPr="00A27F14">
        <w:rPr>
          <w:i/>
          <w:sz w:val="22"/>
          <w:szCs w:val="22"/>
        </w:rPr>
        <w:t xml:space="preserve">Przed podpisaniem umowy </w:t>
      </w:r>
      <w:r w:rsidRPr="00A27F14">
        <w:rPr>
          <w:i/>
          <w:color w:val="000000"/>
          <w:sz w:val="22"/>
          <w:szCs w:val="22"/>
        </w:rPr>
        <w:t>Wykonawca jest zobowiązany przedłożyć potwierdzoną za zgodność z oryginałem kserokopię umowy z Regionalną Instalacją do Przetwarzania Odpadów Komunalnych bądź z Regionalnymi Instalacjami do Przetwarzania Odpadów Komunalnych na przyjmowanie odebranych od właścicieli nieruchomości</w:t>
      </w:r>
      <w:r w:rsidR="00143C8F" w:rsidRPr="00A27F14">
        <w:rPr>
          <w:i/>
          <w:color w:val="000000"/>
          <w:sz w:val="22"/>
          <w:szCs w:val="22"/>
        </w:rPr>
        <w:t>, Urzędu Gminy oraz z miejsc publicznych</w:t>
      </w:r>
      <w:r w:rsidRPr="00A27F14">
        <w:rPr>
          <w:i/>
          <w:color w:val="000000"/>
          <w:sz w:val="22"/>
          <w:szCs w:val="22"/>
        </w:rPr>
        <w:t xml:space="preserve"> niesegregowanych (zmieszanych)</w:t>
      </w:r>
      <w:r w:rsidRPr="00A27F14">
        <w:rPr>
          <w:color w:val="000000"/>
          <w:sz w:val="22"/>
          <w:szCs w:val="22"/>
        </w:rPr>
        <w:t xml:space="preserve"> </w:t>
      </w:r>
      <w:r w:rsidRPr="00A27F14">
        <w:rPr>
          <w:i/>
          <w:color w:val="000000"/>
          <w:sz w:val="22"/>
          <w:szCs w:val="22"/>
        </w:rPr>
        <w:t>odpadów komunalnych</w:t>
      </w:r>
      <w:r w:rsidR="00143C8F" w:rsidRPr="00A27F14">
        <w:rPr>
          <w:i/>
          <w:color w:val="000000"/>
          <w:sz w:val="22"/>
          <w:szCs w:val="22"/>
        </w:rPr>
        <w:t>.</w:t>
      </w:r>
    </w:p>
    <w:p w14:paraId="67E8363A" w14:textId="77777777" w:rsidR="00480B78" w:rsidRPr="00A27F14" w:rsidRDefault="00480B78" w:rsidP="00A44797">
      <w:pPr>
        <w:pStyle w:val="Akapitzlist"/>
        <w:numPr>
          <w:ilvl w:val="0"/>
          <w:numId w:val="29"/>
        </w:numPr>
        <w:suppressAutoHyphens/>
        <w:contextualSpacing/>
        <w:rPr>
          <w:sz w:val="22"/>
          <w:szCs w:val="22"/>
        </w:rPr>
      </w:pPr>
      <w:r w:rsidRPr="00A27F14">
        <w:rPr>
          <w:sz w:val="22"/>
          <w:szCs w:val="22"/>
        </w:rPr>
        <w:t>kontrola rodzajów odpadów i ich zgodności z przeznaczeniem pojemnika lub worka przed wykonaniem usługi odbioru odpadów komunalnych od właścicieli nieruchomości (kontrola zgodności odpadów z przeznaczeniem pojemnika lub worka odbywa się w sposób możliwy do przepr</w:t>
      </w:r>
      <w:r w:rsidR="00143C8F" w:rsidRPr="00A27F14">
        <w:rPr>
          <w:sz w:val="22"/>
          <w:szCs w:val="22"/>
        </w:rPr>
        <w:t>owadzenia oraz zgodny z prawem).</w:t>
      </w:r>
    </w:p>
    <w:p w14:paraId="52752B4E" w14:textId="77777777" w:rsidR="00143C8F" w:rsidRPr="00A27F14" w:rsidRDefault="00143C8F" w:rsidP="007E331D">
      <w:pPr>
        <w:pStyle w:val="Akapitzlist"/>
        <w:suppressAutoHyphens/>
        <w:ind w:left="720" w:firstLine="0"/>
        <w:contextualSpacing/>
        <w:rPr>
          <w:sz w:val="22"/>
          <w:szCs w:val="22"/>
        </w:rPr>
      </w:pPr>
    </w:p>
    <w:p w14:paraId="740B402D" w14:textId="77777777" w:rsidR="00143C8F" w:rsidRPr="00A27F14" w:rsidRDefault="00143C8F" w:rsidP="00A44797">
      <w:pPr>
        <w:pStyle w:val="Akapitzlist"/>
        <w:numPr>
          <w:ilvl w:val="2"/>
          <w:numId w:val="58"/>
        </w:numPr>
        <w:rPr>
          <w:color w:val="000000"/>
          <w:sz w:val="22"/>
          <w:szCs w:val="22"/>
        </w:rPr>
      </w:pPr>
      <w:r w:rsidRPr="00A27F14">
        <w:rPr>
          <w:color w:val="000000"/>
          <w:sz w:val="22"/>
          <w:szCs w:val="22"/>
        </w:rPr>
        <w:t>Pojazdy użyte do realizacji przedmiotu zamówienia winny być:</w:t>
      </w:r>
    </w:p>
    <w:p w14:paraId="6EA9ED50"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 xml:space="preserve"> zarejestrowane, posiadać aktualne badania techniczne i świadectwa dopuszczenia do ruchu;</w:t>
      </w:r>
    </w:p>
    <w:p w14:paraId="080216B8"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zabezpieczone przed niekontrolowanym wydostawaniem się na zewnątrz odpadów podczas ich transportu;</w:t>
      </w:r>
    </w:p>
    <w:p w14:paraId="532E3FAC"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konstrukcja pojazdów powinna zabezpieczać przed rozwiewaniem  i rozpylaniem przewożonych odpadów oraz powinna minimalizować oddziaływanie czynników atmosferycznych na odpady;</w:t>
      </w:r>
    </w:p>
    <w:p w14:paraId="304D977B"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 xml:space="preserve"> pojazdy powinny być poddawane myciu i dezynfekcji z częstotliwością gwarantującą zapewnienie im właściwego stanu sanitarnego;  </w:t>
      </w:r>
    </w:p>
    <w:p w14:paraId="2BB91609"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wyposażone w narzędzia lub urządzenia umożliwiające sprzątanie terenu po opróżnieniu pojemników;</w:t>
      </w:r>
    </w:p>
    <w:p w14:paraId="768F34A1"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pojazdy do zbierania odpadów w terenach trudnodostępnych (okres zimowy, złe warunki atmosferyczne, uszkodzone drogi) powinny posiadać napęd na dwie osie i być wyposażone                    w łańcuchy przeciwśnieżne;</w:t>
      </w:r>
    </w:p>
    <w:p w14:paraId="6EE2EAC3"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wyposażone w system monitoringu bazującego na systemie pozycjonowania satelitarnego, umożliwiającego trwałe zapisywanie, przechowywanie i odczytywanie danych z położenia pojazdu i miejscach postoju – zgodnie z rozporządzeniem Ministra Środowiska z dnia                           11 stycznia 2013 r. w sprawie szczegółowych wymagań w zakresie odbierania odpadów komunalnych od właścicieli nieruchomości (Dz. U. z 2013 r., poz.122);</w:t>
      </w:r>
    </w:p>
    <w:p w14:paraId="125538CC" w14:textId="77777777" w:rsidR="00143C8F" w:rsidRPr="00A27F14" w:rsidRDefault="00143C8F" w:rsidP="00A44797">
      <w:pPr>
        <w:pStyle w:val="Akapitzlist"/>
        <w:numPr>
          <w:ilvl w:val="0"/>
          <w:numId w:val="48"/>
        </w:numPr>
        <w:rPr>
          <w:color w:val="000000"/>
          <w:sz w:val="22"/>
          <w:szCs w:val="22"/>
        </w:rPr>
      </w:pPr>
      <w:r w:rsidRPr="00A27F14">
        <w:rPr>
          <w:color w:val="000000"/>
          <w:sz w:val="22"/>
          <w:szCs w:val="22"/>
        </w:rPr>
        <w:t xml:space="preserve">trwale i czytelnie oznakowane zgodnie  wymaganiami dla transportu odpadów oraz   </w:t>
      </w:r>
      <w:r w:rsidR="00EE6CA8">
        <w:rPr>
          <w:color w:val="000000"/>
          <w:sz w:val="22"/>
          <w:szCs w:val="22"/>
        </w:rPr>
        <w:t xml:space="preserve">                               </w:t>
      </w:r>
      <w:r w:rsidRPr="00A27F14">
        <w:rPr>
          <w:color w:val="000000"/>
          <w:sz w:val="22"/>
          <w:szCs w:val="22"/>
        </w:rPr>
        <w:t xml:space="preserve">  w sposób umożliwiający identyfikację przedsiębiorcy;</w:t>
      </w:r>
    </w:p>
    <w:p w14:paraId="6A70AA9F" w14:textId="77777777" w:rsidR="00143C8F" w:rsidRPr="00A27F14" w:rsidRDefault="00143C8F" w:rsidP="00A44797">
      <w:pPr>
        <w:widowControl w:val="0"/>
        <w:numPr>
          <w:ilvl w:val="0"/>
          <w:numId w:val="48"/>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 razie awarii pojazdu Wykonawca zobowiązany jest zapewnić pojazd zastępczy.</w:t>
      </w:r>
    </w:p>
    <w:p w14:paraId="7F4E7EA8" w14:textId="77777777" w:rsidR="00A26DE5" w:rsidRPr="00A27F14" w:rsidRDefault="00A26DE5" w:rsidP="00D75AA0">
      <w:pPr>
        <w:ind w:left="0" w:firstLine="0"/>
      </w:pPr>
    </w:p>
    <w:p w14:paraId="015DFEA0" w14:textId="77777777" w:rsidR="00143C8F" w:rsidRPr="00A27F14" w:rsidRDefault="00143C8F" w:rsidP="00A44797">
      <w:pPr>
        <w:pStyle w:val="Akapitzlist"/>
        <w:numPr>
          <w:ilvl w:val="2"/>
          <w:numId w:val="58"/>
        </w:numPr>
        <w:rPr>
          <w:sz w:val="22"/>
          <w:szCs w:val="22"/>
        </w:rPr>
      </w:pPr>
      <w:r w:rsidRPr="00A27F14">
        <w:rPr>
          <w:color w:val="000000"/>
          <w:sz w:val="22"/>
          <w:szCs w:val="22"/>
        </w:rPr>
        <w:t xml:space="preserve">Wykonawca przez cały okres świadczenia usługi zobowiązany jest do dysponowania zasobem osobowym i technicznym umożliwiającym terminowe i jakościowe odbieranie odpadów komunalnych od właścicieli nieruchomości oraz zapewnienia odpowiedniego stanu technicznego sprzętu wykorzystywanego do realizacji usługi. </w:t>
      </w:r>
    </w:p>
    <w:p w14:paraId="0DFE02E4" w14:textId="77777777" w:rsidR="00143C8F" w:rsidRPr="00A27F14" w:rsidRDefault="00143C8F" w:rsidP="007E331D">
      <w:pPr>
        <w:widowControl w:val="0"/>
        <w:autoSpaceDE w:val="0"/>
        <w:autoSpaceDN w:val="0"/>
        <w:adjustRightInd w:val="0"/>
        <w:spacing w:line="240" w:lineRule="auto"/>
        <w:ind w:left="360"/>
        <w:contextualSpacing/>
        <w:rPr>
          <w:rFonts w:ascii="Times New Roman" w:eastAsiaTheme="minorEastAsia" w:hAnsi="Times New Roman" w:cs="Times New Roman"/>
          <w:lang w:eastAsia="pl-PL"/>
        </w:rPr>
      </w:pPr>
    </w:p>
    <w:p w14:paraId="64C1923C" w14:textId="77777777" w:rsidR="00A26DE5" w:rsidRPr="00A27F14" w:rsidRDefault="00143C8F" w:rsidP="00A44797">
      <w:pPr>
        <w:pStyle w:val="Akapitzlist"/>
        <w:numPr>
          <w:ilvl w:val="2"/>
          <w:numId w:val="58"/>
        </w:numPr>
        <w:contextualSpacing/>
        <w:rPr>
          <w:sz w:val="22"/>
          <w:szCs w:val="22"/>
        </w:rPr>
      </w:pPr>
      <w:r w:rsidRPr="00A27F14">
        <w:rPr>
          <w:rFonts w:eastAsia="Times New Roman"/>
          <w:sz w:val="22"/>
          <w:szCs w:val="22"/>
        </w:rPr>
        <w:t>Wykonawca ponosi odpowiedzialność wobec Zamawiającego i osób trzecich za szkody na mieniu osób trzecich, powstałe podczas i w związku z realizacją wykonywania usługi                                             w zakresie określonym w Kodeksie Cywilnym   oraz innych ustawach.</w:t>
      </w:r>
    </w:p>
    <w:p w14:paraId="7113EFFB" w14:textId="77777777" w:rsidR="00A26DE5" w:rsidRPr="00A27F14" w:rsidRDefault="00A26DE5" w:rsidP="007E331D">
      <w:pPr>
        <w:pStyle w:val="Akapitzlist"/>
        <w:rPr>
          <w:rFonts w:eastAsia="Times New Roman"/>
          <w:sz w:val="22"/>
          <w:szCs w:val="22"/>
        </w:rPr>
      </w:pPr>
    </w:p>
    <w:p w14:paraId="24EA7329" w14:textId="77777777" w:rsidR="003B2F36" w:rsidRPr="00A27F14" w:rsidRDefault="00143C8F" w:rsidP="00A44797">
      <w:pPr>
        <w:pStyle w:val="Akapitzlist"/>
        <w:numPr>
          <w:ilvl w:val="2"/>
          <w:numId w:val="58"/>
        </w:numPr>
        <w:contextualSpacing/>
        <w:rPr>
          <w:sz w:val="22"/>
          <w:szCs w:val="22"/>
        </w:rPr>
      </w:pPr>
      <w:r w:rsidRPr="00A27F14">
        <w:rPr>
          <w:rFonts w:eastAsia="Times New Roman"/>
          <w:sz w:val="22"/>
          <w:szCs w:val="22"/>
        </w:rPr>
        <w:t>Wykonawca zobowiązany jest do okazania, na żądanie Zamawiającego, wszelkich dokumentów potwierdzających wykonywanie zamówienia zgodnie z określonymi przez Zamawiającego wymaganiami i przepisami prawa.</w:t>
      </w:r>
    </w:p>
    <w:p w14:paraId="5150B2DA" w14:textId="77777777" w:rsidR="003B2F36" w:rsidRPr="00A27F14" w:rsidRDefault="003B2F36" w:rsidP="007E331D">
      <w:pPr>
        <w:pStyle w:val="Akapitzlist"/>
        <w:rPr>
          <w:b/>
          <w:color w:val="FF0000"/>
          <w:sz w:val="22"/>
          <w:szCs w:val="22"/>
        </w:rPr>
      </w:pPr>
    </w:p>
    <w:p w14:paraId="1FEA2F90" w14:textId="77777777" w:rsidR="00F65A08" w:rsidRPr="00A27F14" w:rsidRDefault="00F65A08" w:rsidP="00A44797">
      <w:pPr>
        <w:pStyle w:val="Akapitzlist"/>
        <w:numPr>
          <w:ilvl w:val="2"/>
          <w:numId w:val="58"/>
        </w:numPr>
        <w:contextualSpacing/>
        <w:rPr>
          <w:sz w:val="22"/>
          <w:szCs w:val="22"/>
        </w:rPr>
      </w:pPr>
      <w:r w:rsidRPr="00A27F14">
        <w:rPr>
          <w:b/>
          <w:sz w:val="22"/>
          <w:szCs w:val="22"/>
        </w:rPr>
        <w:t>Zamawiający nie dopuszcza możliwości odbierania odpadów komunalnych zleconych przez</w:t>
      </w:r>
      <w:r w:rsidR="003B2F36" w:rsidRPr="00A27F14">
        <w:rPr>
          <w:b/>
          <w:sz w:val="22"/>
          <w:szCs w:val="22"/>
        </w:rPr>
        <w:t xml:space="preserve"> </w:t>
      </w:r>
      <w:r w:rsidRPr="00A27F14">
        <w:rPr>
          <w:b/>
          <w:sz w:val="22"/>
          <w:szCs w:val="22"/>
        </w:rPr>
        <w:t>Zamawiającego, wspólnie z odpadami z innej gminy lub z jakimikolwiek innymi odpadami</w:t>
      </w:r>
      <w:r w:rsidRPr="00A27F14">
        <w:rPr>
          <w:sz w:val="22"/>
          <w:szCs w:val="22"/>
        </w:rPr>
        <w:t>.</w:t>
      </w:r>
    </w:p>
    <w:p w14:paraId="762F5D08" w14:textId="77777777" w:rsidR="00834AD2" w:rsidRPr="00A27F14" w:rsidRDefault="00834AD2" w:rsidP="007E331D">
      <w:pPr>
        <w:spacing w:line="240" w:lineRule="auto"/>
        <w:ind w:left="0" w:firstLine="0"/>
        <w:rPr>
          <w:rFonts w:ascii="Times New Roman" w:hAnsi="Times New Roman" w:cs="Times New Roman"/>
          <w:color w:val="FF0000"/>
        </w:rPr>
      </w:pPr>
    </w:p>
    <w:p w14:paraId="1211052E" w14:textId="77777777" w:rsidR="00834AD2" w:rsidRPr="00A27F14" w:rsidRDefault="00834AD2" w:rsidP="007E331D">
      <w:pPr>
        <w:spacing w:line="240" w:lineRule="auto"/>
        <w:ind w:left="0" w:firstLine="0"/>
        <w:rPr>
          <w:rFonts w:ascii="Times New Roman" w:hAnsi="Times New Roman" w:cs="Times New Roman"/>
          <w:shd w:val="clear" w:color="auto" w:fill="FFFFFF"/>
        </w:rPr>
      </w:pPr>
      <w:r w:rsidRPr="00A27F14">
        <w:rPr>
          <w:rFonts w:ascii="Times New Roman" w:hAnsi="Times New Roman" w:cs="Times New Roman"/>
          <w:shd w:val="clear" w:color="auto" w:fill="FFFFFF"/>
        </w:rPr>
        <w:t xml:space="preserve">3.3.30. </w:t>
      </w:r>
      <w:r w:rsidR="00607BFB" w:rsidRPr="00A27F14">
        <w:rPr>
          <w:rFonts w:ascii="Times New Roman" w:hAnsi="Times New Roman" w:cs="Times New Roman"/>
          <w:shd w:val="clear" w:color="auto" w:fill="FFFFFF"/>
        </w:rPr>
        <w:t xml:space="preserve">Nomenklatura wg </w:t>
      </w:r>
      <w:r w:rsidR="00607BFB" w:rsidRPr="00A27F14">
        <w:rPr>
          <w:rFonts w:ascii="Times New Roman" w:hAnsi="Times New Roman" w:cs="Times New Roman"/>
        </w:rPr>
        <w:t xml:space="preserve">CPV  </w:t>
      </w:r>
      <w:r w:rsidR="00607BFB" w:rsidRPr="00A27F14">
        <w:rPr>
          <w:rFonts w:ascii="Times New Roman" w:hAnsi="Times New Roman" w:cs="Times New Roman"/>
          <w:shd w:val="clear" w:color="auto" w:fill="FFFFFF"/>
        </w:rPr>
        <w:t xml:space="preserve"> </w:t>
      </w:r>
    </w:p>
    <w:p w14:paraId="32006032" w14:textId="77777777" w:rsidR="00607BFB" w:rsidRPr="00A27F14" w:rsidRDefault="00607BFB" w:rsidP="007E331D">
      <w:pPr>
        <w:autoSpaceDE w:val="0"/>
        <w:autoSpaceDN w:val="0"/>
        <w:adjustRightInd w:val="0"/>
        <w:spacing w:line="240" w:lineRule="auto"/>
        <w:ind w:left="567" w:right="0" w:firstLine="0"/>
        <w:jc w:val="left"/>
        <w:rPr>
          <w:rFonts w:ascii="Times New Roman" w:hAnsi="Times New Roman" w:cs="Times New Roman"/>
          <w:i/>
          <w:iCs/>
        </w:rPr>
      </w:pPr>
      <w:r w:rsidRPr="00A27F14">
        <w:rPr>
          <w:rFonts w:ascii="Times New Roman" w:hAnsi="Times New Roman" w:cs="Times New Roman"/>
        </w:rPr>
        <w:t xml:space="preserve">90.51.10.00-2 </w:t>
      </w:r>
      <w:r w:rsidRPr="00A27F14">
        <w:rPr>
          <w:rFonts w:ascii="Times New Roman" w:hAnsi="Times New Roman" w:cs="Times New Roman"/>
          <w:i/>
          <w:iCs/>
        </w:rPr>
        <w:t>Usługi wywozu odpadów;</w:t>
      </w:r>
    </w:p>
    <w:p w14:paraId="537737A1" w14:textId="77777777" w:rsidR="00607BFB" w:rsidRPr="00A27F14" w:rsidRDefault="00607BFB" w:rsidP="007E331D">
      <w:pPr>
        <w:autoSpaceDE w:val="0"/>
        <w:autoSpaceDN w:val="0"/>
        <w:adjustRightInd w:val="0"/>
        <w:spacing w:line="240" w:lineRule="auto"/>
        <w:ind w:left="567" w:right="0" w:firstLine="0"/>
        <w:jc w:val="left"/>
        <w:rPr>
          <w:rFonts w:ascii="Times New Roman" w:hAnsi="Times New Roman" w:cs="Times New Roman"/>
          <w:i/>
          <w:iCs/>
        </w:rPr>
      </w:pPr>
      <w:r w:rsidRPr="00A27F14">
        <w:rPr>
          <w:rFonts w:ascii="Times New Roman" w:hAnsi="Times New Roman" w:cs="Times New Roman"/>
        </w:rPr>
        <w:t xml:space="preserve">90.50.00.00-2 </w:t>
      </w:r>
      <w:r w:rsidRPr="00A27F14">
        <w:rPr>
          <w:rFonts w:ascii="Times New Roman" w:hAnsi="Times New Roman" w:cs="Times New Roman"/>
          <w:i/>
          <w:iCs/>
        </w:rPr>
        <w:t>Usługi związane z odpadami;</w:t>
      </w:r>
    </w:p>
    <w:p w14:paraId="1F9DF0AF" w14:textId="77777777" w:rsidR="00607BFB" w:rsidRPr="00A27F14" w:rsidRDefault="00607BFB" w:rsidP="007E331D">
      <w:pPr>
        <w:autoSpaceDE w:val="0"/>
        <w:autoSpaceDN w:val="0"/>
        <w:adjustRightInd w:val="0"/>
        <w:spacing w:line="240" w:lineRule="auto"/>
        <w:ind w:left="567" w:right="0" w:firstLine="0"/>
        <w:jc w:val="left"/>
        <w:rPr>
          <w:rFonts w:ascii="Times New Roman" w:hAnsi="Times New Roman" w:cs="Times New Roman"/>
          <w:i/>
          <w:iCs/>
        </w:rPr>
      </w:pPr>
      <w:r w:rsidRPr="00A27F14">
        <w:rPr>
          <w:rFonts w:ascii="Times New Roman" w:hAnsi="Times New Roman" w:cs="Times New Roman"/>
        </w:rPr>
        <w:t xml:space="preserve">90.51.31.00-7 </w:t>
      </w:r>
      <w:r w:rsidRPr="00A27F14">
        <w:rPr>
          <w:rFonts w:ascii="Times New Roman" w:hAnsi="Times New Roman" w:cs="Times New Roman"/>
          <w:i/>
          <w:iCs/>
        </w:rPr>
        <w:t>Usługi wywozu odpadów pochodzących z gospodarstw domowych;</w:t>
      </w:r>
    </w:p>
    <w:p w14:paraId="09273136" w14:textId="77777777" w:rsidR="00607BFB" w:rsidRPr="00A27F14" w:rsidRDefault="00607BFB" w:rsidP="007E331D">
      <w:pPr>
        <w:pBdr>
          <w:bottom w:val="single" w:sz="4" w:space="1" w:color="auto"/>
        </w:pBdr>
        <w:spacing w:line="240" w:lineRule="auto"/>
        <w:ind w:left="567" w:firstLine="0"/>
        <w:rPr>
          <w:rFonts w:ascii="Times New Roman" w:hAnsi="Times New Roman" w:cs="Times New Roman"/>
          <w:i/>
          <w:iCs/>
        </w:rPr>
      </w:pPr>
      <w:r w:rsidRPr="00A27F14">
        <w:rPr>
          <w:rFonts w:ascii="Times New Roman" w:hAnsi="Times New Roman" w:cs="Times New Roman"/>
        </w:rPr>
        <w:t xml:space="preserve">90.51.20.00-9 </w:t>
      </w:r>
      <w:r w:rsidRPr="00A27F14">
        <w:rPr>
          <w:rFonts w:ascii="Times New Roman" w:hAnsi="Times New Roman" w:cs="Times New Roman"/>
          <w:i/>
          <w:iCs/>
        </w:rPr>
        <w:t>Usługi transportu odpadów.</w:t>
      </w:r>
    </w:p>
    <w:p w14:paraId="3F978A9B" w14:textId="77777777" w:rsidR="00FF18E7" w:rsidRPr="00A27F14" w:rsidRDefault="00FF18E7" w:rsidP="007E331D">
      <w:pPr>
        <w:pBdr>
          <w:bottom w:val="single" w:sz="4" w:space="1" w:color="auto"/>
        </w:pBdr>
        <w:spacing w:line="240" w:lineRule="auto"/>
        <w:ind w:left="567" w:firstLine="0"/>
        <w:rPr>
          <w:rFonts w:ascii="Times New Roman" w:hAnsi="Times New Roman" w:cs="Times New Roman"/>
          <w:i/>
          <w:iCs/>
        </w:rPr>
      </w:pPr>
    </w:p>
    <w:p w14:paraId="33AD39AC" w14:textId="77777777" w:rsidR="005E478A" w:rsidRPr="00A27F14" w:rsidRDefault="005E478A" w:rsidP="007E331D">
      <w:pPr>
        <w:spacing w:line="240" w:lineRule="auto"/>
        <w:rPr>
          <w:rFonts w:ascii="Times New Roman" w:hAnsi="Times New Roman" w:cs="Times New Roman"/>
          <w:bCs/>
        </w:rPr>
      </w:pPr>
    </w:p>
    <w:p w14:paraId="178A3B67" w14:textId="77777777" w:rsidR="005E478A" w:rsidRPr="00A27F14" w:rsidRDefault="005E478A" w:rsidP="007E331D">
      <w:pPr>
        <w:pStyle w:val="Tekstpodstawowy"/>
        <w:jc w:val="center"/>
        <w:rPr>
          <w:b/>
          <w:bCs/>
          <w:sz w:val="22"/>
          <w:szCs w:val="22"/>
        </w:rPr>
      </w:pPr>
      <w:r w:rsidRPr="00A27F14">
        <w:rPr>
          <w:b/>
          <w:sz w:val="22"/>
          <w:szCs w:val="22"/>
        </w:rPr>
        <w:t>CZĘŚĆ  2</w:t>
      </w:r>
    </w:p>
    <w:p w14:paraId="2D158F93" w14:textId="77777777" w:rsidR="005E478A" w:rsidRPr="00A27F14" w:rsidRDefault="005E478A" w:rsidP="007E331D">
      <w:pPr>
        <w:pStyle w:val="Tekstpodstawowy"/>
        <w:rPr>
          <w:b/>
          <w:i/>
          <w:sz w:val="22"/>
          <w:szCs w:val="22"/>
          <w:u w:val="single"/>
        </w:rPr>
      </w:pPr>
      <w:r w:rsidRPr="00A27F14">
        <w:rPr>
          <w:b/>
          <w:i/>
          <w:sz w:val="22"/>
          <w:szCs w:val="22"/>
          <w:u w:val="single"/>
        </w:rPr>
        <w:t>Odbiór i zagospodarowanie odpadów komunalnych  segregowanych</w:t>
      </w:r>
    </w:p>
    <w:p w14:paraId="2F31B3E0" w14:textId="77777777" w:rsidR="00084321" w:rsidRPr="00A27F14" w:rsidRDefault="00084321" w:rsidP="007E331D">
      <w:pPr>
        <w:pStyle w:val="Tekstpodstawowy"/>
        <w:rPr>
          <w:b/>
          <w:i/>
          <w:color w:val="FF0000"/>
          <w:sz w:val="22"/>
          <w:szCs w:val="22"/>
          <w:u w:val="single"/>
        </w:rPr>
      </w:pPr>
    </w:p>
    <w:p w14:paraId="20CE5811" w14:textId="77777777" w:rsidR="008F2A5D" w:rsidRPr="00A27F14" w:rsidRDefault="00DA4F9F" w:rsidP="007E331D">
      <w:pPr>
        <w:pStyle w:val="Akapitzlist"/>
        <w:numPr>
          <w:ilvl w:val="1"/>
          <w:numId w:val="4"/>
        </w:numPr>
        <w:rPr>
          <w:rFonts w:eastAsia="Calibri"/>
          <w:sz w:val="22"/>
          <w:szCs w:val="22"/>
        </w:rPr>
      </w:pPr>
      <w:r w:rsidRPr="00A27F14">
        <w:rPr>
          <w:rFonts w:eastAsia="Calibri"/>
          <w:sz w:val="22"/>
          <w:szCs w:val="22"/>
        </w:rPr>
        <w:t xml:space="preserve">31. </w:t>
      </w:r>
      <w:r w:rsidR="008F2A5D" w:rsidRPr="00A27F14">
        <w:rPr>
          <w:rFonts w:eastAsia="Calibri"/>
          <w:sz w:val="22"/>
          <w:szCs w:val="22"/>
        </w:rPr>
        <w:t>Zakres usługi obejmuje:</w:t>
      </w:r>
    </w:p>
    <w:p w14:paraId="271546CA" w14:textId="77777777" w:rsidR="008F2A5D" w:rsidRPr="00A27F14" w:rsidRDefault="008F2A5D" w:rsidP="00A44797">
      <w:pPr>
        <w:widowControl w:val="0"/>
        <w:numPr>
          <w:ilvl w:val="0"/>
          <w:numId w:val="26"/>
        </w:numPr>
        <w:suppressAutoHyphens/>
        <w:autoSpaceDE w:val="0"/>
        <w:autoSpaceDN w:val="0"/>
        <w:adjustRightInd w:val="0"/>
        <w:spacing w:line="240" w:lineRule="auto"/>
        <w:ind w:left="782" w:hanging="357"/>
        <w:rPr>
          <w:rFonts w:ascii="Times New Roman" w:eastAsiaTheme="minorEastAsia" w:hAnsi="Times New Roman" w:cs="Times New Roman"/>
          <w:bCs/>
          <w:color w:val="FF0000"/>
          <w:lang w:eastAsia="pl-PL"/>
        </w:rPr>
      </w:pPr>
      <w:r w:rsidRPr="00A27F14">
        <w:rPr>
          <w:rFonts w:ascii="Times New Roman" w:eastAsiaTheme="minorEastAsia" w:hAnsi="Times New Roman" w:cs="Times New Roman"/>
          <w:bCs/>
          <w:lang w:eastAsia="pl-PL"/>
        </w:rPr>
        <w:t>odbiór</w:t>
      </w:r>
      <w:r w:rsidRPr="00A27F14">
        <w:rPr>
          <w:rFonts w:ascii="Times New Roman" w:eastAsiaTheme="minorEastAsia" w:hAnsi="Times New Roman" w:cs="Times New Roman"/>
          <w:lang w:eastAsia="pl-PL"/>
        </w:rPr>
        <w:t xml:space="preserve"> i zagospodarowanie odpadów segregowanych tj. papier, szkło, plastik, wielomateriałowe, metal, bioodpady gromadzonych przez mieszkańców </w:t>
      </w:r>
      <w:r w:rsidRPr="00A27F14">
        <w:rPr>
          <w:rFonts w:ascii="Times New Roman" w:eastAsiaTheme="minorEastAsia" w:hAnsi="Times New Roman" w:cs="Times New Roman"/>
          <w:lang w:eastAsia="pl-PL"/>
        </w:rPr>
        <w:br/>
        <w:t xml:space="preserve">w workach odpadowych o pojemności </w:t>
      </w:r>
      <w:r w:rsidR="00FF18E7" w:rsidRPr="00A27F14">
        <w:rPr>
          <w:rFonts w:ascii="Times New Roman" w:eastAsiaTheme="minorEastAsia" w:hAnsi="Times New Roman" w:cs="Times New Roman"/>
          <w:lang w:eastAsia="pl-PL"/>
        </w:rPr>
        <w:t>12</w:t>
      </w:r>
      <w:r w:rsidRPr="00A27F14">
        <w:rPr>
          <w:rFonts w:ascii="Times New Roman" w:eastAsiaTheme="minorEastAsia" w:hAnsi="Times New Roman" w:cs="Times New Roman"/>
          <w:lang w:eastAsia="pl-PL"/>
        </w:rPr>
        <w:t>0 l;</w:t>
      </w:r>
    </w:p>
    <w:p w14:paraId="76497937" w14:textId="77777777" w:rsidR="008F2A5D" w:rsidRPr="00A27F14" w:rsidRDefault="008F2A5D" w:rsidP="00A44797">
      <w:pPr>
        <w:widowControl w:val="0"/>
        <w:numPr>
          <w:ilvl w:val="0"/>
          <w:numId w:val="26"/>
        </w:numPr>
        <w:autoSpaceDE w:val="0"/>
        <w:autoSpaceDN w:val="0"/>
        <w:adjustRightInd w:val="0"/>
        <w:spacing w:line="240" w:lineRule="auto"/>
        <w:ind w:left="782" w:hanging="357"/>
        <w:rPr>
          <w:rFonts w:ascii="Times New Roman" w:eastAsiaTheme="minorEastAsia" w:hAnsi="Times New Roman" w:cs="Times New Roman"/>
          <w:lang w:eastAsia="pl-PL"/>
        </w:rPr>
      </w:pPr>
      <w:r w:rsidRPr="00A27F14">
        <w:rPr>
          <w:rFonts w:ascii="Times New Roman" w:eastAsiaTheme="minorEastAsia" w:hAnsi="Times New Roman" w:cs="Times New Roman"/>
          <w:bCs/>
          <w:lang w:eastAsia="pl-PL"/>
        </w:rPr>
        <w:t xml:space="preserve">odbiór odpadów </w:t>
      </w:r>
      <w:r w:rsidRPr="00A27F14">
        <w:rPr>
          <w:rFonts w:ascii="Times New Roman" w:eastAsiaTheme="minorEastAsia" w:hAnsi="Times New Roman" w:cs="Times New Roman"/>
          <w:lang w:eastAsia="pl-PL"/>
        </w:rPr>
        <w:t>z punktu  selektywnej zbiórki odpadów  komunalnych ( PSZOK ) – wielkogabarytowych, niebezpiecznych, problematycznych;</w:t>
      </w:r>
    </w:p>
    <w:p w14:paraId="7BBC17E8" w14:textId="77777777" w:rsidR="008F2A5D" w:rsidRPr="00A27F14" w:rsidRDefault="008F2A5D" w:rsidP="00A44797">
      <w:pPr>
        <w:numPr>
          <w:ilvl w:val="0"/>
          <w:numId w:val="26"/>
        </w:numPr>
        <w:spacing w:line="240" w:lineRule="auto"/>
        <w:ind w:left="765"/>
        <w:rPr>
          <w:rFonts w:ascii="Times New Roman" w:hAnsi="Times New Roman" w:cs="Times New Roman"/>
        </w:rPr>
      </w:pPr>
      <w:r w:rsidRPr="00A27F14">
        <w:rPr>
          <w:rFonts w:ascii="Times New Roman" w:hAnsi="Times New Roman" w:cs="Times New Roman"/>
        </w:rPr>
        <w:t>odbiór odpadów segregowanych  od Urzędu Gminy;</w:t>
      </w:r>
    </w:p>
    <w:p w14:paraId="79EE12E4" w14:textId="77777777" w:rsidR="008F2A5D" w:rsidRPr="00A27F14" w:rsidRDefault="008F2A5D" w:rsidP="00A44797">
      <w:pPr>
        <w:widowControl w:val="0"/>
        <w:numPr>
          <w:ilvl w:val="0"/>
          <w:numId w:val="26"/>
        </w:numPr>
        <w:suppressAutoHyphens/>
        <w:autoSpaceDE w:val="0"/>
        <w:autoSpaceDN w:val="0"/>
        <w:adjustRightInd w:val="0"/>
        <w:spacing w:line="240" w:lineRule="auto"/>
        <w:ind w:left="782" w:hanging="357"/>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odbiór odpadów wielkogabarytowych od mieszkańców z posesji;  </w:t>
      </w:r>
    </w:p>
    <w:p w14:paraId="3D57BF85" w14:textId="77777777" w:rsidR="008F2A5D" w:rsidRPr="00A27F14" w:rsidRDefault="008F2A5D" w:rsidP="00A44797">
      <w:pPr>
        <w:widowControl w:val="0"/>
        <w:numPr>
          <w:ilvl w:val="0"/>
          <w:numId w:val="26"/>
        </w:numPr>
        <w:autoSpaceDE w:val="0"/>
        <w:autoSpaceDN w:val="0"/>
        <w:adjustRightInd w:val="0"/>
        <w:spacing w:line="240" w:lineRule="auto"/>
        <w:ind w:left="782" w:hanging="357"/>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wyposażenie zamieszkałych nieruchomości, Urzędu Gminy  w worki  dostosowane do selektywnej zbiórki odpadów. </w:t>
      </w:r>
    </w:p>
    <w:p w14:paraId="6A5B338C" w14:textId="77777777" w:rsidR="008F2A5D" w:rsidRPr="00A27F14" w:rsidRDefault="008F2A5D" w:rsidP="007E331D">
      <w:pPr>
        <w:widowControl w:val="0"/>
        <w:autoSpaceDE w:val="0"/>
        <w:autoSpaceDN w:val="0"/>
        <w:adjustRightInd w:val="0"/>
        <w:spacing w:line="240" w:lineRule="auto"/>
        <w:ind w:left="782"/>
        <w:rPr>
          <w:rFonts w:ascii="Times New Roman" w:eastAsiaTheme="minorEastAsia" w:hAnsi="Times New Roman" w:cs="Times New Roman"/>
          <w:lang w:eastAsia="pl-PL"/>
        </w:rPr>
      </w:pPr>
    </w:p>
    <w:p w14:paraId="47D560B8" w14:textId="77777777" w:rsidR="00DA4F9F" w:rsidRPr="00A27F14" w:rsidRDefault="008F2A5D" w:rsidP="00A44797">
      <w:pPr>
        <w:pStyle w:val="Akapitzlist"/>
        <w:numPr>
          <w:ilvl w:val="2"/>
          <w:numId w:val="63"/>
        </w:numPr>
        <w:rPr>
          <w:rFonts w:eastAsia="Times New Roman"/>
          <w:b/>
          <w:sz w:val="22"/>
          <w:szCs w:val="22"/>
        </w:rPr>
      </w:pPr>
      <w:r w:rsidRPr="00A27F14">
        <w:rPr>
          <w:sz w:val="22"/>
          <w:szCs w:val="22"/>
        </w:rPr>
        <w:t xml:space="preserve">Planowane  ilości odpadów segregowanych do odbioru: </w:t>
      </w:r>
    </w:p>
    <w:p w14:paraId="5FEC4B08" w14:textId="77777777" w:rsidR="008F2A5D" w:rsidRPr="00A27F14" w:rsidRDefault="008F2A5D" w:rsidP="00A44797">
      <w:pPr>
        <w:pStyle w:val="Akapitzlist"/>
        <w:numPr>
          <w:ilvl w:val="1"/>
          <w:numId w:val="62"/>
        </w:numPr>
        <w:rPr>
          <w:rFonts w:eastAsia="Times New Roman"/>
          <w:b/>
          <w:sz w:val="22"/>
          <w:szCs w:val="22"/>
        </w:rPr>
      </w:pPr>
      <w:r w:rsidRPr="00A27F14">
        <w:rPr>
          <w:sz w:val="22"/>
          <w:szCs w:val="22"/>
        </w:rPr>
        <w:t xml:space="preserve">od właścicieli  nieruchomości  </w:t>
      </w:r>
    </w:p>
    <w:p w14:paraId="07076A18" w14:textId="77777777" w:rsidR="008F2A5D" w:rsidRPr="00A27F14" w:rsidRDefault="008F2A5D" w:rsidP="00A44797">
      <w:pPr>
        <w:widowControl w:val="0"/>
        <w:numPr>
          <w:ilvl w:val="0"/>
          <w:numId w:val="42"/>
        </w:numPr>
        <w:autoSpaceDE w:val="0"/>
        <w:autoSpaceDN w:val="0"/>
        <w:adjustRightInd w:val="0"/>
        <w:spacing w:line="240" w:lineRule="auto"/>
        <w:rPr>
          <w:rFonts w:ascii="Times New Roman" w:eastAsiaTheme="minorEastAsia" w:hAnsi="Times New Roman" w:cs="Times New Roman"/>
          <w:b/>
          <w:bCs/>
          <w:lang w:eastAsia="pl-PL"/>
        </w:rPr>
      </w:pPr>
      <w:r w:rsidRPr="00A27F14">
        <w:rPr>
          <w:rFonts w:ascii="Times New Roman" w:eastAsiaTheme="minorEastAsia" w:hAnsi="Times New Roman" w:cs="Times New Roman"/>
          <w:lang w:eastAsia="pl-PL"/>
        </w:rPr>
        <w:t xml:space="preserve">segregowane- </w:t>
      </w:r>
      <w:r w:rsidRPr="00A27F14">
        <w:rPr>
          <w:rFonts w:ascii="Times New Roman" w:eastAsiaTheme="minorEastAsia" w:hAnsi="Times New Roman" w:cs="Times New Roman"/>
          <w:b/>
          <w:bCs/>
          <w:lang w:eastAsia="pl-PL"/>
        </w:rPr>
        <w:t>420 Mg,</w:t>
      </w:r>
    </w:p>
    <w:p w14:paraId="427DDBAF" w14:textId="77777777" w:rsidR="008F2A5D" w:rsidRPr="00A27F14" w:rsidRDefault="008F2A5D" w:rsidP="00A44797">
      <w:pPr>
        <w:widowControl w:val="0"/>
        <w:numPr>
          <w:ilvl w:val="0"/>
          <w:numId w:val="42"/>
        </w:numPr>
        <w:autoSpaceDE w:val="0"/>
        <w:autoSpaceDN w:val="0"/>
        <w:adjustRightInd w:val="0"/>
        <w:spacing w:line="240" w:lineRule="auto"/>
        <w:rPr>
          <w:rFonts w:ascii="Times New Roman" w:eastAsia="Times New Roman" w:hAnsi="Times New Roman" w:cs="Times New Roman"/>
          <w:bCs/>
          <w:color w:val="FF0000"/>
          <w:lang w:eastAsia="pl-PL"/>
        </w:rPr>
      </w:pPr>
      <w:r w:rsidRPr="00A27F14">
        <w:rPr>
          <w:rFonts w:ascii="Times New Roman" w:eastAsiaTheme="minorEastAsia" w:hAnsi="Times New Roman" w:cs="Times New Roman"/>
          <w:lang w:eastAsia="pl-PL"/>
        </w:rPr>
        <w:t>bioodpady</w:t>
      </w:r>
      <w:r w:rsidRPr="00A27F14">
        <w:rPr>
          <w:rFonts w:ascii="Times New Roman" w:eastAsiaTheme="minorEastAsia" w:hAnsi="Times New Roman" w:cs="Times New Roman"/>
          <w:b/>
          <w:bCs/>
          <w:lang w:eastAsia="pl-PL"/>
        </w:rPr>
        <w:t xml:space="preserve"> – </w:t>
      </w:r>
      <w:r w:rsidR="00FF18E7" w:rsidRPr="00A27F14">
        <w:rPr>
          <w:rFonts w:ascii="Times New Roman" w:eastAsiaTheme="minorEastAsia" w:hAnsi="Times New Roman" w:cs="Times New Roman"/>
          <w:b/>
          <w:bCs/>
          <w:lang w:eastAsia="pl-PL"/>
        </w:rPr>
        <w:t>2</w:t>
      </w:r>
      <w:r w:rsidRPr="00A27F14">
        <w:rPr>
          <w:rFonts w:ascii="Times New Roman" w:eastAsiaTheme="minorEastAsia" w:hAnsi="Times New Roman" w:cs="Times New Roman"/>
          <w:b/>
          <w:bCs/>
          <w:lang w:eastAsia="pl-PL"/>
        </w:rPr>
        <w:t>5 Mg,</w:t>
      </w:r>
    </w:p>
    <w:p w14:paraId="71618E8E" w14:textId="77777777" w:rsidR="008F2A5D" w:rsidRPr="00A27F14" w:rsidRDefault="008F2A5D" w:rsidP="00A44797">
      <w:pPr>
        <w:pStyle w:val="Akapitzlist"/>
        <w:numPr>
          <w:ilvl w:val="1"/>
          <w:numId w:val="62"/>
        </w:numPr>
        <w:rPr>
          <w:rFonts w:eastAsia="Times New Roman"/>
          <w:b/>
          <w:sz w:val="22"/>
          <w:szCs w:val="22"/>
        </w:rPr>
      </w:pPr>
      <w:r w:rsidRPr="00A27F14">
        <w:rPr>
          <w:sz w:val="22"/>
          <w:szCs w:val="22"/>
        </w:rPr>
        <w:t xml:space="preserve">z punktu  selektywnej zbiórki odpadów -  </w:t>
      </w:r>
      <w:r w:rsidRPr="00A27F14">
        <w:rPr>
          <w:b/>
          <w:sz w:val="22"/>
          <w:szCs w:val="22"/>
        </w:rPr>
        <w:t>131 Mg,</w:t>
      </w:r>
    </w:p>
    <w:p w14:paraId="46A6D073" w14:textId="77777777" w:rsidR="008F2A5D" w:rsidRPr="00A27F14" w:rsidRDefault="008F2A5D" w:rsidP="007E331D">
      <w:pPr>
        <w:spacing w:line="240" w:lineRule="auto"/>
        <w:rPr>
          <w:rFonts w:ascii="Times New Roman" w:hAnsi="Times New Roman" w:cs="Times New Roman"/>
        </w:rPr>
      </w:pPr>
      <w:r w:rsidRPr="00A27F14">
        <w:rPr>
          <w:rFonts w:ascii="Times New Roman" w:eastAsia="Times New Roman" w:hAnsi="Times New Roman" w:cs="Times New Roman"/>
          <w:b/>
        </w:rPr>
        <w:t xml:space="preserve">        </w:t>
      </w:r>
      <w:r w:rsidRPr="00A27F14">
        <w:rPr>
          <w:rFonts w:ascii="Times New Roman" w:hAnsi="Times New Roman" w:cs="Times New Roman"/>
        </w:rPr>
        <w:t>w tym:</w:t>
      </w:r>
    </w:p>
    <w:p w14:paraId="0897B727" w14:textId="77777777" w:rsidR="008F2A5D" w:rsidRPr="00A27F14" w:rsidRDefault="008F2A5D" w:rsidP="00A44797">
      <w:pPr>
        <w:widowControl w:val="0"/>
        <w:numPr>
          <w:ilvl w:val="0"/>
          <w:numId w:val="41"/>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odpady wielkogabarytowe (200307) - 95 Mg</w:t>
      </w:r>
    </w:p>
    <w:p w14:paraId="3F5A11CF" w14:textId="77777777" w:rsidR="008F2A5D" w:rsidRPr="00A27F14" w:rsidRDefault="008F2A5D" w:rsidP="00A44797">
      <w:pPr>
        <w:widowControl w:val="0"/>
        <w:numPr>
          <w:ilvl w:val="0"/>
          <w:numId w:val="41"/>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odpady budowlane i poremontowe (170101;170107) – 10 Mg</w:t>
      </w:r>
    </w:p>
    <w:p w14:paraId="7D6A0657" w14:textId="77777777" w:rsidR="008F2A5D" w:rsidRPr="00A27F14" w:rsidRDefault="008F2A5D" w:rsidP="00A44797">
      <w:pPr>
        <w:widowControl w:val="0"/>
        <w:numPr>
          <w:ilvl w:val="0"/>
          <w:numId w:val="41"/>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przeterminowane leki i odpady niekwalifikujące się do odpadów medycznych powstałe </w:t>
      </w:r>
    </w:p>
    <w:p w14:paraId="67823722" w14:textId="77777777" w:rsidR="008F2A5D" w:rsidRPr="00A27F14" w:rsidRDefault="008F2A5D" w:rsidP="007E331D">
      <w:pPr>
        <w:widowControl w:val="0"/>
        <w:suppressAutoHyphens/>
        <w:autoSpaceDE w:val="0"/>
        <w:autoSpaceDN w:val="0"/>
        <w:adjustRightInd w:val="0"/>
        <w:spacing w:line="240" w:lineRule="auto"/>
        <w:ind w:left="360"/>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      w gospodarstwach domowych (200131*;200132) – 1,0 Mg</w:t>
      </w:r>
    </w:p>
    <w:p w14:paraId="0989F330" w14:textId="77777777" w:rsidR="008F2A5D" w:rsidRPr="00A27F14" w:rsidRDefault="008F2A5D" w:rsidP="00A44797">
      <w:pPr>
        <w:widowControl w:val="0"/>
        <w:numPr>
          <w:ilvl w:val="0"/>
          <w:numId w:val="41"/>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odpady z tekstyliów i odzieży (200110;200111) -10 Mg,</w:t>
      </w:r>
    </w:p>
    <w:p w14:paraId="0C433821" w14:textId="77777777" w:rsidR="008F2A5D" w:rsidRPr="00A27F14" w:rsidRDefault="008F2A5D" w:rsidP="00A44797">
      <w:pPr>
        <w:widowControl w:val="0"/>
        <w:numPr>
          <w:ilvl w:val="0"/>
          <w:numId w:val="41"/>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zużyte opony (160103) – 10 Mg,</w:t>
      </w:r>
    </w:p>
    <w:p w14:paraId="09CD0C9A" w14:textId="77777777" w:rsidR="008F2A5D" w:rsidRPr="00A27F14" w:rsidRDefault="008F2A5D" w:rsidP="00A44797">
      <w:pPr>
        <w:widowControl w:val="0"/>
        <w:numPr>
          <w:ilvl w:val="0"/>
          <w:numId w:val="41"/>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odpady niebezpieczne (200113*;200114*;200126*;200127*) – 5 Mg,</w:t>
      </w:r>
    </w:p>
    <w:p w14:paraId="1A6935C8" w14:textId="77777777" w:rsidR="008F2A5D" w:rsidRPr="00A27F14" w:rsidRDefault="008F2A5D" w:rsidP="00A44797">
      <w:pPr>
        <w:widowControl w:val="0"/>
        <w:numPr>
          <w:ilvl w:val="0"/>
          <w:numId w:val="39"/>
        </w:numPr>
        <w:autoSpaceDE w:val="0"/>
        <w:autoSpaceDN w:val="0"/>
        <w:adjustRightInd w:val="0"/>
        <w:spacing w:line="240" w:lineRule="auto"/>
        <w:ind w:left="720"/>
        <w:rPr>
          <w:rFonts w:ascii="Times New Roman" w:eastAsiaTheme="minorEastAsia" w:hAnsi="Times New Roman" w:cs="Times New Roman"/>
          <w:b/>
          <w:lang w:eastAsia="pl-PL"/>
        </w:rPr>
      </w:pPr>
      <w:r w:rsidRPr="00A27F14">
        <w:rPr>
          <w:rFonts w:ascii="Times New Roman" w:eastAsiaTheme="minorEastAsia" w:hAnsi="Times New Roman" w:cs="Times New Roman"/>
          <w:lang w:eastAsia="pl-PL"/>
        </w:rPr>
        <w:t xml:space="preserve">wielkogabarytowe od mieszkańców z posesji – </w:t>
      </w:r>
      <w:r w:rsidRPr="00A27F14">
        <w:rPr>
          <w:rFonts w:ascii="Times New Roman" w:eastAsiaTheme="minorEastAsia" w:hAnsi="Times New Roman" w:cs="Times New Roman"/>
          <w:b/>
          <w:lang w:eastAsia="pl-PL"/>
        </w:rPr>
        <w:t>70 Mg,</w:t>
      </w:r>
    </w:p>
    <w:p w14:paraId="5140F838" w14:textId="77777777" w:rsidR="008F2A5D" w:rsidRPr="00A27F14" w:rsidRDefault="008F2A5D" w:rsidP="00A44797">
      <w:pPr>
        <w:widowControl w:val="0"/>
        <w:numPr>
          <w:ilvl w:val="0"/>
          <w:numId w:val="39"/>
        </w:numPr>
        <w:suppressAutoHyphens/>
        <w:autoSpaceDE w:val="0"/>
        <w:autoSpaceDN w:val="0"/>
        <w:adjustRightInd w:val="0"/>
        <w:spacing w:line="240" w:lineRule="auto"/>
        <w:ind w:left="714" w:hanging="357"/>
        <w:rPr>
          <w:rFonts w:ascii="Times New Roman" w:eastAsiaTheme="minorEastAsia" w:hAnsi="Times New Roman" w:cs="Times New Roman"/>
          <w:b/>
          <w:lang w:eastAsia="pl-PL"/>
        </w:rPr>
      </w:pPr>
      <w:r w:rsidRPr="00A27F14">
        <w:rPr>
          <w:rFonts w:ascii="Times New Roman" w:eastAsiaTheme="minorEastAsia" w:hAnsi="Times New Roman" w:cs="Times New Roman"/>
          <w:lang w:eastAsia="pl-PL"/>
        </w:rPr>
        <w:t xml:space="preserve">od Urzędu Gminy – </w:t>
      </w:r>
      <w:r w:rsidRPr="00A27F14">
        <w:rPr>
          <w:rFonts w:ascii="Times New Roman" w:eastAsiaTheme="minorEastAsia" w:hAnsi="Times New Roman" w:cs="Times New Roman"/>
          <w:b/>
          <w:lang w:eastAsia="pl-PL"/>
        </w:rPr>
        <w:t>7 Mg.</w:t>
      </w:r>
    </w:p>
    <w:p w14:paraId="447F6FE2" w14:textId="77777777" w:rsidR="008F2A5D" w:rsidRPr="00A27F14" w:rsidRDefault="008F2A5D" w:rsidP="007E331D">
      <w:pPr>
        <w:suppressAutoHyphens/>
        <w:spacing w:line="240" w:lineRule="auto"/>
        <w:rPr>
          <w:rFonts w:ascii="Times New Roman" w:eastAsia="Calibri" w:hAnsi="Times New Roman" w:cs="Times New Roman"/>
          <w:lang w:eastAsia="zh-CN"/>
        </w:rPr>
      </w:pPr>
    </w:p>
    <w:p w14:paraId="67F40E63" w14:textId="77777777" w:rsidR="008F2A5D" w:rsidRPr="00A27F14" w:rsidRDefault="008F2A5D" w:rsidP="00A44797">
      <w:pPr>
        <w:pStyle w:val="Akapitzlist"/>
        <w:numPr>
          <w:ilvl w:val="2"/>
          <w:numId w:val="64"/>
        </w:numPr>
        <w:rPr>
          <w:b/>
          <w:sz w:val="22"/>
          <w:szCs w:val="22"/>
        </w:rPr>
      </w:pPr>
      <w:r w:rsidRPr="00A27F14">
        <w:rPr>
          <w:sz w:val="22"/>
          <w:szCs w:val="22"/>
        </w:rPr>
        <w:t xml:space="preserve">Odbiór odpadów segregowanych w workach będzie następował regularnie – </w:t>
      </w:r>
      <w:r w:rsidR="00DA4F9F" w:rsidRPr="00A27F14">
        <w:rPr>
          <w:sz w:val="22"/>
          <w:szCs w:val="22"/>
        </w:rPr>
        <w:t xml:space="preserve">                       </w:t>
      </w:r>
      <w:r w:rsidRPr="00A27F14">
        <w:rPr>
          <w:b/>
          <w:sz w:val="22"/>
          <w:szCs w:val="22"/>
        </w:rPr>
        <w:t>raz   w miesiącu</w:t>
      </w:r>
      <w:r w:rsidRPr="00A27F14">
        <w:rPr>
          <w:sz w:val="22"/>
          <w:szCs w:val="22"/>
        </w:rPr>
        <w:t>.</w:t>
      </w:r>
    </w:p>
    <w:p w14:paraId="18D8CB47" w14:textId="77777777" w:rsidR="008F2A5D" w:rsidRPr="00A27F14" w:rsidRDefault="008F2A5D" w:rsidP="007E331D">
      <w:pPr>
        <w:widowControl w:val="0"/>
        <w:autoSpaceDE w:val="0"/>
        <w:autoSpaceDN w:val="0"/>
        <w:adjustRightInd w:val="0"/>
        <w:spacing w:line="240" w:lineRule="auto"/>
        <w:ind w:left="360"/>
        <w:rPr>
          <w:rFonts w:ascii="Times New Roman" w:eastAsiaTheme="minorEastAsia" w:hAnsi="Times New Roman" w:cs="Times New Roman"/>
          <w:b/>
          <w:lang w:eastAsia="pl-PL"/>
        </w:rPr>
      </w:pPr>
      <w:r w:rsidRPr="00A27F14">
        <w:rPr>
          <w:rFonts w:ascii="Times New Roman" w:eastAsiaTheme="minorEastAsia" w:hAnsi="Times New Roman" w:cs="Times New Roman"/>
          <w:lang w:eastAsia="pl-PL"/>
        </w:rPr>
        <w:t xml:space="preserve">               </w:t>
      </w:r>
    </w:p>
    <w:p w14:paraId="4FFB1811" w14:textId="77777777" w:rsidR="008F2A5D" w:rsidRPr="00A27F14" w:rsidRDefault="008F2A5D" w:rsidP="00A44797">
      <w:pPr>
        <w:pStyle w:val="Akapitzlist"/>
        <w:numPr>
          <w:ilvl w:val="2"/>
          <w:numId w:val="64"/>
        </w:numPr>
        <w:rPr>
          <w:b/>
          <w:sz w:val="22"/>
          <w:szCs w:val="22"/>
        </w:rPr>
      </w:pPr>
      <w:r w:rsidRPr="00A27F14">
        <w:rPr>
          <w:sz w:val="22"/>
          <w:szCs w:val="22"/>
        </w:rPr>
        <w:t xml:space="preserve">Odbiór bioodpadów będzie odbywał się </w:t>
      </w:r>
    </w:p>
    <w:p w14:paraId="6ED723A2" w14:textId="77777777" w:rsidR="008F2A5D" w:rsidRPr="00A27F14" w:rsidRDefault="008F2A5D" w:rsidP="00A44797">
      <w:pPr>
        <w:widowControl w:val="0"/>
        <w:numPr>
          <w:ilvl w:val="0"/>
          <w:numId w:val="43"/>
        </w:numPr>
        <w:autoSpaceDE w:val="0"/>
        <w:autoSpaceDN w:val="0"/>
        <w:adjustRightInd w:val="0"/>
        <w:spacing w:line="240" w:lineRule="auto"/>
        <w:rPr>
          <w:rFonts w:ascii="Times New Roman" w:eastAsiaTheme="minorEastAsia" w:hAnsi="Times New Roman" w:cs="Times New Roman"/>
          <w:b/>
          <w:lang w:eastAsia="pl-PL"/>
        </w:rPr>
      </w:pPr>
      <w:r w:rsidRPr="00A27F14">
        <w:rPr>
          <w:rFonts w:ascii="Times New Roman" w:eastAsiaTheme="minorEastAsia" w:hAnsi="Times New Roman" w:cs="Times New Roman"/>
          <w:lang w:eastAsia="pl-PL"/>
        </w:rPr>
        <w:t xml:space="preserve">w miesiącach od listopada do marca  </w:t>
      </w:r>
      <w:r w:rsidRPr="00A27F14">
        <w:rPr>
          <w:rFonts w:ascii="Times New Roman" w:eastAsiaTheme="minorEastAsia" w:hAnsi="Times New Roman" w:cs="Times New Roman"/>
          <w:b/>
          <w:lang w:eastAsia="pl-PL"/>
        </w:rPr>
        <w:t>raz w miesiącu</w:t>
      </w:r>
      <w:r w:rsidRPr="00A27F14">
        <w:rPr>
          <w:rFonts w:ascii="Times New Roman" w:eastAsiaTheme="minorEastAsia" w:hAnsi="Times New Roman" w:cs="Times New Roman"/>
          <w:lang w:eastAsia="pl-PL"/>
        </w:rPr>
        <w:t>;</w:t>
      </w:r>
    </w:p>
    <w:p w14:paraId="4E7EE76D" w14:textId="77777777" w:rsidR="008F2A5D" w:rsidRPr="00A27F14" w:rsidRDefault="008F2A5D" w:rsidP="00A44797">
      <w:pPr>
        <w:widowControl w:val="0"/>
        <w:numPr>
          <w:ilvl w:val="0"/>
          <w:numId w:val="43"/>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bCs/>
          <w:lang w:eastAsia="pl-PL"/>
        </w:rPr>
        <w:t xml:space="preserve">w miesiącach od kwietnia do października </w:t>
      </w:r>
      <w:r w:rsidRPr="00A27F14">
        <w:rPr>
          <w:rFonts w:ascii="Times New Roman" w:eastAsiaTheme="minorEastAsia" w:hAnsi="Times New Roman" w:cs="Times New Roman"/>
          <w:b/>
          <w:lang w:eastAsia="pl-PL"/>
        </w:rPr>
        <w:t>dwa razy w miesiącu</w:t>
      </w:r>
      <w:r w:rsidRPr="00A27F14">
        <w:rPr>
          <w:rFonts w:ascii="Times New Roman" w:eastAsiaTheme="minorEastAsia" w:hAnsi="Times New Roman" w:cs="Times New Roman"/>
          <w:lang w:eastAsia="pl-PL"/>
        </w:rPr>
        <w:t>.</w:t>
      </w:r>
    </w:p>
    <w:p w14:paraId="758117E3" w14:textId="77777777" w:rsidR="008F2A5D" w:rsidRPr="00A27F14" w:rsidRDefault="008F2A5D" w:rsidP="007E331D">
      <w:pPr>
        <w:widowControl w:val="0"/>
        <w:suppressAutoHyphens/>
        <w:autoSpaceDE w:val="0"/>
        <w:autoSpaceDN w:val="0"/>
        <w:adjustRightInd w:val="0"/>
        <w:spacing w:line="240" w:lineRule="auto"/>
        <w:ind w:left="720"/>
        <w:rPr>
          <w:rFonts w:ascii="Times New Roman" w:eastAsiaTheme="minorEastAsia" w:hAnsi="Times New Roman" w:cs="Times New Roman"/>
          <w:lang w:eastAsia="pl-PL"/>
        </w:rPr>
      </w:pPr>
    </w:p>
    <w:p w14:paraId="747E50C1"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Odbiór odpadów wielkogabarytowych od mieszkańców, bezpośrednio spod posesji, zorganizowany będzie 1 raz w roku w terminie uzgodnionym z Wykonawcą.</w:t>
      </w:r>
    </w:p>
    <w:p w14:paraId="2CECEE88" w14:textId="77777777" w:rsidR="008F2A5D" w:rsidRPr="00A27F14" w:rsidRDefault="008F2A5D" w:rsidP="007E331D">
      <w:pPr>
        <w:widowControl w:val="0"/>
        <w:autoSpaceDE w:val="0"/>
        <w:autoSpaceDN w:val="0"/>
        <w:adjustRightInd w:val="0"/>
        <w:spacing w:line="240" w:lineRule="auto"/>
        <w:rPr>
          <w:rFonts w:ascii="Times New Roman" w:eastAsiaTheme="minorEastAsia" w:hAnsi="Times New Roman" w:cs="Times New Roman"/>
          <w:lang w:eastAsia="pl-PL"/>
        </w:rPr>
      </w:pPr>
    </w:p>
    <w:p w14:paraId="188798F9"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b/>
          <w:bCs/>
          <w:lang w:eastAsia="pl-PL"/>
        </w:rPr>
      </w:pPr>
      <w:r w:rsidRPr="00A27F14">
        <w:rPr>
          <w:rFonts w:ascii="Times New Roman" w:eastAsiaTheme="minorEastAsia" w:hAnsi="Times New Roman" w:cs="Times New Roman"/>
          <w:lang w:eastAsia="pl-PL"/>
        </w:rPr>
        <w:t>Wykonawca zobowiązany będzie do regularnego odbioru odpadów segregowanych                                   zgodnie z przyjętym harmonogramem.</w:t>
      </w:r>
    </w:p>
    <w:p w14:paraId="25043976" w14:textId="77777777" w:rsidR="008F2A5D" w:rsidRPr="00A27F14" w:rsidRDefault="008F2A5D" w:rsidP="007E331D">
      <w:pPr>
        <w:widowControl w:val="0"/>
        <w:autoSpaceDE w:val="0"/>
        <w:autoSpaceDN w:val="0"/>
        <w:adjustRightInd w:val="0"/>
        <w:spacing w:line="240" w:lineRule="auto"/>
        <w:ind w:left="714"/>
        <w:rPr>
          <w:rFonts w:ascii="Times New Roman" w:eastAsiaTheme="minorEastAsia" w:hAnsi="Times New Roman" w:cs="Times New Roman"/>
          <w:bCs/>
          <w:lang w:eastAsia="pl-PL"/>
        </w:rPr>
      </w:pPr>
    </w:p>
    <w:p w14:paraId="2E1D35C4"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Theme="minorEastAsia" w:hAnsi="Times New Roman" w:cs="Times New Roman"/>
          <w:lang w:eastAsia="pl-PL"/>
        </w:rPr>
        <w:lastRenderedPageBreak/>
        <w:t>Harmonogram wywozu odpadów z poszczególnych sołectw zostanie ustalony z Wykonawcą, którego oferta zostanie uznana jako  najkorzystniejsza</w:t>
      </w:r>
      <w:r w:rsidRPr="00A27F14">
        <w:rPr>
          <w:rFonts w:ascii="Times New Roman" w:eastAsia="Times New Roman" w:hAnsi="Times New Roman" w:cs="Times New Roman"/>
          <w:lang w:eastAsia="pl-PL"/>
        </w:rPr>
        <w:t xml:space="preserve"> i będzie stanowił załącznik do umowy</w:t>
      </w:r>
      <w:r w:rsidRPr="00A27F14">
        <w:rPr>
          <w:rFonts w:ascii="Times New Roman" w:eastAsiaTheme="minorEastAsia" w:hAnsi="Times New Roman" w:cs="Times New Roman"/>
          <w:lang w:eastAsia="pl-PL"/>
        </w:rPr>
        <w:t xml:space="preserve">. </w:t>
      </w:r>
    </w:p>
    <w:p w14:paraId="31A46823" w14:textId="77777777" w:rsidR="008F2A5D" w:rsidRPr="00A27F14" w:rsidRDefault="008F2A5D" w:rsidP="007E331D">
      <w:pPr>
        <w:widowControl w:val="0"/>
        <w:autoSpaceDE w:val="0"/>
        <w:autoSpaceDN w:val="0"/>
        <w:adjustRightInd w:val="0"/>
        <w:spacing w:line="240" w:lineRule="auto"/>
        <w:ind w:left="360"/>
        <w:rPr>
          <w:rFonts w:ascii="Times New Roman" w:eastAsia="Times New Roman" w:hAnsi="Times New Roman" w:cs="Times New Roman"/>
          <w:lang w:eastAsia="pl-PL"/>
        </w:rPr>
      </w:pPr>
    </w:p>
    <w:p w14:paraId="0B3BC895"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 xml:space="preserve">Zamawiający odpowiada za informowanie mieszkańców o zasadach i terminach odbioru odpadów. W tym celu  harmonogram będzie upubliczniony na stronie internetowej  Zamawiającego  tj. </w:t>
      </w:r>
      <w:hyperlink r:id="rId13" w:history="1">
        <w:r w:rsidRPr="00A27F14">
          <w:rPr>
            <w:rFonts w:ascii="Times New Roman" w:eastAsia="Times New Roman" w:hAnsi="Times New Roman" w:cs="Times New Roman"/>
            <w:color w:val="0000FF"/>
            <w:u w:val="single"/>
            <w:lang w:eastAsia="pl-PL"/>
          </w:rPr>
          <w:t>www.labowa.pl</w:t>
        </w:r>
      </w:hyperlink>
      <w:r w:rsidRPr="00A27F14">
        <w:rPr>
          <w:rFonts w:ascii="Times New Roman" w:eastAsia="Times New Roman" w:hAnsi="Times New Roman" w:cs="Times New Roman"/>
          <w:lang w:eastAsia="pl-PL"/>
        </w:rPr>
        <w:t>; ponadto  zostanie rozesłany, w formie wydruków, mieszkańcom.</w:t>
      </w:r>
    </w:p>
    <w:p w14:paraId="0F8AA2A5" w14:textId="77777777" w:rsidR="008F2A5D" w:rsidRPr="00A27F14" w:rsidRDefault="008F2A5D" w:rsidP="007E331D">
      <w:pPr>
        <w:widowControl w:val="0"/>
        <w:autoSpaceDE w:val="0"/>
        <w:autoSpaceDN w:val="0"/>
        <w:adjustRightInd w:val="0"/>
        <w:spacing w:line="240" w:lineRule="auto"/>
        <w:ind w:left="360"/>
        <w:rPr>
          <w:rFonts w:ascii="Times New Roman" w:eastAsiaTheme="minorEastAsia" w:hAnsi="Times New Roman" w:cs="Times New Roman"/>
          <w:b/>
          <w:lang w:eastAsia="pl-PL"/>
        </w:rPr>
      </w:pPr>
    </w:p>
    <w:p w14:paraId="548E555A"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b/>
          <w:lang w:eastAsia="pl-PL"/>
        </w:rPr>
      </w:pPr>
      <w:r w:rsidRPr="00A27F14">
        <w:rPr>
          <w:rFonts w:ascii="Times New Roman" w:eastAsiaTheme="minorEastAsia" w:hAnsi="Times New Roman" w:cs="Times New Roman"/>
          <w:lang w:eastAsia="pl-PL"/>
        </w:rPr>
        <w:t>Ilość worków do gromadzenia odpadów, w które Wykonawca wyposaża  nieruchomości, Urząd</w:t>
      </w:r>
      <w:r w:rsidR="00DA4F9F" w:rsidRPr="00A27F14">
        <w:rPr>
          <w:rFonts w:ascii="Times New Roman" w:eastAsiaTheme="minorEastAsia" w:hAnsi="Times New Roman" w:cs="Times New Roman"/>
          <w:lang w:eastAsia="pl-PL"/>
        </w:rPr>
        <w:t xml:space="preserve"> Gminy</w:t>
      </w:r>
      <w:r w:rsidRPr="00A27F14">
        <w:rPr>
          <w:rFonts w:ascii="Times New Roman" w:eastAsiaTheme="minorEastAsia" w:hAnsi="Times New Roman" w:cs="Times New Roman"/>
          <w:lang w:eastAsia="pl-PL"/>
        </w:rPr>
        <w:t xml:space="preserve"> winna być dostosowana do:</w:t>
      </w:r>
    </w:p>
    <w:p w14:paraId="736D4D7C" w14:textId="77777777" w:rsidR="008F2A5D" w:rsidRPr="00A27F14" w:rsidRDefault="008F2A5D" w:rsidP="00A44797">
      <w:pPr>
        <w:widowControl w:val="0"/>
        <w:numPr>
          <w:ilvl w:val="0"/>
          <w:numId w:val="44"/>
        </w:numPr>
        <w:autoSpaceDE w:val="0"/>
        <w:autoSpaceDN w:val="0"/>
        <w:adjustRightInd w:val="0"/>
        <w:spacing w:line="240" w:lineRule="auto"/>
        <w:ind w:hanging="357"/>
        <w:rPr>
          <w:rFonts w:ascii="Times New Roman" w:eastAsiaTheme="minorEastAsia" w:hAnsi="Times New Roman" w:cs="Times New Roman"/>
          <w:b/>
          <w:lang w:eastAsia="pl-PL"/>
        </w:rPr>
      </w:pPr>
      <w:r w:rsidRPr="00A27F14">
        <w:rPr>
          <w:rFonts w:ascii="Times New Roman" w:eastAsiaTheme="minorEastAsia" w:hAnsi="Times New Roman" w:cs="Times New Roman"/>
          <w:lang w:eastAsia="pl-PL"/>
        </w:rPr>
        <w:t xml:space="preserve"> liczby obsługiwanych mieszkańców; </w:t>
      </w:r>
    </w:p>
    <w:p w14:paraId="43428E8D" w14:textId="77777777" w:rsidR="008F2A5D" w:rsidRPr="00A27F14" w:rsidRDefault="008F2A5D" w:rsidP="00A44797">
      <w:pPr>
        <w:widowControl w:val="0"/>
        <w:numPr>
          <w:ilvl w:val="0"/>
          <w:numId w:val="44"/>
        </w:numPr>
        <w:autoSpaceDE w:val="0"/>
        <w:autoSpaceDN w:val="0"/>
        <w:adjustRightInd w:val="0"/>
        <w:spacing w:line="240" w:lineRule="auto"/>
        <w:rPr>
          <w:rFonts w:ascii="Times New Roman" w:eastAsiaTheme="minorEastAsia" w:hAnsi="Times New Roman" w:cs="Times New Roman"/>
          <w:b/>
          <w:i/>
          <w:color w:val="FF0000"/>
          <w:lang w:eastAsia="pl-PL"/>
        </w:rPr>
      </w:pPr>
      <w:r w:rsidRPr="00A27F14">
        <w:rPr>
          <w:rFonts w:ascii="Times New Roman" w:eastAsiaTheme="minorEastAsia" w:hAnsi="Times New Roman" w:cs="Times New Roman"/>
          <w:lang w:eastAsia="pl-PL"/>
        </w:rPr>
        <w:t xml:space="preserve">częstotliwości odbierania  odpadów.  </w:t>
      </w:r>
    </w:p>
    <w:p w14:paraId="6B637E7A" w14:textId="77777777" w:rsidR="008F2A5D" w:rsidRPr="00A27F14" w:rsidRDefault="008F2A5D" w:rsidP="007E331D">
      <w:pPr>
        <w:widowControl w:val="0"/>
        <w:autoSpaceDE w:val="0"/>
        <w:autoSpaceDN w:val="0"/>
        <w:adjustRightInd w:val="0"/>
        <w:spacing w:line="240" w:lineRule="auto"/>
        <w:ind w:left="720"/>
        <w:rPr>
          <w:rFonts w:ascii="Times New Roman" w:eastAsiaTheme="minorEastAsia" w:hAnsi="Times New Roman" w:cs="Times New Roman"/>
          <w:b/>
          <w:i/>
          <w:color w:val="FF0000"/>
          <w:lang w:eastAsia="pl-PL"/>
        </w:rPr>
      </w:pPr>
    </w:p>
    <w:p w14:paraId="62F8048E"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color w:val="FF0000"/>
          <w:lang w:eastAsia="pl-PL"/>
        </w:rPr>
      </w:pPr>
      <w:r w:rsidRPr="00A27F14">
        <w:rPr>
          <w:rFonts w:ascii="Times New Roman" w:eastAsiaTheme="minorEastAsia" w:hAnsi="Times New Roman" w:cs="Times New Roman"/>
          <w:lang w:eastAsia="pl-PL"/>
        </w:rPr>
        <w:t>Wykonawca w momencie odbioru worków z odpadami segregowanymi zobowiązany jest zapewnić na własny koszt worki na wymianę w ilości równej odebranych w stosunku 1:1.</w:t>
      </w:r>
    </w:p>
    <w:p w14:paraId="5FD3ADB3" w14:textId="77777777" w:rsidR="008F2A5D" w:rsidRPr="00A27F14" w:rsidRDefault="008F2A5D" w:rsidP="007E331D">
      <w:pPr>
        <w:spacing w:line="240" w:lineRule="auto"/>
        <w:rPr>
          <w:rFonts w:ascii="Times New Roman" w:eastAsiaTheme="minorEastAsia" w:hAnsi="Times New Roman" w:cs="Times New Roman"/>
          <w:shd w:val="clear" w:color="auto" w:fill="FFFFFF"/>
          <w:lang w:eastAsia="pl-PL"/>
        </w:rPr>
      </w:pPr>
    </w:p>
    <w:p w14:paraId="56BB9E5E"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b/>
          <w:lang w:eastAsia="pl-PL"/>
        </w:rPr>
      </w:pPr>
      <w:r w:rsidRPr="00A27F14">
        <w:rPr>
          <w:rFonts w:ascii="Times New Roman" w:eastAsiaTheme="minorEastAsia" w:hAnsi="Times New Roman" w:cs="Times New Roman"/>
          <w:shd w:val="clear" w:color="auto" w:fill="FFFFFF"/>
          <w:lang w:eastAsia="pl-PL"/>
        </w:rPr>
        <w:t>W systemie workowym wprowadza się 4 rodzaje worków:</w:t>
      </w:r>
      <w:r w:rsidRPr="00A27F14">
        <w:rPr>
          <w:rFonts w:ascii="Times New Roman" w:eastAsiaTheme="minorEastAsia" w:hAnsi="Times New Roman" w:cs="Times New Roman"/>
          <w:lang w:eastAsia="pl-PL"/>
        </w:rPr>
        <w:br/>
      </w:r>
      <w:r w:rsidRPr="00A27F14">
        <w:rPr>
          <w:rFonts w:ascii="Times New Roman" w:eastAsiaTheme="minorEastAsia" w:hAnsi="Times New Roman" w:cs="Times New Roman"/>
          <w:shd w:val="clear" w:color="auto" w:fill="FFFFFF"/>
          <w:lang w:eastAsia="pl-PL"/>
        </w:rPr>
        <w:t xml:space="preserve">1) żółty – z napisem </w:t>
      </w:r>
      <w:r w:rsidRPr="00A27F14">
        <w:rPr>
          <w:rFonts w:ascii="Times New Roman" w:eastAsiaTheme="minorEastAsia" w:hAnsi="Times New Roman" w:cs="Times New Roman"/>
          <w:b/>
          <w:bCs/>
          <w:shd w:val="clear" w:color="auto" w:fill="FFFFFF"/>
          <w:lang w:eastAsia="pl-PL"/>
        </w:rPr>
        <w:t>– metale, tworzywa sztuczne i odpady wielomateriałowe</w:t>
      </w:r>
      <w:r w:rsidRPr="00A27F14">
        <w:rPr>
          <w:rFonts w:ascii="Times New Roman" w:eastAsiaTheme="minorEastAsia" w:hAnsi="Times New Roman" w:cs="Times New Roman"/>
          <w:shd w:val="clear" w:color="auto" w:fill="FFFFFF"/>
          <w:lang w:eastAsia="pl-PL"/>
        </w:rPr>
        <w:t>;</w:t>
      </w:r>
      <w:r w:rsidRPr="00A27F14">
        <w:rPr>
          <w:rFonts w:ascii="Times New Roman" w:eastAsiaTheme="minorEastAsia" w:hAnsi="Times New Roman" w:cs="Times New Roman"/>
          <w:lang w:eastAsia="pl-PL"/>
        </w:rPr>
        <w:br/>
      </w:r>
      <w:r w:rsidRPr="00A27F14">
        <w:rPr>
          <w:rFonts w:ascii="Times New Roman" w:eastAsiaTheme="minorEastAsia" w:hAnsi="Times New Roman" w:cs="Times New Roman"/>
          <w:shd w:val="clear" w:color="auto" w:fill="FFFFFF"/>
          <w:lang w:eastAsia="pl-PL"/>
        </w:rPr>
        <w:t>2)</w:t>
      </w:r>
      <w:r w:rsidR="00DA4F9F" w:rsidRPr="00A27F14">
        <w:rPr>
          <w:rFonts w:ascii="Times New Roman" w:eastAsiaTheme="minorEastAsia" w:hAnsi="Times New Roman" w:cs="Times New Roman"/>
          <w:shd w:val="clear" w:color="auto" w:fill="FFFFFF"/>
          <w:lang w:eastAsia="pl-PL"/>
        </w:rPr>
        <w:t xml:space="preserve">  </w:t>
      </w:r>
      <w:r w:rsidRPr="00A27F14">
        <w:rPr>
          <w:rFonts w:ascii="Times New Roman" w:eastAsiaTheme="minorEastAsia" w:hAnsi="Times New Roman" w:cs="Times New Roman"/>
          <w:shd w:val="clear" w:color="auto" w:fill="FFFFFF"/>
          <w:lang w:eastAsia="pl-PL"/>
        </w:rPr>
        <w:t xml:space="preserve">niebieski – z napisem – </w:t>
      </w:r>
      <w:r w:rsidRPr="00A27F14">
        <w:rPr>
          <w:rFonts w:ascii="Times New Roman" w:eastAsiaTheme="minorEastAsia" w:hAnsi="Times New Roman" w:cs="Times New Roman"/>
          <w:b/>
          <w:bCs/>
          <w:shd w:val="clear" w:color="auto" w:fill="FFFFFF"/>
          <w:lang w:eastAsia="pl-PL"/>
        </w:rPr>
        <w:t>papier</w:t>
      </w:r>
      <w:r w:rsidRPr="00A27F14">
        <w:rPr>
          <w:rFonts w:ascii="Times New Roman" w:eastAsiaTheme="minorEastAsia" w:hAnsi="Times New Roman" w:cs="Times New Roman"/>
          <w:shd w:val="clear" w:color="auto" w:fill="FFFFFF"/>
          <w:lang w:eastAsia="pl-PL"/>
        </w:rPr>
        <w:t>;</w:t>
      </w:r>
    </w:p>
    <w:p w14:paraId="76B75D07" w14:textId="77777777" w:rsidR="008F2A5D" w:rsidRPr="00A27F14" w:rsidRDefault="008F2A5D" w:rsidP="007E331D">
      <w:pPr>
        <w:widowControl w:val="0"/>
        <w:autoSpaceDE w:val="0"/>
        <w:autoSpaceDN w:val="0"/>
        <w:adjustRightInd w:val="0"/>
        <w:spacing w:line="240" w:lineRule="auto"/>
        <w:ind w:left="360"/>
        <w:rPr>
          <w:rFonts w:ascii="Times New Roman" w:eastAsiaTheme="minorEastAsia" w:hAnsi="Times New Roman" w:cs="Times New Roman"/>
          <w:b/>
          <w:lang w:eastAsia="pl-PL"/>
        </w:rPr>
      </w:pPr>
      <w:r w:rsidRPr="00A27F14">
        <w:rPr>
          <w:rFonts w:ascii="Times New Roman" w:eastAsiaTheme="minorEastAsia" w:hAnsi="Times New Roman" w:cs="Times New Roman"/>
          <w:shd w:val="clear" w:color="auto" w:fill="FFFFFF"/>
          <w:lang w:eastAsia="pl-PL"/>
        </w:rPr>
        <w:t xml:space="preserve">3)  zielony - z napisem </w:t>
      </w:r>
      <w:r w:rsidRPr="00A27F14">
        <w:rPr>
          <w:rFonts w:ascii="Times New Roman" w:eastAsiaTheme="minorEastAsia" w:hAnsi="Times New Roman" w:cs="Times New Roman"/>
          <w:b/>
          <w:shd w:val="clear" w:color="auto" w:fill="FFFFFF"/>
          <w:lang w:eastAsia="pl-PL"/>
        </w:rPr>
        <w:t>– szkło</w:t>
      </w:r>
      <w:r w:rsidRPr="00A27F14">
        <w:rPr>
          <w:rFonts w:ascii="Times New Roman" w:eastAsiaTheme="minorEastAsia" w:hAnsi="Times New Roman" w:cs="Times New Roman"/>
          <w:shd w:val="clear" w:color="auto" w:fill="FFFFFF"/>
          <w:lang w:eastAsia="pl-PL"/>
        </w:rPr>
        <w:t>;</w:t>
      </w:r>
    </w:p>
    <w:p w14:paraId="7378D06C" w14:textId="77777777" w:rsidR="008F2A5D" w:rsidRPr="00A27F14" w:rsidRDefault="008F2A5D" w:rsidP="007E331D">
      <w:pPr>
        <w:widowControl w:val="0"/>
        <w:autoSpaceDE w:val="0"/>
        <w:autoSpaceDN w:val="0"/>
        <w:adjustRightInd w:val="0"/>
        <w:spacing w:line="240" w:lineRule="auto"/>
        <w:ind w:left="360"/>
        <w:rPr>
          <w:rFonts w:ascii="Times New Roman" w:eastAsiaTheme="minorEastAsia" w:hAnsi="Times New Roman" w:cs="Times New Roman"/>
          <w:b/>
          <w:lang w:eastAsia="pl-PL"/>
        </w:rPr>
      </w:pPr>
      <w:r w:rsidRPr="00A27F14">
        <w:rPr>
          <w:rFonts w:ascii="Times New Roman" w:eastAsiaTheme="minorEastAsia" w:hAnsi="Times New Roman" w:cs="Times New Roman"/>
          <w:shd w:val="clear" w:color="auto" w:fill="FFFFFF"/>
          <w:lang w:eastAsia="pl-PL"/>
        </w:rPr>
        <w:t xml:space="preserve">4 ) brązowy – z napisem </w:t>
      </w:r>
      <w:r w:rsidRPr="00A27F14">
        <w:rPr>
          <w:rFonts w:ascii="Times New Roman" w:eastAsiaTheme="minorEastAsia" w:hAnsi="Times New Roman" w:cs="Times New Roman"/>
          <w:b/>
          <w:shd w:val="clear" w:color="auto" w:fill="FFFFFF"/>
          <w:lang w:eastAsia="pl-PL"/>
        </w:rPr>
        <w:t xml:space="preserve">– </w:t>
      </w:r>
      <w:proofErr w:type="spellStart"/>
      <w:r w:rsidRPr="00A27F14">
        <w:rPr>
          <w:rFonts w:ascii="Times New Roman" w:eastAsiaTheme="minorEastAsia" w:hAnsi="Times New Roman" w:cs="Times New Roman"/>
          <w:b/>
          <w:shd w:val="clear" w:color="auto" w:fill="FFFFFF"/>
          <w:lang w:eastAsia="pl-PL"/>
        </w:rPr>
        <w:t>bio</w:t>
      </w:r>
      <w:proofErr w:type="spellEnd"/>
      <w:r w:rsidRPr="00A27F14">
        <w:rPr>
          <w:rFonts w:ascii="Times New Roman" w:eastAsiaTheme="minorEastAsia" w:hAnsi="Times New Roman" w:cs="Times New Roman"/>
          <w:b/>
          <w:shd w:val="clear" w:color="auto" w:fill="FFFFFF"/>
          <w:lang w:eastAsia="pl-PL"/>
        </w:rPr>
        <w:t>.</w:t>
      </w:r>
      <w:r w:rsidRPr="00A27F14">
        <w:rPr>
          <w:rFonts w:ascii="Times New Roman" w:eastAsiaTheme="minorEastAsia" w:hAnsi="Times New Roman" w:cs="Times New Roman"/>
          <w:u w:val="single"/>
          <w:shd w:val="clear" w:color="auto" w:fill="FFFFFF"/>
          <w:lang w:eastAsia="pl-PL"/>
        </w:rPr>
        <w:t xml:space="preserve"> </w:t>
      </w:r>
    </w:p>
    <w:p w14:paraId="7CE0BB3D" w14:textId="77777777" w:rsidR="008F2A5D" w:rsidRPr="00A27F14" w:rsidRDefault="008F2A5D" w:rsidP="007E331D">
      <w:pPr>
        <w:suppressAutoHyphens/>
        <w:spacing w:line="240" w:lineRule="auto"/>
        <w:rPr>
          <w:rFonts w:ascii="Times New Roman" w:eastAsia="Calibri" w:hAnsi="Times New Roman" w:cs="Times New Roman"/>
          <w:lang w:eastAsia="zh-CN"/>
        </w:rPr>
      </w:pPr>
    </w:p>
    <w:p w14:paraId="547C04AD"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b/>
          <w:bCs/>
          <w:i/>
          <w:lang w:eastAsia="pl-PL"/>
        </w:rPr>
      </w:pPr>
      <w:r w:rsidRPr="00A27F14">
        <w:rPr>
          <w:rFonts w:ascii="Times New Roman" w:eastAsiaTheme="minorEastAsia" w:hAnsi="Times New Roman" w:cs="Times New Roman"/>
          <w:color w:val="000000"/>
          <w:lang w:eastAsia="pl-PL"/>
        </w:rPr>
        <w:t>Worki przeznaczone do selektywnego zbierania odpadów powinny być:</w:t>
      </w:r>
    </w:p>
    <w:p w14:paraId="34CC41E1" w14:textId="77777777" w:rsidR="008F2A5D" w:rsidRPr="00A27F14" w:rsidRDefault="008F2A5D" w:rsidP="00A44797">
      <w:pPr>
        <w:widowControl w:val="0"/>
        <w:numPr>
          <w:ilvl w:val="0"/>
          <w:numId w:val="45"/>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półprzeźroczyste lub przeźroczyste tzn. umożliwiające kontrolę zebranych odpadów bez konieczności otwierania worka;</w:t>
      </w:r>
    </w:p>
    <w:p w14:paraId="1B083732" w14:textId="77777777" w:rsidR="008F2A5D" w:rsidRPr="00A27F14" w:rsidRDefault="008F2A5D" w:rsidP="00A44797">
      <w:pPr>
        <w:widowControl w:val="0"/>
        <w:numPr>
          <w:ilvl w:val="0"/>
          <w:numId w:val="45"/>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 xml:space="preserve">o pojemności </w:t>
      </w:r>
      <w:r w:rsidR="00946E4C" w:rsidRPr="00A27F14">
        <w:rPr>
          <w:rFonts w:ascii="Times New Roman" w:eastAsiaTheme="minorEastAsia" w:hAnsi="Times New Roman" w:cs="Times New Roman"/>
          <w:lang w:eastAsia="pl-PL"/>
        </w:rPr>
        <w:t>12</w:t>
      </w:r>
      <w:r w:rsidRPr="00A27F14">
        <w:rPr>
          <w:rFonts w:ascii="Times New Roman" w:eastAsiaTheme="minorEastAsia" w:hAnsi="Times New Roman" w:cs="Times New Roman"/>
          <w:lang w:eastAsia="pl-PL"/>
        </w:rPr>
        <w:t>0 l;</w:t>
      </w:r>
    </w:p>
    <w:p w14:paraId="253A4691" w14:textId="77777777" w:rsidR="008F2A5D" w:rsidRPr="00A27F14" w:rsidRDefault="008F2A5D" w:rsidP="00A44797">
      <w:pPr>
        <w:widowControl w:val="0"/>
        <w:numPr>
          <w:ilvl w:val="0"/>
          <w:numId w:val="45"/>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o wytrzymałości na obciążenia minimum 15 kg dla worków koloru żółtego oraz minimum       30 kg dla worków pozostałych kolorów;</w:t>
      </w:r>
    </w:p>
    <w:p w14:paraId="47B1F481" w14:textId="77777777" w:rsidR="008F2A5D" w:rsidRPr="00A27F14" w:rsidRDefault="008F2A5D" w:rsidP="00A44797">
      <w:pPr>
        <w:widowControl w:val="0"/>
        <w:numPr>
          <w:ilvl w:val="0"/>
          <w:numId w:val="45"/>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wykonane z folii polietylenowej i barwników niezawierających kadmu, ołowiu i innych pierwiastków szkodliwych dla środowiska, odporne na działanie promieni UV, niskie temperatury oraz środki chemiczne.</w:t>
      </w:r>
    </w:p>
    <w:p w14:paraId="10FDCBD0" w14:textId="77777777" w:rsidR="008F2A5D" w:rsidRPr="00A27F14" w:rsidRDefault="008F2A5D" w:rsidP="007E331D">
      <w:pPr>
        <w:spacing w:line="240" w:lineRule="auto"/>
        <w:rPr>
          <w:rFonts w:ascii="Times New Roman" w:hAnsi="Times New Roman" w:cs="Times New Roman"/>
          <w:shd w:val="clear" w:color="auto" w:fill="FFFFFF"/>
        </w:rPr>
      </w:pPr>
    </w:p>
    <w:p w14:paraId="7380A0F5"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color w:val="FF0000"/>
          <w:shd w:val="clear" w:color="auto" w:fill="FFFFFF"/>
          <w:lang w:eastAsia="pl-PL"/>
        </w:rPr>
      </w:pPr>
      <w:r w:rsidRPr="00A27F14">
        <w:rPr>
          <w:rFonts w:ascii="Times New Roman" w:eastAsiaTheme="minorEastAsia" w:hAnsi="Times New Roman" w:cs="Times New Roman"/>
          <w:shd w:val="clear" w:color="auto" w:fill="FFFFFF"/>
          <w:lang w:eastAsia="pl-PL"/>
        </w:rPr>
        <w:t>Worki muszą być opatrzone nadrukiem na jaki rodzaj odpadu są przeznaczone. Dodatkowo na worku musi widnieć:</w:t>
      </w:r>
    </w:p>
    <w:p w14:paraId="28ABD243" w14:textId="77777777" w:rsidR="008F2A5D" w:rsidRPr="00A27F14" w:rsidRDefault="008F2A5D" w:rsidP="00A44797">
      <w:pPr>
        <w:widowControl w:val="0"/>
        <w:numPr>
          <w:ilvl w:val="0"/>
          <w:numId w:val="46"/>
        </w:numPr>
        <w:autoSpaceDE w:val="0"/>
        <w:autoSpaceDN w:val="0"/>
        <w:adjustRightInd w:val="0"/>
        <w:spacing w:line="240" w:lineRule="auto"/>
        <w:rPr>
          <w:rFonts w:ascii="Times New Roman" w:eastAsiaTheme="minorEastAsia" w:hAnsi="Times New Roman" w:cs="Times New Roman"/>
          <w:color w:val="FF0000"/>
          <w:shd w:val="clear" w:color="auto" w:fill="FFFFFF"/>
          <w:lang w:eastAsia="pl-PL"/>
        </w:rPr>
      </w:pPr>
      <w:r w:rsidRPr="00A27F14">
        <w:rPr>
          <w:rFonts w:ascii="Times New Roman" w:eastAsiaTheme="minorEastAsia" w:hAnsi="Times New Roman" w:cs="Times New Roman"/>
          <w:shd w:val="clear" w:color="auto" w:fill="FFFFFF"/>
          <w:lang w:eastAsia="pl-PL"/>
        </w:rPr>
        <w:t>adres oraz dane kontaktowe Wykonawcy ( Usługobiorcy);</w:t>
      </w:r>
    </w:p>
    <w:p w14:paraId="62AE2689" w14:textId="77777777" w:rsidR="008F2A5D" w:rsidRPr="00A27F14" w:rsidRDefault="008F2A5D" w:rsidP="00A44797">
      <w:pPr>
        <w:widowControl w:val="0"/>
        <w:numPr>
          <w:ilvl w:val="0"/>
          <w:numId w:val="46"/>
        </w:numPr>
        <w:autoSpaceDE w:val="0"/>
        <w:autoSpaceDN w:val="0"/>
        <w:adjustRightInd w:val="0"/>
        <w:spacing w:line="240" w:lineRule="auto"/>
        <w:rPr>
          <w:rFonts w:ascii="Times New Roman" w:eastAsiaTheme="minorEastAsia" w:hAnsi="Times New Roman" w:cs="Times New Roman"/>
          <w:shd w:val="clear" w:color="auto" w:fill="FFFFFF"/>
          <w:lang w:eastAsia="pl-PL"/>
        </w:rPr>
      </w:pPr>
      <w:r w:rsidRPr="00A27F14">
        <w:rPr>
          <w:rFonts w:ascii="Times New Roman" w:eastAsiaTheme="minorEastAsia" w:hAnsi="Times New Roman" w:cs="Times New Roman"/>
          <w:shd w:val="clear" w:color="auto" w:fill="FFFFFF"/>
          <w:lang w:eastAsia="pl-PL"/>
        </w:rPr>
        <w:t>napis Gmina Łabowa.</w:t>
      </w:r>
    </w:p>
    <w:p w14:paraId="4E093993" w14:textId="77777777" w:rsidR="008F2A5D" w:rsidRPr="00A27F14" w:rsidRDefault="008F2A5D" w:rsidP="007E331D">
      <w:pPr>
        <w:spacing w:line="240" w:lineRule="auto"/>
        <w:rPr>
          <w:rFonts w:ascii="Times New Roman" w:eastAsia="Times New Roman" w:hAnsi="Times New Roman" w:cs="Times New Roman"/>
        </w:rPr>
      </w:pPr>
    </w:p>
    <w:p w14:paraId="52F29424" w14:textId="77777777" w:rsidR="008F2A5D" w:rsidRPr="00A27F14" w:rsidRDefault="008F2A5D"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lang w:eastAsia="zh-CN"/>
        </w:rPr>
      </w:pPr>
      <w:r w:rsidRPr="00A27F14">
        <w:rPr>
          <w:rFonts w:ascii="Times New Roman" w:eastAsia="Calibri" w:hAnsi="Times New Roman" w:cs="Times New Roman"/>
          <w:shd w:val="clear" w:color="auto" w:fill="FFFFFF"/>
          <w:lang w:eastAsia="zh-CN"/>
        </w:rPr>
        <w:t xml:space="preserve">W planowanych dniach odbioru odpadów worki będą wystawiane przez właścicieli  nieruchomości przed swoją nieruchomością.   </w:t>
      </w:r>
    </w:p>
    <w:p w14:paraId="3F2A1DD1"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Calibri" w:hAnsi="Times New Roman" w:cs="Times New Roman"/>
          <w:lang w:eastAsia="zh-CN"/>
        </w:rPr>
        <w:t xml:space="preserve">Wykonawca zobowiązany jest do odbioru  wszystkich odpadów selektywnie zebranych zgromadzonych w workach  oznaczonych kodami, a w przypadku braku oznaczeń (kodu kreskowego) Wykonawca zobowiązany jest do informowania Zamawiającego o miejscach występowania worków bez kodów. </w:t>
      </w:r>
    </w:p>
    <w:p w14:paraId="4DC6B49D" w14:textId="77777777" w:rsidR="008F2A5D" w:rsidRPr="00A27F14" w:rsidRDefault="008F2A5D" w:rsidP="007E331D">
      <w:pPr>
        <w:widowControl w:val="0"/>
        <w:autoSpaceDE w:val="0"/>
        <w:autoSpaceDN w:val="0"/>
        <w:adjustRightInd w:val="0"/>
        <w:spacing w:line="240" w:lineRule="auto"/>
        <w:ind w:left="360"/>
        <w:rPr>
          <w:rFonts w:ascii="Times New Roman" w:eastAsia="Times New Roman" w:hAnsi="Times New Roman" w:cs="Times New Roman"/>
          <w:lang w:eastAsia="pl-PL"/>
        </w:rPr>
      </w:pPr>
    </w:p>
    <w:p w14:paraId="5B0BD522"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u w:val="single"/>
          <w:lang w:eastAsia="pl-PL"/>
        </w:rPr>
      </w:pPr>
      <w:r w:rsidRPr="00A27F14">
        <w:rPr>
          <w:rFonts w:ascii="Times New Roman" w:eastAsiaTheme="minorEastAsia" w:hAnsi="Times New Roman" w:cs="Times New Roman"/>
          <w:lang w:eastAsia="pl-PL"/>
        </w:rPr>
        <w:t xml:space="preserve">Wykonawca jest zobowiązany do informowania Zamawiającego oraz właściciela nieruchomości  o przypadkach niedopełnienia przez właściciela nieruchomości obowiązku selektywnego zbierania odpadów komunalnych, które </w:t>
      </w:r>
      <w:r w:rsidRPr="00A27F14">
        <w:rPr>
          <w:rFonts w:ascii="Times New Roman" w:eastAsiaTheme="minorEastAsia" w:hAnsi="Times New Roman" w:cs="Times New Roman"/>
          <w:u w:val="single"/>
          <w:lang w:eastAsia="pl-PL"/>
        </w:rPr>
        <w:t>Wykonawca przyjął jako zmieszane odpady komunale .</w:t>
      </w:r>
    </w:p>
    <w:p w14:paraId="6FFC5AFB" w14:textId="77777777" w:rsidR="008F2A5D" w:rsidRPr="00A27F14" w:rsidRDefault="008F2A5D" w:rsidP="007E331D">
      <w:pPr>
        <w:spacing w:line="240" w:lineRule="auto"/>
        <w:rPr>
          <w:rFonts w:ascii="Times New Roman" w:hAnsi="Times New Roman" w:cs="Times New Roman"/>
        </w:rPr>
      </w:pPr>
    </w:p>
    <w:p w14:paraId="3F3B4306"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Wykonawca </w:t>
      </w:r>
      <w:r w:rsidR="00DA4F9F" w:rsidRPr="00A27F14">
        <w:rPr>
          <w:rFonts w:ascii="Times New Roman" w:eastAsiaTheme="minorEastAsia" w:hAnsi="Times New Roman" w:cs="Times New Roman"/>
          <w:lang w:eastAsia="pl-PL"/>
        </w:rPr>
        <w:t>jest zobowiązany do składania na  piśmie</w:t>
      </w:r>
      <w:r w:rsidRPr="00A27F14">
        <w:rPr>
          <w:rFonts w:ascii="Times New Roman" w:eastAsiaTheme="minorEastAsia" w:hAnsi="Times New Roman" w:cs="Times New Roman"/>
          <w:lang w:eastAsia="pl-PL"/>
        </w:rPr>
        <w:t xml:space="preserve"> Zamawiającemu informacji zawierających:</w:t>
      </w:r>
    </w:p>
    <w:p w14:paraId="5F871020" w14:textId="77777777" w:rsidR="008F2A5D" w:rsidRPr="00A27F14" w:rsidRDefault="008F2A5D" w:rsidP="00A44797">
      <w:pPr>
        <w:widowControl w:val="0"/>
        <w:numPr>
          <w:ilvl w:val="0"/>
          <w:numId w:val="49"/>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adres , numer nieruchomości </w:t>
      </w:r>
      <w:r w:rsidR="00DA4F9F" w:rsidRPr="00A27F14">
        <w:rPr>
          <w:rFonts w:ascii="Times New Roman" w:eastAsiaTheme="minorEastAsia" w:hAnsi="Times New Roman" w:cs="Times New Roman"/>
          <w:lang w:eastAsia="pl-PL"/>
        </w:rPr>
        <w:t>-</w:t>
      </w:r>
      <w:r w:rsidRPr="00A27F14">
        <w:rPr>
          <w:rFonts w:ascii="Times New Roman" w:eastAsiaTheme="minorEastAsia" w:hAnsi="Times New Roman" w:cs="Times New Roman"/>
          <w:lang w:eastAsia="pl-PL"/>
        </w:rPr>
        <w:t>w przypadku niedopełnienia przez właściciela nieruchomości obowiązku selektywnego zbierania odpadów komunalnych;</w:t>
      </w:r>
    </w:p>
    <w:p w14:paraId="5B827863" w14:textId="77777777" w:rsidR="008F2A5D" w:rsidRPr="00A27F14" w:rsidRDefault="008F2A5D" w:rsidP="00A44797">
      <w:pPr>
        <w:widowControl w:val="0"/>
        <w:numPr>
          <w:ilvl w:val="0"/>
          <w:numId w:val="49"/>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zdjęć w postaci cyfrowej dowodzących, że odpady gromadzone są w sposób nie właściwy. Zdjęcia muszą zostać wykonane tak, by nie budziły wątpliwości  i pozwalały na przypisanie </w:t>
      </w:r>
      <w:r w:rsidRPr="00A27F14">
        <w:rPr>
          <w:rFonts w:ascii="Times New Roman" w:eastAsiaTheme="minorEastAsia" w:hAnsi="Times New Roman" w:cs="Times New Roman"/>
          <w:lang w:eastAsia="pl-PL"/>
        </w:rPr>
        <w:lastRenderedPageBreak/>
        <w:t>pojemników/worków do konkretnej nieruchomości.</w:t>
      </w:r>
    </w:p>
    <w:p w14:paraId="375142DC" w14:textId="77777777" w:rsidR="008F2A5D" w:rsidRPr="00A27F14" w:rsidRDefault="008F2A5D" w:rsidP="007E331D">
      <w:pPr>
        <w:spacing w:line="240" w:lineRule="auto"/>
        <w:rPr>
          <w:rFonts w:ascii="Times New Roman" w:hAnsi="Times New Roman" w:cs="Times New Roman"/>
        </w:rPr>
      </w:pPr>
    </w:p>
    <w:p w14:paraId="437EC40B"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Powyższe informacje Wykonawca przekazuje Zamawiającemu w terminie dwóch dni od stwierdzenia nieprawidłowości selektywnego zbierania odpadów.</w:t>
      </w:r>
    </w:p>
    <w:p w14:paraId="7133B6D4" w14:textId="77777777" w:rsidR="00DA4F9F" w:rsidRPr="00A27F14" w:rsidRDefault="008F2A5D" w:rsidP="007E331D">
      <w:pPr>
        <w:spacing w:line="240" w:lineRule="auto"/>
        <w:ind w:left="360"/>
        <w:rPr>
          <w:rFonts w:ascii="Times New Roman" w:hAnsi="Times New Roman" w:cs="Times New Roman"/>
        </w:rPr>
      </w:pPr>
      <w:r w:rsidRPr="00A27F14">
        <w:rPr>
          <w:rFonts w:ascii="Times New Roman" w:hAnsi="Times New Roman" w:cs="Times New Roman"/>
        </w:rPr>
        <w:t xml:space="preserve">Po tym terminie uznaje się, że odpady przez właściciela nieruchomości zostały oddane jako </w:t>
      </w:r>
      <w:r w:rsidR="00DA4F9F" w:rsidRPr="00A27F14">
        <w:rPr>
          <w:rFonts w:ascii="Times New Roman" w:hAnsi="Times New Roman" w:cs="Times New Roman"/>
        </w:rPr>
        <w:t xml:space="preserve">  </w:t>
      </w:r>
    </w:p>
    <w:p w14:paraId="67F9E53D" w14:textId="77777777" w:rsidR="008F2A5D" w:rsidRPr="00A27F14" w:rsidRDefault="008F2A5D" w:rsidP="007E331D">
      <w:pPr>
        <w:spacing w:line="240" w:lineRule="auto"/>
        <w:ind w:left="360"/>
        <w:rPr>
          <w:rFonts w:ascii="Times New Roman" w:hAnsi="Times New Roman" w:cs="Times New Roman"/>
        </w:rPr>
      </w:pPr>
      <w:r w:rsidRPr="00A27F14">
        <w:rPr>
          <w:rFonts w:ascii="Times New Roman" w:hAnsi="Times New Roman" w:cs="Times New Roman"/>
        </w:rPr>
        <w:t>niesegregowane.</w:t>
      </w:r>
    </w:p>
    <w:p w14:paraId="78DC49AC" w14:textId="77777777" w:rsidR="008F2A5D" w:rsidRPr="00A27F14" w:rsidRDefault="008F2A5D" w:rsidP="007E331D">
      <w:pPr>
        <w:widowControl w:val="0"/>
        <w:autoSpaceDE w:val="0"/>
        <w:autoSpaceDN w:val="0"/>
        <w:adjustRightInd w:val="0"/>
        <w:spacing w:line="240" w:lineRule="auto"/>
        <w:rPr>
          <w:rFonts w:ascii="Times New Roman" w:eastAsia="Calibri" w:hAnsi="Times New Roman" w:cs="Times New Roman"/>
          <w:lang w:eastAsia="zh-CN"/>
        </w:rPr>
      </w:pPr>
    </w:p>
    <w:p w14:paraId="360336A2"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Calibri" w:hAnsi="Times New Roman" w:cs="Times New Roman"/>
          <w:lang w:eastAsia="zh-CN"/>
        </w:rPr>
        <w:t>Zamawiający zastrzega sobie prawo do wykorzystania przez mieszkańców do selektywnej zbiórki odpadów worków, które były dostarczane mieszkańcom w poprzednim roku</w:t>
      </w:r>
      <w:r w:rsidR="003B2F36" w:rsidRPr="00A27F14">
        <w:rPr>
          <w:rFonts w:ascii="Times New Roman" w:eastAsia="Calibri" w:hAnsi="Times New Roman" w:cs="Times New Roman"/>
          <w:lang w:eastAsia="zh-CN"/>
        </w:rPr>
        <w:t xml:space="preserve">                        </w:t>
      </w:r>
      <w:r w:rsidRPr="00A27F14">
        <w:rPr>
          <w:rFonts w:ascii="Times New Roman" w:eastAsia="Calibri" w:hAnsi="Times New Roman" w:cs="Times New Roman"/>
          <w:lang w:eastAsia="zh-CN"/>
        </w:rPr>
        <w:t xml:space="preserve"> </w:t>
      </w:r>
      <w:r w:rsidR="003B2F36" w:rsidRPr="00A27F14">
        <w:rPr>
          <w:rFonts w:ascii="Times New Roman" w:eastAsia="Calibri" w:hAnsi="Times New Roman" w:cs="Times New Roman"/>
          <w:lang w:eastAsia="zh-CN"/>
        </w:rPr>
        <w:t>w terminie</w:t>
      </w:r>
      <w:r w:rsidRPr="00A27F14">
        <w:rPr>
          <w:rFonts w:ascii="Times New Roman" w:eastAsia="Calibri" w:hAnsi="Times New Roman" w:cs="Times New Roman"/>
          <w:lang w:eastAsia="zh-CN"/>
        </w:rPr>
        <w:t xml:space="preserve"> </w:t>
      </w:r>
      <w:r w:rsidRPr="00A27F14">
        <w:rPr>
          <w:rFonts w:ascii="Times New Roman" w:eastAsia="Calibri" w:hAnsi="Times New Roman" w:cs="Times New Roman"/>
          <w:u w:val="single"/>
          <w:lang w:eastAsia="zh-CN"/>
        </w:rPr>
        <w:t>do dnia 28 lutego 202</w:t>
      </w:r>
      <w:r w:rsidR="00946E4C" w:rsidRPr="00A27F14">
        <w:rPr>
          <w:rFonts w:ascii="Times New Roman" w:eastAsia="Calibri" w:hAnsi="Times New Roman" w:cs="Times New Roman"/>
          <w:u w:val="single"/>
          <w:lang w:eastAsia="zh-CN"/>
        </w:rPr>
        <w:t>1</w:t>
      </w:r>
      <w:r w:rsidRPr="00A27F14">
        <w:rPr>
          <w:rFonts w:ascii="Times New Roman" w:eastAsia="Calibri" w:hAnsi="Times New Roman" w:cs="Times New Roman"/>
          <w:u w:val="single"/>
          <w:lang w:eastAsia="zh-CN"/>
        </w:rPr>
        <w:t xml:space="preserve"> r</w:t>
      </w:r>
      <w:r w:rsidRPr="00A27F14">
        <w:rPr>
          <w:rFonts w:ascii="Times New Roman" w:eastAsia="Calibri" w:hAnsi="Times New Roman" w:cs="Times New Roman"/>
          <w:lang w:eastAsia="zh-CN"/>
        </w:rPr>
        <w:t>.</w:t>
      </w:r>
    </w:p>
    <w:p w14:paraId="3453B51A" w14:textId="77777777" w:rsidR="008F2A5D" w:rsidRPr="00A27F14" w:rsidRDefault="008F2A5D" w:rsidP="007E331D">
      <w:pPr>
        <w:spacing w:line="240" w:lineRule="auto"/>
        <w:rPr>
          <w:rFonts w:ascii="Times New Roman" w:hAnsi="Times New Roman" w:cs="Times New Roman"/>
        </w:rPr>
      </w:pPr>
    </w:p>
    <w:p w14:paraId="0A576E88"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Theme="minorEastAsia" w:hAnsi="Times New Roman" w:cs="Times New Roman"/>
          <w:lang w:eastAsia="pl-PL"/>
        </w:rPr>
        <w:t>Wykonawca raz na kwartał jest zobowiązany do przekazania informacji o występowaniu odpadów komunalnych przy nieruchomościach, na których nie były dotychczas gromadzone odpady.</w:t>
      </w:r>
    </w:p>
    <w:p w14:paraId="573800D7" w14:textId="77777777" w:rsidR="008F2A5D" w:rsidRPr="00A27F14" w:rsidRDefault="008F2A5D" w:rsidP="007E331D">
      <w:pPr>
        <w:widowControl w:val="0"/>
        <w:autoSpaceDE w:val="0"/>
        <w:autoSpaceDN w:val="0"/>
        <w:adjustRightInd w:val="0"/>
        <w:spacing w:line="240" w:lineRule="auto"/>
        <w:rPr>
          <w:rFonts w:ascii="Times New Roman" w:eastAsia="Calibri" w:hAnsi="Times New Roman" w:cs="Times New Roman"/>
          <w:lang w:eastAsia="zh-CN"/>
        </w:rPr>
      </w:pPr>
    </w:p>
    <w:p w14:paraId="1A85231B"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Calibri" w:hAnsi="Times New Roman" w:cs="Times New Roman"/>
          <w:lang w:eastAsia="zh-CN"/>
        </w:rPr>
        <w:t>Wykonawca będzie zobowiązany w trakcie realizacji zamówienia do wyposażenia nowo zamieszkałych nieruchomości w worki do zbierania odpadów w terminie 7 dni od otrzymania zgłoszenia od Zamawiającego.</w:t>
      </w:r>
    </w:p>
    <w:p w14:paraId="00A084F9" w14:textId="77777777" w:rsidR="008F2A5D" w:rsidRPr="00A27F14" w:rsidRDefault="008F2A5D" w:rsidP="007E331D">
      <w:pPr>
        <w:widowControl w:val="0"/>
        <w:autoSpaceDE w:val="0"/>
        <w:autoSpaceDN w:val="0"/>
        <w:adjustRightInd w:val="0"/>
        <w:spacing w:line="240" w:lineRule="auto"/>
        <w:rPr>
          <w:rFonts w:ascii="Times New Roman" w:eastAsia="Calibri" w:hAnsi="Times New Roman" w:cs="Times New Roman"/>
          <w:lang w:eastAsia="zh-CN"/>
        </w:rPr>
      </w:pPr>
    </w:p>
    <w:p w14:paraId="291A06D8"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Calibri" w:hAnsi="Times New Roman" w:cs="Times New Roman"/>
          <w:lang w:eastAsia="zh-CN"/>
        </w:rPr>
        <w:t xml:space="preserve">Wykonawca po podpisaniu umowy w celu realizacji usługi objętej niniejszym postępowaniem wyposaża nieruchomości w worki odpadowe w terminie </w:t>
      </w:r>
      <w:r w:rsidRPr="00A27F14">
        <w:rPr>
          <w:rFonts w:ascii="Times New Roman" w:eastAsia="Calibri" w:hAnsi="Times New Roman" w:cs="Times New Roman"/>
          <w:b/>
          <w:u w:val="single"/>
          <w:lang w:eastAsia="zh-CN"/>
        </w:rPr>
        <w:t xml:space="preserve">do </w:t>
      </w:r>
      <w:r w:rsidR="00A661A4" w:rsidRPr="00A27F14">
        <w:rPr>
          <w:rFonts w:ascii="Times New Roman" w:eastAsia="Calibri" w:hAnsi="Times New Roman" w:cs="Times New Roman"/>
          <w:b/>
          <w:u w:val="single"/>
          <w:lang w:eastAsia="zh-CN"/>
        </w:rPr>
        <w:t>4 dni.</w:t>
      </w:r>
    </w:p>
    <w:p w14:paraId="668563C2" w14:textId="77777777" w:rsidR="008F2A5D" w:rsidRPr="00A27F14" w:rsidRDefault="008F2A5D" w:rsidP="007E331D">
      <w:pPr>
        <w:widowControl w:val="0"/>
        <w:autoSpaceDE w:val="0"/>
        <w:autoSpaceDN w:val="0"/>
        <w:adjustRightInd w:val="0"/>
        <w:spacing w:line="240" w:lineRule="auto"/>
        <w:rPr>
          <w:rFonts w:ascii="Times New Roman" w:eastAsia="Calibri" w:hAnsi="Times New Roman" w:cs="Times New Roman"/>
          <w:lang w:eastAsia="zh-CN"/>
        </w:rPr>
      </w:pPr>
    </w:p>
    <w:p w14:paraId="26510646" w14:textId="77777777" w:rsidR="008F2A5D" w:rsidRPr="00A27F14" w:rsidRDefault="008F2A5D" w:rsidP="00A44797">
      <w:pPr>
        <w:widowControl w:val="0"/>
        <w:numPr>
          <w:ilvl w:val="2"/>
          <w:numId w:val="64"/>
        </w:numPr>
        <w:autoSpaceDE w:val="0"/>
        <w:autoSpaceDN w:val="0"/>
        <w:adjustRightInd w:val="0"/>
        <w:spacing w:line="240" w:lineRule="auto"/>
        <w:rPr>
          <w:rFonts w:ascii="Times New Roman" w:hAnsi="Times New Roman" w:cs="Times New Roman"/>
          <w:b/>
        </w:rPr>
      </w:pPr>
      <w:r w:rsidRPr="00A27F14">
        <w:rPr>
          <w:rFonts w:ascii="Times New Roman" w:eastAsiaTheme="minorEastAsia" w:hAnsi="Times New Roman" w:cs="Times New Roman"/>
          <w:lang w:eastAsia="pl-PL"/>
        </w:rPr>
        <w:t>Nie wszyscy właściciele nieruchomości będą korzystać z usługi odbioru bioodpadów, ponieważ część z nich posiada kompostowniki oraz są właścicielami gospodarstw rolnych, na których zagospodarowują w/w odpady.</w:t>
      </w:r>
    </w:p>
    <w:p w14:paraId="0D6A5FBC" w14:textId="77777777" w:rsidR="008F2A5D" w:rsidRPr="00A27F14" w:rsidRDefault="008F2A5D" w:rsidP="007E331D">
      <w:pPr>
        <w:widowControl w:val="0"/>
        <w:autoSpaceDE w:val="0"/>
        <w:autoSpaceDN w:val="0"/>
        <w:adjustRightInd w:val="0"/>
        <w:spacing w:line="240" w:lineRule="auto"/>
        <w:rPr>
          <w:rFonts w:ascii="Times New Roman" w:hAnsi="Times New Roman" w:cs="Times New Roman"/>
          <w:b/>
        </w:rPr>
      </w:pPr>
    </w:p>
    <w:p w14:paraId="44E75A88" w14:textId="77777777" w:rsidR="008F2A5D" w:rsidRPr="00A27F14" w:rsidRDefault="008F2A5D" w:rsidP="00A44797">
      <w:pPr>
        <w:widowControl w:val="0"/>
        <w:numPr>
          <w:ilvl w:val="2"/>
          <w:numId w:val="64"/>
        </w:numPr>
        <w:suppressAutoHyphens/>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Odbiór odpadów segregowanych  od Urzędu Gminy będzie realizowany na następujących warunkach:</w:t>
      </w:r>
    </w:p>
    <w:p w14:paraId="7A88E5D3" w14:textId="77777777" w:rsidR="008F2A5D" w:rsidRPr="00A27F14" w:rsidRDefault="008F2A5D" w:rsidP="00A44797">
      <w:pPr>
        <w:widowControl w:val="0"/>
        <w:numPr>
          <w:ilvl w:val="0"/>
          <w:numId w:val="50"/>
        </w:numPr>
        <w:autoSpaceDE w:val="0"/>
        <w:autoSpaceDN w:val="0"/>
        <w:adjustRightInd w:val="0"/>
        <w:spacing w:line="240" w:lineRule="auto"/>
        <w:ind w:left="714" w:hanging="357"/>
        <w:rPr>
          <w:rFonts w:ascii="Times New Roman" w:hAnsi="Times New Roman" w:cs="Times New Roman"/>
          <w:b/>
        </w:rPr>
      </w:pPr>
      <w:r w:rsidRPr="00A27F14">
        <w:rPr>
          <w:rFonts w:ascii="Times New Roman" w:eastAsia="Calibri" w:hAnsi="Times New Roman" w:cs="Times New Roman"/>
          <w:color w:val="000000"/>
          <w:lang w:eastAsia="zh-CN"/>
        </w:rPr>
        <w:t>odpady (metale, tworzywa sztuczne, papier, szkło) segregowane będą w workach odpadowych o pojemności 110 l dostosowanych do selektywnej zbiórki odpadów;</w:t>
      </w:r>
    </w:p>
    <w:p w14:paraId="70E5C85C" w14:textId="77777777" w:rsidR="008F2A5D" w:rsidRPr="00A27F14" w:rsidRDefault="008F2A5D" w:rsidP="00A44797">
      <w:pPr>
        <w:widowControl w:val="0"/>
        <w:numPr>
          <w:ilvl w:val="0"/>
          <w:numId w:val="50"/>
        </w:numPr>
        <w:suppressAutoHyphens/>
        <w:autoSpaceDE w:val="0"/>
        <w:autoSpaceDN w:val="0"/>
        <w:adjustRightInd w:val="0"/>
        <w:spacing w:line="240" w:lineRule="auto"/>
        <w:ind w:left="714" w:hanging="357"/>
        <w:rPr>
          <w:rFonts w:ascii="Times New Roman" w:eastAsia="Calibri" w:hAnsi="Times New Roman" w:cs="Times New Roman"/>
          <w:bCs/>
          <w:color w:val="000000"/>
          <w:lang w:eastAsia="zh-CN"/>
        </w:rPr>
      </w:pPr>
      <w:r w:rsidRPr="00A27F14">
        <w:rPr>
          <w:rFonts w:ascii="Times New Roman" w:eastAsia="Calibri" w:hAnsi="Times New Roman" w:cs="Times New Roman"/>
          <w:bCs/>
          <w:color w:val="000000"/>
          <w:lang w:eastAsia="zh-CN"/>
        </w:rPr>
        <w:t>worki  będą składowane przy magazynie podręcznym Urzędu zlokalizowanym w centrum miejscowości Łabowa;</w:t>
      </w:r>
    </w:p>
    <w:p w14:paraId="3A44633D" w14:textId="77777777" w:rsidR="008F2A5D" w:rsidRPr="00A27F14" w:rsidRDefault="008F2A5D" w:rsidP="00A44797">
      <w:pPr>
        <w:widowControl w:val="0"/>
        <w:numPr>
          <w:ilvl w:val="0"/>
          <w:numId w:val="50"/>
        </w:numPr>
        <w:suppressAutoHyphens/>
        <w:autoSpaceDE w:val="0"/>
        <w:autoSpaceDN w:val="0"/>
        <w:adjustRightInd w:val="0"/>
        <w:spacing w:line="240" w:lineRule="auto"/>
        <w:ind w:left="714" w:hanging="357"/>
        <w:rPr>
          <w:rFonts w:ascii="Times New Roman" w:eastAsia="Calibri" w:hAnsi="Times New Roman" w:cs="Times New Roman"/>
          <w:bCs/>
          <w:color w:val="000000"/>
          <w:lang w:eastAsia="zh-CN"/>
        </w:rPr>
      </w:pPr>
      <w:r w:rsidRPr="00A27F14">
        <w:rPr>
          <w:rFonts w:ascii="Times New Roman" w:eastAsia="Calibri" w:hAnsi="Times New Roman" w:cs="Times New Roman"/>
          <w:color w:val="000000"/>
          <w:lang w:eastAsia="zh-CN"/>
        </w:rPr>
        <w:t>odbiór odpadów będzie odbywał się</w:t>
      </w:r>
      <w:r w:rsidRPr="00A27F14">
        <w:rPr>
          <w:rFonts w:ascii="Times New Roman" w:eastAsia="Calibri" w:hAnsi="Times New Roman" w:cs="Times New Roman"/>
          <w:bCs/>
          <w:color w:val="000000"/>
          <w:lang w:eastAsia="zh-CN"/>
        </w:rPr>
        <w:t xml:space="preserve"> </w:t>
      </w:r>
      <w:r w:rsidRPr="00A27F14">
        <w:rPr>
          <w:rFonts w:ascii="Times New Roman" w:eastAsia="Calibri" w:hAnsi="Times New Roman" w:cs="Times New Roman"/>
          <w:b/>
          <w:bCs/>
          <w:color w:val="000000"/>
          <w:lang w:eastAsia="zh-CN"/>
        </w:rPr>
        <w:t>wg potrzeb Zamawiającego</w:t>
      </w:r>
      <w:r w:rsidRPr="00A27F14">
        <w:rPr>
          <w:rFonts w:ascii="Times New Roman" w:eastAsia="Calibri" w:hAnsi="Times New Roman" w:cs="Times New Roman"/>
          <w:bCs/>
          <w:color w:val="000000"/>
          <w:lang w:eastAsia="zh-CN"/>
        </w:rPr>
        <w:t>, po uprzednim zgłoszeniu wykonania usługi Wykonawcy przez pracownika UG odpowiedzialnego merytorycznie za realizację zadania;</w:t>
      </w:r>
    </w:p>
    <w:p w14:paraId="6C9FF1B3" w14:textId="77777777" w:rsidR="008F2A5D" w:rsidRPr="00A27F14" w:rsidRDefault="008F2A5D" w:rsidP="00A44797">
      <w:pPr>
        <w:widowControl w:val="0"/>
        <w:numPr>
          <w:ilvl w:val="0"/>
          <w:numId w:val="50"/>
        </w:numPr>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Calibri" w:hAnsi="Times New Roman" w:cs="Times New Roman"/>
          <w:bCs/>
          <w:color w:val="000000"/>
          <w:lang w:eastAsia="zh-CN"/>
        </w:rPr>
        <w:t xml:space="preserve">realizacja usługi  następować będzie </w:t>
      </w:r>
      <w:r w:rsidRPr="00A27F14">
        <w:rPr>
          <w:rFonts w:ascii="Times New Roman" w:eastAsiaTheme="minorEastAsia" w:hAnsi="Times New Roman" w:cs="Times New Roman"/>
          <w:bCs/>
          <w:lang w:eastAsia="pl-PL"/>
        </w:rPr>
        <w:t>zgodnie  ze wskazaniem Wykonawcy w ofercie.</w:t>
      </w:r>
      <w:r w:rsidRPr="00A27F14">
        <w:rPr>
          <w:rFonts w:ascii="Times New Roman" w:eastAsia="Calibri" w:hAnsi="Times New Roman" w:cs="Times New Roman"/>
          <w:bCs/>
          <w:color w:val="000000"/>
          <w:lang w:eastAsia="zh-CN"/>
        </w:rPr>
        <w:t xml:space="preserve">  Zgłoszenie usługi może odbywać się telefonicznie, faxem lub za pośrednictwem poczty elektronicznej.  </w:t>
      </w:r>
      <w:r w:rsidRPr="00A27F14">
        <w:rPr>
          <w:rFonts w:ascii="Times New Roman" w:eastAsia="Times New Roman" w:hAnsi="Times New Roman" w:cs="Times New Roman"/>
          <w:lang w:eastAsia="pl-PL"/>
        </w:rPr>
        <w:t>Zgłoszenia będą przekazywane Wykonawcy w godzinach od 7.00 – 15.00                   w dni robocze od poniedziałku do piątku</w:t>
      </w:r>
      <w:r w:rsidRPr="00A27F14">
        <w:rPr>
          <w:rFonts w:ascii="Times New Roman" w:eastAsia="Calibri" w:hAnsi="Times New Roman" w:cs="Times New Roman"/>
          <w:bCs/>
          <w:color w:val="000000"/>
          <w:lang w:eastAsia="zh-CN"/>
        </w:rPr>
        <w:t>. Forma porozumiewania zostanie uzgodnienia                            z wybranym  w toku postępowania Wykonawcą.</w:t>
      </w:r>
    </w:p>
    <w:p w14:paraId="4F08585D" w14:textId="77777777" w:rsidR="0064270F" w:rsidRPr="00A27F14" w:rsidRDefault="0064270F" w:rsidP="007E331D">
      <w:pPr>
        <w:suppressAutoHyphens/>
        <w:spacing w:line="240" w:lineRule="auto"/>
        <w:jc w:val="center"/>
        <w:rPr>
          <w:rFonts w:ascii="Times New Roman" w:eastAsia="Calibri" w:hAnsi="Times New Roman" w:cs="Times New Roman"/>
          <w:b/>
          <w:lang w:eastAsia="zh-CN"/>
        </w:rPr>
      </w:pPr>
      <w:r w:rsidRPr="00A27F14">
        <w:rPr>
          <w:rFonts w:ascii="Times New Roman" w:eastAsia="Calibri" w:hAnsi="Times New Roman" w:cs="Times New Roman"/>
          <w:b/>
          <w:u w:val="single"/>
          <w:lang w:eastAsia="zh-CN"/>
        </w:rPr>
        <w:t>Punkt selektywnego zbierania odpadów komunalnych (PSZOK</w:t>
      </w:r>
      <w:r w:rsidRPr="00A27F14">
        <w:rPr>
          <w:rFonts w:ascii="Times New Roman" w:eastAsia="Calibri" w:hAnsi="Times New Roman" w:cs="Times New Roman"/>
          <w:b/>
          <w:lang w:eastAsia="zh-CN"/>
        </w:rPr>
        <w:t>)</w:t>
      </w:r>
    </w:p>
    <w:p w14:paraId="0E32B6D6" w14:textId="77777777" w:rsidR="0064270F" w:rsidRPr="00A27F14" w:rsidRDefault="0064270F" w:rsidP="007E331D">
      <w:pPr>
        <w:suppressAutoHyphens/>
        <w:spacing w:line="240" w:lineRule="auto"/>
        <w:jc w:val="center"/>
        <w:rPr>
          <w:rFonts w:ascii="Times New Roman" w:eastAsia="Calibri" w:hAnsi="Times New Roman" w:cs="Times New Roman"/>
          <w:b/>
          <w:lang w:eastAsia="zh-CN"/>
        </w:rPr>
      </w:pPr>
    </w:p>
    <w:p w14:paraId="4A9CFB6B" w14:textId="77777777" w:rsidR="0064270F" w:rsidRPr="00A27F14" w:rsidRDefault="0064270F" w:rsidP="00A44797">
      <w:pPr>
        <w:pStyle w:val="Akapitzlist"/>
        <w:numPr>
          <w:ilvl w:val="2"/>
          <w:numId w:val="64"/>
        </w:numPr>
        <w:suppressAutoHyphens/>
        <w:rPr>
          <w:rFonts w:eastAsia="Calibri"/>
          <w:sz w:val="22"/>
          <w:szCs w:val="22"/>
          <w:lang w:eastAsia="zh-CN"/>
        </w:rPr>
      </w:pPr>
      <w:r w:rsidRPr="00A27F14">
        <w:rPr>
          <w:rFonts w:eastAsia="Calibri"/>
          <w:sz w:val="22"/>
          <w:szCs w:val="22"/>
          <w:lang w:eastAsia="zh-CN"/>
        </w:rPr>
        <w:t>Zamawiający posiada punkt selektywnego zbierania odpadów (PSZOK)                                   w miejscowości Maciejowa, przy posesji oczyszczalni ścieków.</w:t>
      </w:r>
    </w:p>
    <w:p w14:paraId="0366233F" w14:textId="77777777" w:rsidR="0064270F" w:rsidRPr="00A27F14" w:rsidRDefault="0064270F" w:rsidP="007E331D">
      <w:pPr>
        <w:widowControl w:val="0"/>
        <w:suppressAutoHyphens/>
        <w:autoSpaceDE w:val="0"/>
        <w:autoSpaceDN w:val="0"/>
        <w:adjustRightInd w:val="0"/>
        <w:spacing w:line="240" w:lineRule="auto"/>
        <w:ind w:left="360"/>
        <w:rPr>
          <w:rFonts w:ascii="Times New Roman" w:eastAsia="Calibri" w:hAnsi="Times New Roman" w:cs="Times New Roman"/>
          <w:lang w:eastAsia="zh-CN"/>
        </w:rPr>
      </w:pPr>
    </w:p>
    <w:p w14:paraId="0062E688"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lang w:eastAsia="zh-CN"/>
        </w:rPr>
      </w:pPr>
      <w:r w:rsidRPr="00A27F14">
        <w:rPr>
          <w:rFonts w:ascii="Times New Roman" w:eastAsia="Calibri" w:hAnsi="Times New Roman" w:cs="Times New Roman"/>
          <w:color w:val="000000"/>
          <w:lang w:eastAsia="zh-CN"/>
        </w:rPr>
        <w:t>W punkcie selektywnej zbiórki odpadów   będą gromadzone  następujące odpady komunalne:</w:t>
      </w:r>
    </w:p>
    <w:p w14:paraId="6D329D2F" w14:textId="77777777" w:rsidR="0064270F" w:rsidRPr="00A27F14" w:rsidRDefault="0064270F" w:rsidP="00A44797">
      <w:pPr>
        <w:widowControl w:val="0"/>
        <w:numPr>
          <w:ilvl w:val="0"/>
          <w:numId w:val="51"/>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przeterminowane leki i odpady niekwalifikujące się do odpadów medycznych powstałe                                      w gospodarstwach domowych; </w:t>
      </w:r>
    </w:p>
    <w:p w14:paraId="49C5139A" w14:textId="77777777" w:rsidR="0064270F" w:rsidRPr="00A27F14" w:rsidRDefault="0064270F" w:rsidP="00A44797">
      <w:pPr>
        <w:widowControl w:val="0"/>
        <w:numPr>
          <w:ilvl w:val="0"/>
          <w:numId w:val="51"/>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meble i inne odpady wielkogabarytowe;</w:t>
      </w:r>
    </w:p>
    <w:p w14:paraId="288DE904" w14:textId="77777777" w:rsidR="0064270F" w:rsidRPr="00A27F14" w:rsidRDefault="0064270F" w:rsidP="00A44797">
      <w:pPr>
        <w:widowControl w:val="0"/>
        <w:numPr>
          <w:ilvl w:val="0"/>
          <w:numId w:val="51"/>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zużyte opony;</w:t>
      </w:r>
    </w:p>
    <w:p w14:paraId="673111C5" w14:textId="77777777" w:rsidR="0064270F" w:rsidRPr="00A27F14" w:rsidRDefault="0064270F" w:rsidP="00A44797">
      <w:pPr>
        <w:widowControl w:val="0"/>
        <w:numPr>
          <w:ilvl w:val="0"/>
          <w:numId w:val="51"/>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odpady niebezpieczne (świetlówki, gaśnice, puszki po farbach, lakierach  i aerozolach, zużyte smary, oleje, kleje </w:t>
      </w:r>
      <w:proofErr w:type="spellStart"/>
      <w:r w:rsidRPr="00A27F14">
        <w:rPr>
          <w:rFonts w:ascii="Times New Roman" w:eastAsiaTheme="minorEastAsia" w:hAnsi="Times New Roman" w:cs="Times New Roman"/>
          <w:lang w:eastAsia="pl-PL"/>
        </w:rPr>
        <w:t>itp</w:t>
      </w:r>
      <w:proofErr w:type="spellEnd"/>
      <w:r w:rsidRPr="00A27F14">
        <w:rPr>
          <w:rFonts w:ascii="Times New Roman" w:eastAsiaTheme="minorEastAsia" w:hAnsi="Times New Roman" w:cs="Times New Roman"/>
          <w:lang w:eastAsia="pl-PL"/>
        </w:rPr>
        <w:t>);</w:t>
      </w:r>
    </w:p>
    <w:p w14:paraId="6083B22B" w14:textId="77777777" w:rsidR="0064270F" w:rsidRPr="00A27F14" w:rsidRDefault="0064270F" w:rsidP="00A44797">
      <w:pPr>
        <w:widowControl w:val="0"/>
        <w:numPr>
          <w:ilvl w:val="0"/>
          <w:numId w:val="51"/>
        </w:numPr>
        <w:autoSpaceDE w:val="0"/>
        <w:autoSpaceDN w:val="0"/>
        <w:adjustRightInd w:val="0"/>
        <w:spacing w:line="240" w:lineRule="auto"/>
        <w:rPr>
          <w:rFonts w:ascii="Times New Roman" w:eastAsiaTheme="minorEastAsia" w:hAnsi="Times New Roman" w:cs="Times New Roman"/>
          <w:color w:val="FF0000"/>
          <w:lang w:eastAsia="pl-PL"/>
        </w:rPr>
      </w:pPr>
      <w:r w:rsidRPr="00A27F14">
        <w:rPr>
          <w:rFonts w:ascii="Times New Roman" w:eastAsiaTheme="minorEastAsia" w:hAnsi="Times New Roman" w:cs="Times New Roman"/>
          <w:lang w:eastAsia="pl-PL"/>
        </w:rPr>
        <w:t>odpady budowlane i poremontowe (</w:t>
      </w:r>
      <w:r w:rsidRPr="00A27F14">
        <w:rPr>
          <w:rFonts w:ascii="Times New Roman" w:eastAsia="Calibri" w:hAnsi="Times New Roman" w:cs="Times New Roman"/>
          <w:color w:val="000000"/>
          <w:lang w:eastAsia="zh-CN"/>
        </w:rPr>
        <w:t>styropian, płyty gipsowe, drobny gruz</w:t>
      </w:r>
      <w:r w:rsidRPr="00A27F14">
        <w:rPr>
          <w:rFonts w:ascii="Times New Roman" w:eastAsiaTheme="minorEastAsia" w:hAnsi="Times New Roman" w:cs="Times New Roman"/>
          <w:lang w:eastAsia="pl-PL"/>
        </w:rPr>
        <w:t xml:space="preserve"> );</w:t>
      </w:r>
    </w:p>
    <w:p w14:paraId="37570246" w14:textId="77777777" w:rsidR="0064270F" w:rsidRPr="00A27F14" w:rsidRDefault="0064270F" w:rsidP="00A44797">
      <w:pPr>
        <w:widowControl w:val="0"/>
        <w:numPr>
          <w:ilvl w:val="0"/>
          <w:numId w:val="51"/>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odpady z tekstyliów i odzieży.</w:t>
      </w:r>
    </w:p>
    <w:p w14:paraId="1FFF0B6D" w14:textId="77777777" w:rsidR="0064270F" w:rsidRPr="00A27F14" w:rsidRDefault="0064270F" w:rsidP="007E331D">
      <w:pPr>
        <w:widowControl w:val="0"/>
        <w:autoSpaceDE w:val="0"/>
        <w:autoSpaceDN w:val="0"/>
        <w:adjustRightInd w:val="0"/>
        <w:spacing w:line="240" w:lineRule="auto"/>
        <w:rPr>
          <w:rFonts w:ascii="Times New Roman" w:eastAsia="Calibri" w:hAnsi="Times New Roman" w:cs="Times New Roman"/>
          <w:lang w:eastAsia="zh-CN"/>
        </w:rPr>
      </w:pPr>
    </w:p>
    <w:p w14:paraId="16661FD4"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color w:val="000000"/>
          <w:lang w:eastAsia="zh-CN"/>
        </w:rPr>
      </w:pPr>
      <w:r w:rsidRPr="00A27F14">
        <w:rPr>
          <w:rFonts w:ascii="Times New Roman" w:eastAsia="Calibri" w:hAnsi="Times New Roman" w:cs="Times New Roman"/>
          <w:color w:val="000000"/>
          <w:lang w:eastAsia="zh-CN"/>
        </w:rPr>
        <w:lastRenderedPageBreak/>
        <w:t>Przeterminowane leki będą również odbierane z apteki „Łabowskiej” w miejscowości Łabowa, gdzie utworzony jest  dodatkowo punkt odbioru leków przeterminowanych.</w:t>
      </w:r>
    </w:p>
    <w:p w14:paraId="66DFC993" w14:textId="77777777" w:rsidR="0064270F" w:rsidRPr="00A27F14" w:rsidRDefault="0064270F" w:rsidP="007E331D">
      <w:pPr>
        <w:widowControl w:val="0"/>
        <w:suppressAutoHyphens/>
        <w:autoSpaceDE w:val="0"/>
        <w:autoSpaceDN w:val="0"/>
        <w:adjustRightInd w:val="0"/>
        <w:spacing w:line="240" w:lineRule="auto"/>
        <w:ind w:left="360"/>
        <w:rPr>
          <w:rFonts w:ascii="Times New Roman" w:eastAsia="Calibri" w:hAnsi="Times New Roman" w:cs="Times New Roman"/>
          <w:color w:val="000000"/>
          <w:lang w:eastAsia="zh-CN"/>
        </w:rPr>
      </w:pPr>
    </w:p>
    <w:p w14:paraId="32450A22"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color w:val="000000"/>
          <w:lang w:eastAsia="zh-CN"/>
        </w:rPr>
      </w:pPr>
      <w:r w:rsidRPr="00A27F14">
        <w:rPr>
          <w:rFonts w:ascii="Times New Roman" w:eastAsiaTheme="minorEastAsia" w:hAnsi="Times New Roman" w:cs="Times New Roman"/>
          <w:iCs/>
          <w:color w:val="000000"/>
          <w:lang w:eastAsia="pl-PL"/>
        </w:rPr>
        <w:t>Wykonawca wyposaża PSZOK w:</w:t>
      </w:r>
    </w:p>
    <w:p w14:paraId="1DA28C40" w14:textId="77777777" w:rsidR="0064270F" w:rsidRPr="00A27F14" w:rsidRDefault="0064270F" w:rsidP="00A44797">
      <w:pPr>
        <w:widowControl w:val="0"/>
        <w:numPr>
          <w:ilvl w:val="0"/>
          <w:numId w:val="52"/>
        </w:numPr>
        <w:autoSpaceDE w:val="0"/>
        <w:autoSpaceDN w:val="0"/>
        <w:adjustRightInd w:val="0"/>
        <w:spacing w:line="240" w:lineRule="auto"/>
        <w:rPr>
          <w:rFonts w:ascii="Times New Roman" w:eastAsiaTheme="minorEastAsia" w:hAnsi="Times New Roman" w:cs="Times New Roman"/>
          <w:iCs/>
          <w:color w:val="000000"/>
          <w:lang w:eastAsia="pl-PL"/>
        </w:rPr>
      </w:pPr>
      <w:r w:rsidRPr="00A27F14">
        <w:rPr>
          <w:rFonts w:ascii="Times New Roman" w:eastAsiaTheme="minorEastAsia" w:hAnsi="Times New Roman" w:cs="Times New Roman"/>
          <w:color w:val="000000"/>
          <w:lang w:eastAsia="pl-PL"/>
        </w:rPr>
        <w:t>pojemnik specjalistyczny - na przeterminowane leki – minimum 1 sztuka – Oznakowany PRZETERMINOWANE LEKI i INNE ODPADY NIEKFALIFIKUJĄCE SIĘ DO ODPADÓW MEDYCZNYCH i dane odbiorcy odpadów;</w:t>
      </w:r>
    </w:p>
    <w:p w14:paraId="7FEB3B2D" w14:textId="77777777" w:rsidR="0064270F" w:rsidRPr="00A27F14" w:rsidRDefault="0064270F" w:rsidP="00A44797">
      <w:pPr>
        <w:widowControl w:val="0"/>
        <w:numPr>
          <w:ilvl w:val="0"/>
          <w:numId w:val="52"/>
        </w:numPr>
        <w:autoSpaceDE w:val="0"/>
        <w:autoSpaceDN w:val="0"/>
        <w:adjustRightInd w:val="0"/>
        <w:spacing w:line="240" w:lineRule="auto"/>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kontenery na meble i odpady wielkogabarytowe – minimum 1 sztuka – Oznakowany ODPADY WIELKOGABARYTOWE i dane odbiorcy odpadów;</w:t>
      </w:r>
    </w:p>
    <w:p w14:paraId="7E4A3BEF" w14:textId="77777777" w:rsidR="0064270F" w:rsidRPr="00A27F14" w:rsidRDefault="0064270F" w:rsidP="00A44797">
      <w:pPr>
        <w:widowControl w:val="0"/>
        <w:numPr>
          <w:ilvl w:val="0"/>
          <w:numId w:val="52"/>
        </w:numPr>
        <w:autoSpaceDE w:val="0"/>
        <w:autoSpaceDN w:val="0"/>
        <w:adjustRightInd w:val="0"/>
        <w:spacing w:line="240" w:lineRule="auto"/>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kontenery na zużyte opony– minimum 1 sztuka – Oznakowany ZUŻYTE OPONY i dane odbiorcy odpadów;</w:t>
      </w:r>
    </w:p>
    <w:p w14:paraId="00EA3325" w14:textId="77777777" w:rsidR="0064270F" w:rsidRPr="00A27F14" w:rsidRDefault="0064270F" w:rsidP="00A44797">
      <w:pPr>
        <w:widowControl w:val="0"/>
        <w:numPr>
          <w:ilvl w:val="0"/>
          <w:numId w:val="52"/>
        </w:numPr>
        <w:autoSpaceDE w:val="0"/>
        <w:autoSpaceDN w:val="0"/>
        <w:adjustRightInd w:val="0"/>
        <w:spacing w:line="240" w:lineRule="auto"/>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 xml:space="preserve"> kontener na odpady niebezpieczne – minimum 1 sztuka – Oznakowany ODPADY NIEBEZPIECZNE i dane odbiorcy odpadów;</w:t>
      </w:r>
    </w:p>
    <w:p w14:paraId="33B8B489" w14:textId="77777777" w:rsidR="0064270F" w:rsidRPr="00A27F14" w:rsidRDefault="0064270F" w:rsidP="00A44797">
      <w:pPr>
        <w:widowControl w:val="0"/>
        <w:numPr>
          <w:ilvl w:val="0"/>
          <w:numId w:val="52"/>
        </w:numPr>
        <w:autoSpaceDE w:val="0"/>
        <w:autoSpaceDN w:val="0"/>
        <w:adjustRightInd w:val="0"/>
        <w:spacing w:line="240" w:lineRule="auto"/>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 xml:space="preserve"> kontener na odpady budowlane – minimum 1 sztuka – Oznakowany BUDOWLANE  i dane odbiorcy odpadów;</w:t>
      </w:r>
    </w:p>
    <w:p w14:paraId="4FF2B80C" w14:textId="77777777" w:rsidR="0064270F" w:rsidRPr="00A27F14" w:rsidRDefault="0064270F" w:rsidP="00A44797">
      <w:pPr>
        <w:widowControl w:val="0"/>
        <w:numPr>
          <w:ilvl w:val="0"/>
          <w:numId w:val="52"/>
        </w:numPr>
        <w:autoSpaceDE w:val="0"/>
        <w:autoSpaceDN w:val="0"/>
        <w:adjustRightInd w:val="0"/>
        <w:spacing w:line="240" w:lineRule="auto"/>
        <w:rPr>
          <w:rFonts w:ascii="Times New Roman" w:eastAsia="Times New Roman" w:hAnsi="Times New Roman" w:cs="Times New Roman"/>
          <w:color w:val="000000"/>
          <w:lang w:eastAsia="pl-PL"/>
        </w:rPr>
      </w:pPr>
      <w:r w:rsidRPr="00A27F14">
        <w:rPr>
          <w:rFonts w:ascii="Times New Roman" w:eastAsia="Times New Roman" w:hAnsi="Times New Roman" w:cs="Times New Roman"/>
          <w:color w:val="000000"/>
          <w:lang w:eastAsia="pl-PL"/>
        </w:rPr>
        <w:t>kontener na odpady z tekstyliów i odzieży – minimum 1 sztuka – Oznakowany TEKSTYLIA                    I ODZIEŻ i dane odbiorcy odpadów.</w:t>
      </w:r>
    </w:p>
    <w:p w14:paraId="2D8B8641" w14:textId="77777777" w:rsidR="0064270F" w:rsidRPr="00A27F14" w:rsidRDefault="0064270F" w:rsidP="007E331D">
      <w:pPr>
        <w:spacing w:line="240" w:lineRule="auto"/>
        <w:rPr>
          <w:rFonts w:ascii="Times New Roman" w:eastAsia="Times New Roman" w:hAnsi="Times New Roman" w:cs="Times New Roman"/>
          <w:color w:val="000000"/>
          <w:lang w:eastAsia="pl-PL"/>
        </w:rPr>
      </w:pPr>
    </w:p>
    <w:p w14:paraId="5CAA3E55"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color w:val="FF0000"/>
          <w:shd w:val="clear" w:color="auto" w:fill="FFFFFF"/>
          <w:lang w:eastAsia="zh-CN"/>
        </w:rPr>
      </w:pPr>
      <w:r w:rsidRPr="00A27F14">
        <w:rPr>
          <w:rFonts w:ascii="Times New Roman" w:eastAsia="Times New Roman" w:hAnsi="Times New Roman" w:cs="Times New Roman"/>
          <w:color w:val="000000"/>
          <w:lang w:eastAsia="pl-PL"/>
        </w:rPr>
        <w:t>Wyposażenie punktu stanowi własność Wykonawcy (kontenery i pojemniki).</w:t>
      </w:r>
    </w:p>
    <w:p w14:paraId="0A26311A" w14:textId="77777777" w:rsidR="0064270F" w:rsidRPr="00A27F14" w:rsidRDefault="0064270F" w:rsidP="007E331D">
      <w:pPr>
        <w:widowControl w:val="0"/>
        <w:suppressAutoHyphens/>
        <w:autoSpaceDE w:val="0"/>
        <w:autoSpaceDN w:val="0"/>
        <w:adjustRightInd w:val="0"/>
        <w:spacing w:line="240" w:lineRule="auto"/>
        <w:rPr>
          <w:rFonts w:ascii="Times New Roman" w:eastAsia="Calibri" w:hAnsi="Times New Roman" w:cs="Times New Roman"/>
          <w:color w:val="FF0000"/>
          <w:shd w:val="clear" w:color="auto" w:fill="FFFFFF"/>
          <w:lang w:eastAsia="zh-CN"/>
        </w:rPr>
      </w:pPr>
    </w:p>
    <w:p w14:paraId="76366D56"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color w:val="FF0000"/>
          <w:shd w:val="clear" w:color="auto" w:fill="FFFFFF"/>
          <w:lang w:eastAsia="zh-CN"/>
        </w:rPr>
      </w:pPr>
      <w:r w:rsidRPr="00A27F14">
        <w:rPr>
          <w:rFonts w:ascii="Times New Roman" w:eastAsia="Times New Roman" w:hAnsi="Times New Roman" w:cs="Times New Roman"/>
          <w:color w:val="000000"/>
          <w:lang w:eastAsia="pl-PL"/>
        </w:rPr>
        <w:t xml:space="preserve">Wykonawca będzie zobowiązany,  najpóźniej do 31 grudnia 2020 r., do wyposażenia punktu </w:t>
      </w:r>
      <w:r w:rsidRPr="00A27F14">
        <w:rPr>
          <w:rFonts w:ascii="Times New Roman" w:eastAsia="Times New Roman" w:hAnsi="Times New Roman" w:cs="Times New Roman"/>
          <w:color w:val="000000"/>
          <w:lang w:eastAsia="pl-PL"/>
        </w:rPr>
        <w:br/>
        <w:t>w kontenery i pojemniki.</w:t>
      </w:r>
    </w:p>
    <w:p w14:paraId="210D739B" w14:textId="77777777" w:rsidR="0064270F" w:rsidRPr="00A27F14" w:rsidRDefault="0064270F" w:rsidP="007E331D">
      <w:pPr>
        <w:suppressAutoHyphens/>
        <w:spacing w:line="240" w:lineRule="auto"/>
        <w:rPr>
          <w:rFonts w:ascii="Times New Roman" w:eastAsia="Calibri" w:hAnsi="Times New Roman" w:cs="Times New Roman"/>
          <w:color w:val="FF0000"/>
          <w:shd w:val="clear" w:color="auto" w:fill="FFFFFF"/>
          <w:lang w:eastAsia="zh-CN"/>
        </w:rPr>
      </w:pPr>
    </w:p>
    <w:p w14:paraId="1C18C26C"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color w:val="000000"/>
          <w:lang w:eastAsia="zh-CN"/>
        </w:rPr>
      </w:pPr>
      <w:r w:rsidRPr="00A27F14">
        <w:rPr>
          <w:rFonts w:ascii="Times New Roman" w:eastAsia="Calibri" w:hAnsi="Times New Roman" w:cs="Times New Roman"/>
          <w:color w:val="000000"/>
          <w:shd w:val="clear" w:color="auto" w:fill="FFFFFF"/>
          <w:lang w:eastAsia="zh-CN"/>
        </w:rPr>
        <w:t xml:space="preserve">Odbiór odpadów zebranych w punkcie będzie odbywał się </w:t>
      </w:r>
      <w:r w:rsidRPr="00A27F14">
        <w:rPr>
          <w:rFonts w:ascii="Times New Roman" w:eastAsia="Calibri" w:hAnsi="Times New Roman" w:cs="Times New Roman"/>
          <w:b/>
          <w:bCs/>
          <w:color w:val="000000"/>
          <w:lang w:eastAsia="zh-CN"/>
        </w:rPr>
        <w:t>wg potrzeb Zamawiającego</w:t>
      </w:r>
      <w:r w:rsidRPr="00A27F14">
        <w:rPr>
          <w:rFonts w:ascii="Times New Roman" w:eastAsia="Calibri" w:hAnsi="Times New Roman" w:cs="Times New Roman"/>
          <w:bCs/>
          <w:color w:val="000000"/>
          <w:lang w:eastAsia="zh-CN"/>
        </w:rPr>
        <w:t>, po uprzednim zgłoszeniu wykonania usługi Wykonawcy przez pracownika UG odpowiedzialnego merytorycznie za realizację zadania.</w:t>
      </w:r>
    </w:p>
    <w:p w14:paraId="7CE77D27" w14:textId="77777777" w:rsidR="0064270F" w:rsidRPr="00A27F14" w:rsidRDefault="0064270F" w:rsidP="00A44797">
      <w:pPr>
        <w:widowControl w:val="0"/>
        <w:numPr>
          <w:ilvl w:val="2"/>
          <w:numId w:val="64"/>
        </w:numPr>
        <w:autoSpaceDE w:val="0"/>
        <w:autoSpaceDN w:val="0"/>
        <w:adjustRightInd w:val="0"/>
        <w:spacing w:line="240" w:lineRule="auto"/>
        <w:rPr>
          <w:rFonts w:ascii="Times New Roman" w:eastAsiaTheme="minorEastAsia" w:hAnsi="Times New Roman" w:cs="Times New Roman"/>
          <w:b/>
          <w:bCs/>
          <w:i/>
          <w:color w:val="FF0000"/>
          <w:lang w:eastAsia="pl-PL"/>
        </w:rPr>
      </w:pPr>
      <w:r w:rsidRPr="00A27F14">
        <w:rPr>
          <w:rFonts w:ascii="Times New Roman" w:eastAsia="Calibri" w:hAnsi="Times New Roman" w:cs="Times New Roman"/>
          <w:bCs/>
          <w:color w:val="000000"/>
          <w:lang w:eastAsia="zh-CN"/>
        </w:rPr>
        <w:t xml:space="preserve">Realizacja usługi następować będzie </w:t>
      </w:r>
      <w:r w:rsidRPr="00A27F14">
        <w:rPr>
          <w:rFonts w:ascii="Times New Roman" w:eastAsiaTheme="minorEastAsia" w:hAnsi="Times New Roman" w:cs="Times New Roman"/>
          <w:bCs/>
          <w:lang w:eastAsia="pl-PL"/>
        </w:rPr>
        <w:t>w terminie wskazanym przez Wykonawcę w ofercie.</w:t>
      </w:r>
      <w:r w:rsidRPr="00A27F14">
        <w:rPr>
          <w:rFonts w:ascii="Times New Roman" w:eastAsia="Calibri" w:hAnsi="Times New Roman" w:cs="Times New Roman"/>
          <w:bCs/>
          <w:color w:val="000000"/>
          <w:lang w:eastAsia="zh-CN"/>
        </w:rPr>
        <w:t xml:space="preserve"> Zgłoszenie usługi może odbywać się telefonicznie, faxem lub za pośrednictwem poczty elektronicznej. </w:t>
      </w:r>
      <w:r w:rsidRPr="00A27F14">
        <w:rPr>
          <w:rFonts w:ascii="Times New Roman" w:eastAsia="Times New Roman" w:hAnsi="Times New Roman" w:cs="Times New Roman"/>
          <w:lang w:eastAsia="pl-PL"/>
        </w:rPr>
        <w:t>Zgłoszenia będą przekazywane Wykonawcy w godzinach od 7.00 – 15.00                   w dni robocze od poniedziałku do piątku</w:t>
      </w:r>
      <w:r w:rsidRPr="00A27F14">
        <w:rPr>
          <w:rFonts w:ascii="Times New Roman" w:eastAsia="Calibri" w:hAnsi="Times New Roman" w:cs="Times New Roman"/>
          <w:bCs/>
          <w:color w:val="000000"/>
          <w:lang w:eastAsia="zh-CN"/>
        </w:rPr>
        <w:t xml:space="preserve"> .  </w:t>
      </w:r>
    </w:p>
    <w:p w14:paraId="57B92BCA" w14:textId="77777777" w:rsidR="0064270F" w:rsidRPr="00A27F14" w:rsidRDefault="0064270F" w:rsidP="007E331D">
      <w:pPr>
        <w:widowControl w:val="0"/>
        <w:autoSpaceDE w:val="0"/>
        <w:autoSpaceDN w:val="0"/>
        <w:adjustRightInd w:val="0"/>
        <w:spacing w:line="240" w:lineRule="auto"/>
        <w:ind w:left="360"/>
        <w:rPr>
          <w:rFonts w:ascii="Times New Roman" w:eastAsiaTheme="minorEastAsia" w:hAnsi="Times New Roman" w:cs="Times New Roman"/>
          <w:b/>
          <w:bCs/>
          <w:i/>
          <w:color w:val="FF0000"/>
          <w:lang w:eastAsia="pl-PL"/>
        </w:rPr>
      </w:pPr>
    </w:p>
    <w:p w14:paraId="75D1D080" w14:textId="77777777" w:rsidR="0064270F" w:rsidRPr="00A27F14" w:rsidRDefault="0064270F" w:rsidP="00A44797">
      <w:pPr>
        <w:widowControl w:val="0"/>
        <w:numPr>
          <w:ilvl w:val="2"/>
          <w:numId w:val="64"/>
        </w:numPr>
        <w:autoSpaceDE w:val="0"/>
        <w:autoSpaceDN w:val="0"/>
        <w:adjustRightInd w:val="0"/>
        <w:spacing w:line="240" w:lineRule="auto"/>
        <w:rPr>
          <w:rFonts w:ascii="Times New Roman" w:eastAsiaTheme="minorEastAsia" w:hAnsi="Times New Roman" w:cs="Times New Roman"/>
          <w:b/>
          <w:bCs/>
          <w:i/>
          <w:lang w:eastAsia="pl-PL"/>
        </w:rPr>
      </w:pPr>
      <w:r w:rsidRPr="00A27F14">
        <w:rPr>
          <w:rFonts w:ascii="Times New Roman" w:eastAsiaTheme="minorEastAsia" w:hAnsi="Times New Roman" w:cs="Times New Roman"/>
          <w:bCs/>
          <w:lang w:eastAsia="pl-PL"/>
        </w:rPr>
        <w:t>Wszystkie odpady odebrane od Zamawiającego w ramach części 2 będą  każdorazowo ważone         w celu uzyskania kwitów wagowych. Zamawiający informuje, że punkt wagowy będzie się mieścił w miejscowości Nawojowa - centrum.  Koszty usługi będzie pokrywał Zamawiający.  Godziny otwarcia punktu wagowego od 7oo-16oo.</w:t>
      </w:r>
    </w:p>
    <w:p w14:paraId="0D38C2D4" w14:textId="77777777" w:rsidR="0064270F" w:rsidRPr="00A27F14" w:rsidRDefault="00C70D2C" w:rsidP="007E331D">
      <w:pPr>
        <w:spacing w:line="240" w:lineRule="auto"/>
        <w:ind w:left="0" w:firstLine="0"/>
        <w:rPr>
          <w:rFonts w:ascii="Times New Roman" w:hAnsi="Times New Roman" w:cs="Times New Roman"/>
          <w:b/>
          <w:bCs/>
          <w:u w:val="single"/>
        </w:rPr>
      </w:pPr>
      <w:r w:rsidRPr="00A27F14">
        <w:rPr>
          <w:rFonts w:ascii="Times New Roman" w:hAnsi="Times New Roman" w:cs="Times New Roman"/>
          <w:b/>
          <w:bCs/>
          <w:u w:val="single"/>
        </w:rPr>
        <w:t>Uwaga</w:t>
      </w:r>
    </w:p>
    <w:p w14:paraId="5596EA19" w14:textId="77777777" w:rsidR="0064270F" w:rsidRPr="00A27F14" w:rsidRDefault="0064270F" w:rsidP="007E331D">
      <w:pPr>
        <w:autoSpaceDE w:val="0"/>
        <w:autoSpaceDN w:val="0"/>
        <w:adjustRightInd w:val="0"/>
        <w:spacing w:line="240" w:lineRule="auto"/>
        <w:ind w:left="0" w:right="0" w:firstLine="0"/>
        <w:rPr>
          <w:rFonts w:ascii="Times New Roman" w:hAnsi="Times New Roman" w:cs="Times New Roman"/>
          <w:bCs/>
        </w:rPr>
      </w:pPr>
      <w:r w:rsidRPr="00A27F14">
        <w:rPr>
          <w:rFonts w:ascii="Times New Roman" w:eastAsiaTheme="minorEastAsia" w:hAnsi="Times New Roman" w:cs="Times New Roman"/>
          <w:bCs/>
          <w:lang w:eastAsia="pl-PL"/>
        </w:rPr>
        <w:t>Wykonanie planowanego zakresu świadczonej usługi w ramach części 2 zamówienia uzależnione będzie od faktycznej ilości odebranych odpadów.</w:t>
      </w:r>
      <w:r w:rsidRPr="00A27F14">
        <w:rPr>
          <w:rFonts w:ascii="Times New Roman" w:hAnsi="Times New Roman" w:cs="Times New Roman"/>
        </w:rPr>
        <w:t xml:space="preserve"> Wskazane dane są informacjami pomocniczymi do ustalenia wartości zamówienia, ale nie są dla Wykonawcy wiążące i nie mogą być podstawą do dochodzenia roszczeń finansowych z tego tytułu.</w:t>
      </w:r>
      <w:r w:rsidRPr="00A27F14">
        <w:rPr>
          <w:rFonts w:ascii="Times New Roman" w:hAnsi="Times New Roman" w:cs="Times New Roman"/>
          <w:bCs/>
        </w:rPr>
        <w:t xml:space="preserve"> .</w:t>
      </w:r>
    </w:p>
    <w:p w14:paraId="199FABEF" w14:textId="77777777" w:rsidR="0064270F" w:rsidRPr="00A27F14" w:rsidRDefault="0064270F" w:rsidP="007E331D">
      <w:pPr>
        <w:spacing w:line="240" w:lineRule="auto"/>
        <w:ind w:left="0" w:firstLine="0"/>
        <w:rPr>
          <w:rFonts w:ascii="Times New Roman" w:hAnsi="Times New Roman" w:cs="Times New Roman"/>
        </w:rPr>
      </w:pPr>
    </w:p>
    <w:p w14:paraId="1D93A40D" w14:textId="77777777" w:rsidR="0064270F" w:rsidRPr="00A27F14" w:rsidRDefault="0064270F" w:rsidP="00A44797">
      <w:pPr>
        <w:widowControl w:val="0"/>
        <w:numPr>
          <w:ilvl w:val="2"/>
          <w:numId w:val="64"/>
        </w:numPr>
        <w:suppressAutoHyphens/>
        <w:autoSpaceDE w:val="0"/>
        <w:autoSpaceDN w:val="0"/>
        <w:adjustRightInd w:val="0"/>
        <w:spacing w:line="240" w:lineRule="auto"/>
        <w:rPr>
          <w:rFonts w:ascii="Times New Roman" w:eastAsia="Calibri" w:hAnsi="Times New Roman" w:cs="Times New Roman"/>
          <w:color w:val="000000"/>
          <w:lang w:eastAsia="zh-CN"/>
        </w:rPr>
      </w:pPr>
      <w:r w:rsidRPr="00A27F14">
        <w:rPr>
          <w:rFonts w:ascii="Times New Roman" w:eastAsia="Calibri" w:hAnsi="Times New Roman" w:cs="Times New Roman"/>
          <w:color w:val="000000"/>
          <w:lang w:eastAsia="zh-CN"/>
        </w:rPr>
        <w:t>Wykonawca usługę świadczy  zgodnie z:</w:t>
      </w:r>
    </w:p>
    <w:p w14:paraId="4409515A" w14:textId="77777777" w:rsidR="0064270F" w:rsidRPr="00A27F14" w:rsidRDefault="0064270F" w:rsidP="00A44797">
      <w:pPr>
        <w:widowControl w:val="0"/>
        <w:numPr>
          <w:ilvl w:val="0"/>
          <w:numId w:val="47"/>
        </w:numPr>
        <w:tabs>
          <w:tab w:val="num" w:pos="900"/>
        </w:tabs>
        <w:suppressAutoHyphens/>
        <w:autoSpaceDE w:val="0"/>
        <w:autoSpaceDN w:val="0"/>
        <w:adjustRightInd w:val="0"/>
        <w:spacing w:line="240" w:lineRule="auto"/>
        <w:rPr>
          <w:rFonts w:ascii="Times New Roman" w:eastAsia="Calibri" w:hAnsi="Times New Roman" w:cs="Times New Roman"/>
          <w:color w:val="000000"/>
          <w:lang w:eastAsia="zh-CN"/>
        </w:rPr>
      </w:pPr>
      <w:r w:rsidRPr="00A27F14">
        <w:rPr>
          <w:rFonts w:ascii="Times New Roman" w:eastAsia="Calibri" w:hAnsi="Times New Roman" w:cs="Times New Roman"/>
          <w:color w:val="000000"/>
          <w:lang w:eastAsia="zh-CN"/>
        </w:rPr>
        <w:t xml:space="preserve">przepisami o ruchu drogowym; </w:t>
      </w:r>
    </w:p>
    <w:p w14:paraId="3482C03D" w14:textId="77777777" w:rsidR="0064270F" w:rsidRPr="00A27F14" w:rsidRDefault="0064270F" w:rsidP="00A44797">
      <w:pPr>
        <w:pStyle w:val="Akapitzlist"/>
        <w:numPr>
          <w:ilvl w:val="0"/>
          <w:numId w:val="47"/>
        </w:numPr>
        <w:suppressAutoHyphens/>
        <w:rPr>
          <w:rFonts w:eastAsia="Calibri"/>
          <w:color w:val="000000"/>
          <w:sz w:val="22"/>
          <w:szCs w:val="22"/>
          <w:lang w:eastAsia="zh-CN"/>
        </w:rPr>
      </w:pPr>
      <w:r w:rsidRPr="00A27F14">
        <w:rPr>
          <w:rFonts w:eastAsia="Calibri"/>
          <w:color w:val="000000"/>
          <w:sz w:val="22"/>
          <w:szCs w:val="22"/>
          <w:lang w:eastAsia="zh-CN"/>
        </w:rPr>
        <w:t xml:space="preserve">wymogami ochrony sanitarnej; </w:t>
      </w:r>
    </w:p>
    <w:p w14:paraId="1715B622" w14:textId="77777777" w:rsidR="0064270F" w:rsidRPr="00A27F14" w:rsidRDefault="0064270F" w:rsidP="00A44797">
      <w:pPr>
        <w:pStyle w:val="Akapitzlist"/>
        <w:numPr>
          <w:ilvl w:val="0"/>
          <w:numId w:val="47"/>
        </w:numPr>
        <w:suppressAutoHyphens/>
        <w:rPr>
          <w:rFonts w:eastAsia="Calibri"/>
          <w:color w:val="000000"/>
          <w:sz w:val="22"/>
          <w:szCs w:val="22"/>
          <w:shd w:val="clear" w:color="auto" w:fill="FFFFFF"/>
          <w:lang w:eastAsia="zh-CN"/>
        </w:rPr>
      </w:pPr>
      <w:r w:rsidRPr="00A27F14">
        <w:rPr>
          <w:rFonts w:eastAsia="Calibri"/>
          <w:color w:val="000000"/>
          <w:sz w:val="22"/>
          <w:szCs w:val="22"/>
          <w:lang w:eastAsia="zh-CN"/>
        </w:rPr>
        <w:t>przepisami z zakresu prawa ochrony środowiska.</w:t>
      </w:r>
    </w:p>
    <w:p w14:paraId="36F90540" w14:textId="77777777" w:rsidR="0064270F" w:rsidRPr="00A27F14" w:rsidRDefault="0064270F" w:rsidP="007E331D">
      <w:pPr>
        <w:suppressAutoHyphens/>
        <w:spacing w:line="240" w:lineRule="auto"/>
        <w:ind w:left="786"/>
        <w:rPr>
          <w:rFonts w:ascii="Times New Roman" w:eastAsia="Calibri" w:hAnsi="Times New Roman" w:cs="Times New Roman"/>
          <w:color w:val="000000"/>
          <w:shd w:val="clear" w:color="auto" w:fill="FFFFFF"/>
          <w:lang w:eastAsia="zh-CN"/>
        </w:rPr>
      </w:pPr>
      <w:r w:rsidRPr="00A27F14">
        <w:rPr>
          <w:rFonts w:ascii="Times New Roman" w:eastAsia="Calibri" w:hAnsi="Times New Roman" w:cs="Times New Roman"/>
          <w:color w:val="000000"/>
          <w:lang w:eastAsia="zh-CN"/>
        </w:rPr>
        <w:t xml:space="preserve"> </w:t>
      </w:r>
    </w:p>
    <w:p w14:paraId="0A4B4C5C" w14:textId="77777777" w:rsidR="0064270F" w:rsidRPr="00A27F14" w:rsidRDefault="0064270F" w:rsidP="00A44797">
      <w:pPr>
        <w:pStyle w:val="Akapitzlist"/>
        <w:numPr>
          <w:ilvl w:val="2"/>
          <w:numId w:val="64"/>
        </w:numPr>
        <w:suppressAutoHyphens/>
        <w:rPr>
          <w:rFonts w:eastAsia="Calibri"/>
          <w:bCs/>
          <w:color w:val="000000"/>
          <w:sz w:val="22"/>
          <w:szCs w:val="22"/>
          <w:lang w:eastAsia="zh-CN"/>
        </w:rPr>
      </w:pPr>
      <w:r w:rsidRPr="00A27F14">
        <w:rPr>
          <w:rFonts w:eastAsia="Calibri"/>
          <w:bCs/>
          <w:color w:val="000000"/>
          <w:sz w:val="22"/>
          <w:szCs w:val="22"/>
          <w:lang w:eastAsia="zh-CN"/>
        </w:rPr>
        <w:t>Wykonawca we własnym zakresie zabezpiecza:</w:t>
      </w:r>
    </w:p>
    <w:p w14:paraId="05BD0C50" w14:textId="77777777" w:rsidR="0064270F" w:rsidRPr="00A27F14" w:rsidRDefault="0064270F" w:rsidP="00A44797">
      <w:pPr>
        <w:numPr>
          <w:ilvl w:val="0"/>
          <w:numId w:val="28"/>
        </w:numPr>
        <w:suppressAutoHyphens/>
        <w:spacing w:line="240" w:lineRule="auto"/>
        <w:rPr>
          <w:rFonts w:ascii="Times New Roman" w:eastAsia="Calibri" w:hAnsi="Times New Roman" w:cs="Times New Roman"/>
          <w:color w:val="000000"/>
          <w:lang w:eastAsia="zh-CN"/>
        </w:rPr>
      </w:pPr>
      <w:r w:rsidRPr="00A27F14">
        <w:rPr>
          <w:rFonts w:ascii="Times New Roman" w:eastAsia="Calibri" w:hAnsi="Times New Roman" w:cs="Times New Roman"/>
          <w:bCs/>
          <w:color w:val="000000"/>
          <w:lang w:eastAsia="zh-CN"/>
        </w:rPr>
        <w:t>środki techniczne odpowiednie do zakresu zamówienia;</w:t>
      </w:r>
    </w:p>
    <w:p w14:paraId="408E16F4" w14:textId="77777777" w:rsidR="0064270F" w:rsidRPr="00A27F14" w:rsidRDefault="0064270F" w:rsidP="00A44797">
      <w:pPr>
        <w:widowControl w:val="0"/>
        <w:numPr>
          <w:ilvl w:val="0"/>
          <w:numId w:val="28"/>
        </w:numPr>
        <w:suppressAutoHyphens/>
        <w:autoSpaceDE w:val="0"/>
        <w:autoSpaceDN w:val="0"/>
        <w:adjustRightInd w:val="0"/>
        <w:spacing w:line="240" w:lineRule="auto"/>
        <w:rPr>
          <w:rFonts w:ascii="Times New Roman" w:eastAsiaTheme="minorEastAsia" w:hAnsi="Times New Roman" w:cs="Times New Roman"/>
          <w:bCs/>
          <w:color w:val="000000"/>
          <w:lang w:eastAsia="pl-PL"/>
        </w:rPr>
      </w:pPr>
      <w:r w:rsidRPr="00A27F14">
        <w:rPr>
          <w:rFonts w:ascii="Times New Roman" w:eastAsiaTheme="minorEastAsia" w:hAnsi="Times New Roman" w:cs="Times New Roman"/>
          <w:bCs/>
          <w:color w:val="000000"/>
          <w:lang w:eastAsia="pl-PL"/>
        </w:rPr>
        <w:t>pracowników;</w:t>
      </w:r>
    </w:p>
    <w:p w14:paraId="261369D5" w14:textId="77777777" w:rsidR="0064270F" w:rsidRPr="00A27F14" w:rsidRDefault="0064270F" w:rsidP="00A44797">
      <w:pPr>
        <w:widowControl w:val="0"/>
        <w:numPr>
          <w:ilvl w:val="0"/>
          <w:numId w:val="28"/>
        </w:numPr>
        <w:suppressAutoHyphens/>
        <w:autoSpaceDE w:val="0"/>
        <w:autoSpaceDN w:val="0"/>
        <w:adjustRightInd w:val="0"/>
        <w:spacing w:line="240" w:lineRule="auto"/>
        <w:rPr>
          <w:rFonts w:ascii="Times New Roman" w:eastAsiaTheme="minorEastAsia" w:hAnsi="Times New Roman" w:cs="Times New Roman"/>
          <w:bCs/>
          <w:color w:val="000000"/>
          <w:lang w:eastAsia="pl-PL"/>
        </w:rPr>
      </w:pPr>
      <w:r w:rsidRPr="00A27F14">
        <w:rPr>
          <w:rFonts w:ascii="Times New Roman" w:eastAsiaTheme="minorEastAsia" w:hAnsi="Times New Roman" w:cs="Times New Roman"/>
          <w:bCs/>
          <w:color w:val="000000"/>
          <w:lang w:eastAsia="pl-PL"/>
        </w:rPr>
        <w:t xml:space="preserve">worki na odpady; </w:t>
      </w:r>
    </w:p>
    <w:p w14:paraId="51CFC607" w14:textId="77777777" w:rsidR="0064270F" w:rsidRPr="00A27F14" w:rsidRDefault="0064270F" w:rsidP="00A44797">
      <w:pPr>
        <w:numPr>
          <w:ilvl w:val="0"/>
          <w:numId w:val="28"/>
        </w:numPr>
        <w:suppressAutoHyphens/>
        <w:spacing w:line="240" w:lineRule="auto"/>
        <w:rPr>
          <w:rFonts w:ascii="Times New Roman" w:eastAsia="Calibri" w:hAnsi="Times New Roman" w:cs="Times New Roman"/>
          <w:bCs/>
          <w:color w:val="000000"/>
          <w:lang w:eastAsia="zh-CN"/>
        </w:rPr>
      </w:pPr>
      <w:r w:rsidRPr="00A27F14">
        <w:rPr>
          <w:rFonts w:ascii="Times New Roman" w:eastAsia="Calibri" w:hAnsi="Times New Roman" w:cs="Times New Roman"/>
          <w:bCs/>
          <w:color w:val="000000"/>
          <w:lang w:eastAsia="zh-CN"/>
        </w:rPr>
        <w:t>odbiór odpadów przez przedsiębiorcę prowadzącego działalność w zakresie odzysku lub unieszkodliwiania odpadów (odpowiednio: odbiór odpadów przez składowisko odpadów wraz  z kosztami ich utylizacji);</w:t>
      </w:r>
    </w:p>
    <w:p w14:paraId="2AECD67B" w14:textId="77777777" w:rsidR="0064270F" w:rsidRPr="00A27F14" w:rsidRDefault="0064270F" w:rsidP="00A44797">
      <w:pPr>
        <w:numPr>
          <w:ilvl w:val="0"/>
          <w:numId w:val="28"/>
        </w:numPr>
        <w:suppressAutoHyphens/>
        <w:spacing w:line="240" w:lineRule="auto"/>
        <w:rPr>
          <w:rFonts w:ascii="Times New Roman" w:eastAsia="Calibri" w:hAnsi="Times New Roman" w:cs="Times New Roman"/>
          <w:lang w:eastAsia="zh-CN"/>
        </w:rPr>
      </w:pPr>
      <w:r w:rsidRPr="00A27F14">
        <w:rPr>
          <w:rFonts w:ascii="Times New Roman" w:eastAsia="Calibri" w:hAnsi="Times New Roman" w:cs="Times New Roman"/>
          <w:bCs/>
          <w:lang w:eastAsia="zh-CN"/>
        </w:rPr>
        <w:t>odbiór odpadów segregowanych przez regionalne instalacje przetwarzania odpadów komunalnych wskazanych przez Wykonawcę w ofercie.</w:t>
      </w:r>
    </w:p>
    <w:p w14:paraId="5AED01A7" w14:textId="77777777" w:rsidR="0064270F" w:rsidRPr="00A27F14" w:rsidRDefault="0064270F" w:rsidP="007E331D">
      <w:pPr>
        <w:suppressAutoHyphens/>
        <w:spacing w:line="240" w:lineRule="auto"/>
        <w:ind w:left="786"/>
        <w:rPr>
          <w:rFonts w:ascii="Times New Roman" w:eastAsia="Calibri" w:hAnsi="Times New Roman" w:cs="Times New Roman"/>
          <w:lang w:eastAsia="zh-CN"/>
        </w:rPr>
      </w:pPr>
    </w:p>
    <w:p w14:paraId="51653CC2" w14:textId="77777777" w:rsidR="0064270F" w:rsidRPr="00A27F14" w:rsidRDefault="0064270F" w:rsidP="00A44797">
      <w:pPr>
        <w:pStyle w:val="Akapitzlist"/>
        <w:numPr>
          <w:ilvl w:val="2"/>
          <w:numId w:val="64"/>
        </w:numPr>
        <w:rPr>
          <w:color w:val="000000"/>
          <w:sz w:val="22"/>
          <w:szCs w:val="22"/>
        </w:rPr>
      </w:pPr>
      <w:r w:rsidRPr="00A27F14">
        <w:rPr>
          <w:color w:val="000000"/>
          <w:sz w:val="22"/>
          <w:szCs w:val="22"/>
        </w:rPr>
        <w:t xml:space="preserve">Wykonawca przez okres obowiązywania umowy zobowiązany jest do dysponowania zasobem osobowym i technicznym umożliwiającym terminowe i jakościowe odbieranie odpadów komunalnych od właścicieli nieruchomości oraz zapewnienia odpowiedniego stanu technicznego sprzętu wykorzystywanego do realizacji usługi. </w:t>
      </w:r>
    </w:p>
    <w:p w14:paraId="33D8B731" w14:textId="77777777" w:rsidR="0064270F" w:rsidRPr="00A27F14" w:rsidRDefault="0064270F" w:rsidP="007E331D">
      <w:pPr>
        <w:widowControl w:val="0"/>
        <w:autoSpaceDE w:val="0"/>
        <w:autoSpaceDN w:val="0"/>
        <w:adjustRightInd w:val="0"/>
        <w:spacing w:line="240" w:lineRule="auto"/>
        <w:ind w:left="360"/>
        <w:rPr>
          <w:rFonts w:ascii="Times New Roman" w:eastAsiaTheme="minorEastAsia" w:hAnsi="Times New Roman" w:cs="Times New Roman"/>
          <w:color w:val="000000"/>
          <w:lang w:eastAsia="pl-PL"/>
        </w:rPr>
      </w:pPr>
    </w:p>
    <w:p w14:paraId="1BF8AF0A" w14:textId="77777777" w:rsidR="0064270F" w:rsidRPr="00A27F14" w:rsidRDefault="0064270F" w:rsidP="00A44797">
      <w:pPr>
        <w:pStyle w:val="Akapitzlist"/>
        <w:numPr>
          <w:ilvl w:val="2"/>
          <w:numId w:val="64"/>
        </w:numPr>
        <w:rPr>
          <w:color w:val="000000"/>
          <w:sz w:val="22"/>
          <w:szCs w:val="22"/>
        </w:rPr>
      </w:pPr>
      <w:r w:rsidRPr="00A27F14">
        <w:rPr>
          <w:color w:val="000000"/>
          <w:sz w:val="22"/>
          <w:szCs w:val="22"/>
        </w:rPr>
        <w:t>Wielkość i rodzaj samochodów odbierających odpady należy dostosować do parametrów dróg.</w:t>
      </w:r>
    </w:p>
    <w:p w14:paraId="2E5FDD1D" w14:textId="77777777" w:rsidR="0064270F" w:rsidRPr="00A27F14" w:rsidRDefault="0064270F" w:rsidP="007E331D">
      <w:pPr>
        <w:spacing w:line="240" w:lineRule="auto"/>
        <w:rPr>
          <w:rFonts w:ascii="Times New Roman" w:hAnsi="Times New Roman" w:cs="Times New Roman"/>
          <w:color w:val="000000"/>
        </w:rPr>
      </w:pPr>
    </w:p>
    <w:p w14:paraId="2EB26A24" w14:textId="77777777" w:rsidR="0064270F" w:rsidRPr="00A27F14" w:rsidRDefault="0064270F" w:rsidP="00A44797">
      <w:pPr>
        <w:pStyle w:val="Akapitzlist"/>
        <w:numPr>
          <w:ilvl w:val="2"/>
          <w:numId w:val="64"/>
        </w:numPr>
        <w:rPr>
          <w:color w:val="000000"/>
          <w:sz w:val="22"/>
          <w:szCs w:val="22"/>
        </w:rPr>
      </w:pPr>
      <w:r w:rsidRPr="00A27F14">
        <w:rPr>
          <w:color w:val="000000"/>
          <w:sz w:val="22"/>
          <w:szCs w:val="22"/>
        </w:rPr>
        <w:t>Wszystkie pojazdy wykorzystywane przez Wykonawcę do realizacji usługi winny być:</w:t>
      </w:r>
    </w:p>
    <w:p w14:paraId="0D9EC14C"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 xml:space="preserve"> zarejestrowane, dopuszczone do ruchu, posiadać aktualne badania techniczne i świadectwa dopuszczenia do ruchu;</w:t>
      </w:r>
    </w:p>
    <w:p w14:paraId="1E6A2866"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zabezpieczone przed niekontrolowanym wydostawaniem się na zewnątrz odpadów podczas ich transportu;</w:t>
      </w:r>
    </w:p>
    <w:p w14:paraId="699C95D6"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konstrukcja pojazdów powinna zabezpieczać przed rozwiewaniem  i rozpylaniem przewożonych odpadów oraz powinna minimalizować oddziaływanie czynników atmosferycznych na odpady;</w:t>
      </w:r>
    </w:p>
    <w:p w14:paraId="372D2934"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 xml:space="preserve"> pojazdy powinny być poddawane myciu i dezynfekcji z częstotliwością gwarantującą zapewnienie im właściwego stanu sanitarnego;  </w:t>
      </w:r>
    </w:p>
    <w:p w14:paraId="5A929066"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wyposażone w narzędzia lub urządzenia umożliwiające sprzątanie terenu po opróżnieniu pojemników;</w:t>
      </w:r>
    </w:p>
    <w:p w14:paraId="43BA7118"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pojazdy do zbierania odpadów w terenach trudnodostępnych (okres zimowy, złe warunki atmosferyczne, uszkodzone drogi) powinny posiadać napęd na dwie osie i być wyposażone                  w łańcuchy przeciwśnieżne;</w:t>
      </w:r>
    </w:p>
    <w:p w14:paraId="62918FF7"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wyposażone w system monitoringu bazującego na systemie pozycjonowania satelitarnego, umożliwiającego trwałe zapisywanie, przechowywanie i odczytywanie danych z położeniu pojazdu i miejscach postoju – zgodnie z rozporządzeniem ministra Środowiska z dnia                            11 stycznia 2013 r. w sprawie szczegółowych wymagań w zakresie odbierania odpadów komunalnych od właścicieli nieruchomości (Dz. U. z 2013 r., poz.122);</w:t>
      </w:r>
    </w:p>
    <w:p w14:paraId="054CE64D" w14:textId="77777777" w:rsidR="0064270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trwale i czytelnie oznakowane zgodnie  wymaganiami dla transportu odpadów oraz w sposób umożliwiający identyfikację przedsiębiorcy.</w:t>
      </w:r>
    </w:p>
    <w:p w14:paraId="722BDD34" w14:textId="77777777" w:rsidR="00EB779F" w:rsidRPr="00A27F14" w:rsidRDefault="0064270F" w:rsidP="00A44797">
      <w:pPr>
        <w:widowControl w:val="0"/>
        <w:numPr>
          <w:ilvl w:val="0"/>
          <w:numId w:val="53"/>
        </w:numPr>
        <w:autoSpaceDE w:val="0"/>
        <w:autoSpaceDN w:val="0"/>
        <w:adjustRightInd w:val="0"/>
        <w:spacing w:line="240" w:lineRule="auto"/>
        <w:rPr>
          <w:rFonts w:ascii="Times New Roman" w:eastAsiaTheme="minorEastAsia" w:hAnsi="Times New Roman" w:cs="Times New Roman"/>
          <w:color w:val="000000"/>
          <w:lang w:eastAsia="pl-PL"/>
        </w:rPr>
      </w:pPr>
      <w:r w:rsidRPr="00A27F14">
        <w:rPr>
          <w:rFonts w:ascii="Times New Roman" w:eastAsiaTheme="minorEastAsia" w:hAnsi="Times New Roman" w:cs="Times New Roman"/>
          <w:color w:val="000000"/>
          <w:lang w:eastAsia="pl-PL"/>
        </w:rPr>
        <w:t>w razie awarii pojazdu Wykonawca zobowiązany jest zapewnić pojazd zastępczy</w:t>
      </w:r>
      <w:r w:rsidR="00EB779F" w:rsidRPr="00A27F14">
        <w:rPr>
          <w:rFonts w:ascii="Times New Roman" w:eastAsiaTheme="minorEastAsia" w:hAnsi="Times New Roman" w:cs="Times New Roman"/>
          <w:color w:val="000000"/>
          <w:lang w:eastAsia="pl-PL"/>
        </w:rPr>
        <w:t>;</w:t>
      </w:r>
    </w:p>
    <w:p w14:paraId="17D20DCD" w14:textId="77777777" w:rsidR="00EB779F" w:rsidRPr="00A27F14" w:rsidRDefault="00EB779F" w:rsidP="00A44797">
      <w:pPr>
        <w:widowControl w:val="0"/>
        <w:numPr>
          <w:ilvl w:val="0"/>
          <w:numId w:val="53"/>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hAnsi="Times New Roman" w:cs="Times New Roman"/>
        </w:rPr>
        <w:t>usługę należy wykonywać różnymi samochodami dla poszczególnych frakcji odpadów                              w sposób zapobiegający ich zmieszaniu.</w:t>
      </w:r>
    </w:p>
    <w:p w14:paraId="70683954" w14:textId="77777777" w:rsidR="0064270F" w:rsidRPr="00A27F14" w:rsidRDefault="0064270F" w:rsidP="007E331D">
      <w:pPr>
        <w:suppressAutoHyphens/>
        <w:spacing w:line="240" w:lineRule="auto"/>
        <w:rPr>
          <w:rFonts w:ascii="Times New Roman" w:eastAsia="Calibri" w:hAnsi="Times New Roman" w:cs="Times New Roman"/>
          <w:lang w:eastAsia="zh-CN"/>
        </w:rPr>
      </w:pPr>
    </w:p>
    <w:p w14:paraId="696C2CC5" w14:textId="77777777" w:rsidR="0064270F" w:rsidRPr="00A27F14" w:rsidRDefault="0064270F" w:rsidP="00A44797">
      <w:pPr>
        <w:pStyle w:val="Akapitzlist"/>
        <w:numPr>
          <w:ilvl w:val="2"/>
          <w:numId w:val="64"/>
        </w:numPr>
        <w:suppressAutoHyphens/>
        <w:rPr>
          <w:rFonts w:eastAsia="Calibri"/>
          <w:color w:val="000000"/>
          <w:sz w:val="22"/>
          <w:szCs w:val="22"/>
          <w:shd w:val="clear" w:color="auto" w:fill="FFFFFF"/>
          <w:lang w:eastAsia="zh-CN"/>
        </w:rPr>
      </w:pPr>
      <w:r w:rsidRPr="00A27F14">
        <w:rPr>
          <w:rFonts w:eastAsia="Calibri"/>
          <w:color w:val="000000"/>
          <w:sz w:val="22"/>
          <w:szCs w:val="22"/>
          <w:lang w:eastAsia="zh-CN"/>
        </w:rPr>
        <w:t xml:space="preserve">Do obowiązków Wykonawcy należeć będzie : </w:t>
      </w:r>
      <w:r w:rsidRPr="00A27F14">
        <w:rPr>
          <w:rFonts w:eastAsia="Calibri"/>
          <w:color w:val="000000"/>
          <w:sz w:val="22"/>
          <w:szCs w:val="22"/>
          <w:shd w:val="clear" w:color="auto" w:fill="FFFFFF"/>
          <w:lang w:eastAsia="zh-CN"/>
        </w:rPr>
        <w:t xml:space="preserve"> </w:t>
      </w:r>
    </w:p>
    <w:p w14:paraId="75FE7913" w14:textId="77777777" w:rsidR="0064270F" w:rsidRPr="00A27F14" w:rsidRDefault="0064270F" w:rsidP="00A44797">
      <w:pPr>
        <w:widowControl w:val="0"/>
        <w:numPr>
          <w:ilvl w:val="0"/>
          <w:numId w:val="54"/>
        </w:numPr>
        <w:suppressAutoHyphens/>
        <w:autoSpaceDE w:val="0"/>
        <w:autoSpaceDN w:val="0"/>
        <w:adjustRightInd w:val="0"/>
        <w:spacing w:line="240" w:lineRule="auto"/>
        <w:rPr>
          <w:rFonts w:ascii="Times New Roman" w:eastAsia="Arial Unicode MS" w:hAnsi="Times New Roman" w:cs="Times New Roman"/>
          <w:b/>
          <w:i/>
          <w:lang w:eastAsia="pl-PL"/>
        </w:rPr>
      </w:pPr>
      <w:r w:rsidRPr="00A27F14">
        <w:rPr>
          <w:rFonts w:ascii="Times New Roman" w:eastAsia="Calibri" w:hAnsi="Times New Roman" w:cs="Times New Roman"/>
          <w:color w:val="000000"/>
          <w:shd w:val="clear" w:color="auto" w:fill="FFFFFF"/>
          <w:lang w:eastAsia="zh-CN"/>
        </w:rPr>
        <w:t xml:space="preserve">sprawdzanie oznaczenia </w:t>
      </w:r>
      <w:r w:rsidRPr="00A27F14">
        <w:rPr>
          <w:rFonts w:ascii="Times New Roman" w:eastAsia="Calibri" w:hAnsi="Times New Roman" w:cs="Times New Roman"/>
          <w:shd w:val="clear" w:color="auto" w:fill="FFFFFF"/>
          <w:lang w:eastAsia="zh-CN"/>
        </w:rPr>
        <w:t>pojemników/worków</w:t>
      </w:r>
      <w:r w:rsidRPr="00A27F14">
        <w:rPr>
          <w:rFonts w:ascii="Times New Roman" w:eastAsia="Calibri" w:hAnsi="Times New Roman" w:cs="Times New Roman"/>
          <w:color w:val="FF0000"/>
          <w:shd w:val="clear" w:color="auto" w:fill="FFFFFF"/>
          <w:lang w:eastAsia="zh-CN"/>
        </w:rPr>
        <w:t xml:space="preserve"> </w:t>
      </w:r>
      <w:r w:rsidRPr="00A27F14">
        <w:rPr>
          <w:rFonts w:ascii="Times New Roman" w:eastAsia="Calibri" w:hAnsi="Times New Roman" w:cs="Times New Roman"/>
          <w:color w:val="000000"/>
          <w:shd w:val="clear" w:color="auto" w:fill="FFFFFF"/>
          <w:lang w:eastAsia="zh-CN"/>
        </w:rPr>
        <w:t>z odpadami (naklejka z kodem  kreskowym) – stale w okresie wykonywania zamówienia;</w:t>
      </w:r>
    </w:p>
    <w:p w14:paraId="3E77C33E" w14:textId="77777777" w:rsidR="0064270F" w:rsidRPr="00A27F14" w:rsidRDefault="0064270F" w:rsidP="00A44797">
      <w:pPr>
        <w:widowControl w:val="0"/>
        <w:numPr>
          <w:ilvl w:val="0"/>
          <w:numId w:val="54"/>
        </w:numPr>
        <w:tabs>
          <w:tab w:val="num" w:pos="1440"/>
        </w:tabs>
        <w:suppressAutoHyphens/>
        <w:autoSpaceDE w:val="0"/>
        <w:autoSpaceDN w:val="0"/>
        <w:adjustRightInd w:val="0"/>
        <w:spacing w:line="240" w:lineRule="auto"/>
        <w:rPr>
          <w:rFonts w:ascii="Times New Roman" w:eastAsia="Arial Unicode MS" w:hAnsi="Times New Roman" w:cs="Times New Roman"/>
          <w:b/>
          <w:i/>
          <w:lang w:eastAsia="pl-PL"/>
        </w:rPr>
      </w:pPr>
      <w:r w:rsidRPr="00A27F14">
        <w:rPr>
          <w:rFonts w:ascii="Times New Roman" w:eastAsia="Arial Unicode MS" w:hAnsi="Times New Roman" w:cs="Times New Roman"/>
          <w:lang w:eastAsia="pl-PL"/>
        </w:rPr>
        <w:t>kontrola selektywnej zbiórki odpadów prowadzonej przez właścicieli nieruchomości. Wykonawca zobowiązany jest do  niezwłocznego powiadamiania, o tym fakcie Zamawiającego;</w:t>
      </w:r>
    </w:p>
    <w:p w14:paraId="1389E663" w14:textId="77777777" w:rsidR="0064270F" w:rsidRPr="00A27F14" w:rsidRDefault="0064270F" w:rsidP="00A44797">
      <w:pPr>
        <w:numPr>
          <w:ilvl w:val="0"/>
          <w:numId w:val="54"/>
        </w:numPr>
        <w:tabs>
          <w:tab w:val="num" w:pos="644"/>
        </w:tabs>
        <w:suppressAutoHyphens/>
        <w:spacing w:line="240" w:lineRule="auto"/>
        <w:ind w:hanging="357"/>
        <w:rPr>
          <w:rFonts w:ascii="Times New Roman" w:eastAsia="Calibri" w:hAnsi="Times New Roman" w:cs="Times New Roman"/>
          <w:color w:val="000000"/>
          <w:lang w:eastAsia="zh-CN"/>
        </w:rPr>
      </w:pPr>
      <w:r w:rsidRPr="00A27F14">
        <w:rPr>
          <w:rFonts w:ascii="Times New Roman" w:eastAsia="Arial Unicode MS" w:hAnsi="Times New Roman" w:cs="Times New Roman"/>
        </w:rPr>
        <w:t xml:space="preserve">porządkowanie terenu zanieczyszczonego odpadami wysypanymi z pojemników, worków                                i pojazdów podczas ich odbioru. Obowiązek ten powinien być realizowany niezwłocznie            </w:t>
      </w:r>
      <w:r w:rsidR="008D3B37" w:rsidRPr="00A27F14">
        <w:rPr>
          <w:rFonts w:ascii="Times New Roman" w:eastAsia="Arial Unicode MS" w:hAnsi="Times New Roman" w:cs="Times New Roman"/>
        </w:rPr>
        <w:t xml:space="preserve">        w dniu odbioru odpadów</w:t>
      </w:r>
      <w:r w:rsidRPr="00A27F14">
        <w:rPr>
          <w:rFonts w:ascii="Times New Roman" w:eastAsia="Arial Unicode MS" w:hAnsi="Times New Roman" w:cs="Times New Roman"/>
        </w:rPr>
        <w:t xml:space="preserve">, </w:t>
      </w:r>
      <w:r w:rsidR="008D3B37" w:rsidRPr="00A27F14">
        <w:rPr>
          <w:rFonts w:ascii="Times New Roman" w:eastAsia="Arial Unicode MS" w:hAnsi="Times New Roman" w:cs="Times New Roman"/>
        </w:rPr>
        <w:t xml:space="preserve">po </w:t>
      </w:r>
      <w:r w:rsidRPr="00A27F14">
        <w:rPr>
          <w:rFonts w:ascii="Times New Roman" w:eastAsia="Arial Unicode MS" w:hAnsi="Times New Roman" w:cs="Times New Roman"/>
        </w:rPr>
        <w:t>odebraniu worków;</w:t>
      </w:r>
    </w:p>
    <w:p w14:paraId="2C5814AB" w14:textId="77777777" w:rsidR="0064270F" w:rsidRPr="00A27F14" w:rsidRDefault="0064270F" w:rsidP="00A44797">
      <w:pPr>
        <w:widowControl w:val="0"/>
        <w:numPr>
          <w:ilvl w:val="0"/>
          <w:numId w:val="54"/>
        </w:numPr>
        <w:suppressAutoHyphens/>
        <w:autoSpaceDE w:val="0"/>
        <w:autoSpaceDN w:val="0"/>
        <w:adjustRightInd w:val="0"/>
        <w:spacing w:line="240" w:lineRule="auto"/>
        <w:ind w:left="714" w:hanging="357"/>
        <w:contextualSpacing/>
        <w:rPr>
          <w:rFonts w:ascii="Times New Roman" w:eastAsia="Times New Roman" w:hAnsi="Times New Roman" w:cs="Times New Roman"/>
          <w:color w:val="FF0000"/>
          <w:lang w:eastAsia="pl-PL"/>
        </w:rPr>
      </w:pPr>
      <w:r w:rsidRPr="00A27F14">
        <w:rPr>
          <w:rFonts w:ascii="Times New Roman" w:eastAsiaTheme="minorEastAsia" w:hAnsi="Times New Roman" w:cs="Times New Roman"/>
          <w:lang w:eastAsia="pl-PL"/>
        </w:rPr>
        <w:t xml:space="preserve">uczestniczenie w procesie sprawozdawczym poprzez dostarczenie Zamawiającemu         dokumentacji sprawozdawczej i kart odpadów, zgodnie z art. 9n z dnia 13 września 1996 r.                                  o utrzymaniu czystości i porządku w gminach;  </w:t>
      </w:r>
    </w:p>
    <w:p w14:paraId="4A1DC082" w14:textId="77777777" w:rsidR="0064270F" w:rsidRPr="00A27F14" w:rsidRDefault="0064270F" w:rsidP="00A44797">
      <w:pPr>
        <w:numPr>
          <w:ilvl w:val="0"/>
          <w:numId w:val="54"/>
        </w:numPr>
        <w:suppressAutoHyphens/>
        <w:spacing w:line="240" w:lineRule="auto"/>
        <w:ind w:left="714" w:hanging="357"/>
        <w:rPr>
          <w:rFonts w:ascii="Times New Roman" w:eastAsia="Calibri" w:hAnsi="Times New Roman" w:cs="Times New Roman"/>
          <w:color w:val="000000"/>
          <w:lang w:eastAsia="zh-CN"/>
        </w:rPr>
      </w:pPr>
      <w:r w:rsidRPr="00A27F14">
        <w:rPr>
          <w:rFonts w:ascii="Times New Roman" w:eastAsia="Calibri" w:hAnsi="Times New Roman" w:cs="Times New Roman"/>
          <w:lang w:eastAsia="zh-CN"/>
        </w:rPr>
        <w:t>dostarczania Zamawiającemu zestawienia raportów wagowych wraz z kwitami</w:t>
      </w:r>
      <w:r w:rsidRPr="00A27F14">
        <w:rPr>
          <w:rFonts w:ascii="Times New Roman" w:eastAsia="Calibri" w:hAnsi="Times New Roman" w:cs="Times New Roman"/>
          <w:color w:val="000000"/>
          <w:lang w:eastAsia="zh-CN"/>
        </w:rPr>
        <w:t xml:space="preserve"> wagowymi                                            i kart przekazania odpadów, w terminie do 7 dni po zakończeniu każdego miesiąca;</w:t>
      </w:r>
    </w:p>
    <w:p w14:paraId="726F13A4" w14:textId="77777777" w:rsidR="0064270F" w:rsidRPr="00A27F14" w:rsidRDefault="0064270F" w:rsidP="007E331D">
      <w:pPr>
        <w:pStyle w:val="Akapitzlist"/>
        <w:suppressAutoHyphens/>
        <w:ind w:left="720" w:firstLine="0"/>
        <w:rPr>
          <w:rFonts w:eastAsia="Calibri"/>
          <w:bCs/>
          <w:color w:val="000000"/>
          <w:sz w:val="22"/>
          <w:szCs w:val="22"/>
          <w:lang w:eastAsia="zh-CN"/>
        </w:rPr>
      </w:pPr>
      <w:r w:rsidRPr="00A27F14">
        <w:rPr>
          <w:rFonts w:eastAsia="Calibri"/>
          <w:bCs/>
          <w:i/>
          <w:color w:val="000000"/>
          <w:sz w:val="22"/>
          <w:szCs w:val="22"/>
          <w:lang w:eastAsia="zh-CN"/>
        </w:rPr>
        <w:t>W/w dokumenty należy sporządzać odrębnie  dla odpadów odebranych od mieszkańców, Urzędu Gm</w:t>
      </w:r>
      <w:r w:rsidR="008D3B37" w:rsidRPr="00A27F14">
        <w:rPr>
          <w:rFonts w:eastAsia="Calibri"/>
          <w:bCs/>
          <w:i/>
          <w:color w:val="000000"/>
          <w:sz w:val="22"/>
          <w:szCs w:val="22"/>
          <w:lang w:eastAsia="zh-CN"/>
        </w:rPr>
        <w:t xml:space="preserve">iny </w:t>
      </w:r>
      <w:r w:rsidRPr="00A27F14">
        <w:rPr>
          <w:rFonts w:eastAsia="Calibri"/>
          <w:bCs/>
          <w:i/>
          <w:color w:val="000000"/>
          <w:sz w:val="22"/>
          <w:szCs w:val="22"/>
          <w:lang w:eastAsia="zh-CN"/>
        </w:rPr>
        <w:t>.</w:t>
      </w:r>
      <w:r w:rsidRPr="00A27F14">
        <w:rPr>
          <w:rFonts w:eastAsia="Calibri"/>
          <w:bCs/>
          <w:color w:val="000000"/>
          <w:sz w:val="22"/>
          <w:szCs w:val="22"/>
          <w:lang w:eastAsia="zh-CN"/>
        </w:rPr>
        <w:t xml:space="preserve">     </w:t>
      </w:r>
    </w:p>
    <w:p w14:paraId="2A51614E" w14:textId="77777777" w:rsidR="0064270F" w:rsidRPr="00A27F14" w:rsidRDefault="0064270F" w:rsidP="00A44797">
      <w:pPr>
        <w:widowControl w:val="0"/>
        <w:numPr>
          <w:ilvl w:val="0"/>
          <w:numId w:val="54"/>
        </w:numPr>
        <w:autoSpaceDE w:val="0"/>
        <w:autoSpaceDN w:val="0"/>
        <w:adjustRightInd w:val="0"/>
        <w:spacing w:line="240" w:lineRule="auto"/>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 xml:space="preserve">dążenie do </w:t>
      </w:r>
      <w:r w:rsidR="008D3B37" w:rsidRPr="00A27F14">
        <w:rPr>
          <w:rFonts w:ascii="Times New Roman" w:eastAsiaTheme="minorEastAsia" w:hAnsi="Times New Roman" w:cs="Times New Roman"/>
          <w:lang w:eastAsia="pl-PL"/>
        </w:rPr>
        <w:t>osiągnięcia</w:t>
      </w:r>
      <w:r w:rsidRPr="00A27F14">
        <w:rPr>
          <w:rFonts w:ascii="Times New Roman" w:eastAsiaTheme="minorEastAsia" w:hAnsi="Times New Roman" w:cs="Times New Roman"/>
          <w:lang w:eastAsia="pl-PL"/>
        </w:rPr>
        <w:t xml:space="preserve"> przez Zamawiającego odpowiednich poziomów recyklingu, przygotowanie do ponownego użycia i odzysku innymi metodami oraz ograniczenie masy odpadów komunalnych ulegających biodegradacji i przekazywanych do składowania zgodnie z zapisami ustawy z dnia 13 września 1996r. o utrzymaniu czystości i porządku w gminach </w:t>
      </w:r>
      <w:r w:rsidRPr="00A27F14">
        <w:rPr>
          <w:rFonts w:ascii="Times New Roman" w:eastAsiaTheme="minorEastAsia" w:hAnsi="Times New Roman" w:cs="Times New Roman"/>
          <w:lang w:eastAsia="pl-PL"/>
        </w:rPr>
        <w:lastRenderedPageBreak/>
        <w:t>(Dz.U. z 2020r. poz.1439)</w:t>
      </w:r>
    </w:p>
    <w:p w14:paraId="0F0EC861" w14:textId="77777777" w:rsidR="0064270F" w:rsidRPr="00A27F14" w:rsidRDefault="0064270F" w:rsidP="007E331D">
      <w:pPr>
        <w:pStyle w:val="Akapitzlist"/>
        <w:ind w:left="720" w:firstLine="0"/>
        <w:rPr>
          <w:i/>
          <w:color w:val="000000"/>
          <w:sz w:val="22"/>
          <w:szCs w:val="22"/>
        </w:rPr>
      </w:pPr>
      <w:r w:rsidRPr="00A27F14">
        <w:rPr>
          <w:i/>
          <w:sz w:val="22"/>
          <w:szCs w:val="22"/>
        </w:rPr>
        <w:t xml:space="preserve">Przed podpisaniem umowy </w:t>
      </w:r>
      <w:r w:rsidRPr="00A27F14">
        <w:rPr>
          <w:i/>
          <w:color w:val="000000"/>
          <w:sz w:val="22"/>
          <w:szCs w:val="22"/>
        </w:rPr>
        <w:t>Wykonawca jest zobowiązany przedłożyć potwierdzoną za zgodność z oryginałem kserokopię umowy z Regionalną Instalacją do Przetwarzania Odpadów Komunalnych bądź z Regionalnymi Instalacjami do Przetwarzania Odpadów Komunalnych na przyjmowanie odebranych od właścicieli nieruchomości niesegregowanych (zmieszanych)</w:t>
      </w:r>
      <w:r w:rsidRPr="00A27F14">
        <w:rPr>
          <w:color w:val="000000"/>
          <w:sz w:val="22"/>
          <w:szCs w:val="22"/>
        </w:rPr>
        <w:t xml:space="preserve"> </w:t>
      </w:r>
      <w:r w:rsidRPr="00A27F14">
        <w:rPr>
          <w:i/>
          <w:color w:val="000000"/>
          <w:sz w:val="22"/>
          <w:szCs w:val="22"/>
        </w:rPr>
        <w:t>odpadów komunalnych;</w:t>
      </w:r>
    </w:p>
    <w:p w14:paraId="4529D8F3" w14:textId="77777777" w:rsidR="0064270F" w:rsidRPr="00A27F14" w:rsidRDefault="0064270F" w:rsidP="00A44797">
      <w:pPr>
        <w:pStyle w:val="Akapitzlist"/>
        <w:numPr>
          <w:ilvl w:val="0"/>
          <w:numId w:val="65"/>
        </w:numPr>
        <w:suppressAutoHyphens/>
        <w:contextualSpacing/>
        <w:rPr>
          <w:sz w:val="22"/>
          <w:szCs w:val="22"/>
        </w:rPr>
      </w:pPr>
      <w:r w:rsidRPr="00A27F14">
        <w:rPr>
          <w:sz w:val="22"/>
          <w:szCs w:val="22"/>
        </w:rPr>
        <w:t>kontrola rodzajów odpadów i ich zgodności z przeznaczeniem pojemnika lub worka przed wykonaniem usługi odbioru odpadów komunalnych od właścicieli nieruchomości (kontrola zgodności odpadów z przeznaczeniem pojemnika lub worka odbywa się w sposób możliwy do przeprowadzenia oraz zgodny z prawem);</w:t>
      </w:r>
    </w:p>
    <w:p w14:paraId="7174C674" w14:textId="77777777" w:rsidR="0064270F" w:rsidRPr="00A27F14" w:rsidRDefault="0064270F" w:rsidP="007E331D">
      <w:pPr>
        <w:pStyle w:val="Akapitzlist"/>
        <w:suppressAutoHyphens/>
        <w:ind w:left="720" w:firstLine="0"/>
        <w:contextualSpacing/>
        <w:rPr>
          <w:sz w:val="22"/>
          <w:szCs w:val="22"/>
        </w:rPr>
      </w:pPr>
      <w:r w:rsidRPr="00A27F14">
        <w:rPr>
          <w:rFonts w:eastAsia="Calibri"/>
          <w:color w:val="000000"/>
          <w:sz w:val="22"/>
          <w:szCs w:val="22"/>
          <w:lang w:eastAsia="zh-CN"/>
        </w:rPr>
        <w:t xml:space="preserve">                                       </w:t>
      </w:r>
    </w:p>
    <w:p w14:paraId="27EE4ABA" w14:textId="77777777" w:rsidR="008D3B37" w:rsidRPr="00A27F14" w:rsidRDefault="0064270F" w:rsidP="00A44797">
      <w:pPr>
        <w:pStyle w:val="Akapitzlist"/>
        <w:numPr>
          <w:ilvl w:val="2"/>
          <w:numId w:val="64"/>
        </w:numPr>
        <w:rPr>
          <w:rFonts w:eastAsia="Times New Roman"/>
          <w:sz w:val="22"/>
          <w:szCs w:val="22"/>
        </w:rPr>
      </w:pPr>
      <w:r w:rsidRPr="00A27F14">
        <w:rPr>
          <w:rFonts w:eastAsia="Arial Unicode MS"/>
          <w:sz w:val="22"/>
          <w:szCs w:val="22"/>
        </w:rPr>
        <w:t xml:space="preserve">Wykonawca ma obowiązek dotrzeć do każdej nieruchomości na terenie Gminy Łabowa   celem odebrania odpadów sprzed posesji, z miejsc gdzie właściciele nieruchomości zobowiązani są wystawić worki w dniach odbioru odpadów wyznaczonych  </w:t>
      </w:r>
      <w:r w:rsidR="008D3B37" w:rsidRPr="00A27F14">
        <w:rPr>
          <w:rFonts w:eastAsia="Arial Unicode MS"/>
          <w:sz w:val="22"/>
          <w:szCs w:val="22"/>
        </w:rPr>
        <w:t xml:space="preserve">                                    </w:t>
      </w:r>
      <w:r w:rsidRPr="00A27F14">
        <w:rPr>
          <w:rFonts w:eastAsia="Arial Unicode MS"/>
          <w:sz w:val="22"/>
          <w:szCs w:val="22"/>
        </w:rPr>
        <w:t>w harmonogramie. W przypadk</w:t>
      </w:r>
      <w:r w:rsidR="008D3B37" w:rsidRPr="00A27F14">
        <w:rPr>
          <w:rFonts w:eastAsia="Arial Unicode MS"/>
          <w:sz w:val="22"/>
          <w:szCs w:val="22"/>
        </w:rPr>
        <w:t xml:space="preserve">u, gdy w dniu odbioru </w:t>
      </w:r>
      <w:r w:rsidRPr="00A27F14">
        <w:rPr>
          <w:rFonts w:eastAsia="Arial Unicode MS"/>
          <w:sz w:val="22"/>
          <w:szCs w:val="22"/>
        </w:rPr>
        <w:t>worki nie zostaną wystawione przed posesję Wykonawca nie ponosi odpowiedzialności za nie odebranie odpadów.</w:t>
      </w:r>
    </w:p>
    <w:p w14:paraId="7BB57B56" w14:textId="77777777" w:rsidR="008D3B37" w:rsidRPr="00A27F14" w:rsidRDefault="008D3B37" w:rsidP="007E331D">
      <w:pPr>
        <w:pStyle w:val="Akapitzlist"/>
        <w:ind w:left="720" w:firstLine="0"/>
        <w:rPr>
          <w:rFonts w:eastAsia="Times New Roman"/>
          <w:sz w:val="22"/>
          <w:szCs w:val="22"/>
        </w:rPr>
      </w:pPr>
    </w:p>
    <w:p w14:paraId="7C49942A" w14:textId="77777777" w:rsidR="008D3B37" w:rsidRPr="00A27F14" w:rsidRDefault="0064270F" w:rsidP="00A44797">
      <w:pPr>
        <w:pStyle w:val="Akapitzlist"/>
        <w:numPr>
          <w:ilvl w:val="2"/>
          <w:numId w:val="64"/>
        </w:numPr>
        <w:rPr>
          <w:rFonts w:eastAsia="Times New Roman"/>
          <w:sz w:val="22"/>
          <w:szCs w:val="22"/>
        </w:rPr>
      </w:pPr>
      <w:r w:rsidRPr="00A27F14">
        <w:rPr>
          <w:rFonts w:eastAsia="Arial Unicode MS"/>
          <w:sz w:val="22"/>
          <w:szCs w:val="22"/>
        </w:rPr>
        <w:t>W sytuacjach nadzwyczajnych (jak np. nieprzejezdność lub zamknięcie drogi), gdy nie jest możliwa realizacja usługi na warunkach podanych w SIWZ, sposób i termin odbioru odpadów będzie każdorazowo uzgadniany pomiędzy Zamawiającym</w:t>
      </w:r>
      <w:r w:rsidR="008D3B37" w:rsidRPr="00A27F14">
        <w:rPr>
          <w:rFonts w:eastAsia="Arial Unicode MS"/>
          <w:sz w:val="22"/>
          <w:szCs w:val="22"/>
        </w:rPr>
        <w:t xml:space="preserve"> </w:t>
      </w:r>
      <w:r w:rsidRPr="00A27F14">
        <w:rPr>
          <w:rFonts w:eastAsia="Arial Unicode MS"/>
          <w:sz w:val="22"/>
          <w:szCs w:val="22"/>
        </w:rPr>
        <w:t>i Wykonawcą.</w:t>
      </w:r>
    </w:p>
    <w:p w14:paraId="2DC60E43" w14:textId="77777777" w:rsidR="008D3B37" w:rsidRPr="00A27F14" w:rsidRDefault="008D3B37" w:rsidP="007E331D">
      <w:pPr>
        <w:spacing w:line="240" w:lineRule="auto"/>
        <w:ind w:left="0" w:firstLine="0"/>
        <w:rPr>
          <w:rFonts w:eastAsia="Times New Roman"/>
        </w:rPr>
      </w:pPr>
    </w:p>
    <w:p w14:paraId="221DF5AF" w14:textId="77777777" w:rsidR="008D3B37" w:rsidRPr="00A27F14" w:rsidRDefault="0064270F" w:rsidP="00A44797">
      <w:pPr>
        <w:pStyle w:val="Akapitzlist"/>
        <w:numPr>
          <w:ilvl w:val="2"/>
          <w:numId w:val="64"/>
        </w:numPr>
        <w:rPr>
          <w:rFonts w:eastAsia="Times New Roman"/>
          <w:sz w:val="22"/>
          <w:szCs w:val="22"/>
        </w:rPr>
      </w:pPr>
      <w:r w:rsidRPr="00A27F14">
        <w:rPr>
          <w:rFonts w:eastAsia="Arial Unicode MS"/>
          <w:sz w:val="22"/>
          <w:szCs w:val="22"/>
        </w:rPr>
        <w:t>Wykonawca ma obowiązek odebrać każdą ilość odpadów komunalnych zebranych przez właścicieli nieruchomości, gromadzonych w sposób selektywny także z nieruchomości nowopowstałych czy nowo zamieszkałych.</w:t>
      </w:r>
    </w:p>
    <w:p w14:paraId="72671024" w14:textId="77777777" w:rsidR="008D3B37" w:rsidRPr="00A27F14" w:rsidRDefault="008D3B37" w:rsidP="007E331D">
      <w:pPr>
        <w:spacing w:line="240" w:lineRule="auto"/>
        <w:ind w:left="0" w:firstLine="0"/>
        <w:rPr>
          <w:rFonts w:eastAsia="Times New Roman"/>
        </w:rPr>
      </w:pPr>
    </w:p>
    <w:p w14:paraId="76E31F8C" w14:textId="77777777" w:rsidR="008D3B37" w:rsidRPr="00A27F14" w:rsidRDefault="0064270F" w:rsidP="00A44797">
      <w:pPr>
        <w:pStyle w:val="Akapitzlist"/>
        <w:numPr>
          <w:ilvl w:val="2"/>
          <w:numId w:val="64"/>
        </w:numPr>
        <w:rPr>
          <w:rFonts w:eastAsia="Times New Roman"/>
          <w:sz w:val="22"/>
          <w:szCs w:val="22"/>
        </w:rPr>
      </w:pPr>
      <w:r w:rsidRPr="00A27F14">
        <w:rPr>
          <w:rFonts w:eastAsia="Arial Unicode MS"/>
          <w:sz w:val="22"/>
          <w:szCs w:val="22"/>
        </w:rPr>
        <w:t>Wykonawca zobowiązany jest do gospodarowania odpadami odebranymi od mieszkańców oraz z PSZOK  i od Urzędu w sposób zapewniający</w:t>
      </w:r>
      <w:r w:rsidR="008D3B37" w:rsidRPr="00A27F14">
        <w:rPr>
          <w:rFonts w:eastAsia="Arial Unicode MS"/>
          <w:sz w:val="22"/>
          <w:szCs w:val="22"/>
        </w:rPr>
        <w:t xml:space="preserve"> osiągniecie przez Zamawiającego</w:t>
      </w:r>
      <w:r w:rsidRPr="00A27F14">
        <w:rPr>
          <w:rFonts w:eastAsia="Arial Unicode MS"/>
          <w:sz w:val="22"/>
          <w:szCs w:val="22"/>
        </w:rPr>
        <w:t xml:space="preserve"> poziomy recyklingu, przygotowania do ponownego użycia i odzysku innymi metodami oraz ograniczenia masy odpadów komunalnych ulegających biodegradacji przekazywanych do składowania zgodnie z wymaganymi przepisami prawa.</w:t>
      </w:r>
    </w:p>
    <w:p w14:paraId="023E4269" w14:textId="77777777" w:rsidR="008D3B37" w:rsidRPr="00A27F14" w:rsidRDefault="008D3B37" w:rsidP="007E331D">
      <w:pPr>
        <w:pStyle w:val="Akapitzlist"/>
        <w:rPr>
          <w:rFonts w:eastAsia="Arial Unicode MS"/>
          <w:sz w:val="22"/>
          <w:szCs w:val="22"/>
        </w:rPr>
      </w:pPr>
    </w:p>
    <w:p w14:paraId="2986760F" w14:textId="77777777" w:rsidR="008D3B37" w:rsidRPr="00A27F14" w:rsidRDefault="0064270F" w:rsidP="00A44797">
      <w:pPr>
        <w:pStyle w:val="Akapitzlist"/>
        <w:numPr>
          <w:ilvl w:val="2"/>
          <w:numId w:val="64"/>
        </w:numPr>
        <w:rPr>
          <w:rFonts w:eastAsia="Times New Roman"/>
          <w:sz w:val="22"/>
          <w:szCs w:val="22"/>
        </w:rPr>
      </w:pPr>
      <w:r w:rsidRPr="00A27F14">
        <w:rPr>
          <w:rFonts w:eastAsia="Arial Unicode MS"/>
          <w:sz w:val="22"/>
          <w:szCs w:val="22"/>
        </w:rPr>
        <w:t>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14:paraId="266BF4F8" w14:textId="77777777" w:rsidR="008D3B37" w:rsidRPr="00A27F14" w:rsidRDefault="008D3B37" w:rsidP="007E331D">
      <w:pPr>
        <w:pStyle w:val="Akapitzlist"/>
        <w:rPr>
          <w:rFonts w:eastAsia="Times New Roman"/>
          <w:sz w:val="22"/>
          <w:szCs w:val="22"/>
        </w:rPr>
      </w:pPr>
    </w:p>
    <w:p w14:paraId="16A19E92" w14:textId="77777777" w:rsidR="008D3B37" w:rsidRPr="00A27F14" w:rsidRDefault="0064270F" w:rsidP="00A44797">
      <w:pPr>
        <w:pStyle w:val="Akapitzlist"/>
        <w:numPr>
          <w:ilvl w:val="2"/>
          <w:numId w:val="64"/>
        </w:numPr>
        <w:rPr>
          <w:rFonts w:eastAsia="Times New Roman"/>
          <w:sz w:val="22"/>
          <w:szCs w:val="22"/>
        </w:rPr>
      </w:pPr>
      <w:r w:rsidRPr="00A27F14">
        <w:rPr>
          <w:rFonts w:eastAsia="Times New Roman"/>
          <w:sz w:val="22"/>
          <w:szCs w:val="22"/>
        </w:rPr>
        <w:t>Wykonawca ponosi odpowiedzialność wobec Zamawiającego i osób trzecich za szkody na mieniu osób trzecich, powstałe podczas i w związku z realizacją wykonywania usługi                                             w zakresie określonym w Kodeksie Cywilnym   oraz innych ustawach.</w:t>
      </w:r>
    </w:p>
    <w:p w14:paraId="514CFDA9" w14:textId="77777777" w:rsidR="008D3B37" w:rsidRPr="00A27F14" w:rsidRDefault="008D3B37" w:rsidP="007E331D">
      <w:pPr>
        <w:pStyle w:val="Akapitzlist"/>
        <w:rPr>
          <w:sz w:val="22"/>
          <w:szCs w:val="22"/>
        </w:rPr>
      </w:pPr>
    </w:p>
    <w:p w14:paraId="11AC2632" w14:textId="77777777" w:rsidR="008D3B37" w:rsidRPr="00A27F14" w:rsidRDefault="0064270F" w:rsidP="00A44797">
      <w:pPr>
        <w:pStyle w:val="Akapitzlist"/>
        <w:numPr>
          <w:ilvl w:val="2"/>
          <w:numId w:val="64"/>
        </w:numPr>
        <w:rPr>
          <w:rFonts w:eastAsia="Times New Roman"/>
          <w:sz w:val="22"/>
          <w:szCs w:val="22"/>
        </w:rPr>
      </w:pPr>
      <w:r w:rsidRPr="00A27F14">
        <w:rPr>
          <w:sz w:val="22"/>
          <w:szCs w:val="22"/>
        </w:rPr>
        <w:t xml:space="preserve">Ilość odebranych odpadów od mieszkańców  będzie ustalana na podstawie  adresowych wykazów ilości   odpadów z poszczególnych  nieruchomości dokonywanych za pomocą czytnika </w:t>
      </w:r>
      <w:r w:rsidRPr="00A27F14">
        <w:rPr>
          <w:sz w:val="22"/>
          <w:szCs w:val="22"/>
          <w:shd w:val="clear" w:color="auto" w:fill="FFFFFF"/>
        </w:rPr>
        <w:t>z kodem kreskowym, który dostarcza Zamawiający.</w:t>
      </w:r>
    </w:p>
    <w:p w14:paraId="144211ED" w14:textId="77777777" w:rsidR="008D3B37" w:rsidRPr="00A27F14" w:rsidRDefault="008D3B37" w:rsidP="007E331D">
      <w:pPr>
        <w:pStyle w:val="Akapitzlist"/>
        <w:rPr>
          <w:rFonts w:eastAsia="Times New Roman"/>
          <w:sz w:val="22"/>
          <w:szCs w:val="22"/>
        </w:rPr>
      </w:pPr>
    </w:p>
    <w:p w14:paraId="45B668B2" w14:textId="77777777" w:rsidR="008D3B37" w:rsidRPr="00A27F14" w:rsidRDefault="0064270F" w:rsidP="00A44797">
      <w:pPr>
        <w:pStyle w:val="Akapitzlist"/>
        <w:numPr>
          <w:ilvl w:val="2"/>
          <w:numId w:val="64"/>
        </w:numPr>
        <w:rPr>
          <w:rFonts w:eastAsia="Times New Roman"/>
          <w:sz w:val="22"/>
          <w:szCs w:val="22"/>
        </w:rPr>
      </w:pPr>
      <w:r w:rsidRPr="00A27F14">
        <w:rPr>
          <w:rFonts w:eastAsia="Times New Roman"/>
          <w:sz w:val="22"/>
          <w:szCs w:val="22"/>
        </w:rPr>
        <w:t>Wykonawca zobowiązany jest do okazania, na żądanie Zamawiającego, wszelkich dokumentów potwierdzających wykonywanie przedmiotu umowy zgodnie z określonymi przez Zamawiającego wymaganiami i przepisami prawa.</w:t>
      </w:r>
    </w:p>
    <w:p w14:paraId="01DB45F7" w14:textId="77777777" w:rsidR="008D3B37" w:rsidRPr="00A27F14" w:rsidRDefault="008D3B37" w:rsidP="007E331D">
      <w:pPr>
        <w:pStyle w:val="Akapitzlist"/>
        <w:rPr>
          <w:rFonts w:eastAsia="Arial Unicode MS"/>
          <w:sz w:val="22"/>
          <w:szCs w:val="22"/>
        </w:rPr>
      </w:pPr>
    </w:p>
    <w:p w14:paraId="5417CB47" w14:textId="77777777" w:rsidR="00834AD2" w:rsidRPr="00A27F14" w:rsidRDefault="0064270F" w:rsidP="00A44797">
      <w:pPr>
        <w:pStyle w:val="Akapitzlist"/>
        <w:numPr>
          <w:ilvl w:val="2"/>
          <w:numId w:val="64"/>
        </w:numPr>
        <w:rPr>
          <w:rFonts w:eastAsia="Times New Roman"/>
          <w:sz w:val="22"/>
          <w:szCs w:val="22"/>
        </w:rPr>
      </w:pPr>
      <w:r w:rsidRPr="00A27F14">
        <w:rPr>
          <w:rFonts w:eastAsia="Arial Unicode MS"/>
          <w:color w:val="FF0000"/>
          <w:sz w:val="22"/>
          <w:szCs w:val="22"/>
        </w:rPr>
        <w:t xml:space="preserve"> </w:t>
      </w:r>
      <w:r w:rsidR="008D3B37" w:rsidRPr="00A27F14">
        <w:rPr>
          <w:rFonts w:eastAsia="Arial Unicode MS"/>
          <w:sz w:val="22"/>
          <w:szCs w:val="22"/>
        </w:rPr>
        <w:t xml:space="preserve">Usługa </w:t>
      </w:r>
      <w:r w:rsidRPr="00A27F14">
        <w:rPr>
          <w:rFonts w:eastAsia="Arial Unicode MS"/>
          <w:sz w:val="22"/>
          <w:szCs w:val="22"/>
        </w:rPr>
        <w:t xml:space="preserve">nie obejmuje </w:t>
      </w:r>
      <w:r w:rsidR="008D3B37" w:rsidRPr="00A27F14">
        <w:rPr>
          <w:rFonts w:eastAsia="Arial Unicode MS"/>
          <w:sz w:val="22"/>
          <w:szCs w:val="22"/>
        </w:rPr>
        <w:t xml:space="preserve">odbioru </w:t>
      </w:r>
      <w:r w:rsidRPr="00A27F14">
        <w:rPr>
          <w:rFonts w:eastAsia="Arial Unicode MS"/>
          <w:sz w:val="22"/>
          <w:szCs w:val="22"/>
        </w:rPr>
        <w:t>odpadów powstających na nieruchomościach niezamies</w:t>
      </w:r>
      <w:r w:rsidR="008D3B37" w:rsidRPr="00A27F14">
        <w:rPr>
          <w:rFonts w:eastAsia="Arial Unicode MS"/>
          <w:sz w:val="22"/>
          <w:szCs w:val="22"/>
        </w:rPr>
        <w:t>zkałych</w:t>
      </w:r>
      <w:r w:rsidR="00FE1A0F" w:rsidRPr="00A27F14">
        <w:rPr>
          <w:rFonts w:eastAsia="Arial Unicode MS"/>
          <w:sz w:val="22"/>
          <w:szCs w:val="22"/>
        </w:rPr>
        <w:t xml:space="preserve">, </w:t>
      </w:r>
      <w:r w:rsidRPr="00A27F14">
        <w:rPr>
          <w:rFonts w:eastAsia="Arial Unicode MS"/>
          <w:sz w:val="22"/>
          <w:szCs w:val="22"/>
        </w:rPr>
        <w:t>powstających w wyniku prowadzenia działalności gospodarczej.</w:t>
      </w:r>
    </w:p>
    <w:p w14:paraId="2FDE45A1" w14:textId="77777777" w:rsidR="00FF18E7" w:rsidRPr="00A27F14" w:rsidRDefault="00FF18E7" w:rsidP="007E331D">
      <w:pPr>
        <w:spacing w:line="240" w:lineRule="auto"/>
        <w:ind w:left="0" w:firstLine="0"/>
        <w:rPr>
          <w:rFonts w:eastAsia="Times New Roman"/>
        </w:rPr>
      </w:pPr>
    </w:p>
    <w:p w14:paraId="7D21EC01" w14:textId="77777777" w:rsidR="00FF18E7" w:rsidRPr="00A27F14" w:rsidRDefault="00FF18E7" w:rsidP="00A44797">
      <w:pPr>
        <w:pStyle w:val="Akapitzlist"/>
        <w:numPr>
          <w:ilvl w:val="2"/>
          <w:numId w:val="64"/>
        </w:numPr>
        <w:contextualSpacing/>
        <w:rPr>
          <w:sz w:val="22"/>
          <w:szCs w:val="22"/>
        </w:rPr>
      </w:pPr>
      <w:r w:rsidRPr="00A27F14">
        <w:rPr>
          <w:b/>
          <w:sz w:val="22"/>
          <w:szCs w:val="22"/>
        </w:rPr>
        <w:t>Zamawiający nie dopuszcza możliwości odbierania odpadów komunalnych zleconych przez Zamawiającego, wspólnie z odpadami z innej gminy lub z jakimikolwiek innymi odpadami</w:t>
      </w:r>
      <w:r w:rsidRPr="00A27F14">
        <w:rPr>
          <w:sz w:val="22"/>
          <w:szCs w:val="22"/>
        </w:rPr>
        <w:t>.</w:t>
      </w:r>
    </w:p>
    <w:p w14:paraId="1967DD40" w14:textId="77777777" w:rsidR="00834AD2" w:rsidRPr="00A27F14" w:rsidRDefault="00834AD2" w:rsidP="007E331D">
      <w:pPr>
        <w:spacing w:line="240" w:lineRule="auto"/>
        <w:ind w:left="0" w:firstLine="0"/>
        <w:rPr>
          <w:shd w:val="clear" w:color="auto" w:fill="FFFFFF"/>
        </w:rPr>
      </w:pPr>
    </w:p>
    <w:p w14:paraId="409F8F88" w14:textId="77777777" w:rsidR="00834AD2" w:rsidRPr="00A27F14" w:rsidRDefault="00834AD2" w:rsidP="00A44797">
      <w:pPr>
        <w:pStyle w:val="Akapitzlist"/>
        <w:numPr>
          <w:ilvl w:val="2"/>
          <w:numId w:val="64"/>
        </w:numPr>
        <w:rPr>
          <w:rFonts w:eastAsia="Times New Roman"/>
          <w:sz w:val="22"/>
          <w:szCs w:val="22"/>
        </w:rPr>
      </w:pPr>
      <w:r w:rsidRPr="00A27F14">
        <w:rPr>
          <w:sz w:val="22"/>
          <w:szCs w:val="22"/>
          <w:shd w:val="clear" w:color="auto" w:fill="FFFFFF"/>
        </w:rPr>
        <w:t xml:space="preserve">Nomenklatura wg </w:t>
      </w:r>
      <w:r w:rsidRPr="00A27F14">
        <w:rPr>
          <w:sz w:val="22"/>
          <w:szCs w:val="22"/>
        </w:rPr>
        <w:t xml:space="preserve">CPV  </w:t>
      </w:r>
      <w:r w:rsidRPr="00A27F14">
        <w:rPr>
          <w:sz w:val="22"/>
          <w:szCs w:val="22"/>
          <w:shd w:val="clear" w:color="auto" w:fill="FFFFFF"/>
        </w:rPr>
        <w:t xml:space="preserve"> </w:t>
      </w:r>
    </w:p>
    <w:p w14:paraId="44521F7C" w14:textId="77777777" w:rsidR="00834AD2" w:rsidRPr="00A27F14" w:rsidRDefault="00834AD2" w:rsidP="007E331D">
      <w:pPr>
        <w:spacing w:line="240" w:lineRule="auto"/>
        <w:ind w:left="0" w:firstLine="0"/>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 xml:space="preserve">        </w:t>
      </w:r>
    </w:p>
    <w:p w14:paraId="1D8EB20A" w14:textId="77777777" w:rsidR="00834AD2" w:rsidRPr="00A27F14" w:rsidRDefault="00834AD2" w:rsidP="007E331D">
      <w:pPr>
        <w:autoSpaceDE w:val="0"/>
        <w:autoSpaceDN w:val="0"/>
        <w:adjustRightInd w:val="0"/>
        <w:spacing w:line="240" w:lineRule="auto"/>
        <w:ind w:left="567" w:right="0" w:firstLine="0"/>
        <w:jc w:val="left"/>
        <w:rPr>
          <w:rFonts w:ascii="Times New Roman" w:hAnsi="Times New Roman" w:cs="Times New Roman"/>
          <w:i/>
          <w:iCs/>
        </w:rPr>
      </w:pPr>
      <w:r w:rsidRPr="00A27F14">
        <w:rPr>
          <w:rFonts w:ascii="Times New Roman" w:hAnsi="Times New Roman" w:cs="Times New Roman"/>
        </w:rPr>
        <w:t xml:space="preserve">90.51.10.00-2 </w:t>
      </w:r>
      <w:r w:rsidRPr="00A27F14">
        <w:rPr>
          <w:rFonts w:ascii="Times New Roman" w:hAnsi="Times New Roman" w:cs="Times New Roman"/>
          <w:i/>
          <w:iCs/>
        </w:rPr>
        <w:t>Usługi wywozu odpadów;</w:t>
      </w:r>
    </w:p>
    <w:p w14:paraId="0650E2E2" w14:textId="77777777" w:rsidR="00834AD2" w:rsidRPr="00A27F14" w:rsidRDefault="00834AD2" w:rsidP="007E331D">
      <w:pPr>
        <w:autoSpaceDE w:val="0"/>
        <w:autoSpaceDN w:val="0"/>
        <w:adjustRightInd w:val="0"/>
        <w:spacing w:line="240" w:lineRule="auto"/>
        <w:ind w:left="567" w:right="0" w:firstLine="0"/>
        <w:jc w:val="left"/>
        <w:rPr>
          <w:rFonts w:ascii="Times New Roman" w:hAnsi="Times New Roman" w:cs="Times New Roman"/>
          <w:i/>
          <w:iCs/>
        </w:rPr>
      </w:pPr>
      <w:r w:rsidRPr="00A27F14">
        <w:rPr>
          <w:rFonts w:ascii="Times New Roman" w:hAnsi="Times New Roman" w:cs="Times New Roman"/>
        </w:rPr>
        <w:t xml:space="preserve">90.50.00.00-2 </w:t>
      </w:r>
      <w:r w:rsidRPr="00A27F14">
        <w:rPr>
          <w:rFonts w:ascii="Times New Roman" w:hAnsi="Times New Roman" w:cs="Times New Roman"/>
          <w:i/>
          <w:iCs/>
        </w:rPr>
        <w:t>Usługi związane z odpadami;</w:t>
      </w:r>
    </w:p>
    <w:p w14:paraId="681CA2E2" w14:textId="77777777" w:rsidR="00834AD2" w:rsidRPr="00A27F14" w:rsidRDefault="00834AD2" w:rsidP="007E331D">
      <w:pPr>
        <w:autoSpaceDE w:val="0"/>
        <w:autoSpaceDN w:val="0"/>
        <w:adjustRightInd w:val="0"/>
        <w:spacing w:line="240" w:lineRule="auto"/>
        <w:ind w:left="567" w:right="0" w:firstLine="0"/>
        <w:jc w:val="left"/>
        <w:rPr>
          <w:rFonts w:ascii="Times New Roman" w:hAnsi="Times New Roman" w:cs="Times New Roman"/>
          <w:i/>
          <w:iCs/>
        </w:rPr>
      </w:pPr>
      <w:r w:rsidRPr="00A27F14">
        <w:rPr>
          <w:rFonts w:ascii="Times New Roman" w:hAnsi="Times New Roman" w:cs="Times New Roman"/>
        </w:rPr>
        <w:t xml:space="preserve">90.51.31.00-7 </w:t>
      </w:r>
      <w:r w:rsidRPr="00A27F14">
        <w:rPr>
          <w:rFonts w:ascii="Times New Roman" w:hAnsi="Times New Roman" w:cs="Times New Roman"/>
          <w:i/>
          <w:iCs/>
        </w:rPr>
        <w:t>Usługi wywozu odpadów pochodzących z gospodarstw domowych;</w:t>
      </w:r>
    </w:p>
    <w:p w14:paraId="2DA1AD71" w14:textId="77777777" w:rsidR="00834AD2" w:rsidRPr="00A27F14" w:rsidRDefault="00834AD2" w:rsidP="007E331D">
      <w:pPr>
        <w:spacing w:line="240" w:lineRule="auto"/>
        <w:ind w:left="567" w:firstLine="0"/>
        <w:rPr>
          <w:rFonts w:ascii="Times New Roman" w:hAnsi="Times New Roman" w:cs="Times New Roman"/>
          <w:i/>
          <w:iCs/>
        </w:rPr>
      </w:pPr>
      <w:r w:rsidRPr="00A27F14">
        <w:rPr>
          <w:rFonts w:ascii="Times New Roman" w:hAnsi="Times New Roman" w:cs="Times New Roman"/>
        </w:rPr>
        <w:t xml:space="preserve">90.51.20.00-9 </w:t>
      </w:r>
      <w:r w:rsidRPr="00A27F14">
        <w:rPr>
          <w:rFonts w:ascii="Times New Roman" w:hAnsi="Times New Roman" w:cs="Times New Roman"/>
          <w:i/>
          <w:iCs/>
        </w:rPr>
        <w:t>Usługi transportu odpadów.</w:t>
      </w:r>
    </w:p>
    <w:p w14:paraId="2E878CC3" w14:textId="77777777" w:rsidR="005C1F52" w:rsidRPr="00A27F14" w:rsidRDefault="005C1F52" w:rsidP="007E331D">
      <w:pPr>
        <w:pStyle w:val="Akapitzlist"/>
        <w:ind w:left="782" w:right="0" w:firstLine="0"/>
        <w:rPr>
          <w:color w:val="FF0000"/>
          <w:sz w:val="22"/>
          <w:szCs w:val="22"/>
        </w:rPr>
      </w:pPr>
    </w:p>
    <w:p w14:paraId="212FDDF9" w14:textId="77777777" w:rsidR="008B3A08" w:rsidRPr="00A27F14" w:rsidRDefault="008B3A08" w:rsidP="007E331D">
      <w:pPr>
        <w:pBdr>
          <w:top w:val="single" w:sz="4" w:space="1" w:color="auto"/>
          <w:between w:val="single" w:sz="4" w:space="1" w:color="auto"/>
        </w:pBdr>
        <w:spacing w:line="240" w:lineRule="auto"/>
        <w:rPr>
          <w:rFonts w:ascii="Times New Roman" w:hAnsi="Times New Roman" w:cs="Times New Roman"/>
        </w:rPr>
      </w:pPr>
    </w:p>
    <w:p w14:paraId="446357B9" w14:textId="77777777" w:rsidR="00B87F5B" w:rsidRPr="00A27F14" w:rsidRDefault="00B87F5B" w:rsidP="00A44797">
      <w:pPr>
        <w:pStyle w:val="Akapitzlist"/>
        <w:numPr>
          <w:ilvl w:val="1"/>
          <w:numId w:val="64"/>
        </w:numPr>
        <w:suppressAutoHyphens/>
        <w:ind w:right="0"/>
        <w:contextualSpacing/>
        <w:rPr>
          <w:rFonts w:eastAsia="Calibri"/>
          <w:b/>
          <w:sz w:val="22"/>
          <w:szCs w:val="22"/>
          <w:lang w:eastAsia="zh-CN"/>
        </w:rPr>
      </w:pPr>
      <w:r w:rsidRPr="00A27F14">
        <w:rPr>
          <w:rFonts w:eastAsia="Calibri"/>
          <w:sz w:val="22"/>
          <w:szCs w:val="22"/>
          <w:lang w:eastAsia="zh-CN"/>
        </w:rPr>
        <w:t xml:space="preserve">Zamawiający informuje, że w okresie wykonywania zamówienia zmianie może ulec liczba nieruchomości, z których będą odbierane odpady komunalne niesegregowane oraz liczba </w:t>
      </w:r>
      <w:r w:rsidRPr="00A27F14">
        <w:rPr>
          <w:rFonts w:eastAsia="Arial Unicode MS"/>
          <w:sz w:val="22"/>
          <w:szCs w:val="22"/>
        </w:rPr>
        <w:t xml:space="preserve">osób segregujących i niesegregujących odpady </w:t>
      </w:r>
      <w:r w:rsidRPr="00A27F14">
        <w:rPr>
          <w:rFonts w:eastAsia="Calibri"/>
          <w:sz w:val="22"/>
          <w:szCs w:val="22"/>
          <w:lang w:eastAsia="zh-CN"/>
        </w:rPr>
        <w:t xml:space="preserve">w zależności od deklaracji, jakie zostaną złożone przez właścicieli nieruchomości zamieszkałych. </w:t>
      </w:r>
      <w:r w:rsidRPr="00A27F14">
        <w:rPr>
          <w:sz w:val="22"/>
          <w:szCs w:val="22"/>
        </w:rPr>
        <w:t>Nie może to stanowić podstawy do odstąpienia przez Wykonawcę od umowy i nie powoduje żadnych roszczeń Wykonawcy wobec Zamawiającego. Różnica liczbowa w ilości nieruchomości, osób  może być  +,-  20.</w:t>
      </w:r>
    </w:p>
    <w:p w14:paraId="32292BE0" w14:textId="77777777" w:rsidR="00236CFC" w:rsidRPr="00A27F14" w:rsidRDefault="00236CFC" w:rsidP="007E331D">
      <w:pPr>
        <w:pStyle w:val="Akapitzlist"/>
        <w:ind w:left="645" w:right="0" w:firstLine="0"/>
        <w:rPr>
          <w:color w:val="FF0000"/>
          <w:sz w:val="22"/>
          <w:szCs w:val="22"/>
        </w:rPr>
      </w:pPr>
      <w:r w:rsidRPr="00A27F14">
        <w:rPr>
          <w:sz w:val="22"/>
          <w:szCs w:val="22"/>
        </w:rPr>
        <w:t>Obowiązkiem Wykonawcy będzie realizacja zamówienia z uwzględnieniem powyższych zmian.</w:t>
      </w:r>
      <w:r w:rsidRPr="00A27F14">
        <w:rPr>
          <w:color w:val="FF0000"/>
          <w:sz w:val="22"/>
          <w:szCs w:val="22"/>
        </w:rPr>
        <w:t xml:space="preserve"> </w:t>
      </w:r>
    </w:p>
    <w:p w14:paraId="7084F7C7" w14:textId="77777777" w:rsidR="008B3A08" w:rsidRPr="00A27F14" w:rsidRDefault="00431E73" w:rsidP="007E331D">
      <w:pPr>
        <w:spacing w:line="240" w:lineRule="auto"/>
        <w:ind w:left="1426" w:firstLine="0"/>
      </w:pPr>
      <w:r w:rsidRPr="00A27F14">
        <w:t xml:space="preserve"> </w:t>
      </w:r>
    </w:p>
    <w:p w14:paraId="38229178" w14:textId="77777777" w:rsidR="00800C23" w:rsidRPr="00A27F14" w:rsidRDefault="00800C23" w:rsidP="00A44797">
      <w:pPr>
        <w:pStyle w:val="Akapitzlist"/>
        <w:numPr>
          <w:ilvl w:val="1"/>
          <w:numId w:val="64"/>
        </w:numPr>
        <w:suppressAutoHyphens/>
        <w:rPr>
          <w:b/>
          <w:sz w:val="22"/>
          <w:szCs w:val="22"/>
        </w:rPr>
      </w:pPr>
      <w:r w:rsidRPr="00A27F14">
        <w:rPr>
          <w:sz w:val="22"/>
          <w:szCs w:val="22"/>
        </w:rPr>
        <w:t xml:space="preserve">W </w:t>
      </w:r>
      <w:r w:rsidR="008B3A08" w:rsidRPr="00A27F14">
        <w:rPr>
          <w:sz w:val="22"/>
          <w:szCs w:val="22"/>
        </w:rPr>
        <w:t>przypadku przedmiotowego</w:t>
      </w:r>
      <w:r w:rsidRPr="00A27F14">
        <w:rPr>
          <w:sz w:val="22"/>
          <w:szCs w:val="22"/>
        </w:rPr>
        <w:t xml:space="preserve"> postępowania nie ma zastosowania delegacja zawarta   </w:t>
      </w:r>
      <w:r w:rsidR="00EE6CA8">
        <w:rPr>
          <w:sz w:val="22"/>
          <w:szCs w:val="22"/>
        </w:rPr>
        <w:t xml:space="preserve">                      </w:t>
      </w:r>
      <w:r w:rsidRPr="00A27F14">
        <w:rPr>
          <w:sz w:val="22"/>
          <w:szCs w:val="22"/>
        </w:rPr>
        <w:t>w przepisie art.29 ust.5 ustawy Pzp. – wymagania w zakresie dostępności dla osób niepełnosprawnych.</w:t>
      </w:r>
    </w:p>
    <w:p w14:paraId="21336BF5" w14:textId="77777777" w:rsidR="00800C23" w:rsidRPr="00A27F14" w:rsidRDefault="00800C23" w:rsidP="007E331D">
      <w:pPr>
        <w:spacing w:line="240" w:lineRule="auto"/>
        <w:rPr>
          <w:rFonts w:ascii="Times New Roman" w:hAnsi="Times New Roman"/>
        </w:rPr>
      </w:pPr>
    </w:p>
    <w:p w14:paraId="4CC154CB" w14:textId="77777777" w:rsidR="00800C23" w:rsidRPr="00A27F14" w:rsidRDefault="00800C23" w:rsidP="00A44797">
      <w:pPr>
        <w:pStyle w:val="Akapitzlist"/>
        <w:numPr>
          <w:ilvl w:val="1"/>
          <w:numId w:val="64"/>
        </w:numPr>
        <w:ind w:right="0"/>
        <w:rPr>
          <w:rFonts w:eastAsia="Times New Roman"/>
          <w:i/>
          <w:sz w:val="22"/>
          <w:szCs w:val="22"/>
        </w:rPr>
      </w:pPr>
      <w:r w:rsidRPr="00A27F14">
        <w:rPr>
          <w:sz w:val="22"/>
          <w:szCs w:val="22"/>
        </w:rPr>
        <w:t xml:space="preserve">Zamawiający wymaga na podstawie art. 29 ust 3a ustawy Pzp zatrudnienia przez Wykonawcę na podstawie umowy o pracę, osób wykonujących czynności faktycznie związane </w:t>
      </w:r>
      <w:r w:rsidR="00B87F5B" w:rsidRPr="00A27F14">
        <w:rPr>
          <w:sz w:val="22"/>
          <w:szCs w:val="22"/>
        </w:rPr>
        <w:t xml:space="preserve">                              </w:t>
      </w:r>
      <w:r w:rsidRPr="00A27F14">
        <w:rPr>
          <w:sz w:val="22"/>
          <w:szCs w:val="22"/>
        </w:rPr>
        <w:t xml:space="preserve">z przedmiotem zamówienia w sposób określony w art. 22 § 1 ustawy z dnia </w:t>
      </w:r>
      <w:r w:rsidR="00B87F5B" w:rsidRPr="00A27F14">
        <w:rPr>
          <w:sz w:val="22"/>
          <w:szCs w:val="22"/>
        </w:rPr>
        <w:t xml:space="preserve">  </w:t>
      </w:r>
      <w:r w:rsidRPr="00A27F14">
        <w:rPr>
          <w:sz w:val="22"/>
          <w:szCs w:val="22"/>
        </w:rPr>
        <w:t>26 czerwca 1974r</w:t>
      </w:r>
      <w:r w:rsidR="008B3A08" w:rsidRPr="00A27F14">
        <w:rPr>
          <w:sz w:val="22"/>
          <w:szCs w:val="22"/>
        </w:rPr>
        <w:t xml:space="preserve"> </w:t>
      </w:r>
      <w:r w:rsidRPr="00A27F14">
        <w:rPr>
          <w:sz w:val="22"/>
          <w:szCs w:val="22"/>
        </w:rPr>
        <w:t>Kodeks</w:t>
      </w:r>
      <w:r w:rsidR="008B3A08" w:rsidRPr="00A27F14">
        <w:rPr>
          <w:sz w:val="22"/>
          <w:szCs w:val="22"/>
        </w:rPr>
        <w:t xml:space="preserve"> </w:t>
      </w:r>
      <w:r w:rsidRPr="00A27F14">
        <w:rPr>
          <w:sz w:val="22"/>
          <w:szCs w:val="22"/>
        </w:rPr>
        <w:t>Pracy (t.j. Dz. U. z 2020 r. poz. 1320).</w:t>
      </w:r>
    </w:p>
    <w:p w14:paraId="2FDED1D4" w14:textId="77777777" w:rsidR="00800C23" w:rsidRPr="00A27F14" w:rsidRDefault="00800C23" w:rsidP="007E331D">
      <w:pPr>
        <w:tabs>
          <w:tab w:val="right" w:pos="9071"/>
        </w:tabs>
        <w:spacing w:line="240" w:lineRule="auto"/>
        <w:ind w:left="567" w:firstLine="0"/>
        <w:rPr>
          <w:rFonts w:ascii="Times New Roman" w:hAnsi="Times New Roman" w:cs="Times New Roman"/>
        </w:rPr>
      </w:pPr>
      <w:r w:rsidRPr="00A27F14">
        <w:rPr>
          <w:rFonts w:ascii="Times New Roman" w:hAnsi="Times New Roman" w:cs="Times New Roman"/>
        </w:rPr>
        <w:t xml:space="preserve">W rozdz. XVII nin. SIWZ Zamawiający opisał szczegółowo wymóg realizacji zatrudnienia </w:t>
      </w:r>
      <w:r w:rsidR="008B3A08" w:rsidRPr="00A27F14">
        <w:rPr>
          <w:rFonts w:ascii="Times New Roman" w:hAnsi="Times New Roman" w:cs="Times New Roman"/>
        </w:rPr>
        <w:t xml:space="preserve"> </w:t>
      </w:r>
      <w:r w:rsidRPr="00A27F14">
        <w:rPr>
          <w:rFonts w:ascii="Times New Roman" w:hAnsi="Times New Roman" w:cs="Times New Roman"/>
        </w:rPr>
        <w:t xml:space="preserve">osób wykonujących czynności związane z przedmiotem zamówienia na </w:t>
      </w:r>
      <w:r w:rsidR="00B87F5B" w:rsidRPr="00A27F14">
        <w:rPr>
          <w:rFonts w:ascii="Times New Roman" w:hAnsi="Times New Roman" w:cs="Times New Roman"/>
        </w:rPr>
        <w:t>podstawie umowy.</w:t>
      </w:r>
    </w:p>
    <w:p w14:paraId="122482F1" w14:textId="77777777" w:rsidR="00B87F5B" w:rsidRPr="00A27F14" w:rsidRDefault="00B87F5B" w:rsidP="007E331D">
      <w:pPr>
        <w:tabs>
          <w:tab w:val="right" w:pos="9071"/>
        </w:tabs>
        <w:spacing w:line="240" w:lineRule="auto"/>
        <w:ind w:left="567" w:firstLine="0"/>
        <w:rPr>
          <w:rFonts w:ascii="Times New Roman" w:hAnsi="Times New Roman" w:cs="Times New Roman"/>
        </w:rPr>
      </w:pPr>
    </w:p>
    <w:p w14:paraId="1DC0119F" w14:textId="77777777" w:rsidR="000903F7" w:rsidRPr="00A27F14" w:rsidRDefault="000903F7" w:rsidP="007E331D">
      <w:pPr>
        <w:spacing w:line="240" w:lineRule="auto"/>
        <w:ind w:left="360"/>
        <w:jc w:val="center"/>
        <w:rPr>
          <w:rFonts w:ascii="Times New Roman" w:hAnsi="Times New Roman" w:cs="Times New Roman"/>
          <w:b/>
          <w:color w:val="FF0000"/>
        </w:rPr>
      </w:pPr>
    </w:p>
    <w:p w14:paraId="6C70D1D5" w14:textId="77777777" w:rsidR="000903F7" w:rsidRPr="00A27F14" w:rsidRDefault="000903F7" w:rsidP="007E331D">
      <w:pPr>
        <w:spacing w:line="240" w:lineRule="auto"/>
        <w:ind w:left="0" w:firstLine="0"/>
        <w:rPr>
          <w:rFonts w:ascii="Times New Roman" w:eastAsia="Times New Roman" w:hAnsi="Times New Roman" w:cs="Times New Roman"/>
        </w:rPr>
      </w:pPr>
      <w:r w:rsidRPr="00A27F14">
        <w:rPr>
          <w:rFonts w:ascii="Times New Roman" w:eastAsia="Times New Roman" w:hAnsi="Times New Roman" w:cs="Times New Roman"/>
          <w:b/>
        </w:rPr>
        <w:t>Rozdz. IV.  TERMIN WYKONANIA ZAMÓWIENIA</w:t>
      </w:r>
      <w:r w:rsidR="00716A56" w:rsidRPr="00A27F14">
        <w:rPr>
          <w:rFonts w:ascii="Times New Roman" w:eastAsia="Times New Roman" w:hAnsi="Times New Roman" w:cs="Times New Roman"/>
        </w:rPr>
        <w:t>.</w:t>
      </w:r>
    </w:p>
    <w:p w14:paraId="3F2EC6C0" w14:textId="77777777" w:rsidR="00F70CEB" w:rsidRPr="00A27F14" w:rsidRDefault="00F70CEB" w:rsidP="007E331D">
      <w:pPr>
        <w:widowControl w:val="0"/>
        <w:tabs>
          <w:tab w:val="left" w:pos="554"/>
        </w:tabs>
        <w:kinsoku w:val="0"/>
        <w:overflowPunct w:val="0"/>
        <w:autoSpaceDE w:val="0"/>
        <w:autoSpaceDN w:val="0"/>
        <w:adjustRightInd w:val="0"/>
        <w:spacing w:line="240" w:lineRule="auto"/>
        <w:rPr>
          <w:rFonts w:ascii="Times New Roman" w:eastAsiaTheme="minorEastAsia" w:hAnsi="Times New Roman" w:cs="Times New Roman"/>
          <w:w w:val="105"/>
          <w:lang w:eastAsia="pl-PL"/>
        </w:rPr>
      </w:pPr>
    </w:p>
    <w:p w14:paraId="008B7CA9" w14:textId="77777777" w:rsidR="00B97214" w:rsidRPr="00A27F14" w:rsidRDefault="00AB5E1C" w:rsidP="00A44797">
      <w:pPr>
        <w:pStyle w:val="Akapitzlist"/>
        <w:numPr>
          <w:ilvl w:val="0"/>
          <w:numId w:val="64"/>
        </w:numPr>
        <w:suppressAutoHyphens/>
        <w:ind w:right="0"/>
        <w:rPr>
          <w:rFonts w:eastAsia="Calibri"/>
          <w:b/>
          <w:sz w:val="22"/>
          <w:szCs w:val="22"/>
          <w:lang w:eastAsia="zh-CN"/>
        </w:rPr>
      </w:pPr>
      <w:r w:rsidRPr="00A27F14">
        <w:rPr>
          <w:spacing w:val="-31"/>
          <w:w w:val="110"/>
          <w:sz w:val="22"/>
          <w:szCs w:val="22"/>
        </w:rPr>
        <w:t>T</w:t>
      </w:r>
      <w:r w:rsidRPr="00A27F14">
        <w:rPr>
          <w:w w:val="110"/>
          <w:sz w:val="22"/>
          <w:szCs w:val="22"/>
        </w:rPr>
        <w:t>er</w:t>
      </w:r>
      <w:r w:rsidRPr="00A27F14">
        <w:rPr>
          <w:spacing w:val="12"/>
          <w:w w:val="110"/>
          <w:sz w:val="22"/>
          <w:szCs w:val="22"/>
        </w:rPr>
        <w:t>m</w:t>
      </w:r>
      <w:r w:rsidRPr="00A27F14">
        <w:rPr>
          <w:w w:val="110"/>
          <w:sz w:val="22"/>
          <w:szCs w:val="22"/>
        </w:rPr>
        <w:t>in</w:t>
      </w:r>
      <w:r w:rsidRPr="00A27F14">
        <w:rPr>
          <w:spacing w:val="-15"/>
          <w:w w:val="110"/>
          <w:sz w:val="22"/>
          <w:szCs w:val="22"/>
        </w:rPr>
        <w:t xml:space="preserve"> </w:t>
      </w:r>
      <w:r w:rsidRPr="00A27F14">
        <w:rPr>
          <w:w w:val="110"/>
          <w:sz w:val="22"/>
          <w:szCs w:val="22"/>
        </w:rPr>
        <w:t>wykon</w:t>
      </w:r>
      <w:r w:rsidR="00B97214" w:rsidRPr="00A27F14">
        <w:rPr>
          <w:w w:val="110"/>
          <w:sz w:val="22"/>
          <w:szCs w:val="22"/>
        </w:rPr>
        <w:t>ywania</w:t>
      </w:r>
      <w:r w:rsidRPr="00A27F14">
        <w:rPr>
          <w:spacing w:val="-3"/>
          <w:w w:val="110"/>
          <w:sz w:val="22"/>
          <w:szCs w:val="22"/>
        </w:rPr>
        <w:t xml:space="preserve"> </w:t>
      </w:r>
      <w:r w:rsidRPr="00A27F14">
        <w:rPr>
          <w:w w:val="110"/>
          <w:sz w:val="22"/>
          <w:szCs w:val="22"/>
        </w:rPr>
        <w:t>zamó</w:t>
      </w:r>
      <w:r w:rsidRPr="00A27F14">
        <w:rPr>
          <w:spacing w:val="-10"/>
          <w:w w:val="110"/>
          <w:sz w:val="22"/>
          <w:szCs w:val="22"/>
        </w:rPr>
        <w:t>w</w:t>
      </w:r>
      <w:r w:rsidRPr="00A27F14">
        <w:rPr>
          <w:w w:val="110"/>
          <w:sz w:val="22"/>
          <w:szCs w:val="22"/>
        </w:rPr>
        <w:t>ienia</w:t>
      </w:r>
      <w:r w:rsidRPr="00A27F14">
        <w:rPr>
          <w:spacing w:val="-22"/>
          <w:w w:val="110"/>
          <w:sz w:val="22"/>
          <w:szCs w:val="22"/>
        </w:rPr>
        <w:t xml:space="preserve"> </w:t>
      </w:r>
      <w:r w:rsidRPr="00A27F14">
        <w:rPr>
          <w:w w:val="110"/>
          <w:sz w:val="22"/>
          <w:szCs w:val="22"/>
        </w:rPr>
        <w:t>-</w:t>
      </w:r>
      <w:r w:rsidRPr="00A27F14">
        <w:rPr>
          <w:spacing w:val="-38"/>
          <w:w w:val="110"/>
          <w:sz w:val="22"/>
          <w:szCs w:val="22"/>
        </w:rPr>
        <w:t xml:space="preserve"> </w:t>
      </w:r>
      <w:r w:rsidR="00D60875" w:rsidRPr="00A27F14">
        <w:rPr>
          <w:spacing w:val="-38"/>
          <w:w w:val="110"/>
          <w:sz w:val="22"/>
          <w:szCs w:val="22"/>
        </w:rPr>
        <w:t xml:space="preserve"> </w:t>
      </w:r>
      <w:r w:rsidR="00835AA1" w:rsidRPr="00A27F14">
        <w:rPr>
          <w:b/>
          <w:spacing w:val="-38"/>
          <w:w w:val="110"/>
          <w:sz w:val="22"/>
          <w:szCs w:val="22"/>
        </w:rPr>
        <w:t xml:space="preserve"> od </w:t>
      </w:r>
      <w:r w:rsidR="00D60875" w:rsidRPr="00A27F14">
        <w:rPr>
          <w:b/>
          <w:spacing w:val="-38"/>
          <w:w w:val="110"/>
          <w:sz w:val="22"/>
          <w:szCs w:val="22"/>
        </w:rPr>
        <w:t xml:space="preserve">   </w:t>
      </w:r>
      <w:r w:rsidR="001863F3" w:rsidRPr="00A27F14">
        <w:rPr>
          <w:rFonts w:eastAsia="Calibri"/>
          <w:b/>
          <w:sz w:val="22"/>
          <w:szCs w:val="22"/>
          <w:lang w:eastAsia="zh-CN"/>
        </w:rPr>
        <w:t>dnia podpisania umowy</w:t>
      </w:r>
      <w:r w:rsidR="00B87F5B" w:rsidRPr="00A27F14">
        <w:rPr>
          <w:rFonts w:eastAsia="Calibri"/>
          <w:b/>
          <w:sz w:val="22"/>
          <w:szCs w:val="22"/>
          <w:lang w:eastAsia="zh-CN"/>
        </w:rPr>
        <w:t xml:space="preserve">  do 31.12.2021</w:t>
      </w:r>
      <w:r w:rsidR="00D60875" w:rsidRPr="00A27F14">
        <w:rPr>
          <w:rFonts w:eastAsia="Calibri"/>
          <w:b/>
          <w:sz w:val="22"/>
          <w:szCs w:val="22"/>
          <w:lang w:eastAsia="zh-CN"/>
        </w:rPr>
        <w:t>r.</w:t>
      </w:r>
    </w:p>
    <w:p w14:paraId="023A08C2" w14:textId="77777777" w:rsidR="000903F7" w:rsidRPr="00A27F14" w:rsidRDefault="000903F7" w:rsidP="007E331D">
      <w:pPr>
        <w:tabs>
          <w:tab w:val="left" w:pos="554"/>
        </w:tabs>
        <w:kinsoku w:val="0"/>
        <w:overflowPunct w:val="0"/>
        <w:spacing w:line="240" w:lineRule="auto"/>
        <w:rPr>
          <w:rFonts w:ascii="Times New Roman" w:eastAsia="Times New Roman" w:hAnsi="Times New Roman" w:cs="Times New Roman"/>
        </w:rPr>
      </w:pPr>
    </w:p>
    <w:p w14:paraId="076EB826" w14:textId="77777777" w:rsidR="00F70CEB" w:rsidRPr="00A27F14" w:rsidRDefault="00716A56" w:rsidP="007E331D">
      <w:pPr>
        <w:tabs>
          <w:tab w:val="left" w:pos="554"/>
        </w:tabs>
        <w:kinsoku w:val="0"/>
        <w:overflowPunct w:val="0"/>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rPr>
        <w:t>Rozdz.</w:t>
      </w:r>
      <w:r w:rsidR="00B97214" w:rsidRPr="00A27F14">
        <w:rPr>
          <w:rFonts w:ascii="Times New Roman" w:eastAsia="Times New Roman" w:hAnsi="Times New Roman" w:cs="Times New Roman"/>
          <w:b/>
        </w:rPr>
        <w:t xml:space="preserve"> </w:t>
      </w:r>
      <w:r w:rsidRPr="00A27F14">
        <w:rPr>
          <w:rFonts w:ascii="Times New Roman" w:eastAsia="Times New Roman" w:hAnsi="Times New Roman" w:cs="Times New Roman"/>
          <w:b/>
        </w:rPr>
        <w:t>V.</w:t>
      </w:r>
      <w:r w:rsidR="00B97214" w:rsidRPr="00A27F14">
        <w:rPr>
          <w:rFonts w:ascii="Times New Roman" w:eastAsia="Times New Roman" w:hAnsi="Times New Roman" w:cs="Times New Roman"/>
          <w:b/>
        </w:rPr>
        <w:t xml:space="preserve"> </w:t>
      </w:r>
      <w:r w:rsidR="000903F7" w:rsidRPr="00A27F14">
        <w:rPr>
          <w:rFonts w:ascii="Times New Roman" w:eastAsia="Times New Roman" w:hAnsi="Times New Roman" w:cs="Times New Roman"/>
          <w:b/>
        </w:rPr>
        <w:t>WARUNKI UDZIAŁU W POSTĘPOWANIU</w:t>
      </w:r>
      <w:r w:rsidR="00BA662F" w:rsidRPr="00A27F14">
        <w:rPr>
          <w:rFonts w:ascii="Times New Roman" w:eastAsia="Times New Roman" w:hAnsi="Times New Roman" w:cs="Times New Roman"/>
        </w:rPr>
        <w:t xml:space="preserve">; </w:t>
      </w:r>
      <w:r w:rsidR="00BA662F" w:rsidRPr="00A27F14">
        <w:rPr>
          <w:rFonts w:ascii="Times New Roman" w:eastAsia="Times New Roman" w:hAnsi="Times New Roman" w:cs="Times New Roman"/>
          <w:b/>
        </w:rPr>
        <w:t>PODSTAWY WYKLUCZENIA,                        O KTÓRYCH MOWA W ART.24 ust.5</w:t>
      </w:r>
    </w:p>
    <w:p w14:paraId="3D9B3539" w14:textId="77777777" w:rsidR="00586F41" w:rsidRPr="00A27F14" w:rsidRDefault="00586F41" w:rsidP="007E331D">
      <w:pPr>
        <w:tabs>
          <w:tab w:val="left" w:pos="554"/>
        </w:tabs>
        <w:kinsoku w:val="0"/>
        <w:overflowPunct w:val="0"/>
        <w:spacing w:line="240" w:lineRule="auto"/>
        <w:ind w:left="0" w:firstLine="0"/>
        <w:rPr>
          <w:rFonts w:ascii="Times New Roman" w:hAnsi="Times New Roman" w:cs="Times New Roman"/>
        </w:rPr>
      </w:pPr>
    </w:p>
    <w:p w14:paraId="0655ABBE" w14:textId="77777777" w:rsidR="009A4FEE" w:rsidRPr="00A27F14" w:rsidRDefault="00F03DB2" w:rsidP="00A44797">
      <w:pPr>
        <w:pStyle w:val="Akapitzlist"/>
        <w:numPr>
          <w:ilvl w:val="0"/>
          <w:numId w:val="17"/>
        </w:numPr>
        <w:tabs>
          <w:tab w:val="left" w:pos="554"/>
        </w:tabs>
        <w:kinsoku w:val="0"/>
        <w:overflowPunct w:val="0"/>
        <w:rPr>
          <w:sz w:val="22"/>
          <w:szCs w:val="22"/>
        </w:rPr>
      </w:pPr>
      <w:r w:rsidRPr="00A27F14">
        <w:rPr>
          <w:sz w:val="22"/>
          <w:szCs w:val="22"/>
        </w:rPr>
        <w:t xml:space="preserve">O udzielenie zamówienia </w:t>
      </w:r>
      <w:r w:rsidR="004E05D8" w:rsidRPr="00A27F14">
        <w:rPr>
          <w:sz w:val="22"/>
          <w:szCs w:val="22"/>
        </w:rPr>
        <w:t>mogą ubiegać się wykonawcy, którzy</w:t>
      </w:r>
      <w:r w:rsidR="003C2D73" w:rsidRPr="00A27F14">
        <w:rPr>
          <w:w w:val="105"/>
          <w:sz w:val="22"/>
          <w:szCs w:val="22"/>
        </w:rPr>
        <w:t xml:space="preserve"> nie po</w:t>
      </w:r>
      <w:r w:rsidR="003C2D73" w:rsidRPr="00A27F14">
        <w:rPr>
          <w:spacing w:val="1"/>
          <w:w w:val="105"/>
          <w:sz w:val="22"/>
          <w:szCs w:val="22"/>
        </w:rPr>
        <w:t>d</w:t>
      </w:r>
      <w:r w:rsidR="003C2D73" w:rsidRPr="00A27F14">
        <w:rPr>
          <w:spacing w:val="2"/>
          <w:w w:val="105"/>
          <w:sz w:val="22"/>
          <w:szCs w:val="22"/>
        </w:rPr>
        <w:t xml:space="preserve">legają </w:t>
      </w:r>
      <w:r w:rsidR="003C2D73" w:rsidRPr="00A27F14">
        <w:rPr>
          <w:spacing w:val="-1"/>
          <w:w w:val="105"/>
          <w:sz w:val="22"/>
          <w:szCs w:val="22"/>
        </w:rPr>
        <w:t xml:space="preserve"> </w:t>
      </w:r>
      <w:r w:rsidR="003C2D73" w:rsidRPr="00A27F14">
        <w:rPr>
          <w:spacing w:val="2"/>
          <w:w w:val="105"/>
          <w:sz w:val="22"/>
          <w:szCs w:val="22"/>
        </w:rPr>
        <w:t>wyklucze</w:t>
      </w:r>
      <w:r w:rsidR="003C2D73" w:rsidRPr="00A27F14">
        <w:rPr>
          <w:spacing w:val="1"/>
          <w:w w:val="105"/>
          <w:sz w:val="22"/>
          <w:szCs w:val="22"/>
        </w:rPr>
        <w:t>ni</w:t>
      </w:r>
      <w:r w:rsidR="003C2D73" w:rsidRPr="00A27F14">
        <w:rPr>
          <w:spacing w:val="2"/>
          <w:w w:val="105"/>
          <w:sz w:val="22"/>
          <w:szCs w:val="22"/>
        </w:rPr>
        <w:t>u</w:t>
      </w:r>
      <w:r w:rsidR="003C2D73" w:rsidRPr="00A27F14">
        <w:rPr>
          <w:spacing w:val="21"/>
          <w:w w:val="105"/>
          <w:sz w:val="22"/>
          <w:szCs w:val="22"/>
        </w:rPr>
        <w:t xml:space="preserve"> </w:t>
      </w:r>
      <w:r w:rsidR="00B87F5B" w:rsidRPr="00A27F14">
        <w:rPr>
          <w:spacing w:val="21"/>
          <w:w w:val="105"/>
          <w:sz w:val="22"/>
          <w:szCs w:val="22"/>
        </w:rPr>
        <w:t xml:space="preserve">                      </w:t>
      </w:r>
      <w:r w:rsidR="003C2D73" w:rsidRPr="00A27F14">
        <w:rPr>
          <w:w w:val="105"/>
          <w:sz w:val="22"/>
          <w:szCs w:val="22"/>
        </w:rPr>
        <w:t>z</w:t>
      </w:r>
      <w:r w:rsidR="003C2D73" w:rsidRPr="00A27F14">
        <w:rPr>
          <w:spacing w:val="10"/>
          <w:w w:val="105"/>
          <w:sz w:val="22"/>
          <w:szCs w:val="22"/>
        </w:rPr>
        <w:t xml:space="preserve"> </w:t>
      </w:r>
      <w:r w:rsidR="003C2D73" w:rsidRPr="00A27F14">
        <w:rPr>
          <w:w w:val="105"/>
          <w:sz w:val="22"/>
          <w:szCs w:val="22"/>
        </w:rPr>
        <w:t>p</w:t>
      </w:r>
      <w:r w:rsidR="003C2D73" w:rsidRPr="00A27F14">
        <w:rPr>
          <w:spacing w:val="1"/>
          <w:w w:val="105"/>
          <w:sz w:val="22"/>
          <w:szCs w:val="22"/>
        </w:rPr>
        <w:t>ostępowania</w:t>
      </w:r>
      <w:r w:rsidR="003C2D73" w:rsidRPr="00A27F14">
        <w:rPr>
          <w:sz w:val="22"/>
          <w:szCs w:val="22"/>
        </w:rPr>
        <w:t xml:space="preserve"> i spełniają niżej określone warunki udziału  w postępowaniu.</w:t>
      </w:r>
    </w:p>
    <w:p w14:paraId="1FAA3ED7" w14:textId="77777777" w:rsidR="003C2D73" w:rsidRPr="00A27F14" w:rsidRDefault="003C2D73" w:rsidP="007E331D">
      <w:pPr>
        <w:pStyle w:val="Akapitzlist"/>
        <w:tabs>
          <w:tab w:val="left" w:pos="554"/>
        </w:tabs>
        <w:kinsoku w:val="0"/>
        <w:overflowPunct w:val="0"/>
        <w:ind w:left="360" w:firstLine="0"/>
        <w:rPr>
          <w:sz w:val="22"/>
          <w:szCs w:val="22"/>
        </w:rPr>
      </w:pPr>
    </w:p>
    <w:p w14:paraId="61397507" w14:textId="77777777" w:rsidR="00AB5E1C" w:rsidRPr="00A27F14" w:rsidRDefault="003C2D73" w:rsidP="00A44797">
      <w:pPr>
        <w:pStyle w:val="Akapitzlist"/>
        <w:numPr>
          <w:ilvl w:val="1"/>
          <w:numId w:val="71"/>
        </w:numPr>
        <w:tabs>
          <w:tab w:val="left" w:pos="619"/>
        </w:tabs>
        <w:kinsoku w:val="0"/>
        <w:overflowPunct w:val="0"/>
        <w:ind w:right="102"/>
        <w:rPr>
          <w:sz w:val="22"/>
          <w:szCs w:val="22"/>
        </w:rPr>
      </w:pPr>
      <w:r w:rsidRPr="00A27F14">
        <w:rPr>
          <w:w w:val="105"/>
          <w:sz w:val="22"/>
          <w:szCs w:val="22"/>
        </w:rPr>
        <w:t>Wykonawca,</w:t>
      </w:r>
      <w:r w:rsidRPr="00A27F14">
        <w:rPr>
          <w:spacing w:val="-3"/>
          <w:w w:val="105"/>
          <w:sz w:val="22"/>
          <w:szCs w:val="22"/>
        </w:rPr>
        <w:t xml:space="preserve"> Wykonawcy wspólnie ubiegający się o zamówienie (K</w:t>
      </w:r>
      <w:r w:rsidRPr="00A27F14">
        <w:rPr>
          <w:w w:val="105"/>
          <w:sz w:val="22"/>
          <w:szCs w:val="22"/>
        </w:rPr>
        <w:t>onsorcjum)</w:t>
      </w:r>
      <w:r w:rsidRPr="00A27F14">
        <w:rPr>
          <w:spacing w:val="42"/>
          <w:w w:val="105"/>
          <w:sz w:val="22"/>
          <w:szCs w:val="22"/>
        </w:rPr>
        <w:t xml:space="preserve"> </w:t>
      </w:r>
      <w:r w:rsidRPr="00A27F14">
        <w:rPr>
          <w:w w:val="105"/>
          <w:sz w:val="22"/>
          <w:szCs w:val="22"/>
        </w:rPr>
        <w:t>oraz</w:t>
      </w:r>
      <w:r w:rsidRPr="00A27F14">
        <w:rPr>
          <w:spacing w:val="21"/>
          <w:w w:val="105"/>
          <w:sz w:val="22"/>
          <w:szCs w:val="22"/>
        </w:rPr>
        <w:t xml:space="preserve"> </w:t>
      </w:r>
      <w:r w:rsidRPr="00A27F14">
        <w:rPr>
          <w:w w:val="105"/>
          <w:sz w:val="22"/>
          <w:szCs w:val="22"/>
        </w:rPr>
        <w:t>inne</w:t>
      </w:r>
      <w:r w:rsidRPr="00A27F14">
        <w:rPr>
          <w:spacing w:val="37"/>
          <w:w w:val="105"/>
          <w:sz w:val="22"/>
          <w:szCs w:val="22"/>
        </w:rPr>
        <w:t xml:space="preserve"> </w:t>
      </w:r>
      <w:r w:rsidRPr="00A27F14">
        <w:rPr>
          <w:w w:val="105"/>
          <w:sz w:val="22"/>
          <w:szCs w:val="22"/>
        </w:rPr>
        <w:t>podmioty,</w:t>
      </w:r>
      <w:r w:rsidRPr="00A27F14">
        <w:rPr>
          <w:spacing w:val="17"/>
          <w:w w:val="105"/>
          <w:sz w:val="22"/>
          <w:szCs w:val="22"/>
        </w:rPr>
        <w:t xml:space="preserve"> </w:t>
      </w:r>
      <w:r w:rsidRPr="00A27F14">
        <w:rPr>
          <w:w w:val="105"/>
          <w:sz w:val="22"/>
          <w:szCs w:val="22"/>
        </w:rPr>
        <w:t>na</w:t>
      </w:r>
      <w:r w:rsidRPr="00A27F14">
        <w:rPr>
          <w:spacing w:val="23"/>
          <w:w w:val="105"/>
          <w:sz w:val="22"/>
          <w:szCs w:val="22"/>
        </w:rPr>
        <w:t xml:space="preserve"> </w:t>
      </w:r>
      <w:r w:rsidRPr="00A27F14">
        <w:rPr>
          <w:w w:val="105"/>
          <w:sz w:val="22"/>
          <w:szCs w:val="22"/>
        </w:rPr>
        <w:t>których</w:t>
      </w:r>
      <w:r w:rsidRPr="00A27F14">
        <w:rPr>
          <w:spacing w:val="27"/>
          <w:w w:val="105"/>
          <w:sz w:val="22"/>
          <w:szCs w:val="22"/>
        </w:rPr>
        <w:t xml:space="preserve"> </w:t>
      </w:r>
      <w:r w:rsidRPr="00A27F14">
        <w:rPr>
          <w:w w:val="105"/>
          <w:sz w:val="22"/>
          <w:szCs w:val="22"/>
        </w:rPr>
        <w:t>zasoby</w:t>
      </w:r>
      <w:r w:rsidRPr="00A27F14">
        <w:rPr>
          <w:spacing w:val="40"/>
          <w:w w:val="105"/>
          <w:sz w:val="22"/>
          <w:szCs w:val="22"/>
        </w:rPr>
        <w:t xml:space="preserve"> </w:t>
      </w:r>
      <w:r w:rsidRPr="00A27F14">
        <w:rPr>
          <w:spacing w:val="1"/>
          <w:w w:val="105"/>
          <w:sz w:val="22"/>
          <w:szCs w:val="22"/>
        </w:rPr>
        <w:t>powołuje</w:t>
      </w:r>
      <w:r w:rsidRPr="00A27F14">
        <w:rPr>
          <w:spacing w:val="38"/>
          <w:w w:val="105"/>
          <w:sz w:val="22"/>
          <w:szCs w:val="22"/>
        </w:rPr>
        <w:t xml:space="preserve"> </w:t>
      </w:r>
      <w:r w:rsidRPr="00A27F14">
        <w:rPr>
          <w:spacing w:val="-2"/>
          <w:w w:val="105"/>
          <w:sz w:val="22"/>
          <w:szCs w:val="22"/>
        </w:rPr>
        <w:t>s</w:t>
      </w:r>
      <w:r w:rsidRPr="00A27F14">
        <w:rPr>
          <w:spacing w:val="-3"/>
          <w:w w:val="105"/>
          <w:sz w:val="22"/>
          <w:szCs w:val="22"/>
        </w:rPr>
        <w:t>i</w:t>
      </w:r>
      <w:r w:rsidRPr="00A27F14">
        <w:rPr>
          <w:spacing w:val="-2"/>
          <w:w w:val="105"/>
          <w:sz w:val="22"/>
          <w:szCs w:val="22"/>
        </w:rPr>
        <w:t>ę</w:t>
      </w:r>
      <w:r w:rsidRPr="00A27F14">
        <w:rPr>
          <w:spacing w:val="26"/>
          <w:w w:val="111"/>
          <w:sz w:val="22"/>
          <w:szCs w:val="22"/>
        </w:rPr>
        <w:t xml:space="preserve"> </w:t>
      </w:r>
      <w:r w:rsidRPr="00A27F14">
        <w:rPr>
          <w:w w:val="105"/>
          <w:sz w:val="22"/>
          <w:szCs w:val="22"/>
        </w:rPr>
        <w:t>Wykonawca</w:t>
      </w:r>
      <w:r w:rsidRPr="00A27F14">
        <w:rPr>
          <w:spacing w:val="15"/>
          <w:w w:val="105"/>
          <w:sz w:val="22"/>
          <w:szCs w:val="22"/>
        </w:rPr>
        <w:t xml:space="preserve"> </w:t>
      </w:r>
      <w:r w:rsidRPr="00A27F14">
        <w:rPr>
          <w:w w:val="105"/>
          <w:sz w:val="22"/>
          <w:szCs w:val="22"/>
        </w:rPr>
        <w:t>w</w:t>
      </w:r>
      <w:r w:rsidRPr="00A27F14">
        <w:rPr>
          <w:spacing w:val="-10"/>
          <w:w w:val="105"/>
          <w:sz w:val="22"/>
          <w:szCs w:val="22"/>
        </w:rPr>
        <w:t xml:space="preserve"> </w:t>
      </w:r>
      <w:r w:rsidRPr="00A27F14">
        <w:rPr>
          <w:w w:val="105"/>
          <w:sz w:val="22"/>
          <w:szCs w:val="22"/>
        </w:rPr>
        <w:t>celu</w:t>
      </w:r>
      <w:r w:rsidRPr="00A27F14">
        <w:rPr>
          <w:spacing w:val="1"/>
          <w:w w:val="105"/>
          <w:sz w:val="22"/>
          <w:szCs w:val="22"/>
        </w:rPr>
        <w:t xml:space="preserve"> </w:t>
      </w:r>
      <w:r w:rsidRPr="00A27F14">
        <w:rPr>
          <w:w w:val="105"/>
          <w:sz w:val="22"/>
          <w:szCs w:val="22"/>
        </w:rPr>
        <w:t>spełnienia</w:t>
      </w:r>
      <w:r w:rsidRPr="00A27F14">
        <w:rPr>
          <w:spacing w:val="-1"/>
          <w:w w:val="105"/>
          <w:sz w:val="22"/>
          <w:szCs w:val="22"/>
        </w:rPr>
        <w:t xml:space="preserve"> </w:t>
      </w:r>
      <w:r w:rsidRPr="00A27F14">
        <w:rPr>
          <w:w w:val="105"/>
          <w:sz w:val="22"/>
          <w:szCs w:val="22"/>
        </w:rPr>
        <w:t>warunków</w:t>
      </w:r>
      <w:r w:rsidRPr="00A27F14">
        <w:rPr>
          <w:spacing w:val="17"/>
          <w:w w:val="105"/>
          <w:sz w:val="22"/>
          <w:szCs w:val="22"/>
        </w:rPr>
        <w:t xml:space="preserve"> </w:t>
      </w:r>
      <w:r w:rsidRPr="00A27F14">
        <w:rPr>
          <w:spacing w:val="1"/>
          <w:w w:val="105"/>
          <w:sz w:val="22"/>
          <w:szCs w:val="22"/>
        </w:rPr>
        <w:t>udziału</w:t>
      </w:r>
      <w:r w:rsidRPr="00A27F14">
        <w:rPr>
          <w:spacing w:val="7"/>
          <w:w w:val="105"/>
          <w:sz w:val="22"/>
          <w:szCs w:val="22"/>
        </w:rPr>
        <w:t xml:space="preserve"> </w:t>
      </w:r>
      <w:r w:rsidRPr="00A27F14">
        <w:rPr>
          <w:w w:val="105"/>
          <w:sz w:val="22"/>
          <w:szCs w:val="22"/>
        </w:rPr>
        <w:t>w</w:t>
      </w:r>
      <w:r w:rsidRPr="00A27F14">
        <w:rPr>
          <w:spacing w:val="-2"/>
          <w:w w:val="105"/>
          <w:sz w:val="22"/>
          <w:szCs w:val="22"/>
        </w:rPr>
        <w:t xml:space="preserve"> </w:t>
      </w:r>
      <w:r w:rsidRPr="00A27F14">
        <w:rPr>
          <w:w w:val="105"/>
          <w:sz w:val="22"/>
          <w:szCs w:val="22"/>
        </w:rPr>
        <w:t>postępowaniu</w:t>
      </w:r>
      <w:r w:rsidR="001225F6" w:rsidRPr="00A27F14">
        <w:rPr>
          <w:w w:val="105"/>
          <w:sz w:val="22"/>
          <w:szCs w:val="22"/>
        </w:rPr>
        <w:t xml:space="preserve"> nie  może </w:t>
      </w:r>
      <w:r w:rsidR="004E05D8" w:rsidRPr="00A27F14">
        <w:rPr>
          <w:w w:val="105"/>
          <w:sz w:val="22"/>
          <w:szCs w:val="22"/>
        </w:rPr>
        <w:t>po</w:t>
      </w:r>
      <w:r w:rsidR="004E05D8" w:rsidRPr="00A27F14">
        <w:rPr>
          <w:spacing w:val="1"/>
          <w:w w:val="105"/>
          <w:sz w:val="22"/>
          <w:szCs w:val="22"/>
        </w:rPr>
        <w:t>d</w:t>
      </w:r>
      <w:r w:rsidR="004E05D8" w:rsidRPr="00A27F14">
        <w:rPr>
          <w:spacing w:val="2"/>
          <w:w w:val="105"/>
          <w:sz w:val="22"/>
          <w:szCs w:val="22"/>
        </w:rPr>
        <w:t>le</w:t>
      </w:r>
      <w:r w:rsidR="001225F6" w:rsidRPr="00A27F14">
        <w:rPr>
          <w:spacing w:val="2"/>
          <w:w w:val="105"/>
          <w:sz w:val="22"/>
          <w:szCs w:val="22"/>
        </w:rPr>
        <w:t>gać</w:t>
      </w:r>
      <w:r w:rsidR="00D9633C" w:rsidRPr="00A27F14">
        <w:rPr>
          <w:spacing w:val="2"/>
          <w:w w:val="105"/>
          <w:sz w:val="22"/>
          <w:szCs w:val="22"/>
        </w:rPr>
        <w:t xml:space="preserve"> </w:t>
      </w:r>
      <w:r w:rsidR="00AB5E1C" w:rsidRPr="00A27F14">
        <w:rPr>
          <w:spacing w:val="2"/>
          <w:w w:val="105"/>
          <w:sz w:val="22"/>
          <w:szCs w:val="22"/>
        </w:rPr>
        <w:t>wyklucze</w:t>
      </w:r>
      <w:r w:rsidR="00AB5E1C" w:rsidRPr="00A27F14">
        <w:rPr>
          <w:spacing w:val="1"/>
          <w:w w:val="105"/>
          <w:sz w:val="22"/>
          <w:szCs w:val="22"/>
        </w:rPr>
        <w:t>ni</w:t>
      </w:r>
      <w:r w:rsidR="00AB5E1C" w:rsidRPr="00A27F14">
        <w:rPr>
          <w:spacing w:val="2"/>
          <w:w w:val="105"/>
          <w:sz w:val="22"/>
          <w:szCs w:val="22"/>
        </w:rPr>
        <w:t>u</w:t>
      </w:r>
      <w:r w:rsidR="00AB5E1C" w:rsidRPr="00A27F14">
        <w:rPr>
          <w:spacing w:val="21"/>
          <w:w w:val="105"/>
          <w:sz w:val="22"/>
          <w:szCs w:val="22"/>
        </w:rPr>
        <w:t xml:space="preserve"> </w:t>
      </w:r>
      <w:r w:rsidR="00D9633C" w:rsidRPr="00A27F14">
        <w:rPr>
          <w:spacing w:val="21"/>
          <w:w w:val="105"/>
          <w:sz w:val="22"/>
          <w:szCs w:val="22"/>
        </w:rPr>
        <w:t xml:space="preserve">                                       </w:t>
      </w:r>
      <w:r w:rsidR="00AB5E1C" w:rsidRPr="00A27F14">
        <w:rPr>
          <w:w w:val="105"/>
          <w:sz w:val="22"/>
          <w:szCs w:val="22"/>
        </w:rPr>
        <w:t>z</w:t>
      </w:r>
      <w:r w:rsidR="00AB5E1C" w:rsidRPr="00A27F14">
        <w:rPr>
          <w:spacing w:val="10"/>
          <w:w w:val="105"/>
          <w:sz w:val="22"/>
          <w:szCs w:val="22"/>
        </w:rPr>
        <w:t xml:space="preserve"> </w:t>
      </w:r>
      <w:r w:rsidR="00AB5E1C" w:rsidRPr="00A27F14">
        <w:rPr>
          <w:w w:val="105"/>
          <w:sz w:val="22"/>
          <w:szCs w:val="22"/>
        </w:rPr>
        <w:t>p</w:t>
      </w:r>
      <w:r w:rsidR="00AB5E1C" w:rsidRPr="00A27F14">
        <w:rPr>
          <w:spacing w:val="1"/>
          <w:w w:val="105"/>
          <w:sz w:val="22"/>
          <w:szCs w:val="22"/>
        </w:rPr>
        <w:t>ostępowania</w:t>
      </w:r>
      <w:r w:rsidR="00AB5E1C" w:rsidRPr="00A27F14">
        <w:rPr>
          <w:spacing w:val="20"/>
          <w:w w:val="105"/>
          <w:sz w:val="22"/>
          <w:szCs w:val="22"/>
        </w:rPr>
        <w:t xml:space="preserve"> </w:t>
      </w:r>
      <w:r w:rsidR="00AB5E1C" w:rsidRPr="00A27F14">
        <w:rPr>
          <w:spacing w:val="3"/>
          <w:w w:val="105"/>
          <w:sz w:val="22"/>
          <w:szCs w:val="22"/>
        </w:rPr>
        <w:t>na</w:t>
      </w:r>
      <w:r w:rsidR="00AB5E1C" w:rsidRPr="00A27F14">
        <w:rPr>
          <w:spacing w:val="8"/>
          <w:w w:val="105"/>
          <w:sz w:val="22"/>
          <w:szCs w:val="22"/>
        </w:rPr>
        <w:t xml:space="preserve"> </w:t>
      </w:r>
      <w:r w:rsidR="00AB5E1C" w:rsidRPr="00A27F14">
        <w:rPr>
          <w:w w:val="105"/>
          <w:sz w:val="22"/>
          <w:szCs w:val="22"/>
        </w:rPr>
        <w:t>podstawie</w:t>
      </w:r>
      <w:r w:rsidR="00AB5E1C" w:rsidRPr="00A27F14">
        <w:rPr>
          <w:spacing w:val="22"/>
          <w:w w:val="105"/>
          <w:sz w:val="22"/>
          <w:szCs w:val="22"/>
        </w:rPr>
        <w:t xml:space="preserve"> </w:t>
      </w:r>
      <w:r w:rsidR="00AB5E1C" w:rsidRPr="00A27F14">
        <w:rPr>
          <w:spacing w:val="4"/>
          <w:w w:val="105"/>
          <w:sz w:val="22"/>
          <w:szCs w:val="22"/>
        </w:rPr>
        <w:t>a</w:t>
      </w:r>
      <w:r w:rsidR="00AB5E1C" w:rsidRPr="00A27F14">
        <w:rPr>
          <w:spacing w:val="3"/>
          <w:w w:val="105"/>
          <w:sz w:val="22"/>
          <w:szCs w:val="22"/>
        </w:rPr>
        <w:t>rt.</w:t>
      </w:r>
      <w:r w:rsidR="00AB5E1C" w:rsidRPr="00A27F14">
        <w:rPr>
          <w:spacing w:val="12"/>
          <w:w w:val="105"/>
          <w:sz w:val="22"/>
          <w:szCs w:val="22"/>
        </w:rPr>
        <w:t xml:space="preserve"> </w:t>
      </w:r>
      <w:r w:rsidR="00AB5E1C" w:rsidRPr="00A27F14">
        <w:rPr>
          <w:w w:val="105"/>
          <w:sz w:val="22"/>
          <w:szCs w:val="22"/>
        </w:rPr>
        <w:t>24</w:t>
      </w:r>
      <w:r w:rsidR="00AB5E1C" w:rsidRPr="00A27F14">
        <w:rPr>
          <w:spacing w:val="28"/>
          <w:w w:val="104"/>
          <w:sz w:val="22"/>
          <w:szCs w:val="22"/>
        </w:rPr>
        <w:t xml:space="preserve"> </w:t>
      </w:r>
      <w:r w:rsidR="00AB5E1C" w:rsidRPr="00A27F14">
        <w:rPr>
          <w:spacing w:val="2"/>
          <w:w w:val="105"/>
          <w:sz w:val="22"/>
          <w:szCs w:val="22"/>
        </w:rPr>
        <w:t>u</w:t>
      </w:r>
      <w:r w:rsidR="00AB5E1C" w:rsidRPr="00A27F14">
        <w:rPr>
          <w:spacing w:val="1"/>
          <w:w w:val="105"/>
          <w:sz w:val="22"/>
          <w:szCs w:val="22"/>
        </w:rPr>
        <w:t>st.</w:t>
      </w:r>
      <w:r w:rsidR="00AB5E1C" w:rsidRPr="00A27F14">
        <w:rPr>
          <w:spacing w:val="14"/>
          <w:w w:val="105"/>
          <w:sz w:val="22"/>
          <w:szCs w:val="22"/>
        </w:rPr>
        <w:t xml:space="preserve"> </w:t>
      </w:r>
      <w:r w:rsidR="00AB5E1C" w:rsidRPr="00A27F14">
        <w:rPr>
          <w:w w:val="105"/>
          <w:sz w:val="22"/>
          <w:szCs w:val="22"/>
        </w:rPr>
        <w:t>1</w:t>
      </w:r>
      <w:r w:rsidR="00DA1C65" w:rsidRPr="00A27F14">
        <w:rPr>
          <w:w w:val="105"/>
          <w:sz w:val="22"/>
          <w:szCs w:val="22"/>
        </w:rPr>
        <w:t xml:space="preserve"> i </w:t>
      </w:r>
      <w:r w:rsidR="00AB5E1C" w:rsidRPr="00A27F14">
        <w:rPr>
          <w:spacing w:val="-26"/>
          <w:w w:val="105"/>
          <w:sz w:val="22"/>
          <w:szCs w:val="22"/>
        </w:rPr>
        <w:t xml:space="preserve"> </w:t>
      </w:r>
      <w:r w:rsidR="00DA1C65" w:rsidRPr="00A27F14">
        <w:rPr>
          <w:rFonts w:eastAsia="Times New Roman"/>
          <w:sz w:val="22"/>
          <w:szCs w:val="22"/>
        </w:rPr>
        <w:t xml:space="preserve">art.24 ust.5 pkt. 1 </w:t>
      </w:r>
      <w:r w:rsidR="00AB5E1C" w:rsidRPr="00A27F14">
        <w:rPr>
          <w:w w:val="105"/>
          <w:sz w:val="22"/>
          <w:szCs w:val="22"/>
        </w:rPr>
        <w:t>ustawy</w:t>
      </w:r>
      <w:r w:rsidR="00AB5E1C" w:rsidRPr="00A27F14">
        <w:rPr>
          <w:spacing w:val="16"/>
          <w:w w:val="105"/>
          <w:sz w:val="22"/>
          <w:szCs w:val="22"/>
        </w:rPr>
        <w:t xml:space="preserve"> </w:t>
      </w:r>
      <w:r w:rsidR="00D83AB5" w:rsidRPr="00A27F14">
        <w:rPr>
          <w:w w:val="105"/>
          <w:sz w:val="22"/>
          <w:szCs w:val="22"/>
        </w:rPr>
        <w:t>Pzp</w:t>
      </w:r>
      <w:r w:rsidR="001225F6" w:rsidRPr="00A27F14">
        <w:rPr>
          <w:w w:val="105"/>
          <w:sz w:val="22"/>
          <w:szCs w:val="22"/>
        </w:rPr>
        <w:t>.</w:t>
      </w:r>
      <w:r w:rsidR="00D83AB5" w:rsidRPr="00A27F14">
        <w:rPr>
          <w:w w:val="105"/>
          <w:sz w:val="22"/>
          <w:szCs w:val="22"/>
        </w:rPr>
        <w:t xml:space="preserve"> </w:t>
      </w:r>
      <w:r w:rsidR="001225F6" w:rsidRPr="00A27F14">
        <w:rPr>
          <w:w w:val="105"/>
          <w:sz w:val="22"/>
          <w:szCs w:val="22"/>
        </w:rPr>
        <w:t xml:space="preserve"> </w:t>
      </w:r>
    </w:p>
    <w:p w14:paraId="744B6CD9" w14:textId="77777777" w:rsidR="00E37F9D" w:rsidRPr="00A27F14" w:rsidRDefault="00E37F9D" w:rsidP="007E331D">
      <w:pPr>
        <w:tabs>
          <w:tab w:val="left" w:pos="619"/>
        </w:tabs>
        <w:kinsoku w:val="0"/>
        <w:overflowPunct w:val="0"/>
        <w:spacing w:line="240" w:lineRule="auto"/>
        <w:ind w:left="0" w:right="102" w:firstLine="0"/>
        <w:rPr>
          <w:rFonts w:ascii="Times New Roman" w:hAnsi="Times New Roman" w:cs="Times New Roman"/>
          <w:color w:val="FF0000"/>
        </w:rPr>
      </w:pPr>
    </w:p>
    <w:p w14:paraId="0C9BC2D6" w14:textId="77777777" w:rsidR="00553A16" w:rsidRPr="00A27F14" w:rsidRDefault="001225F6" w:rsidP="00A44797">
      <w:pPr>
        <w:pStyle w:val="Akapitzlist"/>
        <w:numPr>
          <w:ilvl w:val="1"/>
          <w:numId w:val="71"/>
        </w:numPr>
        <w:ind w:right="0"/>
        <w:contextualSpacing/>
        <w:rPr>
          <w:sz w:val="22"/>
          <w:szCs w:val="22"/>
        </w:rPr>
      </w:pPr>
      <w:r w:rsidRPr="00A27F14">
        <w:rPr>
          <w:sz w:val="22"/>
          <w:szCs w:val="22"/>
        </w:rPr>
        <w:t>Wykonawca winien s</w:t>
      </w:r>
      <w:r w:rsidR="00EE2724" w:rsidRPr="00A27F14">
        <w:rPr>
          <w:sz w:val="22"/>
          <w:szCs w:val="22"/>
        </w:rPr>
        <w:t>pełnia</w:t>
      </w:r>
      <w:r w:rsidRPr="00A27F14">
        <w:rPr>
          <w:sz w:val="22"/>
          <w:szCs w:val="22"/>
        </w:rPr>
        <w:t>ć</w:t>
      </w:r>
      <w:r w:rsidR="00EE2724" w:rsidRPr="00A27F14">
        <w:rPr>
          <w:sz w:val="22"/>
          <w:szCs w:val="22"/>
        </w:rPr>
        <w:t xml:space="preserve"> następujące warunki określone w art. 22 ust. 1b ustawy Pzp</w:t>
      </w:r>
      <w:r w:rsidRPr="00A27F14">
        <w:rPr>
          <w:sz w:val="22"/>
          <w:szCs w:val="22"/>
        </w:rPr>
        <w:t xml:space="preserve">                                 w zakresie</w:t>
      </w:r>
      <w:r w:rsidR="00553A16" w:rsidRPr="00A27F14">
        <w:rPr>
          <w:sz w:val="22"/>
          <w:szCs w:val="22"/>
        </w:rPr>
        <w:t>:</w:t>
      </w:r>
    </w:p>
    <w:p w14:paraId="4E8E44E9" w14:textId="77777777" w:rsidR="00553A16" w:rsidRPr="00A27F14" w:rsidRDefault="00553A16" w:rsidP="007E331D">
      <w:pPr>
        <w:pStyle w:val="Akapitzlist"/>
        <w:rPr>
          <w:sz w:val="22"/>
          <w:szCs w:val="22"/>
        </w:rPr>
      </w:pPr>
    </w:p>
    <w:p w14:paraId="42F68F30" w14:textId="77777777" w:rsidR="00F9094D" w:rsidRPr="00A27F14" w:rsidRDefault="00324FBC" w:rsidP="00A44797">
      <w:pPr>
        <w:pStyle w:val="Akapitzlist"/>
        <w:numPr>
          <w:ilvl w:val="0"/>
          <w:numId w:val="31"/>
        </w:numPr>
        <w:ind w:right="0"/>
        <w:contextualSpacing/>
        <w:rPr>
          <w:sz w:val="22"/>
          <w:szCs w:val="22"/>
        </w:rPr>
      </w:pPr>
      <w:r w:rsidRPr="00A27F14">
        <w:rPr>
          <w:sz w:val="22"/>
          <w:szCs w:val="22"/>
        </w:rPr>
        <w:t>K</w:t>
      </w:r>
      <w:r w:rsidR="00F9094D" w:rsidRPr="00A27F14">
        <w:rPr>
          <w:sz w:val="22"/>
          <w:szCs w:val="22"/>
        </w:rPr>
        <w:t>ompetencji lub uprawnień do prowadzenia określonej działalności zawodowej</w:t>
      </w:r>
      <w:r w:rsidRPr="00A27F14">
        <w:rPr>
          <w:sz w:val="22"/>
          <w:szCs w:val="22"/>
        </w:rPr>
        <w:t xml:space="preserve">                                    </w:t>
      </w:r>
      <w:r w:rsidR="00F9094D" w:rsidRPr="00A27F14">
        <w:rPr>
          <w:sz w:val="22"/>
          <w:szCs w:val="22"/>
        </w:rPr>
        <w:t xml:space="preserve"> o ile wynika to z odrębnych przepisów</w:t>
      </w:r>
    </w:p>
    <w:p w14:paraId="07DFF789" w14:textId="77777777" w:rsidR="00794C7D" w:rsidRPr="00A27F14" w:rsidRDefault="00950059" w:rsidP="007E331D">
      <w:pPr>
        <w:tabs>
          <w:tab w:val="left" w:pos="426"/>
        </w:tabs>
        <w:spacing w:line="240" w:lineRule="auto"/>
        <w:ind w:left="0" w:firstLine="0"/>
        <w:rPr>
          <w:rFonts w:ascii="Times New Roman" w:hAnsi="Times New Roman" w:cs="Times New Roman"/>
        </w:rPr>
      </w:pPr>
      <w:r w:rsidRPr="00A27F14">
        <w:rPr>
          <w:rFonts w:ascii="Times New Roman" w:hAnsi="Times New Roman" w:cs="Times New Roman"/>
          <w:i/>
        </w:rPr>
        <w:t xml:space="preserve">  </w:t>
      </w:r>
      <w:r w:rsidR="001225F6" w:rsidRPr="00A27F14">
        <w:rPr>
          <w:rFonts w:ascii="Times New Roman" w:hAnsi="Times New Roman" w:cs="Times New Roman"/>
          <w:i/>
        </w:rPr>
        <w:t xml:space="preserve">  </w:t>
      </w:r>
      <w:r w:rsidRPr="00A27F14">
        <w:rPr>
          <w:rFonts w:ascii="Times New Roman" w:hAnsi="Times New Roman" w:cs="Times New Roman"/>
          <w:i/>
        </w:rPr>
        <w:t xml:space="preserve"> </w:t>
      </w:r>
      <w:r w:rsidR="00860498" w:rsidRPr="00A27F14">
        <w:rPr>
          <w:rFonts w:ascii="Times New Roman" w:hAnsi="Times New Roman" w:cs="Times New Roman"/>
          <w:i/>
        </w:rPr>
        <w:t xml:space="preserve">      </w:t>
      </w:r>
      <w:r w:rsidR="00F9094D" w:rsidRPr="00A27F14">
        <w:rPr>
          <w:rFonts w:ascii="Times New Roman" w:hAnsi="Times New Roman" w:cs="Times New Roman"/>
        </w:rPr>
        <w:t>Zamawiający uzna warunek za spełniony</w:t>
      </w:r>
      <w:r w:rsidR="00941DC4" w:rsidRPr="00A27F14">
        <w:rPr>
          <w:rFonts w:ascii="Times New Roman" w:hAnsi="Times New Roman" w:cs="Times New Roman"/>
        </w:rPr>
        <w:t>,</w:t>
      </w:r>
      <w:r w:rsidR="00F9094D" w:rsidRPr="00A27F14">
        <w:rPr>
          <w:rFonts w:ascii="Times New Roman" w:hAnsi="Times New Roman" w:cs="Times New Roman"/>
        </w:rPr>
        <w:t xml:space="preserve"> jeżeli Wykonawca wykaże, że posiada:</w:t>
      </w:r>
    </w:p>
    <w:p w14:paraId="3628071B" w14:textId="77777777" w:rsidR="00434FEF" w:rsidRPr="00A27F14" w:rsidRDefault="00434FEF" w:rsidP="00A44797">
      <w:pPr>
        <w:pStyle w:val="Akapitzlist"/>
        <w:numPr>
          <w:ilvl w:val="0"/>
          <w:numId w:val="66"/>
        </w:numPr>
        <w:tabs>
          <w:tab w:val="left" w:pos="426"/>
        </w:tabs>
        <w:rPr>
          <w:sz w:val="22"/>
          <w:szCs w:val="22"/>
        </w:rPr>
      </w:pPr>
      <w:r w:rsidRPr="00A27F14">
        <w:rPr>
          <w:sz w:val="22"/>
          <w:szCs w:val="22"/>
        </w:rPr>
        <w:t xml:space="preserve">    aktualny wpis do rejestru podmiotów wprowadzających produkty, produkty w opakowaniach                                  i gospodarujących odpadami, i który to rejestr stanowi element Bazy danych o odpadach (BDO), w zakresie transportu odpadów obejmujących</w:t>
      </w:r>
      <w:r w:rsidR="00E60C83" w:rsidRPr="00A27F14">
        <w:rPr>
          <w:sz w:val="22"/>
          <w:szCs w:val="22"/>
        </w:rPr>
        <w:t xml:space="preserve"> przedmiot zamówienia,</w:t>
      </w:r>
    </w:p>
    <w:p w14:paraId="38A56376" w14:textId="77777777" w:rsidR="004E3BF8" w:rsidRPr="00A27F14" w:rsidRDefault="00434FEF" w:rsidP="00A44797">
      <w:pPr>
        <w:pStyle w:val="Akapitzlist"/>
        <w:numPr>
          <w:ilvl w:val="0"/>
          <w:numId w:val="66"/>
        </w:numPr>
        <w:suppressAutoHyphens/>
        <w:contextualSpacing/>
        <w:rPr>
          <w:sz w:val="22"/>
          <w:szCs w:val="22"/>
        </w:rPr>
      </w:pPr>
      <w:r w:rsidRPr="00A27F14">
        <w:rPr>
          <w:sz w:val="22"/>
          <w:szCs w:val="22"/>
        </w:rPr>
        <w:lastRenderedPageBreak/>
        <w:t xml:space="preserve">aktualny wpis do rejestru działalności regulowanej w zakresie odbierania odpadów komunalnych od właścicieli nieruchomości, o którym mowa w art. 9b ustawy z dnia </w:t>
      </w:r>
      <w:r w:rsidR="00D2120C" w:rsidRPr="00A27F14">
        <w:rPr>
          <w:sz w:val="22"/>
          <w:szCs w:val="22"/>
        </w:rPr>
        <w:t xml:space="preserve">                                                                 </w:t>
      </w:r>
      <w:r w:rsidRPr="00A27F14">
        <w:rPr>
          <w:sz w:val="22"/>
          <w:szCs w:val="22"/>
        </w:rPr>
        <w:t>13 września 1996 r. o utrzymaniu czystości i porządku w gminach, (Dz. U. z 2020 r. poz. 1439) w zakresie odpadów objętych przedmiotem zamówienia.</w:t>
      </w:r>
    </w:p>
    <w:p w14:paraId="3BE578BD" w14:textId="77777777" w:rsidR="008A7D04" w:rsidRPr="00A27F14" w:rsidRDefault="000908A8" w:rsidP="007E331D">
      <w:pPr>
        <w:pStyle w:val="Akapitzlist"/>
        <w:tabs>
          <w:tab w:val="left" w:pos="426"/>
        </w:tabs>
        <w:ind w:left="720" w:firstLine="0"/>
        <w:rPr>
          <w:sz w:val="22"/>
          <w:szCs w:val="22"/>
        </w:rPr>
      </w:pPr>
      <w:r w:rsidRPr="00A27F14">
        <w:rPr>
          <w:sz w:val="22"/>
          <w:szCs w:val="22"/>
        </w:rPr>
        <w:t xml:space="preserve"> </w:t>
      </w:r>
    </w:p>
    <w:p w14:paraId="6D55C073" w14:textId="77777777" w:rsidR="002823E8" w:rsidRPr="00A27F14" w:rsidRDefault="002823E8" w:rsidP="00A44797">
      <w:pPr>
        <w:pStyle w:val="Akapitzlist"/>
        <w:numPr>
          <w:ilvl w:val="0"/>
          <w:numId w:val="31"/>
        </w:numPr>
        <w:ind w:right="0"/>
        <w:jc w:val="left"/>
        <w:rPr>
          <w:rFonts w:eastAsia="Times New Roman"/>
          <w:sz w:val="22"/>
          <w:szCs w:val="22"/>
        </w:rPr>
      </w:pPr>
      <w:r w:rsidRPr="00A27F14">
        <w:rPr>
          <w:sz w:val="22"/>
          <w:szCs w:val="22"/>
        </w:rPr>
        <w:t>sytuacji ekonomicznej lub finansowej</w:t>
      </w:r>
      <w:r w:rsidR="00950059" w:rsidRPr="00A27F14">
        <w:rPr>
          <w:sz w:val="22"/>
          <w:szCs w:val="22"/>
        </w:rPr>
        <w:t>:</w:t>
      </w:r>
    </w:p>
    <w:p w14:paraId="0DC4FB29" w14:textId="77777777" w:rsidR="00EB779F" w:rsidRPr="00A27F14" w:rsidRDefault="00950059" w:rsidP="007E331D">
      <w:pPr>
        <w:autoSpaceDE w:val="0"/>
        <w:autoSpaceDN w:val="0"/>
        <w:adjustRightInd w:val="0"/>
        <w:spacing w:line="240" w:lineRule="auto"/>
        <w:ind w:left="0" w:right="0" w:firstLine="0"/>
        <w:jc w:val="left"/>
        <w:rPr>
          <w:rFonts w:ascii="Times New Roman" w:hAnsi="Times New Roman" w:cs="Times New Roman"/>
        </w:rPr>
      </w:pPr>
      <w:r w:rsidRPr="00A27F14">
        <w:rPr>
          <w:rFonts w:ascii="Times New Roman" w:eastAsiaTheme="minorEastAsia" w:hAnsi="Times New Roman" w:cs="Times New Roman"/>
          <w:lang w:eastAsia="pl-PL"/>
        </w:rPr>
        <w:t xml:space="preserve">           </w:t>
      </w:r>
    </w:p>
    <w:p w14:paraId="58E3FF47" w14:textId="77777777" w:rsidR="002823E8" w:rsidRPr="00A27F14" w:rsidRDefault="00EB779F" w:rsidP="007E331D">
      <w:pPr>
        <w:autoSpaceDE w:val="0"/>
        <w:autoSpaceDN w:val="0"/>
        <w:adjustRightInd w:val="0"/>
        <w:spacing w:line="240" w:lineRule="auto"/>
        <w:ind w:left="0" w:right="0" w:firstLine="0"/>
        <w:jc w:val="left"/>
        <w:rPr>
          <w:rFonts w:ascii="Times New Roman" w:hAnsi="Times New Roman" w:cs="Times New Roman"/>
        </w:rPr>
      </w:pPr>
      <w:r w:rsidRPr="00A27F14">
        <w:rPr>
          <w:rFonts w:ascii="Times New Roman" w:hAnsi="Times New Roman" w:cs="Times New Roman"/>
        </w:rPr>
        <w:t xml:space="preserve">             </w:t>
      </w:r>
      <w:r w:rsidR="001225F6" w:rsidRPr="00A27F14">
        <w:rPr>
          <w:rFonts w:ascii="Times New Roman" w:hAnsi="Times New Roman" w:cs="Times New Roman"/>
        </w:rPr>
        <w:t xml:space="preserve">Zamawiający nie określa szczegółowego warunku w tym zakresie.  </w:t>
      </w:r>
    </w:p>
    <w:p w14:paraId="3DC52727" w14:textId="77777777" w:rsidR="00A612DE" w:rsidRPr="00A27F14" w:rsidRDefault="009D78DD" w:rsidP="007E331D">
      <w:pPr>
        <w:autoSpaceDE w:val="0"/>
        <w:autoSpaceDN w:val="0"/>
        <w:adjustRightInd w:val="0"/>
        <w:spacing w:line="240" w:lineRule="auto"/>
        <w:ind w:left="720" w:right="0" w:firstLine="0"/>
        <w:jc w:val="left"/>
        <w:rPr>
          <w:rFonts w:ascii="Times New Roman" w:hAnsi="Times New Roman" w:cs="Times New Roman"/>
        </w:rPr>
      </w:pPr>
      <w:r w:rsidRPr="00A27F14">
        <w:rPr>
          <w:rFonts w:ascii="Times New Roman" w:hAnsi="Times New Roman" w:cs="Times New Roman"/>
        </w:rPr>
        <w:t>Wykonawca potwierdza spełnianie warunku poprzez złożenie Jednolitego Europejskiego Dokumentu Zamówienia (JEDZ).</w:t>
      </w:r>
    </w:p>
    <w:p w14:paraId="4F7BCD45" w14:textId="77777777" w:rsidR="009D78DD" w:rsidRPr="00A27F14" w:rsidRDefault="009D78DD" w:rsidP="007E331D">
      <w:pPr>
        <w:autoSpaceDE w:val="0"/>
        <w:autoSpaceDN w:val="0"/>
        <w:adjustRightInd w:val="0"/>
        <w:spacing w:line="240" w:lineRule="auto"/>
        <w:ind w:left="720" w:right="0" w:firstLine="0"/>
        <w:jc w:val="left"/>
        <w:rPr>
          <w:rFonts w:ascii="Times New Roman" w:hAnsi="Times New Roman" w:cs="Times New Roman"/>
        </w:rPr>
      </w:pPr>
    </w:p>
    <w:p w14:paraId="5B7EC28E" w14:textId="77777777" w:rsidR="002823E8" w:rsidRPr="00A27F14" w:rsidRDefault="002823E8" w:rsidP="00A44797">
      <w:pPr>
        <w:pStyle w:val="Akapitzlist"/>
        <w:numPr>
          <w:ilvl w:val="0"/>
          <w:numId w:val="31"/>
        </w:numPr>
        <w:ind w:right="0"/>
        <w:contextualSpacing/>
        <w:rPr>
          <w:sz w:val="22"/>
          <w:szCs w:val="22"/>
        </w:rPr>
      </w:pPr>
      <w:r w:rsidRPr="00A27F14">
        <w:rPr>
          <w:sz w:val="22"/>
          <w:szCs w:val="22"/>
        </w:rPr>
        <w:t>zdolności technicznej lub zawodowej</w:t>
      </w:r>
      <w:r w:rsidR="00950059" w:rsidRPr="00A27F14">
        <w:rPr>
          <w:sz w:val="22"/>
          <w:szCs w:val="22"/>
        </w:rPr>
        <w:t>:</w:t>
      </w:r>
    </w:p>
    <w:p w14:paraId="28FAB068" w14:textId="77777777" w:rsidR="00FB14CE" w:rsidRPr="00A27F14" w:rsidRDefault="00FB14CE" w:rsidP="007E331D">
      <w:pPr>
        <w:pStyle w:val="Akapitzlist"/>
        <w:ind w:left="720" w:right="0" w:firstLine="0"/>
        <w:contextualSpacing/>
        <w:rPr>
          <w:sz w:val="22"/>
          <w:szCs w:val="22"/>
        </w:rPr>
      </w:pPr>
      <w:r w:rsidRPr="00A27F14">
        <w:rPr>
          <w:sz w:val="22"/>
          <w:szCs w:val="22"/>
        </w:rPr>
        <w:t xml:space="preserve">Zamawiający uzna warunek za spełniony, jeżeli Wykonawca wykaże, że:  </w:t>
      </w:r>
    </w:p>
    <w:p w14:paraId="344E520F" w14:textId="77777777" w:rsidR="009D78DD" w:rsidRPr="00A27F14" w:rsidRDefault="009D78DD" w:rsidP="007E331D">
      <w:pPr>
        <w:pStyle w:val="Akapitzlist"/>
        <w:ind w:left="720" w:right="0" w:firstLine="0"/>
        <w:rPr>
          <w:sz w:val="22"/>
          <w:szCs w:val="22"/>
        </w:rPr>
      </w:pPr>
      <w:r w:rsidRPr="00A27F14">
        <w:rPr>
          <w:sz w:val="22"/>
          <w:szCs w:val="22"/>
        </w:rPr>
        <w:t>w okresie ostatnich trzech lat przed upływem terminu składania ofert (a jeżeli okres prowadzenia działalności jest k</w:t>
      </w:r>
      <w:r w:rsidR="00FB14CE" w:rsidRPr="00A27F14">
        <w:rPr>
          <w:sz w:val="22"/>
          <w:szCs w:val="22"/>
        </w:rPr>
        <w:t>rótszy - w tym okresie) wykonał lub wykonuje</w:t>
      </w:r>
      <w:r w:rsidRPr="00A27F14">
        <w:rPr>
          <w:sz w:val="22"/>
          <w:szCs w:val="22"/>
        </w:rPr>
        <w:t xml:space="preserve"> w sposób należyty</w:t>
      </w:r>
      <w:r w:rsidR="00F229B3" w:rsidRPr="00A27F14">
        <w:rPr>
          <w:sz w:val="22"/>
          <w:szCs w:val="22"/>
        </w:rPr>
        <w:t>,</w:t>
      </w:r>
      <w:r w:rsidRPr="00A27F14">
        <w:rPr>
          <w:sz w:val="22"/>
          <w:szCs w:val="22"/>
        </w:rPr>
        <w:t xml:space="preserve"> w sposób ciągły przez okres co najmniej </w:t>
      </w:r>
      <w:r w:rsidR="00516FF4" w:rsidRPr="00A27F14">
        <w:rPr>
          <w:sz w:val="22"/>
          <w:szCs w:val="22"/>
        </w:rPr>
        <w:t>dziesięć</w:t>
      </w:r>
      <w:r w:rsidRPr="00A27F14">
        <w:rPr>
          <w:sz w:val="22"/>
          <w:szCs w:val="22"/>
        </w:rPr>
        <w:t xml:space="preserve"> kolejnych pełnych miesięcy kalendarzowych co najmniej </w:t>
      </w:r>
      <w:r w:rsidRPr="00A27F14">
        <w:rPr>
          <w:b/>
          <w:bCs/>
          <w:sz w:val="22"/>
          <w:szCs w:val="22"/>
        </w:rPr>
        <w:t>jedną</w:t>
      </w:r>
      <w:r w:rsidR="00FB14CE" w:rsidRPr="00A27F14">
        <w:rPr>
          <w:b/>
          <w:bCs/>
          <w:sz w:val="22"/>
          <w:szCs w:val="22"/>
        </w:rPr>
        <w:t xml:space="preserve"> </w:t>
      </w:r>
      <w:r w:rsidRPr="00A27F14">
        <w:rPr>
          <w:b/>
          <w:bCs/>
          <w:sz w:val="22"/>
          <w:szCs w:val="22"/>
        </w:rPr>
        <w:t xml:space="preserve"> </w:t>
      </w:r>
      <w:r w:rsidRPr="00A27F14">
        <w:rPr>
          <w:sz w:val="22"/>
          <w:szCs w:val="22"/>
        </w:rPr>
        <w:t>usługę polegającą na odbieraniu odpadów komunalnych (zmieszanych odpadów komunalnych, odpadów segregowanych</w:t>
      </w:r>
      <w:r w:rsidR="00794C7D" w:rsidRPr="00A27F14">
        <w:rPr>
          <w:sz w:val="22"/>
          <w:szCs w:val="22"/>
        </w:rPr>
        <w:t xml:space="preserve"> </w:t>
      </w:r>
      <w:r w:rsidR="00FB14CE" w:rsidRPr="00A27F14">
        <w:rPr>
          <w:sz w:val="22"/>
          <w:szCs w:val="22"/>
        </w:rPr>
        <w:t>-</w:t>
      </w:r>
      <w:r w:rsidR="00794C7D" w:rsidRPr="00A27F14">
        <w:rPr>
          <w:sz w:val="22"/>
          <w:szCs w:val="22"/>
        </w:rPr>
        <w:t xml:space="preserve"> </w:t>
      </w:r>
      <w:r w:rsidRPr="00A27F14">
        <w:rPr>
          <w:sz w:val="22"/>
          <w:szCs w:val="22"/>
        </w:rPr>
        <w:t>odpadów biodegradowalnych,</w:t>
      </w:r>
      <w:r w:rsidR="00FB14CE" w:rsidRPr="00A27F14">
        <w:rPr>
          <w:sz w:val="22"/>
          <w:szCs w:val="22"/>
        </w:rPr>
        <w:t xml:space="preserve"> </w:t>
      </w:r>
      <w:r w:rsidRPr="00A27F14">
        <w:rPr>
          <w:sz w:val="22"/>
          <w:szCs w:val="22"/>
        </w:rPr>
        <w:t>odpadów budowlanych i rozbiórkowych oraz odpadów wielkogabarytowych) z nieruchomości</w:t>
      </w:r>
      <w:r w:rsidR="00FB14CE" w:rsidRPr="00A27F14">
        <w:rPr>
          <w:sz w:val="22"/>
          <w:szCs w:val="22"/>
        </w:rPr>
        <w:t xml:space="preserve"> </w:t>
      </w:r>
      <w:r w:rsidRPr="00A27F14">
        <w:rPr>
          <w:sz w:val="22"/>
          <w:szCs w:val="22"/>
        </w:rPr>
        <w:t xml:space="preserve">zamieszkałych i niezamieszkałych, zlokalizowanych na obszarze zamieszkałym przez min. </w:t>
      </w:r>
      <w:r w:rsidR="00FB14CE" w:rsidRPr="00A27F14">
        <w:rPr>
          <w:sz w:val="22"/>
          <w:szCs w:val="22"/>
        </w:rPr>
        <w:t xml:space="preserve"> cztery tysiące mieszkańców.</w:t>
      </w:r>
    </w:p>
    <w:p w14:paraId="3BAEDFD8" w14:textId="77777777" w:rsidR="00AB2595" w:rsidRPr="00A27F14" w:rsidRDefault="00AB2595" w:rsidP="007E331D">
      <w:pPr>
        <w:tabs>
          <w:tab w:val="left" w:pos="414"/>
        </w:tabs>
        <w:kinsoku w:val="0"/>
        <w:overflowPunct w:val="0"/>
        <w:spacing w:line="240" w:lineRule="auto"/>
        <w:ind w:left="0" w:firstLine="0"/>
        <w:rPr>
          <w:rFonts w:ascii="Times New Roman" w:hAnsi="Times New Roman" w:cs="Times New Roman"/>
        </w:rPr>
      </w:pPr>
    </w:p>
    <w:p w14:paraId="3ECE2581" w14:textId="77777777" w:rsidR="00851F2E" w:rsidRPr="00A27F14" w:rsidRDefault="00851F2E" w:rsidP="007E331D">
      <w:pPr>
        <w:spacing w:line="240" w:lineRule="auto"/>
        <w:ind w:left="357" w:hanging="357"/>
        <w:jc w:val="center"/>
        <w:rPr>
          <w:rFonts w:ascii="Times New Roman" w:eastAsia="Times New Roman" w:hAnsi="Times New Roman" w:cs="Times New Roman"/>
          <w:b/>
        </w:rPr>
      </w:pPr>
      <w:r w:rsidRPr="00A27F14">
        <w:rPr>
          <w:rFonts w:ascii="Times New Roman" w:eastAsia="Times New Roman" w:hAnsi="Times New Roman" w:cs="Times New Roman"/>
          <w:b/>
        </w:rPr>
        <w:t>PODSTAWY WYKLUCZENIA ,O KTÓRYCH MOWA W ART.24 ust.5</w:t>
      </w:r>
    </w:p>
    <w:p w14:paraId="05819D02" w14:textId="77777777" w:rsidR="000927E1" w:rsidRPr="00A27F14" w:rsidRDefault="00B0019E" w:rsidP="00A44797">
      <w:pPr>
        <w:pStyle w:val="Akapitzlist"/>
        <w:numPr>
          <w:ilvl w:val="1"/>
          <w:numId w:val="71"/>
        </w:numPr>
        <w:ind w:right="0"/>
        <w:contextualSpacing/>
        <w:rPr>
          <w:rFonts w:eastAsia="Times New Roman"/>
          <w:sz w:val="22"/>
          <w:szCs w:val="22"/>
        </w:rPr>
      </w:pPr>
      <w:r w:rsidRPr="00A27F14">
        <w:rPr>
          <w:rFonts w:eastAsia="Times New Roman"/>
          <w:sz w:val="22"/>
          <w:szCs w:val="22"/>
        </w:rPr>
        <w:t xml:space="preserve"> </w:t>
      </w:r>
      <w:r w:rsidR="000927E1" w:rsidRPr="00A27F14">
        <w:rPr>
          <w:rFonts w:eastAsia="Times New Roman"/>
          <w:sz w:val="22"/>
          <w:szCs w:val="22"/>
        </w:rPr>
        <w:t>Z postępowania o udzielenie zamówienia, oprócz okoliczności wskazanych w art. 24</w:t>
      </w:r>
      <w:r w:rsidR="00DA1C65" w:rsidRPr="00A27F14">
        <w:rPr>
          <w:rFonts w:eastAsia="Times New Roman"/>
          <w:sz w:val="22"/>
          <w:szCs w:val="22"/>
        </w:rPr>
        <w:t xml:space="preserve"> </w:t>
      </w:r>
      <w:r w:rsidR="00E37F9D" w:rsidRPr="00A27F14">
        <w:rPr>
          <w:rFonts w:eastAsia="Times New Roman"/>
          <w:sz w:val="22"/>
          <w:szCs w:val="22"/>
        </w:rPr>
        <w:t xml:space="preserve"> </w:t>
      </w:r>
      <w:r w:rsidR="000927E1" w:rsidRPr="00A27F14">
        <w:rPr>
          <w:rFonts w:eastAsia="Times New Roman"/>
          <w:sz w:val="22"/>
          <w:szCs w:val="22"/>
        </w:rPr>
        <w:t xml:space="preserve">ust. 1 </w:t>
      </w:r>
      <w:r w:rsidR="00DA1C65" w:rsidRPr="00A27F14">
        <w:rPr>
          <w:rFonts w:eastAsia="Times New Roman"/>
          <w:sz w:val="22"/>
          <w:szCs w:val="22"/>
        </w:rPr>
        <w:t xml:space="preserve">                      </w:t>
      </w:r>
      <w:r w:rsidR="00FD1F7E" w:rsidRPr="00A27F14">
        <w:rPr>
          <w:rFonts w:eastAsia="Times New Roman"/>
          <w:sz w:val="22"/>
          <w:szCs w:val="22"/>
        </w:rPr>
        <w:t xml:space="preserve"> </w:t>
      </w:r>
      <w:r w:rsidR="000927E1" w:rsidRPr="00A27F14">
        <w:rPr>
          <w:rFonts w:eastAsia="Times New Roman"/>
          <w:sz w:val="22"/>
          <w:szCs w:val="22"/>
        </w:rPr>
        <w:t xml:space="preserve">pkt.12-22  ustawy Pzp, Zamawiający przewiduje następujące fakultatywne podstawy </w:t>
      </w:r>
      <w:r w:rsidR="00FD1F7E" w:rsidRPr="00A27F14">
        <w:rPr>
          <w:rFonts w:eastAsia="Times New Roman"/>
          <w:sz w:val="22"/>
          <w:szCs w:val="22"/>
        </w:rPr>
        <w:t xml:space="preserve"> </w:t>
      </w:r>
      <w:r w:rsidR="000927E1" w:rsidRPr="00A27F14">
        <w:rPr>
          <w:rFonts w:eastAsia="Times New Roman"/>
          <w:sz w:val="22"/>
          <w:szCs w:val="22"/>
        </w:rPr>
        <w:t>wyklu</w:t>
      </w:r>
      <w:r w:rsidR="00FD1F7E" w:rsidRPr="00A27F14">
        <w:rPr>
          <w:rFonts w:eastAsia="Times New Roman"/>
          <w:sz w:val="22"/>
          <w:szCs w:val="22"/>
        </w:rPr>
        <w:t>czenia określone w art.24 ust.5</w:t>
      </w:r>
      <w:r w:rsidR="002E3350" w:rsidRPr="00A27F14">
        <w:rPr>
          <w:rFonts w:eastAsia="Times New Roman"/>
          <w:sz w:val="22"/>
          <w:szCs w:val="22"/>
        </w:rPr>
        <w:t xml:space="preserve"> pkt. 1</w:t>
      </w:r>
      <w:r w:rsidR="00FD1F7E" w:rsidRPr="00A27F14">
        <w:rPr>
          <w:rFonts w:eastAsia="Times New Roman"/>
          <w:sz w:val="22"/>
          <w:szCs w:val="22"/>
        </w:rPr>
        <w:t>:</w:t>
      </w:r>
    </w:p>
    <w:p w14:paraId="587112B8" w14:textId="77777777" w:rsidR="00EB779F" w:rsidRPr="00A27F14" w:rsidRDefault="00FD1F7E" w:rsidP="00A44797">
      <w:pPr>
        <w:widowControl w:val="0"/>
        <w:numPr>
          <w:ilvl w:val="0"/>
          <w:numId w:val="18"/>
        </w:numPr>
        <w:tabs>
          <w:tab w:val="left" w:pos="443"/>
        </w:tabs>
        <w:kinsoku w:val="0"/>
        <w:overflowPunct w:val="0"/>
        <w:autoSpaceDE w:val="0"/>
        <w:autoSpaceDN w:val="0"/>
        <w:adjustRightInd w:val="0"/>
        <w:spacing w:line="240" w:lineRule="auto"/>
        <w:rPr>
          <w:rFonts w:ascii="Times New Roman" w:eastAsia="Times New Roman" w:hAnsi="Times New Roman" w:cs="Times New Roman"/>
          <w:lang w:eastAsia="pl-PL"/>
        </w:rPr>
      </w:pPr>
      <w:r w:rsidRPr="00A27F14">
        <w:rPr>
          <w:rFonts w:ascii="Times New Roman" w:eastAsiaTheme="minorEastAsia" w:hAnsi="Times New Roman" w:cs="Times New Roman"/>
          <w:color w:val="FF0000"/>
          <w:spacing w:val="2"/>
          <w:lang w:eastAsia="pl-PL"/>
        </w:rPr>
        <w:t xml:space="preserve"> </w:t>
      </w:r>
      <w:r w:rsidR="00EB779F" w:rsidRPr="00A27F14">
        <w:rPr>
          <w:rFonts w:ascii="Times New Roman" w:eastAsiaTheme="minorEastAsia" w:hAnsi="Times New Roman" w:cs="Times New Roman"/>
          <w:spacing w:val="2"/>
          <w:lang w:eastAsia="pl-PL"/>
        </w:rPr>
        <w:t xml:space="preserve"> </w:t>
      </w:r>
      <w:r w:rsidR="00397D1A">
        <w:rPr>
          <w:rFonts w:ascii="Calibri" w:eastAsia="Calibri" w:hAnsi="Calibri" w:cs="Times New Roman"/>
          <w:noProof/>
          <w:lang w:eastAsia="pl-PL"/>
        </w:rPr>
        <w:pict w14:anchorId="3E29D87F">
          <v:shape id="Dowolny kształt: kształt 3" o:spid="_x0000_s1026" style="position:absolute;left:0;text-align:left;margin-left:824.05pt;margin-top:134.65pt;width:0;height:178.3pt;z-index:-25165824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v-text-anchor:top" coordsize="2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" o:allowincell="f" path="m,3566l,e" filled="f" strokeweight=".37986mm">
            <v:path arrowok="t" o:connecttype="custom" o:connectlocs="0,2263775;0,0" o:connectangles="0,0"/>
            <w10:wrap anchorx="page"/>
          </v:shape>
        </w:pict>
      </w:r>
      <w:r w:rsidR="00EB779F" w:rsidRPr="00A27F14">
        <w:rPr>
          <w:rFonts w:ascii="Times New Roman" w:eastAsia="Times New Roman" w:hAnsi="Times New Roman" w:cs="Times New Roman"/>
          <w:w w:val="105"/>
          <w:lang w:eastAsia="pl-PL"/>
        </w:rPr>
        <w:t>w</w:t>
      </w:r>
      <w:r w:rsidR="00EB779F" w:rsidRPr="00A27F14">
        <w:rPr>
          <w:rFonts w:ascii="Times New Roman" w:eastAsia="Times New Roman" w:hAnsi="Times New Roman" w:cs="Times New Roman"/>
          <w:spacing w:val="-4"/>
          <w:w w:val="105"/>
          <w:lang w:eastAsia="pl-PL"/>
        </w:rPr>
        <w:t xml:space="preserve"> </w:t>
      </w:r>
      <w:r w:rsidR="00EB779F" w:rsidRPr="00A27F14">
        <w:rPr>
          <w:rFonts w:ascii="Times New Roman" w:eastAsia="Times New Roman" w:hAnsi="Times New Roman" w:cs="Times New Roman"/>
          <w:spacing w:val="4"/>
          <w:w w:val="105"/>
          <w:lang w:eastAsia="pl-PL"/>
        </w:rPr>
        <w:t>stosunku</w:t>
      </w:r>
      <w:r w:rsidR="00EB779F" w:rsidRPr="00A27F14">
        <w:rPr>
          <w:rFonts w:ascii="Times New Roman" w:eastAsia="Times New Roman" w:hAnsi="Times New Roman" w:cs="Times New Roman"/>
          <w:spacing w:val="6"/>
          <w:w w:val="105"/>
          <w:lang w:eastAsia="pl-PL"/>
        </w:rPr>
        <w:t xml:space="preserve"> </w:t>
      </w:r>
      <w:r w:rsidR="00EB779F" w:rsidRPr="00A27F14">
        <w:rPr>
          <w:rFonts w:ascii="Times New Roman" w:eastAsia="Times New Roman" w:hAnsi="Times New Roman" w:cs="Times New Roman"/>
          <w:w w:val="105"/>
          <w:lang w:eastAsia="pl-PL"/>
        </w:rPr>
        <w:t>do</w:t>
      </w:r>
      <w:r w:rsidR="00EB779F" w:rsidRPr="00A27F14">
        <w:rPr>
          <w:rFonts w:ascii="Times New Roman" w:eastAsia="Times New Roman" w:hAnsi="Times New Roman" w:cs="Times New Roman"/>
          <w:spacing w:val="-11"/>
          <w:w w:val="105"/>
          <w:lang w:eastAsia="pl-PL"/>
        </w:rPr>
        <w:t xml:space="preserve"> </w:t>
      </w:r>
      <w:r w:rsidR="00EB779F" w:rsidRPr="00A27F14">
        <w:rPr>
          <w:rFonts w:ascii="Times New Roman" w:eastAsia="Times New Roman" w:hAnsi="Times New Roman" w:cs="Times New Roman"/>
          <w:w w:val="105"/>
          <w:lang w:eastAsia="pl-PL"/>
        </w:rPr>
        <w:t>którego</w:t>
      </w:r>
      <w:r w:rsidR="00EB779F" w:rsidRPr="00A27F14">
        <w:rPr>
          <w:rFonts w:ascii="Times New Roman" w:eastAsia="Times New Roman" w:hAnsi="Times New Roman" w:cs="Times New Roman"/>
          <w:spacing w:val="15"/>
          <w:w w:val="105"/>
          <w:lang w:eastAsia="pl-PL"/>
        </w:rPr>
        <w:t xml:space="preserve"> </w:t>
      </w:r>
      <w:r w:rsidR="00EB779F" w:rsidRPr="00A27F14">
        <w:rPr>
          <w:rFonts w:ascii="Times New Roman" w:eastAsia="Times New Roman" w:hAnsi="Times New Roman" w:cs="Times New Roman"/>
          <w:w w:val="105"/>
          <w:lang w:eastAsia="pl-PL"/>
        </w:rPr>
        <w:t>otwarto</w:t>
      </w:r>
      <w:r w:rsidR="00EB779F" w:rsidRPr="00A27F14">
        <w:rPr>
          <w:rFonts w:ascii="Times New Roman" w:eastAsia="Times New Roman" w:hAnsi="Times New Roman" w:cs="Times New Roman"/>
          <w:spacing w:val="-1"/>
          <w:w w:val="105"/>
          <w:lang w:eastAsia="pl-PL"/>
        </w:rPr>
        <w:t xml:space="preserve"> </w:t>
      </w:r>
      <w:r w:rsidR="00EB779F" w:rsidRPr="00A27F14">
        <w:rPr>
          <w:rFonts w:ascii="Times New Roman" w:eastAsia="Times New Roman" w:hAnsi="Times New Roman" w:cs="Times New Roman"/>
          <w:spacing w:val="-2"/>
          <w:w w:val="105"/>
          <w:lang w:eastAsia="pl-PL"/>
        </w:rPr>
        <w:t>likwida</w:t>
      </w:r>
      <w:r w:rsidR="00EB779F" w:rsidRPr="00A27F14">
        <w:rPr>
          <w:rFonts w:ascii="Times New Roman" w:eastAsia="Times New Roman" w:hAnsi="Times New Roman" w:cs="Times New Roman"/>
          <w:spacing w:val="-1"/>
          <w:w w:val="105"/>
          <w:lang w:eastAsia="pl-PL"/>
        </w:rPr>
        <w:t>c</w:t>
      </w:r>
      <w:r w:rsidR="00EB779F" w:rsidRPr="00A27F14">
        <w:rPr>
          <w:rFonts w:ascii="Times New Roman" w:eastAsia="Times New Roman" w:hAnsi="Times New Roman" w:cs="Times New Roman"/>
          <w:spacing w:val="-2"/>
          <w:w w:val="105"/>
          <w:lang w:eastAsia="pl-PL"/>
        </w:rPr>
        <w:t>ję,</w:t>
      </w:r>
      <w:r w:rsidR="00EB779F" w:rsidRPr="00A27F14">
        <w:rPr>
          <w:rFonts w:ascii="Times New Roman" w:eastAsia="Times New Roman" w:hAnsi="Times New Roman" w:cs="Times New Roman"/>
          <w:spacing w:val="6"/>
          <w:w w:val="105"/>
          <w:lang w:eastAsia="pl-PL"/>
        </w:rPr>
        <w:t xml:space="preserve"> </w:t>
      </w:r>
      <w:r w:rsidR="00EB779F" w:rsidRPr="00A27F14">
        <w:rPr>
          <w:rFonts w:ascii="Times New Roman" w:eastAsia="Times New Roman" w:hAnsi="Times New Roman" w:cs="Times New Roman"/>
          <w:w w:val="105"/>
          <w:lang w:eastAsia="pl-PL"/>
        </w:rPr>
        <w:t>w</w:t>
      </w:r>
      <w:r w:rsidR="00EB779F" w:rsidRPr="00A27F14">
        <w:rPr>
          <w:rFonts w:ascii="Times New Roman" w:eastAsia="Times New Roman" w:hAnsi="Times New Roman" w:cs="Times New Roman"/>
          <w:spacing w:val="-3"/>
          <w:w w:val="105"/>
          <w:lang w:eastAsia="pl-PL"/>
        </w:rPr>
        <w:t xml:space="preserve"> </w:t>
      </w:r>
      <w:r w:rsidR="00EB779F" w:rsidRPr="00A27F14">
        <w:rPr>
          <w:rFonts w:ascii="Times New Roman" w:eastAsia="Times New Roman" w:hAnsi="Times New Roman" w:cs="Times New Roman"/>
          <w:spacing w:val="1"/>
          <w:w w:val="105"/>
          <w:lang w:eastAsia="pl-PL"/>
        </w:rPr>
        <w:t>zatwierdzonym</w:t>
      </w:r>
      <w:r w:rsidR="00EB779F" w:rsidRPr="00A27F14">
        <w:rPr>
          <w:rFonts w:ascii="Times New Roman" w:eastAsia="Times New Roman" w:hAnsi="Times New Roman" w:cs="Times New Roman"/>
          <w:spacing w:val="-6"/>
          <w:w w:val="105"/>
          <w:lang w:eastAsia="pl-PL"/>
        </w:rPr>
        <w:t xml:space="preserve"> </w:t>
      </w:r>
      <w:r w:rsidR="00EB779F" w:rsidRPr="00A27F14">
        <w:rPr>
          <w:rFonts w:ascii="Times New Roman" w:eastAsia="Times New Roman" w:hAnsi="Times New Roman" w:cs="Times New Roman"/>
          <w:spacing w:val="1"/>
          <w:w w:val="105"/>
          <w:lang w:eastAsia="pl-PL"/>
        </w:rPr>
        <w:t>przez</w:t>
      </w:r>
      <w:r w:rsidR="00EB779F" w:rsidRPr="00A27F14">
        <w:rPr>
          <w:rFonts w:ascii="Times New Roman" w:eastAsia="Times New Roman" w:hAnsi="Times New Roman" w:cs="Times New Roman"/>
          <w:spacing w:val="22"/>
          <w:lang w:eastAsia="pl-PL"/>
        </w:rPr>
        <w:t xml:space="preserve"> </w:t>
      </w:r>
      <w:r w:rsidR="00EB779F" w:rsidRPr="00A27F14">
        <w:rPr>
          <w:rFonts w:ascii="Times New Roman" w:eastAsia="Times New Roman" w:hAnsi="Times New Roman" w:cs="Times New Roman"/>
          <w:w w:val="105"/>
          <w:lang w:eastAsia="pl-PL"/>
        </w:rPr>
        <w:t>sąd</w:t>
      </w:r>
      <w:r w:rsidR="00EB779F" w:rsidRPr="00A27F14">
        <w:rPr>
          <w:rFonts w:ascii="Times New Roman" w:eastAsia="Times New Roman" w:hAnsi="Times New Roman" w:cs="Times New Roman"/>
          <w:spacing w:val="-5"/>
          <w:w w:val="105"/>
          <w:lang w:eastAsia="pl-PL"/>
        </w:rPr>
        <w:t xml:space="preserve"> </w:t>
      </w:r>
      <w:r w:rsidR="00EB779F" w:rsidRPr="00A27F14">
        <w:rPr>
          <w:rFonts w:ascii="Times New Roman" w:eastAsia="Times New Roman" w:hAnsi="Times New Roman" w:cs="Times New Roman"/>
          <w:w w:val="105"/>
          <w:lang w:eastAsia="pl-PL"/>
        </w:rPr>
        <w:t>układzie</w:t>
      </w:r>
      <w:r w:rsidR="00EB779F" w:rsidRPr="00A27F14">
        <w:rPr>
          <w:rFonts w:ascii="Times New Roman" w:eastAsia="Times New Roman" w:hAnsi="Times New Roman" w:cs="Times New Roman"/>
          <w:spacing w:val="-1"/>
          <w:w w:val="105"/>
          <w:lang w:eastAsia="pl-PL"/>
        </w:rPr>
        <w:t xml:space="preserve">                        </w:t>
      </w:r>
      <w:r w:rsidR="00EB779F" w:rsidRPr="00A27F14">
        <w:rPr>
          <w:rFonts w:ascii="Times New Roman" w:eastAsia="Times New Roman" w:hAnsi="Times New Roman" w:cs="Times New Roman"/>
          <w:w w:val="105"/>
          <w:lang w:eastAsia="pl-PL"/>
        </w:rPr>
        <w:t>w</w:t>
      </w:r>
      <w:r w:rsidR="00EB779F" w:rsidRPr="00A27F14">
        <w:rPr>
          <w:rFonts w:ascii="Times New Roman" w:eastAsia="Times New Roman" w:hAnsi="Times New Roman" w:cs="Times New Roman"/>
          <w:spacing w:val="-7"/>
          <w:w w:val="105"/>
          <w:lang w:eastAsia="pl-PL"/>
        </w:rPr>
        <w:t xml:space="preserve"> </w:t>
      </w:r>
      <w:r w:rsidR="00EB779F" w:rsidRPr="00A27F14">
        <w:rPr>
          <w:rFonts w:ascii="Times New Roman" w:eastAsia="Times New Roman" w:hAnsi="Times New Roman" w:cs="Times New Roman"/>
          <w:w w:val="105"/>
          <w:lang w:eastAsia="pl-PL"/>
        </w:rPr>
        <w:t>p</w:t>
      </w:r>
      <w:r w:rsidR="00EB779F" w:rsidRPr="00A27F14">
        <w:rPr>
          <w:rFonts w:ascii="Times New Roman" w:eastAsia="Times New Roman" w:hAnsi="Times New Roman" w:cs="Times New Roman"/>
          <w:spacing w:val="12"/>
          <w:w w:val="105"/>
          <w:lang w:eastAsia="pl-PL"/>
        </w:rPr>
        <w:t>o</w:t>
      </w:r>
      <w:r w:rsidR="00EB779F" w:rsidRPr="00A27F14">
        <w:rPr>
          <w:rFonts w:ascii="Times New Roman" w:eastAsia="Times New Roman" w:hAnsi="Times New Roman" w:cs="Times New Roman"/>
          <w:w w:val="105"/>
          <w:lang w:eastAsia="pl-PL"/>
        </w:rPr>
        <w:t>stępowaniu</w:t>
      </w:r>
      <w:r w:rsidR="00EB779F" w:rsidRPr="00A27F14">
        <w:rPr>
          <w:rFonts w:ascii="Times New Roman" w:eastAsia="Times New Roman" w:hAnsi="Times New Roman" w:cs="Times New Roman"/>
          <w:spacing w:val="4"/>
          <w:w w:val="105"/>
          <w:lang w:eastAsia="pl-PL"/>
        </w:rPr>
        <w:t xml:space="preserve"> </w:t>
      </w:r>
      <w:r w:rsidR="00EB779F" w:rsidRPr="00A27F14">
        <w:rPr>
          <w:rFonts w:ascii="Times New Roman" w:eastAsia="Times New Roman" w:hAnsi="Times New Roman" w:cs="Times New Roman"/>
          <w:w w:val="105"/>
          <w:lang w:eastAsia="pl-PL"/>
        </w:rPr>
        <w:t>restrukturyzacyjnym</w:t>
      </w:r>
      <w:r w:rsidR="00EB779F" w:rsidRPr="00A27F14">
        <w:rPr>
          <w:rFonts w:ascii="Times New Roman" w:eastAsia="Times New Roman" w:hAnsi="Times New Roman" w:cs="Times New Roman"/>
          <w:spacing w:val="18"/>
          <w:w w:val="105"/>
          <w:lang w:eastAsia="pl-PL"/>
        </w:rPr>
        <w:t xml:space="preserve"> </w:t>
      </w:r>
      <w:r w:rsidR="00EB779F" w:rsidRPr="00A27F14">
        <w:rPr>
          <w:rFonts w:ascii="Times New Roman" w:eastAsia="Times New Roman" w:hAnsi="Times New Roman" w:cs="Times New Roman"/>
          <w:w w:val="105"/>
          <w:lang w:eastAsia="pl-PL"/>
        </w:rPr>
        <w:t>jest</w:t>
      </w:r>
      <w:r w:rsidR="00EB779F" w:rsidRPr="00A27F14">
        <w:rPr>
          <w:rFonts w:ascii="Times New Roman" w:eastAsia="Times New Roman" w:hAnsi="Times New Roman" w:cs="Times New Roman"/>
          <w:spacing w:val="8"/>
          <w:w w:val="105"/>
          <w:lang w:eastAsia="pl-PL"/>
        </w:rPr>
        <w:t xml:space="preserve"> </w:t>
      </w:r>
      <w:r w:rsidR="00EB779F" w:rsidRPr="00A27F14">
        <w:rPr>
          <w:rFonts w:ascii="Times New Roman" w:eastAsia="Times New Roman" w:hAnsi="Times New Roman" w:cs="Times New Roman"/>
          <w:w w:val="105"/>
          <w:lang w:eastAsia="pl-PL"/>
        </w:rPr>
        <w:t>przewidziane</w:t>
      </w:r>
      <w:r w:rsidR="00EB779F" w:rsidRPr="00A27F14">
        <w:rPr>
          <w:rFonts w:ascii="Times New Roman" w:eastAsia="Times New Roman" w:hAnsi="Times New Roman" w:cs="Times New Roman"/>
          <w:spacing w:val="7"/>
          <w:w w:val="105"/>
          <w:lang w:eastAsia="pl-PL"/>
        </w:rPr>
        <w:t xml:space="preserve"> </w:t>
      </w:r>
      <w:r w:rsidR="00EB779F" w:rsidRPr="00A27F14">
        <w:rPr>
          <w:rFonts w:ascii="Times New Roman" w:eastAsia="Times New Roman" w:hAnsi="Times New Roman" w:cs="Times New Roman"/>
          <w:w w:val="105"/>
          <w:lang w:eastAsia="pl-PL"/>
        </w:rPr>
        <w:t>zaspokojenie</w:t>
      </w:r>
      <w:r w:rsidR="00EB779F" w:rsidRPr="00A27F14">
        <w:rPr>
          <w:rFonts w:ascii="Times New Roman" w:eastAsia="Times New Roman" w:hAnsi="Times New Roman" w:cs="Times New Roman"/>
          <w:spacing w:val="18"/>
          <w:w w:val="105"/>
          <w:lang w:eastAsia="pl-PL"/>
        </w:rPr>
        <w:t xml:space="preserve"> </w:t>
      </w:r>
      <w:r w:rsidR="00EB779F" w:rsidRPr="00A27F14">
        <w:rPr>
          <w:rFonts w:ascii="Times New Roman" w:eastAsia="Times New Roman" w:hAnsi="Times New Roman" w:cs="Times New Roman"/>
          <w:w w:val="105"/>
          <w:lang w:eastAsia="pl-PL"/>
        </w:rPr>
        <w:t>wierzycieli</w:t>
      </w:r>
      <w:r w:rsidR="00EB779F" w:rsidRPr="00A27F14">
        <w:rPr>
          <w:rFonts w:ascii="Times New Roman" w:eastAsia="Times New Roman" w:hAnsi="Times New Roman" w:cs="Times New Roman"/>
          <w:spacing w:val="17"/>
          <w:w w:val="105"/>
          <w:lang w:eastAsia="pl-PL"/>
        </w:rPr>
        <w:t xml:space="preserve"> </w:t>
      </w:r>
      <w:r w:rsidR="00EB779F" w:rsidRPr="00A27F14">
        <w:rPr>
          <w:rFonts w:ascii="Times New Roman" w:eastAsia="Times New Roman" w:hAnsi="Times New Roman" w:cs="Times New Roman"/>
          <w:w w:val="105"/>
          <w:lang w:eastAsia="pl-PL"/>
        </w:rPr>
        <w:t>przez</w:t>
      </w:r>
      <w:r w:rsidR="00EB779F" w:rsidRPr="00A27F14">
        <w:rPr>
          <w:rFonts w:ascii="Times New Roman" w:eastAsia="Times New Roman" w:hAnsi="Times New Roman" w:cs="Times New Roman"/>
          <w:spacing w:val="17"/>
          <w:w w:val="105"/>
          <w:lang w:eastAsia="pl-PL"/>
        </w:rPr>
        <w:t xml:space="preserve"> </w:t>
      </w:r>
      <w:r w:rsidR="00EB779F" w:rsidRPr="00A27F14">
        <w:rPr>
          <w:rFonts w:ascii="Times New Roman" w:eastAsia="Times New Roman" w:hAnsi="Times New Roman" w:cs="Times New Roman"/>
          <w:spacing w:val="1"/>
          <w:w w:val="105"/>
          <w:lang w:eastAsia="pl-PL"/>
        </w:rPr>
        <w:t>likwidację</w:t>
      </w:r>
      <w:r w:rsidR="00EB779F" w:rsidRPr="00A27F14">
        <w:rPr>
          <w:rFonts w:ascii="Times New Roman" w:eastAsia="Times New Roman" w:hAnsi="Times New Roman" w:cs="Times New Roman"/>
          <w:spacing w:val="5"/>
          <w:w w:val="105"/>
          <w:lang w:eastAsia="pl-PL"/>
        </w:rPr>
        <w:t xml:space="preserve"> </w:t>
      </w:r>
      <w:r w:rsidR="00EB779F" w:rsidRPr="00A27F14">
        <w:rPr>
          <w:rFonts w:ascii="Times New Roman" w:eastAsia="Times New Roman" w:hAnsi="Times New Roman" w:cs="Times New Roman"/>
          <w:w w:val="105"/>
          <w:lang w:eastAsia="pl-PL"/>
        </w:rPr>
        <w:t>jego</w:t>
      </w:r>
      <w:r w:rsidR="00EB779F" w:rsidRPr="00A27F14">
        <w:rPr>
          <w:rFonts w:ascii="Times New Roman" w:eastAsia="Times New Roman" w:hAnsi="Times New Roman" w:cs="Times New Roman"/>
          <w:spacing w:val="21"/>
          <w:w w:val="105"/>
          <w:lang w:eastAsia="pl-PL"/>
        </w:rPr>
        <w:t xml:space="preserve"> </w:t>
      </w:r>
      <w:r w:rsidR="00EB779F" w:rsidRPr="00A27F14">
        <w:rPr>
          <w:rFonts w:ascii="Times New Roman" w:eastAsia="Times New Roman" w:hAnsi="Times New Roman" w:cs="Times New Roman"/>
          <w:w w:val="105"/>
          <w:lang w:eastAsia="pl-PL"/>
        </w:rPr>
        <w:t>majątku</w:t>
      </w:r>
      <w:r w:rsidR="00EB779F" w:rsidRPr="00A27F14">
        <w:rPr>
          <w:rFonts w:ascii="Times New Roman" w:eastAsia="Times New Roman" w:hAnsi="Times New Roman" w:cs="Times New Roman"/>
          <w:spacing w:val="19"/>
          <w:w w:val="105"/>
          <w:lang w:eastAsia="pl-PL"/>
        </w:rPr>
        <w:t xml:space="preserve"> </w:t>
      </w:r>
      <w:r w:rsidR="00EB779F" w:rsidRPr="00A27F14">
        <w:rPr>
          <w:rFonts w:ascii="Times New Roman" w:eastAsia="Times New Roman" w:hAnsi="Times New Roman" w:cs="Times New Roman"/>
          <w:spacing w:val="1"/>
          <w:w w:val="105"/>
          <w:lang w:eastAsia="pl-PL"/>
        </w:rPr>
        <w:t>lub</w:t>
      </w:r>
      <w:r w:rsidR="00EB779F" w:rsidRPr="00A27F14">
        <w:rPr>
          <w:rFonts w:ascii="Times New Roman" w:eastAsia="Times New Roman" w:hAnsi="Times New Roman" w:cs="Times New Roman"/>
          <w:spacing w:val="8"/>
          <w:w w:val="105"/>
          <w:lang w:eastAsia="pl-PL"/>
        </w:rPr>
        <w:t xml:space="preserve"> </w:t>
      </w:r>
      <w:r w:rsidR="00EB779F" w:rsidRPr="00A27F14">
        <w:rPr>
          <w:rFonts w:ascii="Times New Roman" w:eastAsia="Times New Roman" w:hAnsi="Times New Roman" w:cs="Times New Roman"/>
          <w:spacing w:val="-5"/>
          <w:w w:val="105"/>
          <w:lang w:eastAsia="pl-PL"/>
        </w:rPr>
        <w:t>s</w:t>
      </w:r>
      <w:r w:rsidR="00EB779F" w:rsidRPr="00A27F14">
        <w:rPr>
          <w:rFonts w:ascii="Times New Roman" w:eastAsia="Times New Roman" w:hAnsi="Times New Roman" w:cs="Times New Roman"/>
          <w:spacing w:val="-4"/>
          <w:w w:val="105"/>
          <w:lang w:eastAsia="pl-PL"/>
        </w:rPr>
        <w:t>ąd</w:t>
      </w:r>
      <w:r w:rsidR="00EB779F" w:rsidRPr="00A27F14">
        <w:rPr>
          <w:rFonts w:ascii="Times New Roman" w:eastAsia="Times New Roman" w:hAnsi="Times New Roman" w:cs="Times New Roman"/>
          <w:spacing w:val="26"/>
          <w:w w:val="107"/>
          <w:lang w:eastAsia="pl-PL"/>
        </w:rPr>
        <w:t xml:space="preserve"> </w:t>
      </w:r>
      <w:r w:rsidR="00EB779F" w:rsidRPr="00A27F14">
        <w:rPr>
          <w:rFonts w:ascii="Times New Roman" w:eastAsia="Times New Roman" w:hAnsi="Times New Roman" w:cs="Times New Roman"/>
          <w:w w:val="105"/>
          <w:lang w:eastAsia="pl-PL"/>
        </w:rPr>
        <w:t>zarządził</w:t>
      </w:r>
      <w:r w:rsidR="00EB779F" w:rsidRPr="00A27F14">
        <w:rPr>
          <w:rFonts w:ascii="Times New Roman" w:eastAsia="Times New Roman" w:hAnsi="Times New Roman" w:cs="Times New Roman"/>
          <w:spacing w:val="34"/>
          <w:w w:val="105"/>
          <w:lang w:eastAsia="pl-PL"/>
        </w:rPr>
        <w:t xml:space="preserve"> </w:t>
      </w:r>
      <w:r w:rsidR="00EB779F" w:rsidRPr="00A27F14">
        <w:rPr>
          <w:rFonts w:ascii="Times New Roman" w:eastAsia="Times New Roman" w:hAnsi="Times New Roman" w:cs="Times New Roman"/>
          <w:w w:val="105"/>
          <w:lang w:eastAsia="pl-PL"/>
        </w:rPr>
        <w:t>likwidację</w:t>
      </w:r>
      <w:r w:rsidR="00EB779F" w:rsidRPr="00A27F14">
        <w:rPr>
          <w:rFonts w:ascii="Times New Roman" w:eastAsia="Times New Roman" w:hAnsi="Times New Roman" w:cs="Times New Roman"/>
          <w:spacing w:val="23"/>
          <w:w w:val="105"/>
          <w:lang w:eastAsia="pl-PL"/>
        </w:rPr>
        <w:t xml:space="preserve"> </w:t>
      </w:r>
      <w:r w:rsidR="00EB779F" w:rsidRPr="00A27F14">
        <w:rPr>
          <w:rFonts w:ascii="Times New Roman" w:eastAsia="Times New Roman" w:hAnsi="Times New Roman" w:cs="Times New Roman"/>
          <w:w w:val="105"/>
          <w:lang w:eastAsia="pl-PL"/>
        </w:rPr>
        <w:t>jego</w:t>
      </w:r>
      <w:r w:rsidR="00EB779F" w:rsidRPr="00A27F14">
        <w:rPr>
          <w:rFonts w:ascii="Times New Roman" w:eastAsia="Times New Roman" w:hAnsi="Times New Roman" w:cs="Times New Roman"/>
          <w:spacing w:val="49"/>
          <w:w w:val="105"/>
          <w:lang w:eastAsia="pl-PL"/>
        </w:rPr>
        <w:t xml:space="preserve"> </w:t>
      </w:r>
      <w:r w:rsidR="00EB779F" w:rsidRPr="00A27F14">
        <w:rPr>
          <w:rFonts w:ascii="Times New Roman" w:eastAsia="Times New Roman" w:hAnsi="Times New Roman" w:cs="Times New Roman"/>
          <w:w w:val="105"/>
          <w:lang w:eastAsia="pl-PL"/>
        </w:rPr>
        <w:t>majątku</w:t>
      </w:r>
      <w:r w:rsidR="00EB779F" w:rsidRPr="00A27F14">
        <w:rPr>
          <w:rFonts w:ascii="Times New Roman" w:eastAsia="Times New Roman" w:hAnsi="Times New Roman" w:cs="Times New Roman"/>
          <w:spacing w:val="34"/>
          <w:w w:val="105"/>
          <w:lang w:eastAsia="pl-PL"/>
        </w:rPr>
        <w:t xml:space="preserve"> </w:t>
      </w:r>
      <w:r w:rsidR="00EB779F" w:rsidRPr="00A27F14">
        <w:rPr>
          <w:rFonts w:ascii="Times New Roman" w:eastAsia="Times New Roman" w:hAnsi="Times New Roman" w:cs="Times New Roman"/>
          <w:w w:val="105"/>
          <w:lang w:eastAsia="pl-PL"/>
        </w:rPr>
        <w:t>w</w:t>
      </w:r>
      <w:r w:rsidR="00EB779F" w:rsidRPr="00A27F14">
        <w:rPr>
          <w:rFonts w:ascii="Times New Roman" w:eastAsia="Times New Roman" w:hAnsi="Times New Roman" w:cs="Times New Roman"/>
          <w:spacing w:val="24"/>
          <w:w w:val="105"/>
          <w:lang w:eastAsia="pl-PL"/>
        </w:rPr>
        <w:t xml:space="preserve"> </w:t>
      </w:r>
      <w:r w:rsidR="00EB779F" w:rsidRPr="00A27F14">
        <w:rPr>
          <w:rFonts w:ascii="Times New Roman" w:eastAsia="Times New Roman" w:hAnsi="Times New Roman" w:cs="Times New Roman"/>
          <w:w w:val="105"/>
          <w:lang w:eastAsia="pl-PL"/>
        </w:rPr>
        <w:t>trybie</w:t>
      </w:r>
      <w:r w:rsidR="00EB779F" w:rsidRPr="00A27F14">
        <w:rPr>
          <w:rFonts w:ascii="Times New Roman" w:eastAsia="Times New Roman" w:hAnsi="Times New Roman" w:cs="Times New Roman"/>
          <w:spacing w:val="32"/>
          <w:w w:val="105"/>
          <w:lang w:eastAsia="pl-PL"/>
        </w:rPr>
        <w:t xml:space="preserve"> </w:t>
      </w:r>
      <w:r w:rsidR="00EB779F" w:rsidRPr="00A27F14">
        <w:rPr>
          <w:rFonts w:ascii="Times New Roman" w:eastAsia="Times New Roman" w:hAnsi="Times New Roman" w:cs="Times New Roman"/>
          <w:w w:val="105"/>
          <w:lang w:eastAsia="pl-PL"/>
        </w:rPr>
        <w:t>art.</w:t>
      </w:r>
      <w:r w:rsidR="00EB779F" w:rsidRPr="00A27F14">
        <w:rPr>
          <w:rFonts w:ascii="Times New Roman" w:eastAsia="Times New Roman" w:hAnsi="Times New Roman" w:cs="Times New Roman"/>
          <w:spacing w:val="20"/>
          <w:w w:val="105"/>
          <w:lang w:eastAsia="pl-PL"/>
        </w:rPr>
        <w:t xml:space="preserve"> </w:t>
      </w:r>
      <w:r w:rsidR="00EB779F" w:rsidRPr="00A27F14">
        <w:rPr>
          <w:rFonts w:ascii="Times New Roman" w:eastAsia="Times New Roman" w:hAnsi="Times New Roman" w:cs="Times New Roman"/>
          <w:w w:val="105"/>
          <w:lang w:eastAsia="pl-PL"/>
        </w:rPr>
        <w:t>332</w:t>
      </w:r>
      <w:r w:rsidR="00EB779F" w:rsidRPr="00A27F14">
        <w:rPr>
          <w:rFonts w:ascii="Times New Roman" w:eastAsia="Times New Roman" w:hAnsi="Times New Roman" w:cs="Times New Roman"/>
          <w:spacing w:val="21"/>
          <w:w w:val="105"/>
          <w:lang w:eastAsia="pl-PL"/>
        </w:rPr>
        <w:t xml:space="preserve"> </w:t>
      </w:r>
      <w:r w:rsidR="00EB779F" w:rsidRPr="00A27F14">
        <w:rPr>
          <w:rFonts w:ascii="Times New Roman" w:eastAsia="Times New Roman" w:hAnsi="Times New Roman" w:cs="Times New Roman"/>
          <w:spacing w:val="-4"/>
          <w:w w:val="105"/>
          <w:lang w:eastAsia="pl-PL"/>
        </w:rPr>
        <w:t>u</w:t>
      </w:r>
      <w:r w:rsidR="00EB779F" w:rsidRPr="00A27F14">
        <w:rPr>
          <w:rFonts w:ascii="Times New Roman" w:eastAsia="Times New Roman" w:hAnsi="Times New Roman" w:cs="Times New Roman"/>
          <w:spacing w:val="-3"/>
          <w:w w:val="105"/>
          <w:lang w:eastAsia="pl-PL"/>
        </w:rPr>
        <w:t>st.</w:t>
      </w:r>
      <w:r w:rsidR="00EB779F" w:rsidRPr="00A27F14">
        <w:rPr>
          <w:rFonts w:ascii="Times New Roman" w:eastAsia="Times New Roman" w:hAnsi="Times New Roman" w:cs="Times New Roman"/>
          <w:spacing w:val="27"/>
          <w:w w:val="105"/>
          <w:lang w:eastAsia="pl-PL"/>
        </w:rPr>
        <w:t xml:space="preserve"> </w:t>
      </w:r>
      <w:r w:rsidR="00EB779F" w:rsidRPr="00A27F14">
        <w:rPr>
          <w:rFonts w:ascii="Times New Roman" w:eastAsia="Times New Roman" w:hAnsi="Times New Roman" w:cs="Times New Roman"/>
          <w:w w:val="125"/>
          <w:lang w:eastAsia="pl-PL"/>
        </w:rPr>
        <w:t>1</w:t>
      </w:r>
      <w:r w:rsidR="00EB779F" w:rsidRPr="00A27F14">
        <w:rPr>
          <w:rFonts w:ascii="Times New Roman" w:eastAsia="Times New Roman" w:hAnsi="Times New Roman" w:cs="Times New Roman"/>
          <w:spacing w:val="-36"/>
          <w:w w:val="125"/>
          <w:lang w:eastAsia="pl-PL"/>
        </w:rPr>
        <w:t xml:space="preserve"> </w:t>
      </w:r>
      <w:r w:rsidR="00EB779F" w:rsidRPr="00A27F14">
        <w:rPr>
          <w:rFonts w:ascii="Times New Roman" w:eastAsia="Times New Roman" w:hAnsi="Times New Roman" w:cs="Times New Roman"/>
          <w:w w:val="105"/>
          <w:lang w:eastAsia="pl-PL"/>
        </w:rPr>
        <w:t>ustawy</w:t>
      </w:r>
      <w:r w:rsidR="00EB779F" w:rsidRPr="00A27F14">
        <w:rPr>
          <w:rFonts w:ascii="Times New Roman" w:eastAsia="Times New Roman" w:hAnsi="Times New Roman" w:cs="Times New Roman"/>
          <w:spacing w:val="21"/>
          <w:lang w:eastAsia="pl-PL"/>
        </w:rPr>
        <w:t xml:space="preserve"> </w:t>
      </w:r>
      <w:r w:rsidR="00EB779F" w:rsidRPr="00A27F14">
        <w:rPr>
          <w:rFonts w:ascii="Times New Roman" w:eastAsia="Times New Roman" w:hAnsi="Times New Roman" w:cs="Times New Roman"/>
          <w:w w:val="105"/>
          <w:lang w:eastAsia="pl-PL"/>
        </w:rPr>
        <w:t>z</w:t>
      </w:r>
      <w:r w:rsidR="00EB779F" w:rsidRPr="00A27F14">
        <w:rPr>
          <w:rFonts w:ascii="Times New Roman" w:eastAsia="Times New Roman" w:hAnsi="Times New Roman" w:cs="Times New Roman"/>
          <w:spacing w:val="36"/>
          <w:w w:val="105"/>
          <w:lang w:eastAsia="pl-PL"/>
        </w:rPr>
        <w:t xml:space="preserve"> </w:t>
      </w:r>
      <w:r w:rsidR="00EB779F" w:rsidRPr="00A27F14">
        <w:rPr>
          <w:rFonts w:ascii="Times New Roman" w:eastAsia="Times New Roman" w:hAnsi="Times New Roman" w:cs="Times New Roman"/>
          <w:w w:val="105"/>
          <w:lang w:eastAsia="pl-PL"/>
        </w:rPr>
        <w:t>dnia</w:t>
      </w:r>
      <w:r w:rsidR="00EB779F" w:rsidRPr="00A27F14">
        <w:rPr>
          <w:rFonts w:ascii="Times New Roman" w:eastAsia="Times New Roman" w:hAnsi="Times New Roman" w:cs="Times New Roman"/>
          <w:spacing w:val="46"/>
          <w:w w:val="105"/>
          <w:lang w:eastAsia="pl-PL"/>
        </w:rPr>
        <w:t xml:space="preserve"> </w:t>
      </w:r>
      <w:r w:rsidR="00EB779F" w:rsidRPr="00A27F14">
        <w:rPr>
          <w:rFonts w:ascii="Times New Roman" w:eastAsia="Times New Roman" w:hAnsi="Times New Roman" w:cs="Times New Roman"/>
          <w:spacing w:val="-42"/>
          <w:w w:val="125"/>
          <w:lang w:eastAsia="pl-PL"/>
        </w:rPr>
        <w:t>1</w:t>
      </w:r>
      <w:r w:rsidR="00EB779F" w:rsidRPr="00A27F14">
        <w:rPr>
          <w:rFonts w:ascii="Times New Roman" w:eastAsia="Times New Roman" w:hAnsi="Times New Roman" w:cs="Times New Roman"/>
          <w:w w:val="125"/>
          <w:lang w:eastAsia="pl-PL"/>
        </w:rPr>
        <w:t>5</w:t>
      </w:r>
      <w:r w:rsidR="00EB779F" w:rsidRPr="00A27F14">
        <w:rPr>
          <w:rFonts w:ascii="Times New Roman" w:eastAsia="Times New Roman" w:hAnsi="Times New Roman" w:cs="Times New Roman"/>
          <w:spacing w:val="20"/>
          <w:w w:val="125"/>
          <w:lang w:eastAsia="pl-PL"/>
        </w:rPr>
        <w:t xml:space="preserve"> </w:t>
      </w:r>
      <w:r w:rsidR="00EB779F" w:rsidRPr="00A27F14">
        <w:rPr>
          <w:rFonts w:ascii="Times New Roman" w:eastAsia="Times New Roman" w:hAnsi="Times New Roman" w:cs="Times New Roman"/>
          <w:w w:val="105"/>
          <w:lang w:eastAsia="pl-PL"/>
        </w:rPr>
        <w:t>maja</w:t>
      </w:r>
      <w:r w:rsidR="00EB779F" w:rsidRPr="00A27F14">
        <w:rPr>
          <w:rFonts w:ascii="Times New Roman" w:eastAsia="Times New Roman" w:hAnsi="Times New Roman" w:cs="Times New Roman"/>
          <w:spacing w:val="48"/>
          <w:w w:val="105"/>
          <w:lang w:eastAsia="pl-PL"/>
        </w:rPr>
        <w:t xml:space="preserve"> </w:t>
      </w:r>
      <w:r w:rsidR="00EB779F" w:rsidRPr="00A27F14">
        <w:rPr>
          <w:rFonts w:ascii="Times New Roman" w:eastAsia="Times New Roman" w:hAnsi="Times New Roman" w:cs="Times New Roman"/>
          <w:w w:val="105"/>
          <w:lang w:eastAsia="pl-PL"/>
        </w:rPr>
        <w:t>2015</w:t>
      </w:r>
      <w:r w:rsidR="00EB779F" w:rsidRPr="00A27F14">
        <w:rPr>
          <w:rFonts w:ascii="Times New Roman" w:eastAsia="Times New Roman" w:hAnsi="Times New Roman" w:cs="Times New Roman"/>
          <w:spacing w:val="34"/>
          <w:w w:val="105"/>
          <w:lang w:eastAsia="pl-PL"/>
        </w:rPr>
        <w:t xml:space="preserve"> </w:t>
      </w:r>
      <w:r w:rsidR="00EB779F" w:rsidRPr="00A27F14">
        <w:rPr>
          <w:rFonts w:ascii="Times New Roman" w:eastAsia="Times New Roman" w:hAnsi="Times New Roman" w:cs="Times New Roman"/>
          <w:w w:val="105"/>
          <w:lang w:eastAsia="pl-PL"/>
        </w:rPr>
        <w:t>r.</w:t>
      </w:r>
      <w:r w:rsidR="00EB779F" w:rsidRPr="00A27F14">
        <w:rPr>
          <w:rFonts w:ascii="Times New Roman" w:eastAsia="Times New Roman" w:hAnsi="Times New Roman" w:cs="Times New Roman"/>
          <w:spacing w:val="34"/>
          <w:w w:val="105"/>
          <w:lang w:eastAsia="pl-PL"/>
        </w:rPr>
        <w:t xml:space="preserve"> </w:t>
      </w:r>
      <w:r w:rsidR="00EB779F" w:rsidRPr="00A27F14">
        <w:rPr>
          <w:rFonts w:ascii="Times New Roman" w:eastAsia="Times New Roman" w:hAnsi="Times New Roman" w:cs="Times New Roman"/>
          <w:w w:val="180"/>
          <w:lang w:eastAsia="pl-PL"/>
        </w:rPr>
        <w:t>-</w:t>
      </w:r>
      <w:r w:rsidR="00EB779F" w:rsidRPr="00A27F14">
        <w:rPr>
          <w:rFonts w:ascii="Times New Roman" w:eastAsia="Times New Roman" w:hAnsi="Times New Roman" w:cs="Times New Roman"/>
          <w:spacing w:val="-33"/>
          <w:w w:val="180"/>
          <w:lang w:eastAsia="pl-PL"/>
        </w:rPr>
        <w:t xml:space="preserve"> </w:t>
      </w:r>
      <w:r w:rsidR="00EB779F" w:rsidRPr="00A27F14">
        <w:rPr>
          <w:rFonts w:ascii="Times New Roman" w:eastAsia="Times New Roman" w:hAnsi="Times New Roman" w:cs="Times New Roman"/>
          <w:w w:val="105"/>
          <w:lang w:eastAsia="pl-PL"/>
        </w:rPr>
        <w:t>Prawo</w:t>
      </w:r>
      <w:r w:rsidR="00EB779F" w:rsidRPr="00A27F14">
        <w:rPr>
          <w:rFonts w:ascii="Times New Roman" w:eastAsia="Times New Roman" w:hAnsi="Times New Roman" w:cs="Times New Roman"/>
          <w:spacing w:val="2"/>
          <w:w w:val="105"/>
          <w:lang w:eastAsia="pl-PL"/>
        </w:rPr>
        <w:t xml:space="preserve"> </w:t>
      </w:r>
      <w:r w:rsidR="00EB779F" w:rsidRPr="00A27F14">
        <w:rPr>
          <w:rFonts w:ascii="Times New Roman" w:eastAsia="Times New Roman" w:hAnsi="Times New Roman" w:cs="Times New Roman"/>
          <w:w w:val="105"/>
          <w:lang w:eastAsia="pl-PL"/>
        </w:rPr>
        <w:t>restruktu</w:t>
      </w:r>
      <w:r w:rsidR="00EB779F" w:rsidRPr="00A27F14">
        <w:rPr>
          <w:rFonts w:ascii="Times New Roman" w:eastAsia="Times New Roman" w:hAnsi="Times New Roman" w:cs="Times New Roman"/>
          <w:spacing w:val="23"/>
          <w:w w:val="105"/>
          <w:lang w:eastAsia="pl-PL"/>
        </w:rPr>
        <w:t>r</w:t>
      </w:r>
      <w:r w:rsidR="00EB779F" w:rsidRPr="00A27F14">
        <w:rPr>
          <w:rFonts w:ascii="Times New Roman" w:eastAsia="Times New Roman" w:hAnsi="Times New Roman" w:cs="Times New Roman"/>
          <w:w w:val="105"/>
          <w:lang w:eastAsia="pl-PL"/>
        </w:rPr>
        <w:t>yz</w:t>
      </w:r>
      <w:r w:rsidR="00EB779F" w:rsidRPr="00A27F14">
        <w:rPr>
          <w:rFonts w:ascii="Times New Roman" w:eastAsia="Times New Roman" w:hAnsi="Times New Roman" w:cs="Times New Roman"/>
          <w:spacing w:val="12"/>
          <w:w w:val="105"/>
          <w:lang w:eastAsia="pl-PL"/>
        </w:rPr>
        <w:t>a</w:t>
      </w:r>
      <w:r w:rsidR="00EB779F" w:rsidRPr="00A27F14">
        <w:rPr>
          <w:rFonts w:ascii="Times New Roman" w:eastAsia="Times New Roman" w:hAnsi="Times New Roman" w:cs="Times New Roman"/>
          <w:spacing w:val="-7"/>
          <w:w w:val="105"/>
          <w:lang w:eastAsia="pl-PL"/>
        </w:rPr>
        <w:t>c</w:t>
      </w:r>
      <w:r w:rsidR="00EB779F" w:rsidRPr="00A27F14">
        <w:rPr>
          <w:rFonts w:ascii="Times New Roman" w:eastAsia="Times New Roman" w:hAnsi="Times New Roman" w:cs="Times New Roman"/>
          <w:w w:val="105"/>
          <w:lang w:eastAsia="pl-PL"/>
        </w:rPr>
        <w:t>yjne (t.j.</w:t>
      </w:r>
      <w:r w:rsidR="00EB779F" w:rsidRPr="00A27F14">
        <w:rPr>
          <w:rFonts w:ascii="Times New Roman" w:eastAsia="Times New Roman" w:hAnsi="Times New Roman" w:cs="Times New Roman"/>
          <w:w w:val="101"/>
          <w:lang w:eastAsia="pl-PL"/>
        </w:rPr>
        <w:t xml:space="preserve"> </w:t>
      </w:r>
      <w:r w:rsidR="00EB779F" w:rsidRPr="00A27F14">
        <w:rPr>
          <w:rFonts w:ascii="Times New Roman" w:eastAsia="Times New Roman" w:hAnsi="Times New Roman" w:cs="Times New Roman"/>
          <w:w w:val="105"/>
          <w:lang w:eastAsia="pl-PL"/>
        </w:rPr>
        <w:t>Dz. U</w:t>
      </w:r>
      <w:r w:rsidR="00EB779F" w:rsidRPr="00A27F14">
        <w:rPr>
          <w:rFonts w:ascii="Times New Roman" w:eastAsia="Times New Roman" w:hAnsi="Times New Roman" w:cs="Times New Roman"/>
          <w:spacing w:val="33"/>
          <w:w w:val="105"/>
          <w:lang w:eastAsia="pl-PL"/>
        </w:rPr>
        <w:t>.</w:t>
      </w:r>
      <w:r w:rsidR="00EB779F" w:rsidRPr="00A27F14">
        <w:rPr>
          <w:rFonts w:ascii="Times New Roman" w:eastAsia="Calibri" w:hAnsi="Times New Roman" w:cs="Times New Roman"/>
          <w:bCs/>
          <w:lang w:eastAsia="pl-PL"/>
        </w:rPr>
        <w:t xml:space="preserve"> z</w:t>
      </w:r>
      <w:r w:rsidR="00EB779F" w:rsidRPr="00A27F14">
        <w:rPr>
          <w:rFonts w:ascii="Calibri" w:eastAsia="Calibri" w:hAnsi="Calibri" w:cs="Times New Roman"/>
          <w:b/>
          <w:bCs/>
          <w:lang w:eastAsia="pl-PL"/>
        </w:rPr>
        <w:t xml:space="preserve"> </w:t>
      </w:r>
      <w:r w:rsidR="00EB779F" w:rsidRPr="00A27F14">
        <w:rPr>
          <w:rFonts w:ascii="Times New Roman" w:eastAsia="Calibri" w:hAnsi="Times New Roman" w:cs="Times New Roman"/>
          <w:bCs/>
          <w:lang w:eastAsia="pl-PL"/>
        </w:rPr>
        <w:t>2020 r. poz. 814</w:t>
      </w:r>
      <w:r w:rsidR="00EB779F" w:rsidRPr="00A27F14">
        <w:rPr>
          <w:rFonts w:ascii="Times New Roman" w:eastAsia="Times New Roman" w:hAnsi="Times New Roman" w:cs="Times New Roman"/>
          <w:w w:val="105"/>
          <w:lang w:eastAsia="pl-PL"/>
        </w:rPr>
        <w:t>)</w:t>
      </w:r>
      <w:r w:rsidR="00EB779F" w:rsidRPr="00A27F14">
        <w:rPr>
          <w:rFonts w:ascii="Times New Roman" w:eastAsia="Times New Roman" w:hAnsi="Times New Roman" w:cs="Times New Roman"/>
          <w:spacing w:val="31"/>
          <w:w w:val="105"/>
          <w:lang w:eastAsia="pl-PL"/>
        </w:rPr>
        <w:t xml:space="preserve"> </w:t>
      </w:r>
      <w:r w:rsidR="00EB779F" w:rsidRPr="00A27F14">
        <w:rPr>
          <w:rFonts w:ascii="Times New Roman" w:eastAsia="Times New Roman" w:hAnsi="Times New Roman" w:cs="Times New Roman"/>
          <w:w w:val="105"/>
          <w:lang w:eastAsia="pl-PL"/>
        </w:rPr>
        <w:t>lub</w:t>
      </w:r>
      <w:r w:rsidR="00EB779F" w:rsidRPr="00A27F14">
        <w:rPr>
          <w:rFonts w:ascii="Times New Roman" w:eastAsia="Times New Roman" w:hAnsi="Times New Roman" w:cs="Times New Roman"/>
          <w:spacing w:val="34"/>
          <w:w w:val="105"/>
          <w:lang w:eastAsia="pl-PL"/>
        </w:rPr>
        <w:t xml:space="preserve"> </w:t>
      </w:r>
      <w:r w:rsidR="00EB779F" w:rsidRPr="00A27F14">
        <w:rPr>
          <w:rFonts w:ascii="Times New Roman" w:eastAsia="Times New Roman" w:hAnsi="Times New Roman" w:cs="Times New Roman"/>
          <w:w w:val="105"/>
          <w:lang w:eastAsia="pl-PL"/>
        </w:rPr>
        <w:t>któ</w:t>
      </w:r>
      <w:r w:rsidR="00EB779F" w:rsidRPr="00A27F14">
        <w:rPr>
          <w:rFonts w:ascii="Times New Roman" w:eastAsia="Times New Roman" w:hAnsi="Times New Roman" w:cs="Times New Roman"/>
          <w:spacing w:val="13"/>
          <w:w w:val="105"/>
          <w:lang w:eastAsia="pl-PL"/>
        </w:rPr>
        <w:t>r</w:t>
      </w:r>
      <w:r w:rsidR="00EB779F" w:rsidRPr="00A27F14">
        <w:rPr>
          <w:rFonts w:ascii="Times New Roman" w:eastAsia="Times New Roman" w:hAnsi="Times New Roman" w:cs="Times New Roman"/>
          <w:w w:val="105"/>
          <w:lang w:eastAsia="pl-PL"/>
        </w:rPr>
        <w:t>ego</w:t>
      </w:r>
      <w:r w:rsidR="00EB779F" w:rsidRPr="00A27F14">
        <w:rPr>
          <w:rFonts w:ascii="Times New Roman" w:eastAsia="Times New Roman" w:hAnsi="Times New Roman" w:cs="Times New Roman"/>
          <w:spacing w:val="28"/>
          <w:w w:val="105"/>
          <w:lang w:eastAsia="pl-PL"/>
        </w:rPr>
        <w:t xml:space="preserve"> </w:t>
      </w:r>
      <w:r w:rsidR="00EB779F" w:rsidRPr="00A27F14">
        <w:rPr>
          <w:rFonts w:ascii="Times New Roman" w:eastAsia="Times New Roman" w:hAnsi="Times New Roman" w:cs="Times New Roman"/>
          <w:w w:val="105"/>
          <w:lang w:eastAsia="pl-PL"/>
        </w:rPr>
        <w:t>upadł</w:t>
      </w:r>
      <w:r w:rsidR="00EB779F" w:rsidRPr="00A27F14">
        <w:rPr>
          <w:rFonts w:ascii="Times New Roman" w:eastAsia="Times New Roman" w:hAnsi="Times New Roman" w:cs="Times New Roman"/>
          <w:spacing w:val="19"/>
          <w:w w:val="105"/>
          <w:lang w:eastAsia="pl-PL"/>
        </w:rPr>
        <w:t>o</w:t>
      </w:r>
      <w:r w:rsidR="00EB779F" w:rsidRPr="00A27F14">
        <w:rPr>
          <w:rFonts w:ascii="Times New Roman" w:eastAsia="Times New Roman" w:hAnsi="Times New Roman" w:cs="Times New Roman"/>
          <w:w w:val="105"/>
          <w:lang w:eastAsia="pl-PL"/>
        </w:rPr>
        <w:t>ść</w:t>
      </w:r>
      <w:r w:rsidR="00EB779F" w:rsidRPr="00A27F14">
        <w:rPr>
          <w:rFonts w:ascii="Times New Roman" w:eastAsia="Times New Roman" w:hAnsi="Times New Roman" w:cs="Times New Roman"/>
          <w:spacing w:val="22"/>
          <w:w w:val="105"/>
          <w:lang w:eastAsia="pl-PL"/>
        </w:rPr>
        <w:t xml:space="preserve"> </w:t>
      </w:r>
      <w:r w:rsidR="00EB779F" w:rsidRPr="00A27F14">
        <w:rPr>
          <w:rFonts w:ascii="Times New Roman" w:eastAsia="Times New Roman" w:hAnsi="Times New Roman" w:cs="Times New Roman"/>
          <w:w w:val="105"/>
          <w:lang w:eastAsia="pl-PL"/>
        </w:rPr>
        <w:t>ogłos</w:t>
      </w:r>
      <w:r w:rsidR="00EB779F" w:rsidRPr="00A27F14">
        <w:rPr>
          <w:rFonts w:ascii="Times New Roman" w:eastAsia="Times New Roman" w:hAnsi="Times New Roman" w:cs="Times New Roman"/>
          <w:spacing w:val="-12"/>
          <w:w w:val="105"/>
          <w:lang w:eastAsia="pl-PL"/>
        </w:rPr>
        <w:t>z</w:t>
      </w:r>
      <w:r w:rsidR="00EB779F" w:rsidRPr="00A27F14">
        <w:rPr>
          <w:rFonts w:ascii="Times New Roman" w:eastAsia="Times New Roman" w:hAnsi="Times New Roman" w:cs="Times New Roman"/>
          <w:w w:val="105"/>
          <w:lang w:eastAsia="pl-PL"/>
        </w:rPr>
        <w:t>ono,</w:t>
      </w:r>
      <w:r w:rsidR="00EB779F" w:rsidRPr="00A27F14">
        <w:rPr>
          <w:rFonts w:ascii="Times New Roman" w:eastAsia="Times New Roman" w:hAnsi="Times New Roman" w:cs="Times New Roman"/>
          <w:spacing w:val="-11"/>
          <w:w w:val="105"/>
          <w:lang w:eastAsia="pl-PL"/>
        </w:rPr>
        <w:t xml:space="preserve"> </w:t>
      </w:r>
      <w:r w:rsidR="00EB779F" w:rsidRPr="00A27F14">
        <w:rPr>
          <w:rFonts w:ascii="Times New Roman" w:eastAsia="Times New Roman" w:hAnsi="Times New Roman" w:cs="Times New Roman"/>
          <w:w w:val="105"/>
          <w:lang w:eastAsia="pl-PL"/>
        </w:rPr>
        <w:t>z</w:t>
      </w:r>
      <w:r w:rsidR="00EB779F" w:rsidRPr="00A27F14">
        <w:rPr>
          <w:rFonts w:ascii="Times New Roman" w:eastAsia="Times New Roman" w:hAnsi="Times New Roman" w:cs="Times New Roman"/>
          <w:spacing w:val="-14"/>
          <w:w w:val="105"/>
          <w:lang w:eastAsia="pl-PL"/>
        </w:rPr>
        <w:t xml:space="preserve"> </w:t>
      </w:r>
      <w:r w:rsidR="00EB779F" w:rsidRPr="00A27F14">
        <w:rPr>
          <w:rFonts w:ascii="Times New Roman" w:eastAsia="Times New Roman" w:hAnsi="Times New Roman" w:cs="Times New Roman"/>
          <w:w w:val="105"/>
          <w:lang w:eastAsia="pl-PL"/>
        </w:rPr>
        <w:t>wyjątkiem</w:t>
      </w:r>
      <w:r w:rsidR="00EB779F" w:rsidRPr="00A27F14">
        <w:rPr>
          <w:rFonts w:ascii="Times New Roman" w:eastAsia="Times New Roman" w:hAnsi="Times New Roman" w:cs="Times New Roman"/>
          <w:spacing w:val="1"/>
          <w:w w:val="105"/>
          <w:lang w:eastAsia="pl-PL"/>
        </w:rPr>
        <w:t xml:space="preserve"> Wykonawcy,</w:t>
      </w:r>
      <w:r w:rsidR="00EB779F" w:rsidRPr="00A27F14">
        <w:rPr>
          <w:rFonts w:ascii="Times New Roman" w:eastAsia="Times New Roman" w:hAnsi="Times New Roman" w:cs="Times New Roman"/>
          <w:spacing w:val="-4"/>
          <w:w w:val="105"/>
          <w:lang w:eastAsia="pl-PL"/>
        </w:rPr>
        <w:t xml:space="preserve"> </w:t>
      </w:r>
      <w:r w:rsidR="00EB779F" w:rsidRPr="00A27F14">
        <w:rPr>
          <w:rFonts w:ascii="Times New Roman" w:eastAsia="Times New Roman" w:hAnsi="Times New Roman" w:cs="Times New Roman"/>
          <w:spacing w:val="1"/>
          <w:w w:val="105"/>
          <w:lang w:eastAsia="pl-PL"/>
        </w:rPr>
        <w:t>który</w:t>
      </w:r>
      <w:r w:rsidR="00EB779F" w:rsidRPr="00A27F14">
        <w:rPr>
          <w:rFonts w:ascii="Times New Roman" w:eastAsia="Times New Roman" w:hAnsi="Times New Roman" w:cs="Times New Roman"/>
          <w:spacing w:val="-9"/>
          <w:w w:val="105"/>
          <w:lang w:eastAsia="pl-PL"/>
        </w:rPr>
        <w:t xml:space="preserve"> </w:t>
      </w:r>
      <w:r w:rsidR="00EB779F" w:rsidRPr="00A27F14">
        <w:rPr>
          <w:rFonts w:ascii="Times New Roman" w:eastAsia="Times New Roman" w:hAnsi="Times New Roman" w:cs="Times New Roman"/>
          <w:w w:val="105"/>
          <w:lang w:eastAsia="pl-PL"/>
        </w:rPr>
        <w:t>po</w:t>
      </w:r>
      <w:r w:rsidR="00EB779F" w:rsidRPr="00A27F14">
        <w:rPr>
          <w:rFonts w:ascii="Times New Roman" w:eastAsia="Times New Roman" w:hAnsi="Times New Roman" w:cs="Times New Roman"/>
          <w:spacing w:val="-8"/>
          <w:w w:val="105"/>
          <w:lang w:eastAsia="pl-PL"/>
        </w:rPr>
        <w:t xml:space="preserve"> </w:t>
      </w:r>
      <w:r w:rsidR="00EB779F" w:rsidRPr="00A27F14">
        <w:rPr>
          <w:rFonts w:ascii="Times New Roman" w:eastAsia="Times New Roman" w:hAnsi="Times New Roman" w:cs="Times New Roman"/>
          <w:w w:val="105"/>
          <w:lang w:eastAsia="pl-PL"/>
        </w:rPr>
        <w:t>ogłoszeniu</w:t>
      </w:r>
      <w:r w:rsidR="00EB779F" w:rsidRPr="00A27F14">
        <w:rPr>
          <w:rFonts w:ascii="Times New Roman" w:eastAsia="Times New Roman" w:hAnsi="Times New Roman" w:cs="Times New Roman"/>
          <w:spacing w:val="-1"/>
          <w:w w:val="105"/>
          <w:lang w:eastAsia="pl-PL"/>
        </w:rPr>
        <w:t xml:space="preserve"> </w:t>
      </w:r>
      <w:r w:rsidR="00EB779F" w:rsidRPr="00A27F14">
        <w:rPr>
          <w:rFonts w:ascii="Times New Roman" w:eastAsia="Times New Roman" w:hAnsi="Times New Roman" w:cs="Times New Roman"/>
          <w:w w:val="105"/>
          <w:lang w:eastAsia="pl-PL"/>
        </w:rPr>
        <w:t>upadłości zawarł</w:t>
      </w:r>
      <w:r w:rsidR="00EB779F" w:rsidRPr="00A27F14">
        <w:rPr>
          <w:rFonts w:ascii="Times New Roman" w:eastAsia="Times New Roman" w:hAnsi="Times New Roman" w:cs="Times New Roman"/>
          <w:spacing w:val="25"/>
          <w:w w:val="101"/>
          <w:lang w:eastAsia="pl-PL"/>
        </w:rPr>
        <w:t xml:space="preserve"> </w:t>
      </w:r>
      <w:r w:rsidR="00EB779F" w:rsidRPr="00A27F14">
        <w:rPr>
          <w:rFonts w:ascii="Times New Roman" w:eastAsia="Times New Roman" w:hAnsi="Times New Roman" w:cs="Times New Roman"/>
          <w:spacing w:val="2"/>
          <w:w w:val="105"/>
          <w:lang w:eastAsia="pl-PL"/>
        </w:rPr>
        <w:t>układ</w:t>
      </w:r>
      <w:r w:rsidR="00EB779F" w:rsidRPr="00A27F14">
        <w:rPr>
          <w:rFonts w:ascii="Times New Roman" w:eastAsia="Times New Roman" w:hAnsi="Times New Roman" w:cs="Times New Roman"/>
          <w:spacing w:val="49"/>
          <w:w w:val="105"/>
          <w:lang w:eastAsia="pl-PL"/>
        </w:rPr>
        <w:t xml:space="preserve"> </w:t>
      </w:r>
      <w:r w:rsidR="00EB779F" w:rsidRPr="00A27F14">
        <w:rPr>
          <w:rFonts w:ascii="Times New Roman" w:eastAsia="Times New Roman" w:hAnsi="Times New Roman" w:cs="Times New Roman"/>
          <w:spacing w:val="2"/>
          <w:w w:val="105"/>
          <w:lang w:eastAsia="pl-PL"/>
        </w:rPr>
        <w:t>zatwierdzony</w:t>
      </w:r>
      <w:r w:rsidR="00EB779F" w:rsidRPr="00A27F14">
        <w:rPr>
          <w:rFonts w:ascii="Times New Roman" w:eastAsia="Times New Roman" w:hAnsi="Times New Roman" w:cs="Times New Roman"/>
          <w:spacing w:val="48"/>
          <w:w w:val="105"/>
          <w:lang w:eastAsia="pl-PL"/>
        </w:rPr>
        <w:t xml:space="preserve"> </w:t>
      </w:r>
      <w:r w:rsidR="00EB779F" w:rsidRPr="00A27F14">
        <w:rPr>
          <w:rFonts w:ascii="Times New Roman" w:eastAsia="Times New Roman" w:hAnsi="Times New Roman" w:cs="Times New Roman"/>
          <w:w w:val="105"/>
          <w:lang w:eastAsia="pl-PL"/>
        </w:rPr>
        <w:t>prawomocnym</w:t>
      </w:r>
      <w:r w:rsidR="00EB779F" w:rsidRPr="00A27F14">
        <w:rPr>
          <w:rFonts w:ascii="Times New Roman" w:eastAsia="Times New Roman" w:hAnsi="Times New Roman" w:cs="Times New Roman"/>
          <w:spacing w:val="2"/>
          <w:w w:val="105"/>
          <w:lang w:eastAsia="pl-PL"/>
        </w:rPr>
        <w:t xml:space="preserve"> </w:t>
      </w:r>
      <w:r w:rsidR="00EB779F" w:rsidRPr="00A27F14">
        <w:rPr>
          <w:rFonts w:ascii="Times New Roman" w:eastAsia="Times New Roman" w:hAnsi="Times New Roman" w:cs="Times New Roman"/>
          <w:w w:val="105"/>
          <w:lang w:eastAsia="pl-PL"/>
        </w:rPr>
        <w:t xml:space="preserve">postanowieniem </w:t>
      </w:r>
      <w:r w:rsidR="00EB779F" w:rsidRPr="00A27F14">
        <w:rPr>
          <w:rFonts w:ascii="Times New Roman" w:eastAsia="Times New Roman" w:hAnsi="Times New Roman" w:cs="Times New Roman"/>
          <w:spacing w:val="26"/>
          <w:w w:val="105"/>
          <w:lang w:eastAsia="pl-PL"/>
        </w:rPr>
        <w:t xml:space="preserve"> </w:t>
      </w:r>
      <w:r w:rsidR="00EB779F" w:rsidRPr="00A27F14">
        <w:rPr>
          <w:rFonts w:ascii="Times New Roman" w:eastAsia="Times New Roman" w:hAnsi="Times New Roman" w:cs="Times New Roman"/>
          <w:w w:val="105"/>
          <w:lang w:eastAsia="pl-PL"/>
        </w:rPr>
        <w:t>sądu,</w:t>
      </w:r>
      <w:r w:rsidR="00EB779F" w:rsidRPr="00A27F14">
        <w:rPr>
          <w:rFonts w:ascii="Times New Roman" w:eastAsia="Times New Roman" w:hAnsi="Times New Roman" w:cs="Times New Roman"/>
          <w:spacing w:val="35"/>
          <w:w w:val="105"/>
          <w:lang w:eastAsia="pl-PL"/>
        </w:rPr>
        <w:t xml:space="preserve"> </w:t>
      </w:r>
      <w:r w:rsidR="00EB779F" w:rsidRPr="00A27F14">
        <w:rPr>
          <w:rFonts w:ascii="Times New Roman" w:eastAsia="Times New Roman" w:hAnsi="Times New Roman" w:cs="Times New Roman"/>
          <w:spacing w:val="4"/>
          <w:w w:val="105"/>
          <w:lang w:eastAsia="pl-PL"/>
        </w:rPr>
        <w:t>j</w:t>
      </w:r>
      <w:r w:rsidR="00EB779F" w:rsidRPr="00A27F14">
        <w:rPr>
          <w:rFonts w:ascii="Times New Roman" w:eastAsia="Times New Roman" w:hAnsi="Times New Roman" w:cs="Times New Roman"/>
          <w:spacing w:val="3"/>
          <w:w w:val="105"/>
          <w:lang w:eastAsia="pl-PL"/>
        </w:rPr>
        <w:t>eże</w:t>
      </w:r>
      <w:r w:rsidR="00EB779F" w:rsidRPr="00A27F14">
        <w:rPr>
          <w:rFonts w:ascii="Times New Roman" w:eastAsia="Times New Roman" w:hAnsi="Times New Roman" w:cs="Times New Roman"/>
          <w:w w:val="105"/>
          <w:lang w:eastAsia="pl-PL"/>
        </w:rPr>
        <w:t>li</w:t>
      </w:r>
      <w:r w:rsidR="00EB779F" w:rsidRPr="00A27F14">
        <w:rPr>
          <w:rFonts w:ascii="Times New Roman" w:eastAsia="Times New Roman" w:hAnsi="Times New Roman" w:cs="Times New Roman"/>
          <w:spacing w:val="3"/>
          <w:w w:val="105"/>
          <w:lang w:eastAsia="pl-PL"/>
        </w:rPr>
        <w:t xml:space="preserve"> </w:t>
      </w:r>
      <w:r w:rsidR="00EB779F" w:rsidRPr="00A27F14">
        <w:rPr>
          <w:rFonts w:ascii="Times New Roman" w:eastAsia="Times New Roman" w:hAnsi="Times New Roman" w:cs="Times New Roman"/>
          <w:w w:val="105"/>
          <w:lang w:eastAsia="pl-PL"/>
        </w:rPr>
        <w:t>układ</w:t>
      </w:r>
      <w:r w:rsidR="00EB779F" w:rsidRPr="00A27F14">
        <w:rPr>
          <w:rFonts w:ascii="Times New Roman" w:eastAsia="Times New Roman" w:hAnsi="Times New Roman" w:cs="Times New Roman"/>
          <w:spacing w:val="26"/>
          <w:w w:val="105"/>
          <w:lang w:eastAsia="pl-PL"/>
        </w:rPr>
        <w:t xml:space="preserve"> </w:t>
      </w:r>
      <w:r w:rsidR="00EB779F" w:rsidRPr="00A27F14">
        <w:rPr>
          <w:rFonts w:ascii="Times New Roman" w:eastAsia="Times New Roman" w:hAnsi="Times New Roman" w:cs="Times New Roman"/>
          <w:w w:val="105"/>
          <w:lang w:eastAsia="pl-PL"/>
        </w:rPr>
        <w:t>nie</w:t>
      </w:r>
      <w:r w:rsidR="00EB779F" w:rsidRPr="00A27F14">
        <w:rPr>
          <w:rFonts w:ascii="Times New Roman" w:eastAsia="Times New Roman" w:hAnsi="Times New Roman" w:cs="Times New Roman"/>
          <w:spacing w:val="19"/>
          <w:w w:val="105"/>
          <w:lang w:eastAsia="pl-PL"/>
        </w:rPr>
        <w:t xml:space="preserve"> </w:t>
      </w:r>
      <w:r w:rsidR="00EB779F" w:rsidRPr="00A27F14">
        <w:rPr>
          <w:rFonts w:ascii="Times New Roman" w:eastAsia="Times New Roman" w:hAnsi="Times New Roman" w:cs="Times New Roman"/>
          <w:w w:val="105"/>
          <w:lang w:eastAsia="pl-PL"/>
        </w:rPr>
        <w:t>przewid</w:t>
      </w:r>
      <w:r w:rsidR="00EB779F" w:rsidRPr="00A27F14">
        <w:rPr>
          <w:rFonts w:ascii="Times New Roman" w:eastAsia="Times New Roman" w:hAnsi="Times New Roman" w:cs="Times New Roman"/>
          <w:spacing w:val="23"/>
          <w:w w:val="105"/>
          <w:lang w:eastAsia="pl-PL"/>
        </w:rPr>
        <w:t>u</w:t>
      </w:r>
      <w:r w:rsidR="00EB779F" w:rsidRPr="00A27F14">
        <w:rPr>
          <w:rFonts w:ascii="Times New Roman" w:eastAsia="Times New Roman" w:hAnsi="Times New Roman" w:cs="Times New Roman"/>
          <w:w w:val="105"/>
          <w:lang w:eastAsia="pl-PL"/>
        </w:rPr>
        <w:t>je</w:t>
      </w:r>
      <w:r w:rsidR="00EB779F" w:rsidRPr="00A27F14">
        <w:rPr>
          <w:rFonts w:ascii="Times New Roman" w:eastAsia="Times New Roman" w:hAnsi="Times New Roman" w:cs="Times New Roman"/>
          <w:spacing w:val="25"/>
          <w:w w:val="105"/>
          <w:lang w:eastAsia="pl-PL"/>
        </w:rPr>
        <w:t xml:space="preserve"> </w:t>
      </w:r>
      <w:r w:rsidR="00EB779F" w:rsidRPr="00A27F14">
        <w:rPr>
          <w:rFonts w:ascii="Times New Roman" w:eastAsia="Times New Roman" w:hAnsi="Times New Roman" w:cs="Times New Roman"/>
          <w:spacing w:val="1"/>
          <w:w w:val="105"/>
          <w:lang w:eastAsia="pl-PL"/>
        </w:rPr>
        <w:t>zaspokojenia</w:t>
      </w:r>
      <w:r w:rsidR="00EB779F" w:rsidRPr="00A27F14">
        <w:rPr>
          <w:rFonts w:ascii="Times New Roman" w:eastAsia="Times New Roman" w:hAnsi="Times New Roman" w:cs="Times New Roman"/>
          <w:spacing w:val="18"/>
          <w:w w:val="105"/>
          <w:lang w:eastAsia="pl-PL"/>
        </w:rPr>
        <w:t xml:space="preserve"> </w:t>
      </w:r>
      <w:r w:rsidR="00EB779F" w:rsidRPr="00A27F14">
        <w:rPr>
          <w:rFonts w:ascii="Times New Roman" w:eastAsia="Times New Roman" w:hAnsi="Times New Roman" w:cs="Times New Roman"/>
          <w:w w:val="105"/>
          <w:lang w:eastAsia="pl-PL"/>
        </w:rPr>
        <w:t>wierzycieli</w:t>
      </w:r>
      <w:r w:rsidR="00EB779F" w:rsidRPr="00A27F14">
        <w:rPr>
          <w:rFonts w:ascii="Times New Roman" w:eastAsia="Times New Roman" w:hAnsi="Times New Roman" w:cs="Times New Roman"/>
          <w:spacing w:val="28"/>
          <w:w w:val="105"/>
          <w:lang w:eastAsia="pl-PL"/>
        </w:rPr>
        <w:t xml:space="preserve"> </w:t>
      </w:r>
      <w:r w:rsidR="00EB779F" w:rsidRPr="00A27F14">
        <w:rPr>
          <w:rFonts w:ascii="Times New Roman" w:eastAsia="Times New Roman" w:hAnsi="Times New Roman" w:cs="Times New Roman"/>
          <w:spacing w:val="2"/>
          <w:w w:val="105"/>
          <w:lang w:eastAsia="pl-PL"/>
        </w:rPr>
        <w:t>przez</w:t>
      </w:r>
      <w:r w:rsidR="00EB779F" w:rsidRPr="00A27F14">
        <w:rPr>
          <w:rFonts w:ascii="Times New Roman" w:eastAsia="Times New Roman" w:hAnsi="Times New Roman" w:cs="Times New Roman"/>
          <w:spacing w:val="8"/>
          <w:w w:val="105"/>
          <w:lang w:eastAsia="pl-PL"/>
        </w:rPr>
        <w:t xml:space="preserve"> </w:t>
      </w:r>
      <w:r w:rsidR="00EB779F" w:rsidRPr="00A27F14">
        <w:rPr>
          <w:rFonts w:ascii="Times New Roman" w:eastAsia="Times New Roman" w:hAnsi="Times New Roman" w:cs="Times New Roman"/>
          <w:w w:val="105"/>
          <w:lang w:eastAsia="pl-PL"/>
        </w:rPr>
        <w:t>likwidację</w:t>
      </w:r>
      <w:r w:rsidR="00EB779F" w:rsidRPr="00A27F14">
        <w:rPr>
          <w:rFonts w:ascii="Times New Roman" w:eastAsia="Times New Roman" w:hAnsi="Times New Roman" w:cs="Times New Roman"/>
          <w:spacing w:val="76"/>
          <w:w w:val="99"/>
          <w:lang w:eastAsia="pl-PL"/>
        </w:rPr>
        <w:t xml:space="preserve"> </w:t>
      </w:r>
      <w:r w:rsidR="00EB779F" w:rsidRPr="00A27F14">
        <w:rPr>
          <w:rFonts w:ascii="Times New Roman" w:eastAsia="Times New Roman" w:hAnsi="Times New Roman" w:cs="Times New Roman"/>
          <w:w w:val="105"/>
          <w:lang w:eastAsia="pl-PL"/>
        </w:rPr>
        <w:t>majątku</w:t>
      </w:r>
      <w:r w:rsidR="00EB779F" w:rsidRPr="00A27F14">
        <w:rPr>
          <w:rFonts w:ascii="Times New Roman" w:eastAsia="Times New Roman" w:hAnsi="Times New Roman" w:cs="Times New Roman"/>
          <w:spacing w:val="19"/>
          <w:w w:val="105"/>
          <w:lang w:eastAsia="pl-PL"/>
        </w:rPr>
        <w:t xml:space="preserve"> </w:t>
      </w:r>
      <w:r w:rsidR="00EB779F" w:rsidRPr="00A27F14">
        <w:rPr>
          <w:rFonts w:ascii="Times New Roman" w:eastAsia="Times New Roman" w:hAnsi="Times New Roman" w:cs="Times New Roman"/>
          <w:w w:val="105"/>
          <w:lang w:eastAsia="pl-PL"/>
        </w:rPr>
        <w:t>upadłego,</w:t>
      </w:r>
      <w:r w:rsidR="00EB779F" w:rsidRPr="00A27F14">
        <w:rPr>
          <w:rFonts w:ascii="Times New Roman" w:eastAsia="Times New Roman" w:hAnsi="Times New Roman" w:cs="Times New Roman"/>
          <w:spacing w:val="17"/>
          <w:w w:val="105"/>
          <w:lang w:eastAsia="pl-PL"/>
        </w:rPr>
        <w:t xml:space="preserve"> </w:t>
      </w:r>
      <w:r w:rsidR="00EB779F" w:rsidRPr="00A27F14">
        <w:rPr>
          <w:rFonts w:ascii="Times New Roman" w:eastAsia="Times New Roman" w:hAnsi="Times New Roman" w:cs="Times New Roman"/>
          <w:spacing w:val="-4"/>
          <w:w w:val="105"/>
          <w:lang w:eastAsia="pl-PL"/>
        </w:rPr>
        <w:t>ch</w:t>
      </w:r>
      <w:r w:rsidR="00EB779F" w:rsidRPr="00A27F14">
        <w:rPr>
          <w:rFonts w:ascii="Times New Roman" w:eastAsia="Times New Roman" w:hAnsi="Times New Roman" w:cs="Times New Roman"/>
          <w:spacing w:val="-5"/>
          <w:w w:val="105"/>
          <w:lang w:eastAsia="pl-PL"/>
        </w:rPr>
        <w:t>yba</w:t>
      </w:r>
      <w:r w:rsidR="00EB779F" w:rsidRPr="00A27F14">
        <w:rPr>
          <w:rFonts w:ascii="Times New Roman" w:eastAsia="Times New Roman" w:hAnsi="Times New Roman" w:cs="Times New Roman"/>
          <w:spacing w:val="14"/>
          <w:w w:val="105"/>
          <w:lang w:eastAsia="pl-PL"/>
        </w:rPr>
        <w:t xml:space="preserve"> </w:t>
      </w:r>
      <w:r w:rsidR="00EB779F" w:rsidRPr="00A27F14">
        <w:rPr>
          <w:rFonts w:ascii="Times New Roman" w:eastAsia="Times New Roman" w:hAnsi="Times New Roman" w:cs="Times New Roman"/>
          <w:w w:val="105"/>
          <w:lang w:eastAsia="pl-PL"/>
        </w:rPr>
        <w:t>że</w:t>
      </w:r>
      <w:r w:rsidR="00EB779F" w:rsidRPr="00A27F14">
        <w:rPr>
          <w:rFonts w:ascii="Times New Roman" w:eastAsia="Times New Roman" w:hAnsi="Times New Roman" w:cs="Times New Roman"/>
          <w:spacing w:val="4"/>
          <w:w w:val="105"/>
          <w:lang w:eastAsia="pl-PL"/>
        </w:rPr>
        <w:t xml:space="preserve"> </w:t>
      </w:r>
      <w:r w:rsidR="00EB779F" w:rsidRPr="00A27F14">
        <w:rPr>
          <w:rFonts w:ascii="Times New Roman" w:eastAsia="Times New Roman" w:hAnsi="Times New Roman" w:cs="Times New Roman"/>
          <w:spacing w:val="-4"/>
          <w:w w:val="105"/>
          <w:lang w:eastAsia="pl-PL"/>
        </w:rPr>
        <w:t>s</w:t>
      </w:r>
      <w:r w:rsidR="00EB779F" w:rsidRPr="00A27F14">
        <w:rPr>
          <w:rFonts w:ascii="Times New Roman" w:eastAsia="Times New Roman" w:hAnsi="Times New Roman" w:cs="Times New Roman"/>
          <w:spacing w:val="-5"/>
          <w:w w:val="105"/>
          <w:lang w:eastAsia="pl-PL"/>
        </w:rPr>
        <w:t>ąd</w:t>
      </w:r>
      <w:r w:rsidR="00EB779F" w:rsidRPr="00A27F14">
        <w:rPr>
          <w:rFonts w:ascii="Times New Roman" w:eastAsia="Times New Roman" w:hAnsi="Times New Roman" w:cs="Times New Roman"/>
          <w:spacing w:val="8"/>
          <w:w w:val="105"/>
          <w:lang w:eastAsia="pl-PL"/>
        </w:rPr>
        <w:t xml:space="preserve"> </w:t>
      </w:r>
      <w:r w:rsidR="00EB779F" w:rsidRPr="00A27F14">
        <w:rPr>
          <w:rFonts w:ascii="Times New Roman" w:eastAsia="Times New Roman" w:hAnsi="Times New Roman" w:cs="Times New Roman"/>
          <w:w w:val="105"/>
          <w:lang w:eastAsia="pl-PL"/>
        </w:rPr>
        <w:t>zarządził</w:t>
      </w:r>
      <w:r w:rsidR="00EB779F" w:rsidRPr="00A27F14">
        <w:rPr>
          <w:rFonts w:ascii="Times New Roman" w:eastAsia="Times New Roman" w:hAnsi="Times New Roman" w:cs="Times New Roman"/>
          <w:spacing w:val="23"/>
          <w:w w:val="105"/>
          <w:lang w:eastAsia="pl-PL"/>
        </w:rPr>
        <w:t xml:space="preserve"> </w:t>
      </w:r>
      <w:r w:rsidR="00EB779F" w:rsidRPr="00A27F14">
        <w:rPr>
          <w:rFonts w:ascii="Times New Roman" w:eastAsia="Times New Roman" w:hAnsi="Times New Roman" w:cs="Times New Roman"/>
          <w:w w:val="105"/>
          <w:lang w:eastAsia="pl-PL"/>
        </w:rPr>
        <w:t>likwidację</w:t>
      </w:r>
      <w:r w:rsidR="00EB779F" w:rsidRPr="00A27F14">
        <w:rPr>
          <w:rFonts w:ascii="Times New Roman" w:eastAsia="Times New Roman" w:hAnsi="Times New Roman" w:cs="Times New Roman"/>
          <w:spacing w:val="15"/>
          <w:w w:val="105"/>
          <w:lang w:eastAsia="pl-PL"/>
        </w:rPr>
        <w:t xml:space="preserve"> </w:t>
      </w:r>
      <w:r w:rsidR="00EB779F" w:rsidRPr="00A27F14">
        <w:rPr>
          <w:rFonts w:ascii="Times New Roman" w:eastAsia="Times New Roman" w:hAnsi="Times New Roman" w:cs="Times New Roman"/>
          <w:w w:val="105"/>
          <w:lang w:eastAsia="pl-PL"/>
        </w:rPr>
        <w:t>jego</w:t>
      </w:r>
      <w:r w:rsidR="00EB779F" w:rsidRPr="00A27F14">
        <w:rPr>
          <w:rFonts w:ascii="Times New Roman" w:eastAsia="Times New Roman" w:hAnsi="Times New Roman" w:cs="Times New Roman"/>
          <w:spacing w:val="26"/>
          <w:w w:val="105"/>
          <w:lang w:eastAsia="pl-PL"/>
        </w:rPr>
        <w:t xml:space="preserve"> </w:t>
      </w:r>
      <w:r w:rsidR="00EB779F" w:rsidRPr="00A27F14">
        <w:rPr>
          <w:rFonts w:ascii="Times New Roman" w:eastAsia="Times New Roman" w:hAnsi="Times New Roman" w:cs="Times New Roman"/>
          <w:spacing w:val="2"/>
          <w:w w:val="105"/>
          <w:lang w:eastAsia="pl-PL"/>
        </w:rPr>
        <w:t>majątku</w:t>
      </w:r>
      <w:r w:rsidR="00EB779F" w:rsidRPr="00A27F14">
        <w:rPr>
          <w:rFonts w:ascii="Times New Roman" w:eastAsia="Times New Roman" w:hAnsi="Times New Roman" w:cs="Times New Roman"/>
          <w:spacing w:val="28"/>
          <w:w w:val="92"/>
          <w:lang w:eastAsia="pl-PL"/>
        </w:rPr>
        <w:t xml:space="preserve"> </w:t>
      </w:r>
      <w:r w:rsidR="00EB779F" w:rsidRPr="00A27F14">
        <w:rPr>
          <w:rFonts w:ascii="Times New Roman" w:eastAsia="Times New Roman" w:hAnsi="Times New Roman" w:cs="Times New Roman"/>
          <w:w w:val="105"/>
          <w:lang w:eastAsia="pl-PL"/>
        </w:rPr>
        <w:t>w</w:t>
      </w:r>
      <w:r w:rsidR="00EB779F" w:rsidRPr="00A27F14">
        <w:rPr>
          <w:rFonts w:ascii="Times New Roman" w:eastAsia="Times New Roman" w:hAnsi="Times New Roman" w:cs="Times New Roman"/>
          <w:spacing w:val="22"/>
          <w:w w:val="105"/>
          <w:lang w:eastAsia="pl-PL"/>
        </w:rPr>
        <w:t xml:space="preserve"> </w:t>
      </w:r>
      <w:r w:rsidR="00EB779F" w:rsidRPr="00A27F14">
        <w:rPr>
          <w:rFonts w:ascii="Times New Roman" w:eastAsia="Times New Roman" w:hAnsi="Times New Roman" w:cs="Times New Roman"/>
          <w:w w:val="105"/>
          <w:lang w:eastAsia="pl-PL"/>
        </w:rPr>
        <w:t>trybie</w:t>
      </w:r>
      <w:r w:rsidR="00EB779F" w:rsidRPr="00A27F14">
        <w:rPr>
          <w:rFonts w:ascii="Times New Roman" w:eastAsia="Times New Roman" w:hAnsi="Times New Roman" w:cs="Times New Roman"/>
          <w:spacing w:val="39"/>
          <w:w w:val="105"/>
          <w:lang w:eastAsia="pl-PL"/>
        </w:rPr>
        <w:t xml:space="preserve"> </w:t>
      </w:r>
      <w:r w:rsidR="00EB779F" w:rsidRPr="00A27F14">
        <w:rPr>
          <w:rFonts w:ascii="Times New Roman" w:eastAsia="Times New Roman" w:hAnsi="Times New Roman" w:cs="Times New Roman"/>
          <w:w w:val="105"/>
          <w:lang w:eastAsia="pl-PL"/>
        </w:rPr>
        <w:t>art.</w:t>
      </w:r>
      <w:r w:rsidR="00EB779F" w:rsidRPr="00A27F14">
        <w:rPr>
          <w:rFonts w:ascii="Times New Roman" w:eastAsia="Times New Roman" w:hAnsi="Times New Roman" w:cs="Times New Roman"/>
          <w:spacing w:val="19"/>
          <w:w w:val="105"/>
          <w:lang w:eastAsia="pl-PL"/>
        </w:rPr>
        <w:t xml:space="preserve"> </w:t>
      </w:r>
      <w:r w:rsidR="00EB779F" w:rsidRPr="00A27F14">
        <w:rPr>
          <w:rFonts w:ascii="Times New Roman" w:eastAsia="Times New Roman" w:hAnsi="Times New Roman" w:cs="Times New Roman"/>
          <w:w w:val="105"/>
          <w:lang w:eastAsia="pl-PL"/>
        </w:rPr>
        <w:t>366</w:t>
      </w:r>
      <w:r w:rsidR="00EB779F" w:rsidRPr="00A27F14">
        <w:rPr>
          <w:rFonts w:ascii="Times New Roman" w:eastAsia="Times New Roman" w:hAnsi="Times New Roman" w:cs="Times New Roman"/>
          <w:spacing w:val="25"/>
          <w:w w:val="105"/>
          <w:lang w:eastAsia="pl-PL"/>
        </w:rPr>
        <w:t xml:space="preserve"> </w:t>
      </w:r>
      <w:r w:rsidR="00EB779F" w:rsidRPr="00A27F14">
        <w:rPr>
          <w:rFonts w:ascii="Times New Roman" w:eastAsia="Times New Roman" w:hAnsi="Times New Roman" w:cs="Times New Roman"/>
          <w:w w:val="105"/>
          <w:lang w:eastAsia="pl-PL"/>
        </w:rPr>
        <w:t>ust.</w:t>
      </w:r>
      <w:r w:rsidR="00EB779F" w:rsidRPr="00A27F14">
        <w:rPr>
          <w:rFonts w:ascii="Times New Roman" w:eastAsia="Times New Roman" w:hAnsi="Times New Roman" w:cs="Times New Roman"/>
          <w:spacing w:val="51"/>
          <w:w w:val="105"/>
          <w:lang w:eastAsia="pl-PL"/>
        </w:rPr>
        <w:t xml:space="preserve"> </w:t>
      </w:r>
      <w:r w:rsidR="00EB779F" w:rsidRPr="00A27F14">
        <w:rPr>
          <w:rFonts w:ascii="Times New Roman" w:eastAsia="Times New Roman" w:hAnsi="Times New Roman" w:cs="Times New Roman"/>
          <w:w w:val="125"/>
          <w:lang w:eastAsia="pl-PL"/>
        </w:rPr>
        <w:t>1</w:t>
      </w:r>
      <w:r w:rsidR="00EB779F" w:rsidRPr="00A27F14">
        <w:rPr>
          <w:rFonts w:ascii="Times New Roman" w:eastAsia="Times New Roman" w:hAnsi="Times New Roman" w:cs="Times New Roman"/>
          <w:spacing w:val="-39"/>
          <w:w w:val="125"/>
          <w:lang w:eastAsia="pl-PL"/>
        </w:rPr>
        <w:t xml:space="preserve"> </w:t>
      </w:r>
      <w:r w:rsidR="00EB779F" w:rsidRPr="00A27F14">
        <w:rPr>
          <w:rFonts w:ascii="Times New Roman" w:eastAsia="Times New Roman" w:hAnsi="Times New Roman" w:cs="Times New Roman"/>
          <w:spacing w:val="-1"/>
          <w:w w:val="105"/>
          <w:lang w:eastAsia="pl-PL"/>
        </w:rPr>
        <w:t>us</w:t>
      </w:r>
      <w:r w:rsidR="00EB779F" w:rsidRPr="00A27F14">
        <w:rPr>
          <w:rFonts w:ascii="Times New Roman" w:eastAsia="Times New Roman" w:hAnsi="Times New Roman" w:cs="Times New Roman"/>
          <w:spacing w:val="-2"/>
          <w:w w:val="105"/>
          <w:lang w:eastAsia="pl-PL"/>
        </w:rPr>
        <w:t>tawy</w:t>
      </w:r>
      <w:r w:rsidR="00EB779F" w:rsidRPr="00A27F14">
        <w:rPr>
          <w:rFonts w:ascii="Times New Roman" w:eastAsia="Times New Roman" w:hAnsi="Times New Roman" w:cs="Times New Roman"/>
          <w:spacing w:val="37"/>
          <w:w w:val="105"/>
          <w:lang w:eastAsia="pl-PL"/>
        </w:rPr>
        <w:t xml:space="preserve"> </w:t>
      </w:r>
      <w:r w:rsidR="00EB779F" w:rsidRPr="00A27F14">
        <w:rPr>
          <w:rFonts w:ascii="Times New Roman" w:eastAsia="Times New Roman" w:hAnsi="Times New Roman" w:cs="Times New Roman"/>
          <w:w w:val="105"/>
          <w:lang w:eastAsia="pl-PL"/>
        </w:rPr>
        <w:t>z</w:t>
      </w:r>
      <w:r w:rsidR="00EB779F" w:rsidRPr="00A27F14">
        <w:rPr>
          <w:rFonts w:ascii="Times New Roman" w:eastAsia="Times New Roman" w:hAnsi="Times New Roman" w:cs="Times New Roman"/>
          <w:spacing w:val="26"/>
          <w:w w:val="105"/>
          <w:lang w:eastAsia="pl-PL"/>
        </w:rPr>
        <w:t xml:space="preserve"> </w:t>
      </w:r>
      <w:r w:rsidR="00EB779F" w:rsidRPr="00A27F14">
        <w:rPr>
          <w:rFonts w:ascii="Times New Roman" w:eastAsia="Times New Roman" w:hAnsi="Times New Roman" w:cs="Times New Roman"/>
          <w:w w:val="105"/>
          <w:lang w:eastAsia="pl-PL"/>
        </w:rPr>
        <w:t>dnia</w:t>
      </w:r>
      <w:r w:rsidR="00EB779F" w:rsidRPr="00A27F14">
        <w:rPr>
          <w:rFonts w:ascii="Times New Roman" w:eastAsia="Times New Roman" w:hAnsi="Times New Roman" w:cs="Times New Roman"/>
          <w:spacing w:val="29"/>
          <w:w w:val="105"/>
          <w:lang w:eastAsia="pl-PL"/>
        </w:rPr>
        <w:t xml:space="preserve"> </w:t>
      </w:r>
      <w:r w:rsidR="00EB779F" w:rsidRPr="00A27F14">
        <w:rPr>
          <w:rFonts w:ascii="Times New Roman" w:eastAsia="Times New Roman" w:hAnsi="Times New Roman" w:cs="Times New Roman"/>
          <w:w w:val="105"/>
          <w:lang w:eastAsia="pl-PL"/>
        </w:rPr>
        <w:t>28</w:t>
      </w:r>
      <w:r w:rsidR="00EB779F" w:rsidRPr="00A27F14">
        <w:rPr>
          <w:rFonts w:ascii="Times New Roman" w:eastAsia="Times New Roman" w:hAnsi="Times New Roman" w:cs="Times New Roman"/>
          <w:spacing w:val="41"/>
          <w:w w:val="105"/>
          <w:lang w:eastAsia="pl-PL"/>
        </w:rPr>
        <w:t xml:space="preserve"> </w:t>
      </w:r>
      <w:r w:rsidR="00EB779F" w:rsidRPr="00A27F14">
        <w:rPr>
          <w:rFonts w:ascii="Times New Roman" w:eastAsia="Times New Roman" w:hAnsi="Times New Roman" w:cs="Times New Roman"/>
          <w:w w:val="105"/>
          <w:lang w:eastAsia="pl-PL"/>
        </w:rPr>
        <w:t>lutego</w:t>
      </w:r>
      <w:r w:rsidR="00EB779F" w:rsidRPr="00A27F14">
        <w:rPr>
          <w:rFonts w:ascii="Times New Roman" w:eastAsia="Times New Roman" w:hAnsi="Times New Roman" w:cs="Times New Roman"/>
          <w:spacing w:val="36"/>
          <w:w w:val="105"/>
          <w:lang w:eastAsia="pl-PL"/>
        </w:rPr>
        <w:t xml:space="preserve"> </w:t>
      </w:r>
      <w:r w:rsidR="00EB779F" w:rsidRPr="00A27F14">
        <w:rPr>
          <w:rFonts w:ascii="Times New Roman" w:eastAsia="Times New Roman" w:hAnsi="Times New Roman" w:cs="Times New Roman"/>
          <w:w w:val="105"/>
          <w:lang w:eastAsia="pl-PL"/>
        </w:rPr>
        <w:t>2003</w:t>
      </w:r>
      <w:r w:rsidR="00EB779F" w:rsidRPr="00A27F14">
        <w:rPr>
          <w:rFonts w:ascii="Times New Roman" w:eastAsia="Times New Roman" w:hAnsi="Times New Roman" w:cs="Times New Roman"/>
          <w:spacing w:val="37"/>
          <w:w w:val="105"/>
          <w:lang w:eastAsia="pl-PL"/>
        </w:rPr>
        <w:t xml:space="preserve"> </w:t>
      </w:r>
      <w:r w:rsidR="00EB779F" w:rsidRPr="00A27F14">
        <w:rPr>
          <w:rFonts w:ascii="Times New Roman" w:eastAsia="Times New Roman" w:hAnsi="Times New Roman" w:cs="Times New Roman"/>
          <w:w w:val="105"/>
          <w:lang w:eastAsia="pl-PL"/>
        </w:rPr>
        <w:t>r.</w:t>
      </w:r>
      <w:r w:rsidR="00EB779F" w:rsidRPr="00A27F14">
        <w:rPr>
          <w:rFonts w:ascii="Times New Roman" w:eastAsia="Times New Roman" w:hAnsi="Times New Roman" w:cs="Times New Roman"/>
          <w:spacing w:val="-1"/>
          <w:w w:val="105"/>
          <w:lang w:eastAsia="pl-PL"/>
        </w:rPr>
        <w:t xml:space="preserve"> </w:t>
      </w:r>
      <w:r w:rsidR="00EB779F" w:rsidRPr="00A27F14">
        <w:rPr>
          <w:rFonts w:ascii="Times New Roman" w:eastAsia="Times New Roman" w:hAnsi="Times New Roman" w:cs="Times New Roman"/>
          <w:w w:val="180"/>
          <w:lang w:eastAsia="pl-PL"/>
        </w:rPr>
        <w:t>-</w:t>
      </w:r>
      <w:r w:rsidR="00EB779F" w:rsidRPr="00A27F14">
        <w:rPr>
          <w:rFonts w:ascii="Times New Roman" w:eastAsia="Times New Roman" w:hAnsi="Times New Roman" w:cs="Times New Roman"/>
          <w:spacing w:val="-49"/>
          <w:w w:val="180"/>
          <w:lang w:eastAsia="pl-PL"/>
        </w:rPr>
        <w:t xml:space="preserve"> </w:t>
      </w:r>
      <w:r w:rsidR="00EB779F" w:rsidRPr="00A27F14">
        <w:rPr>
          <w:rFonts w:ascii="Times New Roman" w:eastAsia="Times New Roman" w:hAnsi="Times New Roman" w:cs="Times New Roman"/>
          <w:w w:val="105"/>
          <w:lang w:eastAsia="pl-PL"/>
        </w:rPr>
        <w:t>Prawo</w:t>
      </w:r>
      <w:r w:rsidR="00EB779F" w:rsidRPr="00A27F14">
        <w:rPr>
          <w:rFonts w:ascii="Times New Roman" w:eastAsia="Times New Roman" w:hAnsi="Times New Roman" w:cs="Times New Roman"/>
          <w:spacing w:val="26"/>
          <w:w w:val="107"/>
          <w:lang w:eastAsia="pl-PL"/>
        </w:rPr>
        <w:t xml:space="preserve"> </w:t>
      </w:r>
      <w:r w:rsidR="00EB779F" w:rsidRPr="00A27F14">
        <w:rPr>
          <w:rFonts w:ascii="Times New Roman" w:eastAsia="Times New Roman" w:hAnsi="Times New Roman" w:cs="Times New Roman"/>
          <w:w w:val="105"/>
          <w:lang w:eastAsia="pl-PL"/>
        </w:rPr>
        <w:t>upadłościowe</w:t>
      </w:r>
      <w:r w:rsidR="00EB779F" w:rsidRPr="00A27F14">
        <w:rPr>
          <w:rFonts w:ascii="Times New Roman" w:eastAsia="Times New Roman" w:hAnsi="Times New Roman" w:cs="Times New Roman"/>
          <w:spacing w:val="42"/>
          <w:w w:val="105"/>
          <w:lang w:eastAsia="pl-PL"/>
        </w:rPr>
        <w:t xml:space="preserve"> </w:t>
      </w:r>
      <w:r w:rsidR="00EB779F" w:rsidRPr="00A27F14">
        <w:rPr>
          <w:rFonts w:ascii="Times New Roman" w:eastAsia="Times New Roman" w:hAnsi="Times New Roman" w:cs="Times New Roman"/>
          <w:w w:val="105"/>
          <w:lang w:eastAsia="pl-PL"/>
        </w:rPr>
        <w:t xml:space="preserve">(t.j. </w:t>
      </w:r>
      <w:r w:rsidR="00EB779F" w:rsidRPr="00A27F14">
        <w:rPr>
          <w:rFonts w:ascii="Times New Roman" w:eastAsia="Calibri" w:hAnsi="Times New Roman" w:cs="Times New Roman"/>
          <w:bCs/>
          <w:lang w:eastAsia="pl-PL"/>
        </w:rPr>
        <w:t>Dz. U. 2020 poz. 1228</w:t>
      </w:r>
      <w:r w:rsidR="00EB779F" w:rsidRPr="00A27F14">
        <w:rPr>
          <w:rFonts w:ascii="Times New Roman" w:eastAsia="Times New Roman" w:hAnsi="Times New Roman" w:cs="Times New Roman"/>
          <w:w w:val="105"/>
          <w:lang w:eastAsia="pl-PL"/>
        </w:rPr>
        <w:t>).</w:t>
      </w:r>
    </w:p>
    <w:p w14:paraId="04E7F124" w14:textId="77777777" w:rsidR="00E02F34" w:rsidRPr="00A27F14" w:rsidRDefault="00E02F34" w:rsidP="007E331D">
      <w:pPr>
        <w:widowControl w:val="0"/>
        <w:kinsoku w:val="0"/>
        <w:overflowPunct w:val="0"/>
        <w:autoSpaceDE w:val="0"/>
        <w:autoSpaceDN w:val="0"/>
        <w:adjustRightInd w:val="0"/>
        <w:spacing w:line="240" w:lineRule="auto"/>
        <w:ind w:left="704" w:hanging="420"/>
        <w:rPr>
          <w:rFonts w:ascii="Times New Roman" w:eastAsiaTheme="minorEastAsia" w:hAnsi="Times New Roman" w:cs="Times New Roman"/>
          <w:color w:val="FF0000"/>
          <w:lang w:eastAsia="pl-PL"/>
        </w:rPr>
      </w:pPr>
    </w:p>
    <w:p w14:paraId="511AB2D1" w14:textId="77777777" w:rsidR="009F5DD1" w:rsidRPr="00A27F14" w:rsidRDefault="00434FEF" w:rsidP="007E331D">
      <w:pPr>
        <w:pStyle w:val="Akapitzlist"/>
        <w:tabs>
          <w:tab w:val="left" w:pos="443"/>
        </w:tabs>
        <w:kinsoku w:val="0"/>
        <w:overflowPunct w:val="0"/>
        <w:ind w:left="644" w:firstLine="0"/>
        <w:rPr>
          <w:color w:val="FF0000"/>
          <w:sz w:val="22"/>
          <w:szCs w:val="22"/>
        </w:rPr>
      </w:pPr>
      <w:r w:rsidRPr="00A27F14">
        <w:rPr>
          <w:noProof/>
          <w:color w:val="FF0000"/>
          <w:sz w:val="22"/>
          <w:szCs w:val="22"/>
        </w:rPr>
        <w:t xml:space="preserve"> </w:t>
      </w:r>
    </w:p>
    <w:p w14:paraId="084AD35F" w14:textId="77777777" w:rsidR="008F502F" w:rsidRPr="00A27F14" w:rsidRDefault="009F5DD1" w:rsidP="00A44797">
      <w:pPr>
        <w:pStyle w:val="Akapitzlist"/>
        <w:numPr>
          <w:ilvl w:val="1"/>
          <w:numId w:val="71"/>
        </w:numPr>
        <w:ind w:right="0"/>
        <w:rPr>
          <w:sz w:val="22"/>
          <w:szCs w:val="22"/>
        </w:rPr>
      </w:pPr>
      <w:r w:rsidRPr="00A27F14">
        <w:rPr>
          <w:sz w:val="22"/>
          <w:szCs w:val="22"/>
        </w:rPr>
        <w:t>Spełnianie</w:t>
      </w:r>
      <w:r w:rsidRPr="00A27F14">
        <w:rPr>
          <w:color w:val="FF0000"/>
          <w:sz w:val="22"/>
          <w:szCs w:val="22"/>
        </w:rPr>
        <w:t xml:space="preserve"> </w:t>
      </w:r>
      <w:r w:rsidRPr="00A27F14">
        <w:rPr>
          <w:sz w:val="22"/>
          <w:szCs w:val="22"/>
        </w:rPr>
        <w:t>przez Wykonawców warunków udziału w postępowaniu na dzień składania ofert zbadane będzie w oparciu o złożone oświadczenia, dokumenty zgodnie z formułą „spełnia/nie spełnia”.</w:t>
      </w:r>
    </w:p>
    <w:p w14:paraId="399B9604" w14:textId="77777777" w:rsidR="009F5DD1" w:rsidRPr="00A27F14" w:rsidRDefault="009F5DD1" w:rsidP="007E331D">
      <w:pPr>
        <w:pStyle w:val="Akapitzlist"/>
        <w:ind w:left="360" w:right="0" w:firstLine="0"/>
        <w:jc w:val="left"/>
        <w:rPr>
          <w:color w:val="FF0000"/>
          <w:sz w:val="22"/>
          <w:szCs w:val="22"/>
        </w:rPr>
      </w:pPr>
    </w:p>
    <w:p w14:paraId="20D6DB44" w14:textId="77777777" w:rsidR="00812F43" w:rsidRPr="00A27F14" w:rsidRDefault="008E5432" w:rsidP="007E331D">
      <w:pPr>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rPr>
        <w:t xml:space="preserve">Rozdz. VI. </w:t>
      </w:r>
      <w:r w:rsidR="00812F43" w:rsidRPr="00A27F14">
        <w:rPr>
          <w:rFonts w:ascii="Times New Roman" w:eastAsia="Times New Roman" w:hAnsi="Times New Roman" w:cs="Times New Roman"/>
          <w:b/>
        </w:rPr>
        <w:t xml:space="preserve">WYKAZ OŚWIADCZEŃ LUB DOKUMENTÓW,  POTWIERDZAJACYCH SPEŁNIANIE WARUNKÓW UDZIAŁU W POSTĘPOWANIU ORAZ BRAK WYKLUCZENIA. </w:t>
      </w:r>
    </w:p>
    <w:p w14:paraId="6DA681F0" w14:textId="77777777" w:rsidR="008A4B56" w:rsidRPr="00A27F14" w:rsidRDefault="008A4B56" w:rsidP="007E331D">
      <w:pPr>
        <w:spacing w:line="240" w:lineRule="auto"/>
        <w:ind w:left="0" w:firstLine="0"/>
        <w:rPr>
          <w:rFonts w:ascii="Times New Roman" w:eastAsia="Times New Roman" w:hAnsi="Times New Roman" w:cs="Times New Roman"/>
          <w:b/>
        </w:rPr>
      </w:pPr>
    </w:p>
    <w:p w14:paraId="27D3C3E8" w14:textId="77777777" w:rsidR="008A4B56" w:rsidRPr="00A27F14" w:rsidRDefault="00AB06D7" w:rsidP="007E331D">
      <w:pPr>
        <w:pStyle w:val="Akapitzlist"/>
        <w:shd w:val="clear" w:color="auto" w:fill="FFFFFF"/>
        <w:ind w:left="2204" w:firstLine="0"/>
        <w:rPr>
          <w:b/>
          <w:sz w:val="22"/>
          <w:szCs w:val="22"/>
        </w:rPr>
      </w:pPr>
      <w:r w:rsidRPr="00A27F14">
        <w:rPr>
          <w:b/>
          <w:iCs/>
          <w:sz w:val="22"/>
          <w:szCs w:val="22"/>
          <w:u w:val="single"/>
        </w:rPr>
        <w:t>1.</w:t>
      </w:r>
      <w:r w:rsidR="008A4B56" w:rsidRPr="00A27F14">
        <w:rPr>
          <w:b/>
          <w:iCs/>
          <w:sz w:val="22"/>
          <w:szCs w:val="22"/>
          <w:u w:val="single"/>
        </w:rPr>
        <w:t>Dokumenty i oświadczenia składane wraz z ofertą</w:t>
      </w:r>
    </w:p>
    <w:p w14:paraId="020F6E88" w14:textId="77777777" w:rsidR="008A4B56" w:rsidRPr="00A27F14" w:rsidRDefault="008A4B56" w:rsidP="007E331D">
      <w:pPr>
        <w:spacing w:line="240" w:lineRule="auto"/>
        <w:ind w:left="0" w:firstLine="0"/>
        <w:rPr>
          <w:rFonts w:ascii="Times New Roman" w:eastAsia="Times New Roman" w:hAnsi="Times New Roman" w:cs="Times New Roman"/>
          <w:b/>
        </w:rPr>
      </w:pPr>
    </w:p>
    <w:p w14:paraId="25100351" w14:textId="77777777" w:rsidR="00B50FDE" w:rsidRPr="00A27F14" w:rsidRDefault="00984ED6" w:rsidP="00A44797">
      <w:pPr>
        <w:pStyle w:val="Akapitzlist"/>
        <w:numPr>
          <w:ilvl w:val="0"/>
          <w:numId w:val="71"/>
        </w:numPr>
        <w:shd w:val="clear" w:color="auto" w:fill="FFFFFF"/>
        <w:rPr>
          <w:i/>
          <w:iCs/>
          <w:sz w:val="22"/>
          <w:szCs w:val="22"/>
        </w:rPr>
      </w:pPr>
      <w:r w:rsidRPr="00A27F14">
        <w:rPr>
          <w:sz w:val="22"/>
          <w:szCs w:val="22"/>
        </w:rPr>
        <w:t>W celu wstępnego potwierdzenia, że Wykonawca nie podlega wykluczeniu oraz spełnia warunki udziału w postępowaniu Wykonawca zobowiązany jest złożyć</w:t>
      </w:r>
      <w:r w:rsidR="00D80F82" w:rsidRPr="00A27F14">
        <w:rPr>
          <w:sz w:val="22"/>
          <w:szCs w:val="22"/>
        </w:rPr>
        <w:t xml:space="preserve"> </w:t>
      </w:r>
      <w:r w:rsidRPr="00A27F14">
        <w:rPr>
          <w:sz w:val="22"/>
          <w:szCs w:val="22"/>
        </w:rPr>
        <w:t xml:space="preserve">aktualne na dzień składania ofert oświadczenie na formularzu jednolitego europejskiego dokumentu zamówienia (JEDZ) - </w:t>
      </w:r>
      <w:r w:rsidRPr="00A27F14">
        <w:rPr>
          <w:i/>
          <w:iCs/>
          <w:sz w:val="22"/>
          <w:szCs w:val="22"/>
        </w:rPr>
        <w:t xml:space="preserve">Załącznik Nr </w:t>
      </w:r>
      <w:r w:rsidR="00D80700" w:rsidRPr="00A27F14">
        <w:rPr>
          <w:i/>
          <w:iCs/>
          <w:sz w:val="22"/>
          <w:szCs w:val="22"/>
        </w:rPr>
        <w:t xml:space="preserve">2 </w:t>
      </w:r>
      <w:r w:rsidRPr="00A27F14">
        <w:rPr>
          <w:i/>
          <w:iCs/>
          <w:sz w:val="22"/>
          <w:szCs w:val="22"/>
        </w:rPr>
        <w:t xml:space="preserve">do SIWZ. </w:t>
      </w:r>
    </w:p>
    <w:p w14:paraId="725BFED6" w14:textId="77777777" w:rsidR="00635622" w:rsidRPr="00A27F14" w:rsidRDefault="00635622" w:rsidP="00E60C83">
      <w:pPr>
        <w:pStyle w:val="Akapitzlist"/>
        <w:shd w:val="clear" w:color="auto" w:fill="FFFFFF"/>
        <w:ind w:left="360" w:firstLine="0"/>
        <w:rPr>
          <w:b/>
          <w:iCs/>
          <w:sz w:val="22"/>
          <w:szCs w:val="22"/>
          <w:u w:val="single"/>
        </w:rPr>
      </w:pPr>
      <w:r w:rsidRPr="00A27F14">
        <w:rPr>
          <w:b/>
          <w:iCs/>
          <w:sz w:val="22"/>
          <w:szCs w:val="22"/>
          <w:u w:val="single"/>
        </w:rPr>
        <w:t>Uwaga</w:t>
      </w:r>
    </w:p>
    <w:p w14:paraId="4E4C425D" w14:textId="77777777" w:rsidR="00635622" w:rsidRPr="00A27F14" w:rsidRDefault="00984ED6" w:rsidP="00E60C83">
      <w:pPr>
        <w:pStyle w:val="Akapitzlist"/>
        <w:shd w:val="clear" w:color="auto" w:fill="FFFFFF"/>
        <w:ind w:left="360" w:firstLine="0"/>
        <w:rPr>
          <w:rFonts w:ascii="Arial" w:hAnsi="Arial" w:cs="Arial"/>
          <w:sz w:val="22"/>
          <w:szCs w:val="22"/>
        </w:rPr>
      </w:pPr>
      <w:r w:rsidRPr="00A27F14">
        <w:rPr>
          <w:bCs/>
          <w:i/>
          <w:sz w:val="22"/>
          <w:szCs w:val="22"/>
        </w:rPr>
        <w:t xml:space="preserve">Formularz JEDZ należy przekazać Zamawiającemu w sposób, o którym mowa w </w:t>
      </w:r>
      <w:r w:rsidR="00B50FDE" w:rsidRPr="00A27F14">
        <w:rPr>
          <w:bCs/>
          <w:i/>
          <w:sz w:val="22"/>
          <w:szCs w:val="22"/>
        </w:rPr>
        <w:t>rozdz.</w:t>
      </w:r>
      <w:r w:rsidRPr="00A27F14">
        <w:rPr>
          <w:bCs/>
          <w:i/>
          <w:sz w:val="22"/>
          <w:szCs w:val="22"/>
        </w:rPr>
        <w:t xml:space="preserve"> VII SIWZ.</w:t>
      </w:r>
      <w:r w:rsidR="00635622" w:rsidRPr="00A27F14">
        <w:rPr>
          <w:rFonts w:ascii="Arial" w:hAnsi="Arial" w:cs="Arial"/>
          <w:sz w:val="22"/>
          <w:szCs w:val="22"/>
        </w:rPr>
        <w:t xml:space="preserve"> </w:t>
      </w:r>
    </w:p>
    <w:p w14:paraId="5E9AD5E8" w14:textId="77777777" w:rsidR="007154D3" w:rsidRPr="00A27F14" w:rsidRDefault="00635622" w:rsidP="00E60C83">
      <w:pPr>
        <w:pStyle w:val="Akapitzlist"/>
        <w:shd w:val="clear" w:color="auto" w:fill="FFFFFF"/>
        <w:ind w:left="360" w:firstLine="0"/>
        <w:rPr>
          <w:i/>
          <w:iCs/>
          <w:sz w:val="22"/>
          <w:szCs w:val="22"/>
        </w:rPr>
      </w:pPr>
      <w:r w:rsidRPr="00A27F14">
        <w:rPr>
          <w:i/>
          <w:iCs/>
          <w:sz w:val="22"/>
          <w:szCs w:val="22"/>
        </w:rPr>
        <w:t xml:space="preserve">W Załączniku nr 2 do specyfikacji (formularz JEDZ) Wykonawca może ograniczyć się do wypełnienia Sekcji α w części IV (Kryteria kwalifikacji) i nie musi wypełniać żadnej                                      </w:t>
      </w:r>
      <w:r w:rsidRPr="00A27F14">
        <w:rPr>
          <w:i/>
          <w:iCs/>
          <w:sz w:val="22"/>
          <w:szCs w:val="22"/>
        </w:rPr>
        <w:lastRenderedPageBreak/>
        <w:t>z pozostałych sekcji w części IV, zaś właściwej (dowodowej) weryfikacji spełniania określonych przez Zamawiającego warunków udziału w postępowaniu, Zamawiający dokona co do zasady na zakończenie postępowania w oparciu o stosowne dokumenty składane przez Wykonawcę, którego oferta została oceniona najwyżej, na wezwanie Zamawiającego.</w:t>
      </w:r>
    </w:p>
    <w:p w14:paraId="750D033D" w14:textId="77777777" w:rsidR="00635622" w:rsidRPr="00A27F14" w:rsidRDefault="00635622" w:rsidP="00E60C83">
      <w:pPr>
        <w:pStyle w:val="Akapitzlist"/>
        <w:shd w:val="clear" w:color="auto" w:fill="FFFFFF"/>
        <w:ind w:left="360" w:firstLine="0"/>
        <w:rPr>
          <w:i/>
          <w:iCs/>
          <w:sz w:val="22"/>
          <w:szCs w:val="22"/>
        </w:rPr>
      </w:pPr>
    </w:p>
    <w:p w14:paraId="0F4232D3" w14:textId="77777777" w:rsidR="008A4B56" w:rsidRPr="00A27F14" w:rsidRDefault="008A4B56" w:rsidP="00A44797">
      <w:pPr>
        <w:pStyle w:val="Akapitzlist"/>
        <w:numPr>
          <w:ilvl w:val="1"/>
          <w:numId w:val="70"/>
        </w:numPr>
        <w:shd w:val="clear" w:color="auto" w:fill="FFFFFF"/>
        <w:suppressAutoHyphens/>
        <w:ind w:right="0"/>
        <w:rPr>
          <w:sz w:val="22"/>
          <w:szCs w:val="22"/>
        </w:rPr>
      </w:pPr>
      <w:r w:rsidRPr="00A27F14">
        <w:rPr>
          <w:sz w:val="22"/>
          <w:szCs w:val="22"/>
        </w:rPr>
        <w:t>W przypadku wspólnego ubiegania się o zamówienie oświadczenie</w:t>
      </w:r>
      <w:r w:rsidR="007154D3" w:rsidRPr="00A27F14">
        <w:rPr>
          <w:sz w:val="22"/>
          <w:szCs w:val="22"/>
        </w:rPr>
        <w:t xml:space="preserve"> (JEDZ)</w:t>
      </w:r>
      <w:r w:rsidRPr="00A27F14">
        <w:rPr>
          <w:sz w:val="22"/>
          <w:szCs w:val="22"/>
        </w:rPr>
        <w:t xml:space="preserve">, o którym mowa </w:t>
      </w:r>
      <w:r w:rsidR="00B50FDE" w:rsidRPr="00A27F14">
        <w:rPr>
          <w:sz w:val="22"/>
          <w:szCs w:val="22"/>
        </w:rPr>
        <w:t xml:space="preserve">                     </w:t>
      </w:r>
      <w:r w:rsidRPr="00A27F14">
        <w:rPr>
          <w:sz w:val="22"/>
          <w:szCs w:val="22"/>
        </w:rPr>
        <w:t xml:space="preserve">w </w:t>
      </w:r>
      <w:r w:rsidR="007154D3" w:rsidRPr="00A27F14">
        <w:rPr>
          <w:sz w:val="22"/>
          <w:szCs w:val="22"/>
        </w:rPr>
        <w:t>pkt.6</w:t>
      </w:r>
      <w:r w:rsidRPr="00A27F14">
        <w:rPr>
          <w:sz w:val="22"/>
          <w:szCs w:val="22"/>
        </w:rPr>
        <w:t xml:space="preserve"> składa każdy z Wykonawców wspólnie ubiegających się o zamówienie oddzielnie. Oświadczenia mają potwierdzać spełnianie warunków udziału w postępowaniu oraz brak podstaw wykluczenia w zakresie, w którym każdy z Wykonawców wykazuje spełnianie warunków udziału </w:t>
      </w:r>
      <w:r w:rsidR="007154D3" w:rsidRPr="00A27F14">
        <w:rPr>
          <w:sz w:val="22"/>
          <w:szCs w:val="22"/>
        </w:rPr>
        <w:t xml:space="preserve">                                             </w:t>
      </w:r>
      <w:r w:rsidRPr="00A27F14">
        <w:rPr>
          <w:sz w:val="22"/>
          <w:szCs w:val="22"/>
        </w:rPr>
        <w:t>w postępowaniu oraz brak podstaw wykluczenia.</w:t>
      </w:r>
    </w:p>
    <w:p w14:paraId="79A47F46" w14:textId="77777777" w:rsidR="007154D3" w:rsidRPr="00A27F14" w:rsidRDefault="007154D3" w:rsidP="007E331D">
      <w:pPr>
        <w:pStyle w:val="Akapitzlist"/>
        <w:shd w:val="clear" w:color="auto" w:fill="FFFFFF"/>
        <w:suppressAutoHyphens/>
        <w:ind w:left="360" w:right="0" w:firstLine="0"/>
        <w:rPr>
          <w:sz w:val="22"/>
          <w:szCs w:val="22"/>
        </w:rPr>
      </w:pPr>
    </w:p>
    <w:p w14:paraId="36B38A3B" w14:textId="77777777" w:rsidR="00D80700" w:rsidRPr="00A27F14" w:rsidRDefault="008A4B56" w:rsidP="00A44797">
      <w:pPr>
        <w:pStyle w:val="Akapitzlist"/>
        <w:numPr>
          <w:ilvl w:val="1"/>
          <w:numId w:val="70"/>
        </w:numPr>
        <w:shd w:val="clear" w:color="auto" w:fill="FFFFFF"/>
        <w:tabs>
          <w:tab w:val="left" w:pos="341"/>
        </w:tabs>
        <w:suppressAutoHyphens/>
        <w:ind w:right="0"/>
        <w:rPr>
          <w:sz w:val="22"/>
          <w:szCs w:val="22"/>
        </w:rPr>
      </w:pPr>
      <w:r w:rsidRPr="00A27F14">
        <w:rPr>
          <w:sz w:val="22"/>
          <w:szCs w:val="22"/>
        </w:rPr>
        <w:t xml:space="preserve">W przypadku, gdy Wykonawca w celu potwierdzenia spełniania warunków udziału </w:t>
      </w:r>
      <w:r w:rsidR="00D80700" w:rsidRPr="00A27F14">
        <w:rPr>
          <w:sz w:val="22"/>
          <w:szCs w:val="22"/>
        </w:rPr>
        <w:t xml:space="preserve">                                    </w:t>
      </w:r>
      <w:r w:rsidRPr="00A27F14">
        <w:rPr>
          <w:sz w:val="22"/>
          <w:szCs w:val="22"/>
        </w:rPr>
        <w:t>w postępowaniu powołuje się na zasoby innych podmiotów – składa do oferty JEDZ podmiotu trzeciego, w zakresie w jakim powołuje się na ich zasoby, warunki udziału w postępowaniu</w:t>
      </w:r>
      <w:r w:rsidR="007A67E2" w:rsidRPr="00A27F14">
        <w:rPr>
          <w:sz w:val="22"/>
          <w:szCs w:val="22"/>
        </w:rPr>
        <w:t>,</w:t>
      </w:r>
    </w:p>
    <w:p w14:paraId="20CABF32" w14:textId="77777777" w:rsidR="007A67E2" w:rsidRPr="00A27F14" w:rsidRDefault="007A67E2" w:rsidP="007E331D">
      <w:pPr>
        <w:spacing w:line="240" w:lineRule="auto"/>
        <w:ind w:left="0" w:firstLine="0"/>
        <w:rPr>
          <w:rFonts w:ascii="Times New Roman" w:hAnsi="Times New Roman" w:cs="Times New Roman"/>
        </w:rPr>
      </w:pPr>
      <w:r w:rsidRPr="00A27F14">
        <w:rPr>
          <w:rFonts w:ascii="Times New Roman" w:hAnsi="Times New Roman" w:cs="Times New Roman"/>
        </w:rPr>
        <w:t xml:space="preserve">      </w:t>
      </w:r>
      <w:r w:rsidR="00635622" w:rsidRPr="00A27F14">
        <w:rPr>
          <w:rFonts w:ascii="Times New Roman" w:hAnsi="Times New Roman" w:cs="Times New Roman"/>
        </w:rPr>
        <w:t xml:space="preserve">sporządza </w:t>
      </w:r>
      <w:r w:rsidRPr="00A27F14">
        <w:rPr>
          <w:rFonts w:ascii="Times New Roman" w:hAnsi="Times New Roman" w:cs="Times New Roman"/>
        </w:rPr>
        <w:t>go</w:t>
      </w:r>
      <w:r w:rsidR="00635622" w:rsidRPr="00A27F14">
        <w:rPr>
          <w:rFonts w:ascii="Times New Roman" w:hAnsi="Times New Roman" w:cs="Times New Roman"/>
        </w:rPr>
        <w:t xml:space="preserve"> pod rygorem nieważności w postaci elektronicznej i opatruje się kwalifikowanym </w:t>
      </w:r>
      <w:r w:rsidRPr="00A27F14">
        <w:rPr>
          <w:rFonts w:ascii="Times New Roman" w:hAnsi="Times New Roman" w:cs="Times New Roman"/>
        </w:rPr>
        <w:t xml:space="preserve">   </w:t>
      </w:r>
    </w:p>
    <w:p w14:paraId="1D1598C3" w14:textId="77777777" w:rsidR="00D80700" w:rsidRPr="00A27F14" w:rsidRDefault="00022C55" w:rsidP="007E331D">
      <w:pPr>
        <w:spacing w:line="240" w:lineRule="auto"/>
        <w:ind w:left="0" w:firstLine="0"/>
        <w:rPr>
          <w:rFonts w:ascii="Times New Roman" w:hAnsi="Times New Roman" w:cs="Times New Roman"/>
          <w:color w:val="FF0000"/>
        </w:rPr>
      </w:pPr>
      <w:r w:rsidRPr="00A27F14">
        <w:rPr>
          <w:rFonts w:ascii="Times New Roman" w:hAnsi="Times New Roman" w:cs="Times New Roman"/>
        </w:rPr>
        <w:t xml:space="preserve">     </w:t>
      </w:r>
      <w:r w:rsidR="00635622" w:rsidRPr="00A27F14">
        <w:rPr>
          <w:rFonts w:ascii="Times New Roman" w:hAnsi="Times New Roman" w:cs="Times New Roman"/>
        </w:rPr>
        <w:t xml:space="preserve">podpisem elektronicznym. </w:t>
      </w:r>
      <w:r w:rsidR="007A67E2" w:rsidRPr="00A27F14">
        <w:rPr>
          <w:rFonts w:ascii="Times New Roman" w:hAnsi="Times New Roman" w:cs="Times New Roman"/>
          <w:color w:val="FF0000"/>
        </w:rPr>
        <w:t xml:space="preserve"> </w:t>
      </w:r>
    </w:p>
    <w:p w14:paraId="60924223" w14:textId="77777777" w:rsidR="007A67E2" w:rsidRPr="00A27F14" w:rsidRDefault="007A67E2" w:rsidP="007E331D">
      <w:pPr>
        <w:spacing w:line="240" w:lineRule="auto"/>
        <w:ind w:left="0" w:firstLine="0"/>
        <w:rPr>
          <w:rFonts w:ascii="Times New Roman" w:eastAsia="Times New Roman" w:hAnsi="Times New Roman" w:cs="Times New Roman"/>
          <w:color w:val="FF0000"/>
        </w:rPr>
      </w:pPr>
    </w:p>
    <w:p w14:paraId="660015A0" w14:textId="77777777" w:rsidR="00D80700" w:rsidRPr="00A27F14" w:rsidRDefault="00D80700" w:rsidP="00A44797">
      <w:pPr>
        <w:pStyle w:val="Akapitzlist"/>
        <w:numPr>
          <w:ilvl w:val="1"/>
          <w:numId w:val="70"/>
        </w:numPr>
        <w:shd w:val="clear" w:color="auto" w:fill="FFFFFF"/>
        <w:tabs>
          <w:tab w:val="left" w:pos="341"/>
        </w:tabs>
        <w:suppressAutoHyphens/>
        <w:ind w:right="0"/>
        <w:rPr>
          <w:sz w:val="22"/>
          <w:szCs w:val="22"/>
        </w:rPr>
      </w:pPr>
      <w:r w:rsidRPr="00A27F14">
        <w:rPr>
          <w:rFonts w:eastAsia="Times New Roman"/>
          <w:sz w:val="22"/>
          <w:szCs w:val="22"/>
        </w:rPr>
        <w:t xml:space="preserve">Wykonawca może w celu potwierdzenia spełniania warunków udziału </w:t>
      </w:r>
      <w:r w:rsidR="00794C7D" w:rsidRPr="00A27F14">
        <w:rPr>
          <w:rFonts w:eastAsia="Times New Roman"/>
          <w:sz w:val="22"/>
          <w:szCs w:val="22"/>
        </w:rPr>
        <w:t xml:space="preserve"> </w:t>
      </w:r>
      <w:r w:rsidRPr="00A27F14">
        <w:rPr>
          <w:rFonts w:eastAsia="Times New Roman"/>
          <w:sz w:val="22"/>
          <w:szCs w:val="22"/>
        </w:rPr>
        <w:t xml:space="preserve">w postępowaniu, </w:t>
      </w:r>
      <w:r w:rsidR="00794C7D" w:rsidRPr="00A27F14">
        <w:rPr>
          <w:rFonts w:eastAsia="Times New Roman"/>
          <w:sz w:val="22"/>
          <w:szCs w:val="22"/>
        </w:rPr>
        <w:t xml:space="preserve">                                     </w:t>
      </w:r>
      <w:r w:rsidRPr="00A27F14">
        <w:rPr>
          <w:rFonts w:eastAsia="Times New Roman"/>
          <w:sz w:val="22"/>
          <w:szCs w:val="22"/>
        </w:rPr>
        <w:t xml:space="preserve"> w stosownych sytuacjach  oraz w odniesieniu do konkretnego zamówienia lub jego części, polegać na </w:t>
      </w:r>
      <w:r w:rsidRPr="00A27F14">
        <w:rPr>
          <w:rFonts w:eastAsia="Times New Roman"/>
          <w:sz w:val="22"/>
          <w:szCs w:val="22"/>
          <w:u w:val="single"/>
        </w:rPr>
        <w:t>zdolnościach technicznych lub zawodowych lub sytuacji finansowej lub ekonomicznej</w:t>
      </w:r>
      <w:r w:rsidRPr="00A27F14">
        <w:rPr>
          <w:rFonts w:eastAsia="Times New Roman"/>
          <w:sz w:val="22"/>
          <w:szCs w:val="22"/>
        </w:rPr>
        <w:t xml:space="preserve"> innych podmiotów, niezależnie od charakteru prawnego łączących go z nim stosunków prawnych.</w:t>
      </w:r>
    </w:p>
    <w:p w14:paraId="2C4A7DF5" w14:textId="77777777" w:rsidR="00D80700" w:rsidRPr="00A27F14" w:rsidRDefault="00D80700" w:rsidP="007E331D">
      <w:pPr>
        <w:autoSpaceDE w:val="0"/>
        <w:autoSpaceDN w:val="0"/>
        <w:adjustRightInd w:val="0"/>
        <w:spacing w:line="240" w:lineRule="auto"/>
        <w:ind w:left="360" w:right="0" w:firstLine="0"/>
        <w:rPr>
          <w:rFonts w:ascii="Times New Roman" w:hAnsi="Times New Roman" w:cs="Times New Roman"/>
          <w:i/>
        </w:rPr>
      </w:pPr>
    </w:p>
    <w:p w14:paraId="40CEE9E2" w14:textId="77777777" w:rsidR="00D80700" w:rsidRPr="00A27F14" w:rsidRDefault="00D80700" w:rsidP="007E331D">
      <w:pPr>
        <w:autoSpaceDE w:val="0"/>
        <w:autoSpaceDN w:val="0"/>
        <w:adjustRightInd w:val="0"/>
        <w:spacing w:line="240" w:lineRule="auto"/>
        <w:ind w:left="360" w:right="0" w:firstLine="0"/>
        <w:rPr>
          <w:rFonts w:ascii="Times New Roman" w:hAnsi="Times New Roman" w:cs="Times New Roman"/>
          <w:i/>
        </w:rPr>
      </w:pPr>
      <w:r w:rsidRPr="00A27F14">
        <w:rPr>
          <w:rFonts w:ascii="Times New Roman" w:hAnsi="Times New Roman" w:cs="Times New Roman"/>
          <w:i/>
        </w:rPr>
        <w:t>Wykonawca nie może polegać na kompetencjach lub uprawnieniach podmiotu trzeciego do prowadzenia określonej działalności gospodarczej podlegającej reglamentacji (koncesja, zezwolenie, licencja ).</w:t>
      </w:r>
    </w:p>
    <w:p w14:paraId="5CEF60B0" w14:textId="77777777" w:rsidR="00D80700" w:rsidRPr="00A27F14" w:rsidRDefault="00D80700" w:rsidP="007E331D">
      <w:pPr>
        <w:autoSpaceDE w:val="0"/>
        <w:autoSpaceDN w:val="0"/>
        <w:adjustRightInd w:val="0"/>
        <w:spacing w:line="240" w:lineRule="auto"/>
        <w:ind w:left="360" w:right="0" w:firstLine="0"/>
        <w:jc w:val="left"/>
        <w:rPr>
          <w:rFonts w:ascii="Times New Roman" w:eastAsia="Times New Roman" w:hAnsi="Times New Roman" w:cs="Times New Roman"/>
          <w:i/>
          <w:color w:val="FF0000"/>
        </w:rPr>
      </w:pPr>
    </w:p>
    <w:p w14:paraId="665D14C1" w14:textId="77777777" w:rsidR="00D80700" w:rsidRPr="00A27F14" w:rsidRDefault="00D80700" w:rsidP="00A44797">
      <w:pPr>
        <w:pStyle w:val="Akapitzlist"/>
        <w:numPr>
          <w:ilvl w:val="1"/>
          <w:numId w:val="70"/>
        </w:numPr>
        <w:kinsoku w:val="0"/>
        <w:overflowPunct w:val="0"/>
        <w:ind w:left="357" w:right="68" w:hanging="357"/>
        <w:rPr>
          <w:sz w:val="22"/>
          <w:szCs w:val="22"/>
        </w:rPr>
      </w:pPr>
      <w:r w:rsidRPr="00A27F14">
        <w:rPr>
          <w:sz w:val="22"/>
          <w:szCs w:val="22"/>
        </w:rPr>
        <w:t>Wykonawca, który polega na zdolnościach lub</w:t>
      </w:r>
      <w:r w:rsidRPr="00A27F14">
        <w:rPr>
          <w:spacing w:val="2"/>
          <w:sz w:val="22"/>
          <w:szCs w:val="22"/>
        </w:rPr>
        <w:t xml:space="preserve"> </w:t>
      </w:r>
      <w:r w:rsidRPr="00A27F14">
        <w:rPr>
          <w:sz w:val="22"/>
          <w:szCs w:val="22"/>
        </w:rPr>
        <w:t>sytuacji</w:t>
      </w:r>
      <w:r w:rsidRPr="00A27F14">
        <w:rPr>
          <w:spacing w:val="9"/>
          <w:sz w:val="22"/>
          <w:szCs w:val="22"/>
        </w:rPr>
        <w:t xml:space="preserve"> </w:t>
      </w:r>
      <w:r w:rsidRPr="00A27F14">
        <w:rPr>
          <w:sz w:val="22"/>
          <w:szCs w:val="22"/>
        </w:rPr>
        <w:t>innych</w:t>
      </w:r>
      <w:r w:rsidRPr="00A27F14">
        <w:rPr>
          <w:w w:val="101"/>
          <w:sz w:val="22"/>
          <w:szCs w:val="22"/>
        </w:rPr>
        <w:t xml:space="preserve"> </w:t>
      </w:r>
      <w:r w:rsidRPr="00A27F14">
        <w:rPr>
          <w:sz w:val="22"/>
          <w:szCs w:val="22"/>
        </w:rPr>
        <w:t>podmiotów,</w:t>
      </w:r>
      <w:r w:rsidRPr="00A27F14">
        <w:rPr>
          <w:spacing w:val="31"/>
          <w:sz w:val="22"/>
          <w:szCs w:val="22"/>
        </w:rPr>
        <w:t xml:space="preserve"> </w:t>
      </w:r>
      <w:r w:rsidRPr="00A27F14">
        <w:rPr>
          <w:spacing w:val="1"/>
          <w:sz w:val="22"/>
          <w:szCs w:val="22"/>
        </w:rPr>
        <w:t>mu</w:t>
      </w:r>
      <w:r w:rsidRPr="00A27F14">
        <w:rPr>
          <w:sz w:val="22"/>
          <w:szCs w:val="22"/>
        </w:rPr>
        <w:t>s</w:t>
      </w:r>
      <w:r w:rsidRPr="00A27F14">
        <w:rPr>
          <w:spacing w:val="1"/>
          <w:sz w:val="22"/>
          <w:szCs w:val="22"/>
        </w:rPr>
        <w:t>i</w:t>
      </w:r>
      <w:r w:rsidRPr="00A27F14">
        <w:rPr>
          <w:spacing w:val="40"/>
          <w:sz w:val="22"/>
          <w:szCs w:val="22"/>
        </w:rPr>
        <w:t xml:space="preserve"> </w:t>
      </w:r>
      <w:r w:rsidRPr="00A27F14">
        <w:rPr>
          <w:sz w:val="22"/>
          <w:szCs w:val="22"/>
        </w:rPr>
        <w:t>udowodnić</w:t>
      </w:r>
      <w:r w:rsidRPr="00A27F14">
        <w:rPr>
          <w:spacing w:val="17"/>
          <w:sz w:val="22"/>
          <w:szCs w:val="22"/>
        </w:rPr>
        <w:t xml:space="preserve"> </w:t>
      </w:r>
      <w:r w:rsidRPr="00A27F14">
        <w:rPr>
          <w:sz w:val="22"/>
          <w:szCs w:val="22"/>
        </w:rPr>
        <w:t>Zamawiającemu,</w:t>
      </w:r>
      <w:r w:rsidRPr="00A27F14">
        <w:rPr>
          <w:spacing w:val="33"/>
          <w:sz w:val="22"/>
          <w:szCs w:val="22"/>
        </w:rPr>
        <w:t xml:space="preserve"> </w:t>
      </w:r>
      <w:r w:rsidRPr="00A27F14">
        <w:rPr>
          <w:sz w:val="22"/>
          <w:szCs w:val="22"/>
        </w:rPr>
        <w:t>że</w:t>
      </w:r>
      <w:r w:rsidRPr="00A27F14">
        <w:rPr>
          <w:spacing w:val="34"/>
          <w:sz w:val="22"/>
          <w:szCs w:val="22"/>
        </w:rPr>
        <w:t xml:space="preserve"> </w:t>
      </w:r>
      <w:r w:rsidRPr="00A27F14">
        <w:rPr>
          <w:sz w:val="22"/>
          <w:szCs w:val="22"/>
        </w:rPr>
        <w:t>realizując</w:t>
      </w:r>
      <w:r w:rsidRPr="00A27F14">
        <w:rPr>
          <w:spacing w:val="8"/>
          <w:sz w:val="22"/>
          <w:szCs w:val="22"/>
        </w:rPr>
        <w:t xml:space="preserve"> </w:t>
      </w:r>
      <w:r w:rsidRPr="00A27F14">
        <w:rPr>
          <w:sz w:val="22"/>
          <w:szCs w:val="22"/>
        </w:rPr>
        <w:t xml:space="preserve">zamówienie, </w:t>
      </w:r>
      <w:r w:rsidRPr="00A27F14">
        <w:rPr>
          <w:spacing w:val="39"/>
          <w:sz w:val="22"/>
          <w:szCs w:val="22"/>
        </w:rPr>
        <w:t xml:space="preserve"> </w:t>
      </w:r>
      <w:r w:rsidRPr="00A27F14">
        <w:rPr>
          <w:spacing w:val="1"/>
          <w:sz w:val="22"/>
          <w:szCs w:val="22"/>
        </w:rPr>
        <w:t>będ</w:t>
      </w:r>
      <w:r w:rsidRPr="00A27F14">
        <w:rPr>
          <w:spacing w:val="2"/>
          <w:sz w:val="22"/>
          <w:szCs w:val="22"/>
        </w:rPr>
        <w:t>zie</w:t>
      </w:r>
      <w:r w:rsidRPr="00A27F14">
        <w:rPr>
          <w:sz w:val="22"/>
          <w:szCs w:val="22"/>
        </w:rPr>
        <w:t xml:space="preserve"> </w:t>
      </w:r>
      <w:r w:rsidRPr="00A27F14">
        <w:rPr>
          <w:spacing w:val="39"/>
          <w:sz w:val="22"/>
          <w:szCs w:val="22"/>
        </w:rPr>
        <w:t xml:space="preserve"> </w:t>
      </w:r>
      <w:r w:rsidRPr="00A27F14">
        <w:rPr>
          <w:sz w:val="22"/>
          <w:szCs w:val="22"/>
        </w:rPr>
        <w:t xml:space="preserve">dysponował </w:t>
      </w:r>
      <w:r w:rsidRPr="00A27F14">
        <w:rPr>
          <w:spacing w:val="35"/>
          <w:sz w:val="22"/>
          <w:szCs w:val="22"/>
        </w:rPr>
        <w:t xml:space="preserve"> </w:t>
      </w:r>
      <w:r w:rsidRPr="00A27F14">
        <w:rPr>
          <w:sz w:val="22"/>
          <w:szCs w:val="22"/>
        </w:rPr>
        <w:t xml:space="preserve">niezbędnymi </w:t>
      </w:r>
      <w:r w:rsidRPr="00A27F14">
        <w:rPr>
          <w:spacing w:val="45"/>
          <w:sz w:val="22"/>
          <w:szCs w:val="22"/>
        </w:rPr>
        <w:t xml:space="preserve"> </w:t>
      </w:r>
      <w:r w:rsidRPr="00A27F14">
        <w:rPr>
          <w:spacing w:val="1"/>
          <w:sz w:val="22"/>
          <w:szCs w:val="22"/>
        </w:rPr>
        <w:t>zaso</w:t>
      </w:r>
      <w:r w:rsidRPr="00A27F14">
        <w:rPr>
          <w:sz w:val="22"/>
          <w:szCs w:val="22"/>
        </w:rPr>
        <w:t>ba</w:t>
      </w:r>
      <w:r w:rsidRPr="00A27F14">
        <w:rPr>
          <w:spacing w:val="1"/>
          <w:sz w:val="22"/>
          <w:szCs w:val="22"/>
        </w:rPr>
        <w:t>mi</w:t>
      </w:r>
      <w:r w:rsidRPr="00A27F14">
        <w:rPr>
          <w:sz w:val="22"/>
          <w:szCs w:val="22"/>
        </w:rPr>
        <w:t xml:space="preserve"> </w:t>
      </w:r>
      <w:r w:rsidRPr="00A27F14">
        <w:rPr>
          <w:spacing w:val="33"/>
          <w:sz w:val="22"/>
          <w:szCs w:val="22"/>
        </w:rPr>
        <w:t xml:space="preserve"> </w:t>
      </w:r>
      <w:r w:rsidRPr="00A27F14">
        <w:rPr>
          <w:sz w:val="22"/>
          <w:szCs w:val="22"/>
        </w:rPr>
        <w:t xml:space="preserve">tych </w:t>
      </w:r>
      <w:r w:rsidRPr="00A27F14">
        <w:rPr>
          <w:spacing w:val="33"/>
          <w:sz w:val="22"/>
          <w:szCs w:val="22"/>
        </w:rPr>
        <w:t xml:space="preserve"> </w:t>
      </w:r>
      <w:r w:rsidRPr="00A27F14">
        <w:rPr>
          <w:spacing w:val="-1"/>
          <w:sz w:val="22"/>
          <w:szCs w:val="22"/>
        </w:rPr>
        <w:t>podmiotów,</w:t>
      </w:r>
      <w:r w:rsidRPr="00A27F14">
        <w:rPr>
          <w:spacing w:val="30"/>
          <w:w w:val="146"/>
          <w:sz w:val="22"/>
          <w:szCs w:val="22"/>
        </w:rPr>
        <w:t xml:space="preserve"> </w:t>
      </w:r>
      <w:r w:rsidRPr="00A27F14">
        <w:rPr>
          <w:sz w:val="22"/>
          <w:szCs w:val="22"/>
        </w:rPr>
        <w:t>w</w:t>
      </w:r>
      <w:r w:rsidRPr="00A27F14">
        <w:rPr>
          <w:spacing w:val="40"/>
          <w:sz w:val="22"/>
          <w:szCs w:val="22"/>
        </w:rPr>
        <w:t xml:space="preserve"> </w:t>
      </w:r>
      <w:r w:rsidRPr="00A27F14">
        <w:rPr>
          <w:sz w:val="22"/>
          <w:szCs w:val="22"/>
        </w:rPr>
        <w:t>szczególności</w:t>
      </w:r>
      <w:r w:rsidRPr="00A27F14">
        <w:rPr>
          <w:spacing w:val="39"/>
          <w:sz w:val="22"/>
          <w:szCs w:val="22"/>
        </w:rPr>
        <w:t xml:space="preserve"> </w:t>
      </w:r>
      <w:r w:rsidRPr="00A27F14">
        <w:rPr>
          <w:sz w:val="22"/>
          <w:szCs w:val="22"/>
        </w:rPr>
        <w:t>przedstawiając</w:t>
      </w:r>
      <w:r w:rsidRPr="00A27F14">
        <w:rPr>
          <w:spacing w:val="28"/>
          <w:sz w:val="22"/>
          <w:szCs w:val="22"/>
        </w:rPr>
        <w:t xml:space="preserve"> </w:t>
      </w:r>
      <w:r w:rsidRPr="00A27F14">
        <w:rPr>
          <w:sz w:val="22"/>
          <w:szCs w:val="22"/>
        </w:rPr>
        <w:t>zobowiązanie</w:t>
      </w:r>
      <w:r w:rsidRPr="00A27F14">
        <w:rPr>
          <w:spacing w:val="20"/>
          <w:sz w:val="22"/>
          <w:szCs w:val="22"/>
        </w:rPr>
        <w:t xml:space="preserve"> </w:t>
      </w:r>
      <w:r w:rsidRPr="00A27F14">
        <w:rPr>
          <w:sz w:val="22"/>
          <w:szCs w:val="22"/>
        </w:rPr>
        <w:t>tych</w:t>
      </w:r>
      <w:r w:rsidRPr="00A27F14">
        <w:rPr>
          <w:spacing w:val="5"/>
          <w:sz w:val="22"/>
          <w:szCs w:val="22"/>
        </w:rPr>
        <w:t xml:space="preserve"> </w:t>
      </w:r>
      <w:r w:rsidRPr="00A27F14">
        <w:rPr>
          <w:sz w:val="22"/>
          <w:szCs w:val="22"/>
        </w:rPr>
        <w:t>podmiotów</w:t>
      </w:r>
      <w:r w:rsidRPr="00A27F14">
        <w:rPr>
          <w:spacing w:val="11"/>
          <w:sz w:val="22"/>
          <w:szCs w:val="22"/>
        </w:rPr>
        <w:t xml:space="preserve"> </w:t>
      </w:r>
      <w:r w:rsidRPr="00A27F14">
        <w:rPr>
          <w:sz w:val="22"/>
          <w:szCs w:val="22"/>
        </w:rPr>
        <w:t>do</w:t>
      </w:r>
      <w:r w:rsidRPr="00A27F14">
        <w:rPr>
          <w:spacing w:val="46"/>
          <w:sz w:val="22"/>
          <w:szCs w:val="22"/>
        </w:rPr>
        <w:t xml:space="preserve"> </w:t>
      </w:r>
      <w:r w:rsidRPr="00A27F14">
        <w:rPr>
          <w:sz w:val="22"/>
          <w:szCs w:val="22"/>
        </w:rPr>
        <w:t>od</w:t>
      </w:r>
      <w:r w:rsidRPr="00A27F14">
        <w:rPr>
          <w:spacing w:val="1"/>
          <w:sz w:val="22"/>
          <w:szCs w:val="22"/>
        </w:rPr>
        <w:t>dani</w:t>
      </w:r>
      <w:r w:rsidRPr="00A27F14">
        <w:rPr>
          <w:spacing w:val="2"/>
          <w:sz w:val="22"/>
          <w:szCs w:val="22"/>
        </w:rPr>
        <w:t>a</w:t>
      </w:r>
      <w:r w:rsidRPr="00A27F14">
        <w:rPr>
          <w:spacing w:val="6"/>
          <w:sz w:val="22"/>
          <w:szCs w:val="22"/>
        </w:rPr>
        <w:t xml:space="preserve"> </w:t>
      </w:r>
      <w:r w:rsidRPr="00A27F14">
        <w:rPr>
          <w:sz w:val="22"/>
          <w:szCs w:val="22"/>
        </w:rPr>
        <w:t>mu</w:t>
      </w:r>
      <w:r w:rsidRPr="00A27F14">
        <w:rPr>
          <w:spacing w:val="15"/>
          <w:sz w:val="22"/>
          <w:szCs w:val="22"/>
        </w:rPr>
        <w:t xml:space="preserve"> </w:t>
      </w:r>
      <w:r w:rsidRPr="00A27F14">
        <w:rPr>
          <w:sz w:val="22"/>
          <w:szCs w:val="22"/>
        </w:rPr>
        <w:t>do  d</w:t>
      </w:r>
      <w:r w:rsidRPr="00A27F14">
        <w:rPr>
          <w:spacing w:val="1"/>
          <w:sz w:val="22"/>
          <w:szCs w:val="22"/>
        </w:rPr>
        <w:t>ys</w:t>
      </w:r>
      <w:r w:rsidRPr="00A27F14">
        <w:rPr>
          <w:sz w:val="22"/>
          <w:szCs w:val="22"/>
        </w:rPr>
        <w:t>poz</w:t>
      </w:r>
      <w:r w:rsidRPr="00A27F14">
        <w:rPr>
          <w:spacing w:val="1"/>
          <w:sz w:val="22"/>
          <w:szCs w:val="22"/>
        </w:rPr>
        <w:t>ycji</w:t>
      </w:r>
      <w:r w:rsidRPr="00A27F14">
        <w:rPr>
          <w:spacing w:val="3"/>
          <w:sz w:val="22"/>
          <w:szCs w:val="22"/>
        </w:rPr>
        <w:t xml:space="preserve"> </w:t>
      </w:r>
      <w:r w:rsidRPr="00A27F14">
        <w:rPr>
          <w:sz w:val="22"/>
          <w:szCs w:val="22"/>
        </w:rPr>
        <w:t>nie</w:t>
      </w:r>
      <w:r w:rsidRPr="00A27F14">
        <w:rPr>
          <w:spacing w:val="1"/>
          <w:sz w:val="22"/>
          <w:szCs w:val="22"/>
        </w:rPr>
        <w:t>zbę</w:t>
      </w:r>
      <w:r w:rsidRPr="00A27F14">
        <w:rPr>
          <w:sz w:val="22"/>
          <w:szCs w:val="22"/>
        </w:rPr>
        <w:t>dn</w:t>
      </w:r>
      <w:r w:rsidRPr="00A27F14">
        <w:rPr>
          <w:spacing w:val="1"/>
          <w:sz w:val="22"/>
          <w:szCs w:val="22"/>
        </w:rPr>
        <w:t>yc</w:t>
      </w:r>
      <w:r w:rsidRPr="00A27F14">
        <w:rPr>
          <w:sz w:val="22"/>
          <w:szCs w:val="22"/>
        </w:rPr>
        <w:t>h</w:t>
      </w:r>
      <w:r w:rsidRPr="00A27F14">
        <w:rPr>
          <w:spacing w:val="11"/>
          <w:sz w:val="22"/>
          <w:szCs w:val="22"/>
        </w:rPr>
        <w:t xml:space="preserve"> </w:t>
      </w:r>
      <w:r w:rsidRPr="00A27F14">
        <w:rPr>
          <w:spacing w:val="1"/>
          <w:sz w:val="22"/>
          <w:szCs w:val="22"/>
        </w:rPr>
        <w:t>zasob</w:t>
      </w:r>
      <w:r w:rsidRPr="00A27F14">
        <w:rPr>
          <w:sz w:val="22"/>
          <w:szCs w:val="22"/>
        </w:rPr>
        <w:t>ów</w:t>
      </w:r>
      <w:r w:rsidRPr="00A27F14">
        <w:rPr>
          <w:spacing w:val="7"/>
          <w:sz w:val="22"/>
          <w:szCs w:val="22"/>
        </w:rPr>
        <w:t xml:space="preserve"> </w:t>
      </w:r>
      <w:r w:rsidRPr="00A27F14">
        <w:rPr>
          <w:spacing w:val="2"/>
          <w:sz w:val="22"/>
          <w:szCs w:val="22"/>
        </w:rPr>
        <w:t>na</w:t>
      </w:r>
      <w:r w:rsidRPr="00A27F14">
        <w:rPr>
          <w:spacing w:val="47"/>
          <w:sz w:val="22"/>
          <w:szCs w:val="22"/>
        </w:rPr>
        <w:t xml:space="preserve"> </w:t>
      </w:r>
      <w:r w:rsidRPr="00A27F14">
        <w:rPr>
          <w:sz w:val="22"/>
          <w:szCs w:val="22"/>
        </w:rPr>
        <w:t>potrzeby</w:t>
      </w:r>
      <w:r w:rsidRPr="00A27F14">
        <w:rPr>
          <w:spacing w:val="12"/>
          <w:sz w:val="22"/>
          <w:szCs w:val="22"/>
        </w:rPr>
        <w:t xml:space="preserve"> </w:t>
      </w:r>
      <w:r w:rsidRPr="00A27F14">
        <w:rPr>
          <w:sz w:val="22"/>
          <w:szCs w:val="22"/>
        </w:rPr>
        <w:t>realizacji</w:t>
      </w:r>
      <w:r w:rsidRPr="00A27F14">
        <w:rPr>
          <w:spacing w:val="42"/>
          <w:w w:val="98"/>
          <w:sz w:val="22"/>
          <w:szCs w:val="22"/>
        </w:rPr>
        <w:t xml:space="preserve"> </w:t>
      </w:r>
      <w:r w:rsidRPr="00A27F14">
        <w:rPr>
          <w:spacing w:val="2"/>
          <w:sz w:val="22"/>
          <w:szCs w:val="22"/>
        </w:rPr>
        <w:t>zam</w:t>
      </w:r>
      <w:r w:rsidRPr="00A27F14">
        <w:rPr>
          <w:spacing w:val="1"/>
          <w:sz w:val="22"/>
          <w:szCs w:val="22"/>
        </w:rPr>
        <w:t>ów</w:t>
      </w:r>
      <w:r w:rsidRPr="00A27F14">
        <w:rPr>
          <w:spacing w:val="2"/>
          <w:sz w:val="22"/>
          <w:szCs w:val="22"/>
        </w:rPr>
        <w:t>i</w:t>
      </w:r>
      <w:r w:rsidRPr="00A27F14">
        <w:rPr>
          <w:spacing w:val="1"/>
          <w:sz w:val="22"/>
          <w:szCs w:val="22"/>
        </w:rPr>
        <w:t>enia.</w:t>
      </w:r>
      <w:r w:rsidRPr="00A27F14">
        <w:rPr>
          <w:spacing w:val="38"/>
          <w:sz w:val="22"/>
          <w:szCs w:val="22"/>
        </w:rPr>
        <w:t xml:space="preserve">  </w:t>
      </w:r>
      <w:r w:rsidRPr="00A27F14">
        <w:rPr>
          <w:sz w:val="22"/>
          <w:szCs w:val="22"/>
        </w:rPr>
        <w:t>Z</w:t>
      </w:r>
      <w:r w:rsidRPr="00A27F14">
        <w:rPr>
          <w:spacing w:val="43"/>
          <w:sz w:val="22"/>
          <w:szCs w:val="22"/>
        </w:rPr>
        <w:t xml:space="preserve"> </w:t>
      </w:r>
      <w:r w:rsidRPr="00A27F14">
        <w:rPr>
          <w:sz w:val="22"/>
          <w:szCs w:val="22"/>
        </w:rPr>
        <w:t>dokumentu</w:t>
      </w:r>
      <w:r w:rsidRPr="00A27F14">
        <w:rPr>
          <w:spacing w:val="11"/>
          <w:sz w:val="22"/>
          <w:szCs w:val="22"/>
        </w:rPr>
        <w:t xml:space="preserve"> </w:t>
      </w:r>
      <w:r w:rsidRPr="00A27F14">
        <w:rPr>
          <w:sz w:val="22"/>
          <w:szCs w:val="22"/>
        </w:rPr>
        <w:t>(np.</w:t>
      </w:r>
      <w:r w:rsidRPr="00A27F14">
        <w:rPr>
          <w:spacing w:val="32"/>
          <w:sz w:val="22"/>
          <w:szCs w:val="22"/>
        </w:rPr>
        <w:t xml:space="preserve"> </w:t>
      </w:r>
      <w:r w:rsidRPr="00A27F14">
        <w:rPr>
          <w:sz w:val="22"/>
          <w:szCs w:val="22"/>
        </w:rPr>
        <w:t>zobowiąza</w:t>
      </w:r>
      <w:r w:rsidRPr="00A27F14">
        <w:rPr>
          <w:spacing w:val="1"/>
          <w:sz w:val="22"/>
          <w:szCs w:val="22"/>
        </w:rPr>
        <w:t>nia)</w:t>
      </w:r>
      <w:r w:rsidRPr="00A27F14">
        <w:rPr>
          <w:spacing w:val="34"/>
          <w:sz w:val="22"/>
          <w:szCs w:val="22"/>
        </w:rPr>
        <w:t xml:space="preserve"> </w:t>
      </w:r>
      <w:r w:rsidRPr="00A27F14">
        <w:rPr>
          <w:spacing w:val="1"/>
          <w:sz w:val="22"/>
          <w:szCs w:val="22"/>
        </w:rPr>
        <w:t>mu</w:t>
      </w:r>
      <w:r w:rsidRPr="00A27F14">
        <w:rPr>
          <w:spacing w:val="2"/>
          <w:sz w:val="22"/>
          <w:szCs w:val="22"/>
        </w:rPr>
        <w:t>si</w:t>
      </w:r>
      <w:r w:rsidRPr="00A27F14">
        <w:rPr>
          <w:spacing w:val="27"/>
          <w:sz w:val="22"/>
          <w:szCs w:val="22"/>
        </w:rPr>
        <w:t xml:space="preserve"> </w:t>
      </w:r>
      <w:r w:rsidRPr="00A27F14">
        <w:rPr>
          <w:sz w:val="22"/>
          <w:szCs w:val="22"/>
        </w:rPr>
        <w:t>wynikać</w:t>
      </w:r>
      <w:r w:rsidR="007E331D" w:rsidRPr="00A27F14">
        <w:rPr>
          <w:spacing w:val="49"/>
          <w:sz w:val="22"/>
          <w:szCs w:val="22"/>
        </w:rPr>
        <w:t xml:space="preserve"> </w:t>
      </w:r>
      <w:r w:rsidRPr="00A27F14">
        <w:rPr>
          <w:sz w:val="22"/>
          <w:szCs w:val="22"/>
        </w:rPr>
        <w:t>w</w:t>
      </w:r>
      <w:r w:rsidRPr="00A27F14">
        <w:rPr>
          <w:spacing w:val="32"/>
          <w:sz w:val="22"/>
          <w:szCs w:val="22"/>
        </w:rPr>
        <w:t xml:space="preserve"> </w:t>
      </w:r>
      <w:r w:rsidRPr="00A27F14">
        <w:rPr>
          <w:sz w:val="22"/>
          <w:szCs w:val="22"/>
        </w:rPr>
        <w:t>szczególności:</w:t>
      </w:r>
    </w:p>
    <w:p w14:paraId="1BF221A2" w14:textId="77777777" w:rsidR="00D80700" w:rsidRPr="00A27F14" w:rsidRDefault="00D80700" w:rsidP="007E331D">
      <w:pPr>
        <w:pStyle w:val="Akapitzlist"/>
        <w:numPr>
          <w:ilvl w:val="0"/>
          <w:numId w:val="1"/>
        </w:numPr>
        <w:tabs>
          <w:tab w:val="left" w:pos="1467"/>
        </w:tabs>
        <w:kinsoku w:val="0"/>
        <w:overflowPunct w:val="0"/>
        <w:rPr>
          <w:sz w:val="22"/>
          <w:szCs w:val="22"/>
        </w:rPr>
      </w:pPr>
      <w:r w:rsidRPr="00A27F14">
        <w:rPr>
          <w:spacing w:val="2"/>
          <w:w w:val="105"/>
          <w:sz w:val="22"/>
          <w:szCs w:val="22"/>
        </w:rPr>
        <w:t>za</w:t>
      </w:r>
      <w:r w:rsidRPr="00A27F14">
        <w:rPr>
          <w:spacing w:val="1"/>
          <w:w w:val="105"/>
          <w:sz w:val="22"/>
          <w:szCs w:val="22"/>
        </w:rPr>
        <w:t>kr</w:t>
      </w:r>
      <w:r w:rsidRPr="00A27F14">
        <w:rPr>
          <w:spacing w:val="2"/>
          <w:w w:val="105"/>
          <w:sz w:val="22"/>
          <w:szCs w:val="22"/>
        </w:rPr>
        <w:t>es</w:t>
      </w:r>
      <w:r w:rsidRPr="00A27F14">
        <w:rPr>
          <w:spacing w:val="-8"/>
          <w:w w:val="105"/>
          <w:sz w:val="22"/>
          <w:szCs w:val="22"/>
        </w:rPr>
        <w:t xml:space="preserve"> </w:t>
      </w:r>
      <w:r w:rsidRPr="00A27F14">
        <w:rPr>
          <w:w w:val="105"/>
          <w:sz w:val="22"/>
          <w:szCs w:val="22"/>
        </w:rPr>
        <w:t>dostępnych</w:t>
      </w:r>
      <w:r w:rsidRPr="00A27F14">
        <w:rPr>
          <w:spacing w:val="-4"/>
          <w:w w:val="105"/>
          <w:sz w:val="22"/>
          <w:szCs w:val="22"/>
        </w:rPr>
        <w:t xml:space="preserve"> </w:t>
      </w:r>
      <w:r w:rsidRPr="00A27F14">
        <w:rPr>
          <w:w w:val="105"/>
          <w:sz w:val="22"/>
          <w:szCs w:val="22"/>
        </w:rPr>
        <w:t>Wykonawcy</w:t>
      </w:r>
      <w:r w:rsidRPr="00A27F14">
        <w:rPr>
          <w:spacing w:val="4"/>
          <w:w w:val="105"/>
          <w:sz w:val="22"/>
          <w:szCs w:val="22"/>
        </w:rPr>
        <w:t xml:space="preserve"> </w:t>
      </w:r>
      <w:r w:rsidRPr="00A27F14">
        <w:rPr>
          <w:spacing w:val="1"/>
          <w:w w:val="105"/>
          <w:sz w:val="22"/>
          <w:szCs w:val="22"/>
        </w:rPr>
        <w:t>zasobów</w:t>
      </w:r>
      <w:r w:rsidRPr="00A27F14">
        <w:rPr>
          <w:spacing w:val="-11"/>
          <w:w w:val="105"/>
          <w:sz w:val="22"/>
          <w:szCs w:val="22"/>
        </w:rPr>
        <w:t xml:space="preserve"> </w:t>
      </w:r>
      <w:r w:rsidRPr="00A27F14">
        <w:rPr>
          <w:spacing w:val="2"/>
          <w:w w:val="105"/>
          <w:sz w:val="22"/>
          <w:szCs w:val="22"/>
        </w:rPr>
        <w:t>innego</w:t>
      </w:r>
      <w:r w:rsidRPr="00A27F14">
        <w:rPr>
          <w:spacing w:val="-16"/>
          <w:w w:val="105"/>
          <w:sz w:val="22"/>
          <w:szCs w:val="22"/>
        </w:rPr>
        <w:t xml:space="preserve"> </w:t>
      </w:r>
      <w:r w:rsidRPr="00A27F14">
        <w:rPr>
          <w:w w:val="105"/>
          <w:sz w:val="22"/>
          <w:szCs w:val="22"/>
        </w:rPr>
        <w:t>podmiotu;</w:t>
      </w:r>
    </w:p>
    <w:p w14:paraId="3300FE72" w14:textId="77777777" w:rsidR="00D80700" w:rsidRPr="00A27F14" w:rsidRDefault="00D80700" w:rsidP="007E331D">
      <w:pPr>
        <w:pStyle w:val="Akapitzlist"/>
        <w:numPr>
          <w:ilvl w:val="0"/>
          <w:numId w:val="1"/>
        </w:numPr>
        <w:tabs>
          <w:tab w:val="left" w:pos="1467"/>
        </w:tabs>
        <w:kinsoku w:val="0"/>
        <w:overflowPunct w:val="0"/>
        <w:rPr>
          <w:sz w:val="22"/>
          <w:szCs w:val="22"/>
        </w:rPr>
      </w:pPr>
      <w:r w:rsidRPr="00A27F14">
        <w:rPr>
          <w:spacing w:val="-4"/>
          <w:w w:val="105"/>
          <w:sz w:val="22"/>
          <w:szCs w:val="22"/>
        </w:rPr>
        <w:t>sposó</w:t>
      </w:r>
      <w:r w:rsidRPr="00A27F14">
        <w:rPr>
          <w:spacing w:val="-5"/>
          <w:w w:val="105"/>
          <w:sz w:val="22"/>
          <w:szCs w:val="22"/>
        </w:rPr>
        <w:t>b</w:t>
      </w:r>
      <w:r w:rsidRPr="00A27F14">
        <w:rPr>
          <w:spacing w:val="-11"/>
          <w:w w:val="105"/>
          <w:sz w:val="22"/>
          <w:szCs w:val="22"/>
        </w:rPr>
        <w:t xml:space="preserve"> </w:t>
      </w:r>
      <w:r w:rsidRPr="00A27F14">
        <w:rPr>
          <w:w w:val="105"/>
          <w:sz w:val="22"/>
          <w:szCs w:val="22"/>
        </w:rPr>
        <w:t>wykorzystania zasobów</w:t>
      </w:r>
      <w:r w:rsidRPr="00A27F14">
        <w:rPr>
          <w:spacing w:val="-7"/>
          <w:w w:val="105"/>
          <w:sz w:val="22"/>
          <w:szCs w:val="22"/>
        </w:rPr>
        <w:t xml:space="preserve"> </w:t>
      </w:r>
      <w:r w:rsidRPr="00A27F14">
        <w:rPr>
          <w:w w:val="105"/>
          <w:sz w:val="22"/>
          <w:szCs w:val="22"/>
        </w:rPr>
        <w:t>innego</w:t>
      </w:r>
      <w:r w:rsidRPr="00A27F14">
        <w:rPr>
          <w:spacing w:val="-8"/>
          <w:w w:val="105"/>
          <w:sz w:val="22"/>
          <w:szCs w:val="22"/>
        </w:rPr>
        <w:t xml:space="preserve"> </w:t>
      </w:r>
      <w:r w:rsidRPr="00A27F14">
        <w:rPr>
          <w:w w:val="105"/>
          <w:sz w:val="22"/>
          <w:szCs w:val="22"/>
        </w:rPr>
        <w:t>podmiotu</w:t>
      </w:r>
      <w:r w:rsidRPr="00A27F14">
        <w:rPr>
          <w:spacing w:val="-1"/>
          <w:w w:val="105"/>
          <w:sz w:val="22"/>
          <w:szCs w:val="22"/>
        </w:rPr>
        <w:t xml:space="preserve"> </w:t>
      </w:r>
      <w:r w:rsidRPr="00A27F14">
        <w:rPr>
          <w:w w:val="105"/>
          <w:sz w:val="22"/>
          <w:szCs w:val="22"/>
        </w:rPr>
        <w:t>przez</w:t>
      </w:r>
      <w:r w:rsidRPr="00A27F14">
        <w:rPr>
          <w:spacing w:val="-11"/>
          <w:w w:val="105"/>
          <w:sz w:val="22"/>
          <w:szCs w:val="22"/>
        </w:rPr>
        <w:t xml:space="preserve"> </w:t>
      </w:r>
      <w:r w:rsidRPr="00A27F14">
        <w:rPr>
          <w:w w:val="105"/>
          <w:sz w:val="22"/>
          <w:szCs w:val="22"/>
        </w:rPr>
        <w:t>Wykonawcę</w:t>
      </w:r>
      <w:r w:rsidRPr="00A27F14">
        <w:rPr>
          <w:spacing w:val="22"/>
          <w:w w:val="102"/>
          <w:sz w:val="22"/>
          <w:szCs w:val="22"/>
        </w:rPr>
        <w:t xml:space="preserve"> </w:t>
      </w:r>
      <w:r w:rsidRPr="00A27F14">
        <w:rPr>
          <w:w w:val="105"/>
          <w:sz w:val="22"/>
          <w:szCs w:val="22"/>
        </w:rPr>
        <w:t>przy</w:t>
      </w:r>
      <w:r w:rsidRPr="00A27F14">
        <w:rPr>
          <w:spacing w:val="-16"/>
          <w:w w:val="105"/>
          <w:sz w:val="22"/>
          <w:szCs w:val="22"/>
        </w:rPr>
        <w:t xml:space="preserve"> </w:t>
      </w:r>
      <w:r w:rsidRPr="00A27F14">
        <w:rPr>
          <w:w w:val="105"/>
          <w:sz w:val="22"/>
          <w:szCs w:val="22"/>
        </w:rPr>
        <w:t>wykonywaniu</w:t>
      </w:r>
      <w:r w:rsidRPr="00A27F14">
        <w:rPr>
          <w:spacing w:val="-5"/>
          <w:w w:val="105"/>
          <w:sz w:val="22"/>
          <w:szCs w:val="22"/>
        </w:rPr>
        <w:t xml:space="preserve"> </w:t>
      </w:r>
      <w:r w:rsidRPr="00A27F14">
        <w:rPr>
          <w:spacing w:val="1"/>
          <w:w w:val="105"/>
          <w:sz w:val="22"/>
          <w:szCs w:val="22"/>
        </w:rPr>
        <w:t>zamówie</w:t>
      </w:r>
      <w:r w:rsidRPr="00A27F14">
        <w:rPr>
          <w:w w:val="105"/>
          <w:sz w:val="22"/>
          <w:szCs w:val="22"/>
        </w:rPr>
        <w:t>n</w:t>
      </w:r>
      <w:r w:rsidRPr="00A27F14">
        <w:rPr>
          <w:spacing w:val="1"/>
          <w:w w:val="105"/>
          <w:sz w:val="22"/>
          <w:szCs w:val="22"/>
        </w:rPr>
        <w:t>ia</w:t>
      </w:r>
      <w:r w:rsidRPr="00A27F14">
        <w:rPr>
          <w:spacing w:val="-17"/>
          <w:w w:val="105"/>
          <w:sz w:val="22"/>
          <w:szCs w:val="22"/>
        </w:rPr>
        <w:t xml:space="preserve"> </w:t>
      </w:r>
      <w:r w:rsidRPr="00A27F14">
        <w:rPr>
          <w:spacing w:val="2"/>
          <w:w w:val="105"/>
          <w:sz w:val="22"/>
          <w:szCs w:val="22"/>
        </w:rPr>
        <w:t>publiczn</w:t>
      </w:r>
      <w:r w:rsidRPr="00A27F14">
        <w:rPr>
          <w:spacing w:val="1"/>
          <w:w w:val="105"/>
          <w:sz w:val="22"/>
          <w:szCs w:val="22"/>
        </w:rPr>
        <w:t>ego;</w:t>
      </w:r>
    </w:p>
    <w:p w14:paraId="482E36E7" w14:textId="77777777" w:rsidR="00D80700" w:rsidRPr="00A27F14" w:rsidRDefault="00D80700" w:rsidP="007E331D">
      <w:pPr>
        <w:pStyle w:val="Akapitzlist"/>
        <w:numPr>
          <w:ilvl w:val="0"/>
          <w:numId w:val="1"/>
        </w:numPr>
        <w:tabs>
          <w:tab w:val="left" w:pos="1467"/>
        </w:tabs>
        <w:kinsoku w:val="0"/>
        <w:overflowPunct w:val="0"/>
        <w:rPr>
          <w:sz w:val="22"/>
          <w:szCs w:val="22"/>
        </w:rPr>
      </w:pPr>
      <w:r w:rsidRPr="00A27F14">
        <w:rPr>
          <w:w w:val="105"/>
          <w:sz w:val="22"/>
          <w:szCs w:val="22"/>
        </w:rPr>
        <w:t>zakres</w:t>
      </w:r>
      <w:r w:rsidRPr="00A27F14">
        <w:rPr>
          <w:spacing w:val="7"/>
          <w:w w:val="105"/>
          <w:sz w:val="22"/>
          <w:szCs w:val="22"/>
        </w:rPr>
        <w:t xml:space="preserve"> </w:t>
      </w:r>
      <w:r w:rsidRPr="00A27F14">
        <w:rPr>
          <w:w w:val="105"/>
          <w:sz w:val="22"/>
          <w:szCs w:val="22"/>
        </w:rPr>
        <w:t>i</w:t>
      </w:r>
      <w:r w:rsidRPr="00A27F14">
        <w:rPr>
          <w:spacing w:val="6"/>
          <w:w w:val="105"/>
          <w:sz w:val="22"/>
          <w:szCs w:val="22"/>
        </w:rPr>
        <w:t xml:space="preserve"> </w:t>
      </w:r>
      <w:r w:rsidRPr="00A27F14">
        <w:rPr>
          <w:w w:val="105"/>
          <w:sz w:val="22"/>
          <w:szCs w:val="22"/>
        </w:rPr>
        <w:t>okres</w:t>
      </w:r>
      <w:r w:rsidRPr="00A27F14">
        <w:rPr>
          <w:spacing w:val="3"/>
          <w:w w:val="105"/>
          <w:sz w:val="22"/>
          <w:szCs w:val="22"/>
        </w:rPr>
        <w:t xml:space="preserve"> </w:t>
      </w:r>
      <w:r w:rsidRPr="00A27F14">
        <w:rPr>
          <w:w w:val="105"/>
          <w:sz w:val="22"/>
          <w:szCs w:val="22"/>
        </w:rPr>
        <w:t>udziału</w:t>
      </w:r>
      <w:r w:rsidRPr="00A27F14">
        <w:rPr>
          <w:spacing w:val="20"/>
          <w:w w:val="105"/>
          <w:sz w:val="22"/>
          <w:szCs w:val="22"/>
        </w:rPr>
        <w:t xml:space="preserve"> </w:t>
      </w:r>
      <w:r w:rsidRPr="00A27F14">
        <w:rPr>
          <w:spacing w:val="-1"/>
          <w:w w:val="105"/>
          <w:sz w:val="22"/>
          <w:szCs w:val="22"/>
        </w:rPr>
        <w:t>innego</w:t>
      </w:r>
      <w:r w:rsidRPr="00A27F14">
        <w:rPr>
          <w:spacing w:val="8"/>
          <w:w w:val="105"/>
          <w:sz w:val="22"/>
          <w:szCs w:val="22"/>
        </w:rPr>
        <w:t xml:space="preserve"> </w:t>
      </w:r>
      <w:r w:rsidRPr="00A27F14">
        <w:rPr>
          <w:spacing w:val="2"/>
          <w:w w:val="105"/>
          <w:sz w:val="22"/>
          <w:szCs w:val="22"/>
        </w:rPr>
        <w:t>podmiotu</w:t>
      </w:r>
      <w:r w:rsidRPr="00A27F14">
        <w:rPr>
          <w:spacing w:val="17"/>
          <w:w w:val="105"/>
          <w:sz w:val="22"/>
          <w:szCs w:val="22"/>
        </w:rPr>
        <w:t xml:space="preserve"> </w:t>
      </w:r>
      <w:r w:rsidRPr="00A27F14">
        <w:rPr>
          <w:w w:val="105"/>
          <w:sz w:val="22"/>
          <w:szCs w:val="22"/>
        </w:rPr>
        <w:t>przy</w:t>
      </w:r>
      <w:r w:rsidRPr="00A27F14">
        <w:rPr>
          <w:spacing w:val="12"/>
          <w:w w:val="105"/>
          <w:sz w:val="22"/>
          <w:szCs w:val="22"/>
        </w:rPr>
        <w:t xml:space="preserve"> </w:t>
      </w:r>
      <w:r w:rsidRPr="00A27F14">
        <w:rPr>
          <w:w w:val="105"/>
          <w:sz w:val="22"/>
          <w:szCs w:val="22"/>
        </w:rPr>
        <w:t>wykonyw</w:t>
      </w:r>
      <w:r w:rsidRPr="00A27F14">
        <w:rPr>
          <w:spacing w:val="23"/>
          <w:w w:val="105"/>
          <w:sz w:val="22"/>
          <w:szCs w:val="22"/>
        </w:rPr>
        <w:t>a</w:t>
      </w:r>
      <w:r w:rsidRPr="00A27F14">
        <w:rPr>
          <w:w w:val="105"/>
          <w:sz w:val="22"/>
          <w:szCs w:val="22"/>
        </w:rPr>
        <w:t>niu</w:t>
      </w:r>
      <w:r w:rsidRPr="00A27F14">
        <w:rPr>
          <w:spacing w:val="18"/>
          <w:w w:val="105"/>
          <w:sz w:val="22"/>
          <w:szCs w:val="22"/>
        </w:rPr>
        <w:t xml:space="preserve"> </w:t>
      </w:r>
      <w:r w:rsidRPr="00A27F14">
        <w:rPr>
          <w:w w:val="105"/>
          <w:sz w:val="22"/>
          <w:szCs w:val="22"/>
        </w:rPr>
        <w:t>zamó</w:t>
      </w:r>
      <w:r w:rsidRPr="00A27F14">
        <w:rPr>
          <w:spacing w:val="1"/>
          <w:w w:val="105"/>
          <w:sz w:val="22"/>
          <w:szCs w:val="22"/>
        </w:rPr>
        <w:t>wi</w:t>
      </w:r>
      <w:r w:rsidRPr="00A27F14">
        <w:rPr>
          <w:w w:val="105"/>
          <w:sz w:val="22"/>
          <w:szCs w:val="22"/>
        </w:rPr>
        <w:t>e</w:t>
      </w:r>
      <w:r w:rsidRPr="00A27F14">
        <w:rPr>
          <w:spacing w:val="1"/>
          <w:w w:val="105"/>
          <w:sz w:val="22"/>
          <w:szCs w:val="22"/>
        </w:rPr>
        <w:t>n</w:t>
      </w:r>
      <w:r w:rsidRPr="00A27F14">
        <w:rPr>
          <w:w w:val="105"/>
          <w:sz w:val="22"/>
          <w:szCs w:val="22"/>
        </w:rPr>
        <w:t>ia</w:t>
      </w:r>
      <w:r w:rsidRPr="00A27F14">
        <w:rPr>
          <w:spacing w:val="-36"/>
          <w:w w:val="105"/>
          <w:sz w:val="22"/>
          <w:szCs w:val="22"/>
        </w:rPr>
        <w:t xml:space="preserve"> </w:t>
      </w:r>
      <w:r w:rsidRPr="00A27F14">
        <w:rPr>
          <w:w w:val="105"/>
          <w:sz w:val="22"/>
          <w:szCs w:val="22"/>
        </w:rPr>
        <w:t>publicznego;</w:t>
      </w:r>
    </w:p>
    <w:p w14:paraId="2FFD0D71" w14:textId="77777777" w:rsidR="00D80700" w:rsidRPr="00A27F14" w:rsidRDefault="00397D1A" w:rsidP="004F6D34">
      <w:pPr>
        <w:pStyle w:val="Akapitzlist"/>
        <w:numPr>
          <w:ilvl w:val="0"/>
          <w:numId w:val="1"/>
        </w:numPr>
        <w:tabs>
          <w:tab w:val="left" w:pos="1467"/>
        </w:tabs>
        <w:kinsoku w:val="0"/>
        <w:overflowPunct w:val="0"/>
        <w:ind w:left="901" w:hanging="357"/>
        <w:rPr>
          <w:sz w:val="22"/>
          <w:szCs w:val="22"/>
        </w:rPr>
      </w:pPr>
      <w:r>
        <w:rPr>
          <w:noProof/>
          <w:sz w:val="22"/>
          <w:szCs w:val="22"/>
        </w:rPr>
        <w:pict w14:anchorId="66635B53">
          <v:group id="Grupa 118" o:spid="_x0000_s1030" style="position:absolute;left:0;text-align:left;margin-left:819.2pt;margin-top:46.3pt;width:1.7pt;height:159.55pt;z-index:-251639808;mso-position-horizontal-relative:page" coordorigin="16384,926" coordsize="3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" o:allowincell="f">
            <v:shape id="Freeform 67" o:spid="_x0000_s1027" style="position:absolute;left:16398;top:941;width:20;height:2917;visibility:visible;mso-wrap-style:square;v-text-anchor:top" coordsize="2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" path="m,2916l,e" filled="f" strokeweight=".50711mm">
              <v:path arrowok="t" o:connecttype="custom" o:connectlocs="0,2916;0,0" o:connectangles="0,0"/>
            </v:shape>
            <v:shape id="Freeform 68" o:spid="_x0000_s1028" style="position:absolute;left:16416;top:3693;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" path="m,l,422e" filled="f" strokecolor="#bfbfbf" strokeweight=".1pt">
              <v:path arrowok="t" o:connecttype="custom" o:connectlocs="0,0;0,422" o:connectangles="0,0"/>
            </v:shape>
            <w10:wrap anchorx="page"/>
          </v:group>
        </w:pict>
      </w:r>
      <w:r w:rsidR="00D80700" w:rsidRPr="00A27F14">
        <w:rPr>
          <w:w w:val="105"/>
          <w:sz w:val="22"/>
          <w:szCs w:val="22"/>
        </w:rPr>
        <w:t>czy</w:t>
      </w:r>
      <w:r w:rsidR="00D80700" w:rsidRPr="00A27F14">
        <w:rPr>
          <w:spacing w:val="22"/>
          <w:w w:val="105"/>
          <w:sz w:val="22"/>
          <w:szCs w:val="22"/>
        </w:rPr>
        <w:t xml:space="preserve"> </w:t>
      </w:r>
      <w:r w:rsidR="00D80700" w:rsidRPr="00A27F14">
        <w:rPr>
          <w:w w:val="105"/>
          <w:sz w:val="22"/>
          <w:szCs w:val="22"/>
        </w:rPr>
        <w:t>podmiot,</w:t>
      </w:r>
      <w:r w:rsidR="00D80700" w:rsidRPr="00A27F14">
        <w:rPr>
          <w:spacing w:val="42"/>
          <w:w w:val="105"/>
          <w:sz w:val="22"/>
          <w:szCs w:val="22"/>
        </w:rPr>
        <w:t xml:space="preserve"> </w:t>
      </w:r>
      <w:r w:rsidR="00D80700" w:rsidRPr="00A27F14">
        <w:rPr>
          <w:spacing w:val="3"/>
          <w:w w:val="105"/>
          <w:sz w:val="22"/>
          <w:szCs w:val="22"/>
        </w:rPr>
        <w:t>na</w:t>
      </w:r>
      <w:r w:rsidR="00D80700" w:rsidRPr="00A27F14">
        <w:rPr>
          <w:spacing w:val="19"/>
          <w:w w:val="105"/>
          <w:sz w:val="22"/>
          <w:szCs w:val="22"/>
        </w:rPr>
        <w:t xml:space="preserve"> </w:t>
      </w:r>
      <w:r w:rsidR="00D80700" w:rsidRPr="00A27F14">
        <w:rPr>
          <w:spacing w:val="-1"/>
          <w:w w:val="105"/>
          <w:sz w:val="22"/>
          <w:szCs w:val="22"/>
        </w:rPr>
        <w:t>którego</w:t>
      </w:r>
      <w:r w:rsidR="00D80700" w:rsidRPr="00A27F14">
        <w:rPr>
          <w:spacing w:val="18"/>
          <w:w w:val="105"/>
          <w:sz w:val="22"/>
          <w:szCs w:val="22"/>
        </w:rPr>
        <w:t xml:space="preserve"> </w:t>
      </w:r>
      <w:r w:rsidR="00D80700" w:rsidRPr="00A27F14">
        <w:rPr>
          <w:spacing w:val="1"/>
          <w:w w:val="105"/>
          <w:sz w:val="22"/>
          <w:szCs w:val="22"/>
        </w:rPr>
        <w:t>z</w:t>
      </w:r>
      <w:r w:rsidR="00D80700" w:rsidRPr="00A27F14">
        <w:rPr>
          <w:w w:val="105"/>
          <w:sz w:val="22"/>
          <w:szCs w:val="22"/>
        </w:rPr>
        <w:t>doln</w:t>
      </w:r>
      <w:r w:rsidR="00D80700" w:rsidRPr="00A27F14">
        <w:rPr>
          <w:spacing w:val="1"/>
          <w:w w:val="105"/>
          <w:sz w:val="22"/>
          <w:szCs w:val="22"/>
        </w:rPr>
        <w:t>ościach</w:t>
      </w:r>
      <w:r w:rsidR="00D80700" w:rsidRPr="00A27F14">
        <w:rPr>
          <w:spacing w:val="27"/>
          <w:w w:val="105"/>
          <w:sz w:val="22"/>
          <w:szCs w:val="22"/>
        </w:rPr>
        <w:t xml:space="preserve"> </w:t>
      </w:r>
      <w:r w:rsidR="00D80700" w:rsidRPr="00A27F14">
        <w:rPr>
          <w:w w:val="105"/>
          <w:sz w:val="22"/>
          <w:szCs w:val="22"/>
        </w:rPr>
        <w:t>Wykonawca</w:t>
      </w:r>
      <w:r w:rsidR="00D80700" w:rsidRPr="00A27F14">
        <w:rPr>
          <w:spacing w:val="38"/>
          <w:w w:val="105"/>
          <w:sz w:val="22"/>
          <w:szCs w:val="22"/>
        </w:rPr>
        <w:t xml:space="preserve"> </w:t>
      </w:r>
      <w:r w:rsidR="00D80700" w:rsidRPr="00A27F14">
        <w:rPr>
          <w:w w:val="105"/>
          <w:sz w:val="22"/>
          <w:szCs w:val="22"/>
        </w:rPr>
        <w:t>polega</w:t>
      </w:r>
      <w:r w:rsidR="00D80700" w:rsidRPr="00A27F14">
        <w:rPr>
          <w:spacing w:val="39"/>
          <w:w w:val="105"/>
          <w:sz w:val="22"/>
          <w:szCs w:val="22"/>
        </w:rPr>
        <w:t xml:space="preserve"> </w:t>
      </w:r>
      <w:r w:rsidR="00D80700" w:rsidRPr="00A27F14">
        <w:rPr>
          <w:w w:val="105"/>
          <w:sz w:val="22"/>
          <w:szCs w:val="22"/>
        </w:rPr>
        <w:t>w</w:t>
      </w:r>
      <w:r w:rsidR="00D80700" w:rsidRPr="00A27F14">
        <w:rPr>
          <w:spacing w:val="24"/>
          <w:w w:val="105"/>
          <w:sz w:val="22"/>
          <w:szCs w:val="22"/>
        </w:rPr>
        <w:t xml:space="preserve"> </w:t>
      </w:r>
      <w:r w:rsidR="00D80700" w:rsidRPr="00A27F14">
        <w:rPr>
          <w:w w:val="105"/>
          <w:sz w:val="22"/>
          <w:szCs w:val="22"/>
        </w:rPr>
        <w:t>odn</w:t>
      </w:r>
      <w:r w:rsidR="00D80700" w:rsidRPr="00A27F14">
        <w:rPr>
          <w:spacing w:val="2"/>
          <w:w w:val="105"/>
          <w:sz w:val="22"/>
          <w:szCs w:val="22"/>
        </w:rPr>
        <w:t>iesieniu</w:t>
      </w:r>
      <w:r w:rsidR="00D80700" w:rsidRPr="00A27F14">
        <w:rPr>
          <w:spacing w:val="16"/>
          <w:w w:val="105"/>
          <w:sz w:val="22"/>
          <w:szCs w:val="22"/>
        </w:rPr>
        <w:t xml:space="preserve">                            </w:t>
      </w:r>
      <w:r w:rsidR="00D80700" w:rsidRPr="00A27F14">
        <w:rPr>
          <w:spacing w:val="5"/>
          <w:w w:val="105"/>
          <w:sz w:val="22"/>
          <w:szCs w:val="22"/>
        </w:rPr>
        <w:t>d</w:t>
      </w:r>
      <w:r w:rsidR="00D80700" w:rsidRPr="00A27F14">
        <w:rPr>
          <w:spacing w:val="4"/>
          <w:w w:val="105"/>
          <w:sz w:val="22"/>
          <w:szCs w:val="22"/>
        </w:rPr>
        <w:t>o</w:t>
      </w:r>
      <w:r w:rsidR="00D80700" w:rsidRPr="00A27F14">
        <w:rPr>
          <w:w w:val="105"/>
          <w:sz w:val="22"/>
          <w:szCs w:val="22"/>
        </w:rPr>
        <w:t xml:space="preserve">  warunków</w:t>
      </w:r>
      <w:r w:rsidR="00D80700" w:rsidRPr="00A27F14">
        <w:rPr>
          <w:spacing w:val="18"/>
          <w:w w:val="105"/>
          <w:sz w:val="22"/>
          <w:szCs w:val="22"/>
        </w:rPr>
        <w:t xml:space="preserve"> </w:t>
      </w:r>
      <w:r w:rsidR="00D80700" w:rsidRPr="00A27F14">
        <w:rPr>
          <w:spacing w:val="1"/>
          <w:w w:val="105"/>
          <w:sz w:val="22"/>
          <w:szCs w:val="22"/>
        </w:rPr>
        <w:t>udzi</w:t>
      </w:r>
      <w:r w:rsidR="00D80700" w:rsidRPr="00A27F14">
        <w:rPr>
          <w:w w:val="105"/>
          <w:sz w:val="22"/>
          <w:szCs w:val="22"/>
        </w:rPr>
        <w:t>a</w:t>
      </w:r>
      <w:r w:rsidR="00D80700" w:rsidRPr="00A27F14">
        <w:rPr>
          <w:spacing w:val="1"/>
          <w:w w:val="105"/>
          <w:sz w:val="22"/>
          <w:szCs w:val="22"/>
        </w:rPr>
        <w:t>łu</w:t>
      </w:r>
      <w:r w:rsidR="00D80700" w:rsidRPr="00A27F14">
        <w:rPr>
          <w:spacing w:val="20"/>
          <w:w w:val="105"/>
          <w:sz w:val="22"/>
          <w:szCs w:val="22"/>
        </w:rPr>
        <w:t xml:space="preserve"> </w:t>
      </w:r>
      <w:r w:rsidR="00D80700" w:rsidRPr="00A27F14">
        <w:rPr>
          <w:w w:val="105"/>
          <w:sz w:val="22"/>
          <w:szCs w:val="22"/>
        </w:rPr>
        <w:t>w</w:t>
      </w:r>
      <w:r w:rsidR="00D80700" w:rsidRPr="00A27F14">
        <w:rPr>
          <w:spacing w:val="19"/>
          <w:w w:val="105"/>
          <w:sz w:val="22"/>
          <w:szCs w:val="22"/>
        </w:rPr>
        <w:t xml:space="preserve"> </w:t>
      </w:r>
      <w:r w:rsidR="00D80700" w:rsidRPr="00A27F14">
        <w:rPr>
          <w:w w:val="105"/>
          <w:sz w:val="22"/>
          <w:szCs w:val="22"/>
        </w:rPr>
        <w:t>postępowaniu</w:t>
      </w:r>
      <w:r w:rsidR="00D80700" w:rsidRPr="00A27F14">
        <w:rPr>
          <w:spacing w:val="22"/>
          <w:w w:val="105"/>
          <w:sz w:val="22"/>
          <w:szCs w:val="22"/>
        </w:rPr>
        <w:t xml:space="preserve"> </w:t>
      </w:r>
      <w:r w:rsidR="00D80700" w:rsidRPr="00A27F14">
        <w:rPr>
          <w:w w:val="105"/>
          <w:sz w:val="22"/>
          <w:szCs w:val="22"/>
        </w:rPr>
        <w:t>dotyczących</w:t>
      </w:r>
      <w:r w:rsidR="00D80700" w:rsidRPr="00A27F14">
        <w:rPr>
          <w:spacing w:val="42"/>
          <w:w w:val="103"/>
          <w:sz w:val="22"/>
          <w:szCs w:val="22"/>
        </w:rPr>
        <w:t xml:space="preserve"> </w:t>
      </w:r>
      <w:r w:rsidR="00D80700" w:rsidRPr="00A27F14">
        <w:rPr>
          <w:spacing w:val="2"/>
          <w:w w:val="105"/>
          <w:sz w:val="22"/>
          <w:szCs w:val="22"/>
        </w:rPr>
        <w:t>wyksz</w:t>
      </w:r>
      <w:r w:rsidR="00D80700" w:rsidRPr="00A27F14">
        <w:rPr>
          <w:spacing w:val="1"/>
          <w:w w:val="105"/>
          <w:sz w:val="22"/>
          <w:szCs w:val="22"/>
        </w:rPr>
        <w:t>t</w:t>
      </w:r>
      <w:r w:rsidR="00D80700" w:rsidRPr="00A27F14">
        <w:rPr>
          <w:spacing w:val="2"/>
          <w:w w:val="105"/>
          <w:sz w:val="22"/>
          <w:szCs w:val="22"/>
        </w:rPr>
        <w:t>ałceni</w:t>
      </w:r>
      <w:r w:rsidR="00D80700" w:rsidRPr="00A27F14">
        <w:rPr>
          <w:spacing w:val="1"/>
          <w:w w:val="105"/>
          <w:sz w:val="22"/>
          <w:szCs w:val="22"/>
        </w:rPr>
        <w:t>a,</w:t>
      </w:r>
      <w:r w:rsidR="00D80700" w:rsidRPr="00A27F14">
        <w:rPr>
          <w:spacing w:val="19"/>
          <w:w w:val="105"/>
          <w:sz w:val="22"/>
          <w:szCs w:val="22"/>
        </w:rPr>
        <w:t xml:space="preserve"> </w:t>
      </w:r>
      <w:r w:rsidR="00D80700" w:rsidRPr="00A27F14">
        <w:rPr>
          <w:spacing w:val="1"/>
          <w:w w:val="105"/>
          <w:sz w:val="22"/>
          <w:szCs w:val="22"/>
        </w:rPr>
        <w:t>kwalifik</w:t>
      </w:r>
      <w:r w:rsidR="00D80700" w:rsidRPr="00A27F14">
        <w:rPr>
          <w:w w:val="105"/>
          <w:sz w:val="22"/>
          <w:szCs w:val="22"/>
        </w:rPr>
        <w:t>ac</w:t>
      </w:r>
      <w:r w:rsidR="00D80700" w:rsidRPr="00A27F14">
        <w:rPr>
          <w:spacing w:val="1"/>
          <w:w w:val="105"/>
          <w:sz w:val="22"/>
          <w:szCs w:val="22"/>
        </w:rPr>
        <w:t>ji</w:t>
      </w:r>
      <w:r w:rsidR="00D80700" w:rsidRPr="00A27F14">
        <w:rPr>
          <w:spacing w:val="30"/>
          <w:w w:val="105"/>
          <w:sz w:val="22"/>
          <w:szCs w:val="22"/>
        </w:rPr>
        <w:t xml:space="preserve"> </w:t>
      </w:r>
      <w:r w:rsidR="00D80700" w:rsidRPr="00A27F14">
        <w:rPr>
          <w:w w:val="105"/>
          <w:sz w:val="22"/>
          <w:szCs w:val="22"/>
        </w:rPr>
        <w:t>zawodowy</w:t>
      </w:r>
      <w:r w:rsidR="00D80700" w:rsidRPr="00A27F14">
        <w:rPr>
          <w:spacing w:val="23"/>
          <w:w w:val="105"/>
          <w:sz w:val="22"/>
          <w:szCs w:val="22"/>
        </w:rPr>
        <w:t>c</w:t>
      </w:r>
      <w:r w:rsidR="00D80700" w:rsidRPr="00A27F14">
        <w:rPr>
          <w:w w:val="105"/>
          <w:sz w:val="22"/>
          <w:szCs w:val="22"/>
        </w:rPr>
        <w:t>h</w:t>
      </w:r>
      <w:r w:rsidR="00D80700" w:rsidRPr="00A27F14">
        <w:rPr>
          <w:spacing w:val="21"/>
          <w:w w:val="105"/>
          <w:sz w:val="22"/>
          <w:szCs w:val="22"/>
        </w:rPr>
        <w:t xml:space="preserve"> </w:t>
      </w:r>
      <w:r w:rsidR="00D80700" w:rsidRPr="00A27F14">
        <w:rPr>
          <w:w w:val="105"/>
          <w:sz w:val="22"/>
          <w:szCs w:val="22"/>
        </w:rPr>
        <w:t>lub</w:t>
      </w:r>
      <w:r w:rsidR="00D80700" w:rsidRPr="00A27F14">
        <w:rPr>
          <w:spacing w:val="18"/>
          <w:w w:val="105"/>
          <w:sz w:val="22"/>
          <w:szCs w:val="22"/>
        </w:rPr>
        <w:t xml:space="preserve"> </w:t>
      </w:r>
      <w:r w:rsidR="00D80700" w:rsidRPr="00A27F14">
        <w:rPr>
          <w:w w:val="105"/>
          <w:sz w:val="22"/>
          <w:szCs w:val="22"/>
        </w:rPr>
        <w:t>doświadczenia,</w:t>
      </w:r>
      <w:r w:rsidR="00D80700" w:rsidRPr="00A27F14">
        <w:rPr>
          <w:spacing w:val="35"/>
          <w:w w:val="105"/>
          <w:sz w:val="22"/>
          <w:szCs w:val="22"/>
        </w:rPr>
        <w:t xml:space="preserve"> </w:t>
      </w:r>
      <w:r w:rsidR="00D80700" w:rsidRPr="00A27F14">
        <w:rPr>
          <w:w w:val="105"/>
          <w:sz w:val="22"/>
          <w:szCs w:val="22"/>
        </w:rPr>
        <w:t>zrealizuje</w:t>
      </w:r>
      <w:r w:rsidR="00D80700" w:rsidRPr="00A27F14">
        <w:rPr>
          <w:spacing w:val="9"/>
          <w:w w:val="105"/>
          <w:sz w:val="22"/>
          <w:szCs w:val="22"/>
        </w:rPr>
        <w:t xml:space="preserve"> </w:t>
      </w:r>
      <w:r w:rsidR="00D80700" w:rsidRPr="00A27F14">
        <w:rPr>
          <w:spacing w:val="2"/>
          <w:w w:val="105"/>
          <w:sz w:val="22"/>
          <w:szCs w:val="22"/>
        </w:rPr>
        <w:t>u</w:t>
      </w:r>
      <w:r w:rsidR="00D80700" w:rsidRPr="00A27F14">
        <w:rPr>
          <w:spacing w:val="1"/>
          <w:w w:val="105"/>
          <w:sz w:val="22"/>
          <w:szCs w:val="22"/>
        </w:rPr>
        <w:t>s</w:t>
      </w:r>
      <w:r w:rsidR="00D80700" w:rsidRPr="00A27F14">
        <w:rPr>
          <w:spacing w:val="2"/>
          <w:w w:val="105"/>
          <w:sz w:val="22"/>
          <w:szCs w:val="22"/>
        </w:rPr>
        <w:t>ługi,</w:t>
      </w:r>
      <w:r w:rsidR="00D80700" w:rsidRPr="00A27F14">
        <w:rPr>
          <w:spacing w:val="6"/>
          <w:w w:val="105"/>
          <w:sz w:val="22"/>
          <w:szCs w:val="22"/>
        </w:rPr>
        <w:t xml:space="preserve"> </w:t>
      </w:r>
      <w:r w:rsidR="00D80700" w:rsidRPr="00A27F14">
        <w:rPr>
          <w:w w:val="105"/>
          <w:sz w:val="22"/>
          <w:szCs w:val="22"/>
        </w:rPr>
        <w:t>których</w:t>
      </w:r>
      <w:r w:rsidR="00D80700" w:rsidRPr="00A27F14">
        <w:rPr>
          <w:spacing w:val="15"/>
          <w:w w:val="105"/>
          <w:sz w:val="22"/>
          <w:szCs w:val="22"/>
        </w:rPr>
        <w:t xml:space="preserve"> </w:t>
      </w:r>
      <w:r w:rsidR="00D80700" w:rsidRPr="00A27F14">
        <w:rPr>
          <w:w w:val="105"/>
          <w:sz w:val="22"/>
          <w:szCs w:val="22"/>
        </w:rPr>
        <w:t>wskaza</w:t>
      </w:r>
      <w:r w:rsidR="00D80700" w:rsidRPr="00A27F14">
        <w:rPr>
          <w:spacing w:val="7"/>
          <w:w w:val="105"/>
          <w:sz w:val="22"/>
          <w:szCs w:val="22"/>
        </w:rPr>
        <w:t>n</w:t>
      </w:r>
      <w:r w:rsidR="00D80700" w:rsidRPr="00A27F14">
        <w:rPr>
          <w:spacing w:val="8"/>
          <w:w w:val="105"/>
          <w:sz w:val="22"/>
          <w:szCs w:val="22"/>
        </w:rPr>
        <w:t>e</w:t>
      </w:r>
      <w:r w:rsidR="00D80700" w:rsidRPr="00A27F14">
        <w:rPr>
          <w:spacing w:val="11"/>
          <w:w w:val="105"/>
          <w:sz w:val="22"/>
          <w:szCs w:val="22"/>
        </w:rPr>
        <w:t xml:space="preserve"> </w:t>
      </w:r>
      <w:r w:rsidR="00D80700" w:rsidRPr="00A27F14">
        <w:rPr>
          <w:spacing w:val="-1"/>
          <w:w w:val="105"/>
          <w:sz w:val="22"/>
          <w:szCs w:val="22"/>
        </w:rPr>
        <w:t>zdolności</w:t>
      </w:r>
      <w:r w:rsidR="00D80700" w:rsidRPr="00A27F14">
        <w:rPr>
          <w:spacing w:val="32"/>
          <w:w w:val="109"/>
          <w:sz w:val="22"/>
          <w:szCs w:val="22"/>
        </w:rPr>
        <w:t xml:space="preserve"> </w:t>
      </w:r>
      <w:r w:rsidR="00D80700" w:rsidRPr="00A27F14">
        <w:rPr>
          <w:w w:val="105"/>
          <w:sz w:val="22"/>
          <w:szCs w:val="22"/>
        </w:rPr>
        <w:t>dotyczą.</w:t>
      </w:r>
    </w:p>
    <w:p w14:paraId="19F97382" w14:textId="77777777" w:rsidR="00D80700" w:rsidRPr="00A27F14" w:rsidRDefault="00D80700" w:rsidP="007E331D">
      <w:pPr>
        <w:tabs>
          <w:tab w:val="left" w:pos="1467"/>
        </w:tabs>
        <w:kinsoku w:val="0"/>
        <w:overflowPunct w:val="0"/>
        <w:spacing w:line="240" w:lineRule="auto"/>
        <w:ind w:left="901" w:firstLine="0"/>
        <w:rPr>
          <w:rFonts w:ascii="Times New Roman" w:hAnsi="Times New Roman" w:cs="Times New Roman"/>
          <w:i/>
          <w:w w:val="105"/>
        </w:rPr>
      </w:pPr>
      <w:r w:rsidRPr="00A27F14">
        <w:rPr>
          <w:rFonts w:ascii="Times New Roman" w:hAnsi="Times New Roman" w:cs="Times New Roman"/>
          <w:i/>
          <w:w w:val="105"/>
        </w:rPr>
        <w:t xml:space="preserve">Wzór zobowiązania - załącznik nr </w:t>
      </w:r>
      <w:r w:rsidR="00B50FDE" w:rsidRPr="00A27F14">
        <w:rPr>
          <w:rFonts w:ascii="Times New Roman" w:hAnsi="Times New Roman" w:cs="Times New Roman"/>
          <w:i/>
          <w:w w:val="105"/>
        </w:rPr>
        <w:t xml:space="preserve">3 </w:t>
      </w:r>
      <w:r w:rsidRPr="00A27F14">
        <w:rPr>
          <w:rFonts w:ascii="Times New Roman" w:hAnsi="Times New Roman" w:cs="Times New Roman"/>
          <w:i/>
          <w:w w:val="105"/>
        </w:rPr>
        <w:t>do SIWZ</w:t>
      </w:r>
      <w:r w:rsidRPr="00A27F14">
        <w:rPr>
          <w:rFonts w:ascii="Times New Roman" w:hAnsi="Times New Roman" w:cs="Times New Roman"/>
          <w:w w:val="105"/>
        </w:rPr>
        <w:t xml:space="preserve"> </w:t>
      </w:r>
      <w:r w:rsidR="00B50FDE" w:rsidRPr="00A27F14">
        <w:rPr>
          <w:rFonts w:ascii="Times New Roman" w:hAnsi="Times New Roman" w:cs="Times New Roman"/>
          <w:i/>
          <w:w w:val="105"/>
        </w:rPr>
        <w:t xml:space="preserve"> </w:t>
      </w:r>
      <w:r w:rsidR="00AB06D7" w:rsidRPr="00A27F14">
        <w:rPr>
          <w:rFonts w:ascii="Times New Roman" w:hAnsi="Times New Roman" w:cs="Times New Roman"/>
          <w:i/>
          <w:w w:val="105"/>
        </w:rPr>
        <w:t>-formularz nr 2</w:t>
      </w:r>
      <w:r w:rsidRPr="00A27F14">
        <w:rPr>
          <w:rFonts w:ascii="Times New Roman" w:hAnsi="Times New Roman" w:cs="Times New Roman"/>
          <w:i/>
          <w:w w:val="105"/>
        </w:rPr>
        <w:t xml:space="preserve">  </w:t>
      </w:r>
    </w:p>
    <w:p w14:paraId="11D0F255" w14:textId="77777777" w:rsidR="00D80700" w:rsidRPr="00A27F14" w:rsidRDefault="00D80700" w:rsidP="007E331D">
      <w:pPr>
        <w:tabs>
          <w:tab w:val="left" w:pos="1467"/>
        </w:tabs>
        <w:kinsoku w:val="0"/>
        <w:overflowPunct w:val="0"/>
        <w:spacing w:line="240" w:lineRule="auto"/>
        <w:ind w:left="0" w:firstLine="0"/>
        <w:rPr>
          <w:rFonts w:ascii="Times New Roman" w:hAnsi="Times New Roman" w:cs="Times New Roman"/>
        </w:rPr>
      </w:pPr>
    </w:p>
    <w:p w14:paraId="17ED71E3" w14:textId="77777777" w:rsidR="00D80700" w:rsidRPr="00A27F14" w:rsidRDefault="00D80700" w:rsidP="00A44797">
      <w:pPr>
        <w:pStyle w:val="Akapitzlist"/>
        <w:numPr>
          <w:ilvl w:val="1"/>
          <w:numId w:val="70"/>
        </w:numPr>
        <w:ind w:right="0"/>
        <w:contextualSpacing/>
        <w:rPr>
          <w:rFonts w:eastAsiaTheme="minorHAnsi"/>
          <w:sz w:val="22"/>
          <w:szCs w:val="22"/>
        </w:rPr>
      </w:pPr>
      <w:r w:rsidRPr="00A27F14">
        <w:rPr>
          <w:rFonts w:eastAsiaTheme="minorHAnsi"/>
          <w:sz w:val="22"/>
          <w:szCs w:val="22"/>
        </w:rPr>
        <w:t>Zamawiający oceni, czy udostępniane Wykonawcy przez inne podmioty</w:t>
      </w:r>
      <w:r w:rsidRPr="00A27F14">
        <w:rPr>
          <w:rFonts w:eastAsia="Times New Roman"/>
          <w:sz w:val="22"/>
          <w:szCs w:val="22"/>
        </w:rPr>
        <w:t xml:space="preserve"> zdolności  techniczne lub zawodowe lub ich sytuacja finansowa lub ekonomiczna pozwalają na wykazanie przez Wykonawcę spełniania warunków udziału w postępowaniu oraz  zbada, czy nie zachodzą wobec tego podmiotu podstawy wykluczenia, o których mowa  w art.24 ust.1 pkt.13-22 i ust.5 pkt. 1. ustawy Pzp.</w:t>
      </w:r>
    </w:p>
    <w:p w14:paraId="0B36BE20" w14:textId="77777777" w:rsidR="00D80700" w:rsidRPr="00A27F14" w:rsidRDefault="00D80700" w:rsidP="007E331D">
      <w:pPr>
        <w:autoSpaceDE w:val="0"/>
        <w:autoSpaceDN w:val="0"/>
        <w:adjustRightInd w:val="0"/>
        <w:spacing w:line="240" w:lineRule="auto"/>
        <w:rPr>
          <w:rFonts w:ascii="Times New Roman" w:hAnsi="Times New Roman" w:cs="Times New Roman"/>
        </w:rPr>
      </w:pPr>
      <w:r w:rsidRPr="00A27F14">
        <w:rPr>
          <w:rFonts w:ascii="Times New Roman" w:hAnsi="Times New Roman" w:cs="Times New Roman"/>
        </w:rPr>
        <w:t xml:space="preserve"> </w:t>
      </w:r>
    </w:p>
    <w:p w14:paraId="4E288EFE" w14:textId="77777777" w:rsidR="00D80700" w:rsidRPr="00A27F14" w:rsidRDefault="00D80700" w:rsidP="00A44797">
      <w:pPr>
        <w:pStyle w:val="Bezodstpw"/>
        <w:numPr>
          <w:ilvl w:val="1"/>
          <w:numId w:val="70"/>
        </w:numPr>
        <w:rPr>
          <w:rFonts w:ascii="Times New Roman" w:hAnsi="Times New Roman" w:cs="Times New Roman"/>
        </w:rPr>
      </w:pPr>
      <w:r w:rsidRPr="00A27F14">
        <w:rPr>
          <w:rFonts w:ascii="Times New Roman" w:hAnsi="Times New Roman" w:cs="Times New Roman"/>
        </w:rPr>
        <w:t>Jeżeli zdolności techniczne lub zawodowe lub sytuacja ekonomiczna lub finansowa podmiotu,                   o którym mowa powyżej, nie potwierdzają spełniania przez Wykonawcę warunków udziału                          w postępowaniu lub zachodzą wobec tych podmiotów podstawy wykluczenia, Zamawiający żąda, aby Wykonawca w terminie określonym przez Zamawiającego:</w:t>
      </w:r>
    </w:p>
    <w:p w14:paraId="0502770D" w14:textId="77777777" w:rsidR="00D80700" w:rsidRPr="00A27F14" w:rsidRDefault="00D80700" w:rsidP="00A44797">
      <w:pPr>
        <w:pStyle w:val="Akapitzlist"/>
        <w:numPr>
          <w:ilvl w:val="0"/>
          <w:numId w:val="14"/>
        </w:numPr>
        <w:ind w:right="0"/>
        <w:contextualSpacing/>
        <w:jc w:val="left"/>
        <w:rPr>
          <w:rFonts w:eastAsia="Times New Roman"/>
          <w:sz w:val="22"/>
          <w:szCs w:val="22"/>
        </w:rPr>
      </w:pPr>
      <w:r w:rsidRPr="00A27F14">
        <w:rPr>
          <w:rFonts w:eastAsia="Times New Roman"/>
          <w:sz w:val="22"/>
          <w:szCs w:val="22"/>
        </w:rPr>
        <w:t>zastąpił ten podmiot innym podmiotem lub podmiotami, lub</w:t>
      </w:r>
    </w:p>
    <w:p w14:paraId="4A9DD9DB" w14:textId="77777777" w:rsidR="00D80700" w:rsidRPr="00A27F14" w:rsidRDefault="00D80700" w:rsidP="00A44797">
      <w:pPr>
        <w:numPr>
          <w:ilvl w:val="0"/>
          <w:numId w:val="14"/>
        </w:numPr>
        <w:spacing w:line="240" w:lineRule="auto"/>
        <w:ind w:right="0"/>
        <w:contextualSpacing/>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 xml:space="preserve">zobowiązał się do osobistego wykonania odpowiedniej części zamówienia, jeżeli wykaże zdolności techniczne lub zawodowe lub sytuację finansową lub ekonomiczną, o których mowa w rozdziale V. </w:t>
      </w:r>
    </w:p>
    <w:p w14:paraId="24BB7FE0" w14:textId="77777777" w:rsidR="007154D3" w:rsidRPr="00A27F14" w:rsidRDefault="007154D3" w:rsidP="007E331D">
      <w:pPr>
        <w:pStyle w:val="Akapitzlist"/>
        <w:rPr>
          <w:sz w:val="22"/>
          <w:szCs w:val="22"/>
        </w:rPr>
      </w:pPr>
    </w:p>
    <w:p w14:paraId="48257BA2" w14:textId="77777777" w:rsidR="00AB06D7" w:rsidRPr="00A27F14" w:rsidRDefault="008A4B56" w:rsidP="00A44797">
      <w:pPr>
        <w:pStyle w:val="Akapitzlist"/>
        <w:numPr>
          <w:ilvl w:val="1"/>
          <w:numId w:val="70"/>
        </w:numPr>
        <w:shd w:val="clear" w:color="auto" w:fill="FFFFFF"/>
        <w:tabs>
          <w:tab w:val="left" w:pos="341"/>
        </w:tabs>
        <w:suppressAutoHyphens/>
        <w:ind w:left="357" w:right="0" w:hanging="357"/>
        <w:rPr>
          <w:rFonts w:eastAsia="Tahoma"/>
          <w:color w:val="000000"/>
          <w:sz w:val="22"/>
          <w:szCs w:val="22"/>
        </w:rPr>
      </w:pPr>
      <w:r w:rsidRPr="00A27F14">
        <w:rPr>
          <w:sz w:val="22"/>
          <w:szCs w:val="22"/>
        </w:rPr>
        <w:t xml:space="preserve">Wykonawca, który zamierza powierzyć wykonanie części zamówienia podwykonawcom, w celu wykazania braku istnienia wobec nich podstaw wykluczenia z udziału w </w:t>
      </w:r>
      <w:r w:rsidR="00AB06D7" w:rsidRPr="00A27F14">
        <w:rPr>
          <w:sz w:val="22"/>
          <w:szCs w:val="22"/>
        </w:rPr>
        <w:t>p</w:t>
      </w:r>
      <w:r w:rsidRPr="00A27F14">
        <w:rPr>
          <w:sz w:val="22"/>
          <w:szCs w:val="22"/>
        </w:rPr>
        <w:t>ostępowaniu</w:t>
      </w:r>
      <w:r w:rsidR="00AB06D7" w:rsidRPr="00A27F14">
        <w:rPr>
          <w:sz w:val="22"/>
          <w:szCs w:val="22"/>
        </w:rPr>
        <w:t xml:space="preserve"> </w:t>
      </w:r>
      <w:r w:rsidRPr="00A27F14">
        <w:rPr>
          <w:sz w:val="22"/>
          <w:szCs w:val="22"/>
        </w:rPr>
        <w:t>składa dokument   JEDZ dotyczący podwykonawców - wskazuje części zamówienia, których wykonanie zamierza powierzyć podwykonawcom oraz podaje nazwy /firmy tych podwykonawców.</w:t>
      </w:r>
    </w:p>
    <w:p w14:paraId="6104C5B9" w14:textId="77777777" w:rsidR="00AB06D7" w:rsidRPr="00A27F14" w:rsidRDefault="00AB06D7" w:rsidP="007E331D">
      <w:pPr>
        <w:pStyle w:val="Akapitzlist"/>
        <w:shd w:val="clear" w:color="auto" w:fill="FFFFFF"/>
        <w:suppressAutoHyphens/>
        <w:ind w:left="357" w:right="0" w:firstLine="0"/>
        <w:rPr>
          <w:rFonts w:eastAsia="Tahoma"/>
          <w:color w:val="000000"/>
          <w:sz w:val="22"/>
          <w:szCs w:val="22"/>
        </w:rPr>
      </w:pPr>
    </w:p>
    <w:p w14:paraId="0F223C2D" w14:textId="77777777" w:rsidR="00AB06D7" w:rsidRPr="00A27F14" w:rsidRDefault="008A4B56" w:rsidP="00A44797">
      <w:pPr>
        <w:pStyle w:val="Akapitzlist"/>
        <w:numPr>
          <w:ilvl w:val="1"/>
          <w:numId w:val="70"/>
        </w:numPr>
        <w:shd w:val="clear" w:color="auto" w:fill="FFFFFF"/>
        <w:tabs>
          <w:tab w:val="left" w:pos="341"/>
        </w:tabs>
        <w:suppressAutoHyphens/>
        <w:ind w:left="357" w:right="0" w:hanging="357"/>
        <w:rPr>
          <w:rFonts w:eastAsia="Tahoma"/>
          <w:sz w:val="22"/>
          <w:szCs w:val="22"/>
        </w:rPr>
      </w:pPr>
      <w:r w:rsidRPr="00A27F14">
        <w:rPr>
          <w:rFonts w:eastAsia="Tahoma"/>
          <w:sz w:val="22"/>
          <w:szCs w:val="22"/>
        </w:rPr>
        <w:t>Wykonawca może skorzystać z narzędzia ESPD (Elektroniczne Narzędzie Do Wypełnienia JEDZ/ESPD udostępnione zostało przez Komisję Europejską pod adresem: https://ec.europa.eu/growth/toolsdatabases/espd/filter?lang=pl) lub innych dostępnych narzędzi lub oprogramowania, które umożliwiają wypełnienie JEDZ i utworzenie dokumentu elektronicznego, w szczególności w jednym z następujących formatów: .pdf, .</w:t>
      </w:r>
      <w:proofErr w:type="spellStart"/>
      <w:r w:rsidRPr="00A27F14">
        <w:rPr>
          <w:rFonts w:eastAsia="Tahoma"/>
          <w:sz w:val="22"/>
          <w:szCs w:val="22"/>
        </w:rPr>
        <w:t>doc</w:t>
      </w:r>
      <w:proofErr w:type="spellEnd"/>
      <w:r w:rsidRPr="00A27F14">
        <w:rPr>
          <w:rFonts w:eastAsia="Tahoma"/>
          <w:sz w:val="22"/>
          <w:szCs w:val="22"/>
        </w:rPr>
        <w:t>, .</w:t>
      </w:r>
      <w:proofErr w:type="spellStart"/>
      <w:r w:rsidRPr="00A27F14">
        <w:rPr>
          <w:rFonts w:eastAsia="Tahoma"/>
          <w:sz w:val="22"/>
          <w:szCs w:val="22"/>
        </w:rPr>
        <w:t>docx</w:t>
      </w:r>
      <w:proofErr w:type="spellEnd"/>
      <w:r w:rsidRPr="00A27F14">
        <w:rPr>
          <w:rFonts w:eastAsia="Tahoma"/>
          <w:sz w:val="22"/>
          <w:szCs w:val="22"/>
        </w:rPr>
        <w:t>, .rtf, .</w:t>
      </w:r>
      <w:proofErr w:type="spellStart"/>
      <w:r w:rsidRPr="00A27F14">
        <w:rPr>
          <w:rFonts w:eastAsia="Tahoma"/>
          <w:sz w:val="22"/>
          <w:szCs w:val="22"/>
        </w:rPr>
        <w:t>odt</w:t>
      </w:r>
      <w:proofErr w:type="spellEnd"/>
      <w:r w:rsidRPr="00A27F14">
        <w:rPr>
          <w:rFonts w:eastAsia="Tahoma"/>
          <w:sz w:val="22"/>
          <w:szCs w:val="22"/>
        </w:rPr>
        <w:t>, .</w:t>
      </w:r>
      <w:proofErr w:type="spellStart"/>
      <w:r w:rsidRPr="00A27F14">
        <w:rPr>
          <w:rFonts w:eastAsia="Tahoma"/>
          <w:sz w:val="22"/>
          <w:szCs w:val="22"/>
        </w:rPr>
        <w:t>xml</w:t>
      </w:r>
      <w:proofErr w:type="spellEnd"/>
      <w:r w:rsidRPr="00A27F14">
        <w:rPr>
          <w:rFonts w:eastAsia="Tahoma"/>
          <w:sz w:val="22"/>
          <w:szCs w:val="22"/>
        </w:rPr>
        <w:t xml:space="preserve"> </w:t>
      </w:r>
    </w:p>
    <w:p w14:paraId="2F6B4864" w14:textId="77777777" w:rsidR="00AB06D7" w:rsidRPr="00A27F14" w:rsidRDefault="00AB06D7" w:rsidP="007E331D">
      <w:pPr>
        <w:pStyle w:val="Akapitzlist"/>
        <w:rPr>
          <w:sz w:val="22"/>
          <w:szCs w:val="22"/>
        </w:rPr>
      </w:pPr>
    </w:p>
    <w:p w14:paraId="41C4E717" w14:textId="77777777" w:rsidR="00AB06D7" w:rsidRPr="00A27F14" w:rsidRDefault="008A4B56" w:rsidP="00A44797">
      <w:pPr>
        <w:pStyle w:val="Akapitzlist"/>
        <w:numPr>
          <w:ilvl w:val="1"/>
          <w:numId w:val="70"/>
        </w:numPr>
        <w:shd w:val="clear" w:color="auto" w:fill="FFFFFF"/>
        <w:tabs>
          <w:tab w:val="left" w:pos="341"/>
        </w:tabs>
        <w:suppressAutoHyphens/>
        <w:ind w:left="357" w:right="0" w:hanging="357"/>
        <w:rPr>
          <w:rFonts w:eastAsia="Tahoma"/>
          <w:color w:val="000000"/>
          <w:sz w:val="22"/>
          <w:szCs w:val="22"/>
        </w:rPr>
      </w:pPr>
      <w:r w:rsidRPr="00A27F14">
        <w:rPr>
          <w:sz w:val="22"/>
          <w:szCs w:val="22"/>
        </w:rPr>
        <w:t xml:space="preserve">Instrukcja wypełniania oraz edytowalna wersja formularza JEDZ, dostępne są również na stronie https://www.uzp.gov.pl/baza-wiedzy/jednolity-europejski-dokument-zamowienia. </w:t>
      </w:r>
    </w:p>
    <w:p w14:paraId="39E23120" w14:textId="77777777" w:rsidR="00AB06D7" w:rsidRPr="00A27F14" w:rsidRDefault="00AB06D7" w:rsidP="007E331D">
      <w:pPr>
        <w:pStyle w:val="Akapitzlist"/>
        <w:rPr>
          <w:sz w:val="22"/>
          <w:szCs w:val="22"/>
        </w:rPr>
      </w:pPr>
    </w:p>
    <w:p w14:paraId="35837550" w14:textId="77777777" w:rsidR="008A4B56" w:rsidRPr="00A27F14" w:rsidRDefault="008A4B56" w:rsidP="00A44797">
      <w:pPr>
        <w:pStyle w:val="Akapitzlist"/>
        <w:numPr>
          <w:ilvl w:val="1"/>
          <w:numId w:val="70"/>
        </w:numPr>
        <w:shd w:val="clear" w:color="auto" w:fill="FFFFFF"/>
        <w:tabs>
          <w:tab w:val="left" w:pos="341"/>
        </w:tabs>
        <w:suppressAutoHyphens/>
        <w:ind w:left="357" w:right="0" w:hanging="357"/>
        <w:rPr>
          <w:rFonts w:eastAsia="Tahoma"/>
          <w:color w:val="000000"/>
          <w:sz w:val="22"/>
          <w:szCs w:val="22"/>
        </w:rPr>
      </w:pPr>
      <w:r w:rsidRPr="00A27F14">
        <w:rPr>
          <w:sz w:val="22"/>
          <w:szCs w:val="22"/>
        </w:rPr>
        <w:t xml:space="preserve">Jeżeli treść informacji przekazanych przez wykonawcę w JEDZ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JEDZ. </w:t>
      </w:r>
    </w:p>
    <w:p w14:paraId="0F384BFE" w14:textId="77777777" w:rsidR="00AB06D7" w:rsidRPr="00A27F14" w:rsidRDefault="00AB06D7" w:rsidP="007E331D">
      <w:pPr>
        <w:shd w:val="clear" w:color="auto" w:fill="FFFFFF"/>
        <w:spacing w:line="240" w:lineRule="auto"/>
        <w:ind w:left="67"/>
        <w:jc w:val="center"/>
        <w:rPr>
          <w:rFonts w:ascii="Times New Roman" w:hAnsi="Times New Roman" w:cs="Times New Roman"/>
          <w:b/>
          <w:iCs/>
          <w:spacing w:val="-2"/>
          <w:u w:val="single"/>
        </w:rPr>
      </w:pPr>
      <w:r w:rsidRPr="00A27F14">
        <w:rPr>
          <w:rFonts w:ascii="Times New Roman" w:hAnsi="Times New Roman" w:cs="Times New Roman"/>
          <w:b/>
          <w:iCs/>
          <w:spacing w:val="-2"/>
          <w:u w:val="single"/>
        </w:rPr>
        <w:t>2.</w:t>
      </w:r>
      <w:r w:rsidR="008A4B56" w:rsidRPr="00A27F14">
        <w:rPr>
          <w:rFonts w:ascii="Times New Roman" w:hAnsi="Times New Roman" w:cs="Times New Roman"/>
          <w:b/>
          <w:iCs/>
          <w:spacing w:val="-2"/>
          <w:u w:val="single"/>
        </w:rPr>
        <w:t>Dokumenty i oświadczenia składane na wezwanie Zamawiającego</w:t>
      </w:r>
    </w:p>
    <w:p w14:paraId="7DC7FF26" w14:textId="77777777" w:rsidR="008A4B56" w:rsidRPr="00A27F14" w:rsidRDefault="008A4B56" w:rsidP="00A44797">
      <w:pPr>
        <w:pStyle w:val="Akapitzlist"/>
        <w:numPr>
          <w:ilvl w:val="1"/>
          <w:numId w:val="70"/>
        </w:numPr>
        <w:shd w:val="clear" w:color="auto" w:fill="FFFFFF"/>
        <w:rPr>
          <w:b/>
          <w:bCs/>
          <w:spacing w:val="-2"/>
          <w:sz w:val="22"/>
          <w:szCs w:val="22"/>
        </w:rPr>
      </w:pPr>
      <w:r w:rsidRPr="00A27F14">
        <w:rPr>
          <w:sz w:val="22"/>
          <w:szCs w:val="22"/>
        </w:rPr>
        <w:t>Zamawiający wezwie Wykonawcę, którego oferta została oceniona jako najkorzystniejsza, do złożenia w wyznaczonym terminie, nie krótszym niż 10 dni, aktualnych na dzień złożenia następujących oświadczeń lub dokumentów:</w:t>
      </w:r>
    </w:p>
    <w:p w14:paraId="7C9457A0" w14:textId="77777777" w:rsidR="0027077C" w:rsidRPr="00A27F14" w:rsidRDefault="0027077C" w:rsidP="007E331D">
      <w:pPr>
        <w:shd w:val="clear" w:color="auto" w:fill="FFFFFF"/>
        <w:spacing w:line="240" w:lineRule="auto"/>
        <w:ind w:left="0" w:firstLine="0"/>
        <w:rPr>
          <w:rFonts w:ascii="Times New Roman" w:hAnsi="Times New Roman" w:cs="Times New Roman"/>
          <w:bCs/>
          <w:i/>
          <w:spacing w:val="-2"/>
        </w:rPr>
      </w:pPr>
    </w:p>
    <w:p w14:paraId="61F29B05" w14:textId="77777777" w:rsidR="001E0392" w:rsidRPr="00A27F14" w:rsidRDefault="00845D73" w:rsidP="007E331D">
      <w:pPr>
        <w:shd w:val="clear" w:color="auto" w:fill="FFFFFF"/>
        <w:spacing w:line="240" w:lineRule="auto"/>
        <w:ind w:left="0" w:firstLine="0"/>
        <w:rPr>
          <w:rFonts w:ascii="Times New Roman" w:hAnsi="Times New Roman" w:cs="Times New Roman"/>
          <w:bCs/>
          <w:i/>
          <w:spacing w:val="-2"/>
        </w:rPr>
      </w:pPr>
      <w:r w:rsidRPr="00A27F14">
        <w:rPr>
          <w:rFonts w:ascii="Times New Roman" w:hAnsi="Times New Roman" w:cs="Times New Roman"/>
          <w:bCs/>
          <w:i/>
          <w:spacing w:val="-2"/>
        </w:rPr>
        <w:t>Dokumenty potwierdzające warunki udziału w postępowaniu</w:t>
      </w:r>
    </w:p>
    <w:p w14:paraId="3331FF6F" w14:textId="77777777" w:rsidR="001E0392" w:rsidRPr="00A27F14" w:rsidRDefault="001E0392" w:rsidP="00A44797">
      <w:pPr>
        <w:pStyle w:val="Akapitzlist"/>
        <w:numPr>
          <w:ilvl w:val="0"/>
          <w:numId w:val="73"/>
        </w:numPr>
        <w:ind w:right="0"/>
        <w:rPr>
          <w:sz w:val="22"/>
          <w:szCs w:val="22"/>
        </w:rPr>
      </w:pPr>
      <w:r w:rsidRPr="00A27F14">
        <w:rPr>
          <w:sz w:val="22"/>
          <w:szCs w:val="22"/>
        </w:rPr>
        <w:t>koncesja, zezwolenie, licencja lub dokument potwierdzający, że wykonawca jest wpisany do jednego z rejestrów zawodowych lub handlowych, prowadzonych w państwie członkowskim Unii Europejskiej, w którym wykonawca ma siedzibę lub miejsce zamieszkania:</w:t>
      </w:r>
    </w:p>
    <w:p w14:paraId="20211F64" w14:textId="77777777" w:rsidR="001E0392" w:rsidRPr="00A27F14" w:rsidRDefault="001E0392" w:rsidP="00A44797">
      <w:pPr>
        <w:pStyle w:val="Akapitzlist"/>
        <w:numPr>
          <w:ilvl w:val="0"/>
          <w:numId w:val="72"/>
        </w:numPr>
        <w:ind w:right="0"/>
        <w:rPr>
          <w:sz w:val="22"/>
          <w:szCs w:val="22"/>
        </w:rPr>
      </w:pPr>
      <w:r w:rsidRPr="00A27F14">
        <w:rPr>
          <w:sz w:val="22"/>
          <w:szCs w:val="22"/>
        </w:rPr>
        <w:t xml:space="preserve">zaświadczenie o wpisie do rejestru działalności regulowanej w zakresie odbierania odpadów komunalnych od właścicieli nieruchomości, o którym mowa w art. 9b ustawy z dnia </w:t>
      </w:r>
      <w:r w:rsidR="00022C55" w:rsidRPr="00A27F14">
        <w:rPr>
          <w:sz w:val="22"/>
          <w:szCs w:val="22"/>
        </w:rPr>
        <w:t xml:space="preserve">                        </w:t>
      </w:r>
      <w:r w:rsidRPr="00A27F14">
        <w:rPr>
          <w:sz w:val="22"/>
          <w:szCs w:val="22"/>
        </w:rPr>
        <w:t xml:space="preserve">13 września 1996 r. o utrzymaniu czystości i porządku w gminach, w zakresie odpadów objętych przedmiotem zamówienia,  </w:t>
      </w:r>
    </w:p>
    <w:p w14:paraId="31BDFF8B" w14:textId="77777777" w:rsidR="001E0392" w:rsidRPr="00A27F14" w:rsidRDefault="001E0392" w:rsidP="00A44797">
      <w:pPr>
        <w:pStyle w:val="Akapitzlist"/>
        <w:numPr>
          <w:ilvl w:val="0"/>
          <w:numId w:val="72"/>
        </w:numPr>
        <w:ind w:right="0"/>
        <w:rPr>
          <w:sz w:val="22"/>
          <w:szCs w:val="22"/>
        </w:rPr>
      </w:pPr>
      <w:r w:rsidRPr="00A27F14">
        <w:rPr>
          <w:sz w:val="22"/>
          <w:szCs w:val="22"/>
        </w:rPr>
        <w:t>dokument potwierdzający posiadanie aktualnego wpisu do rejestru podmiotów</w:t>
      </w:r>
    </w:p>
    <w:p w14:paraId="61014485" w14:textId="77777777" w:rsidR="001E0392" w:rsidRPr="00A27F14" w:rsidRDefault="001E0392" w:rsidP="007E331D">
      <w:pPr>
        <w:autoSpaceDE w:val="0"/>
        <w:autoSpaceDN w:val="0"/>
        <w:adjustRightInd w:val="0"/>
        <w:spacing w:line="240" w:lineRule="auto"/>
        <w:ind w:left="720" w:right="0" w:firstLine="0"/>
        <w:rPr>
          <w:rFonts w:ascii="Times New Roman" w:hAnsi="Times New Roman" w:cs="Times New Roman"/>
        </w:rPr>
      </w:pPr>
      <w:r w:rsidRPr="00A27F14">
        <w:rPr>
          <w:rFonts w:ascii="Times New Roman" w:hAnsi="Times New Roman" w:cs="Times New Roman"/>
        </w:rPr>
        <w:t>wprowadzających produkty, produkty w opakowaniach i gospodarujących odpadami, i który to rejestr stanowi element Bazy Danych o Odpadach (BDO), w zakresie transportu odpadów</w:t>
      </w:r>
    </w:p>
    <w:p w14:paraId="08AE9808" w14:textId="77777777" w:rsidR="0061420A" w:rsidRPr="00A27F14" w:rsidRDefault="001E0392" w:rsidP="007E331D">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 xml:space="preserve">            objętym   przedmiotem zamówienia</w:t>
      </w:r>
      <w:r w:rsidR="00794C7D" w:rsidRPr="00A27F14">
        <w:rPr>
          <w:rFonts w:ascii="Times New Roman" w:hAnsi="Times New Roman" w:cs="Times New Roman"/>
        </w:rPr>
        <w:t>,</w:t>
      </w:r>
    </w:p>
    <w:p w14:paraId="2D0B2C18" w14:textId="77777777" w:rsidR="001E0392" w:rsidRPr="00A27F14" w:rsidRDefault="001E0392" w:rsidP="00A44797">
      <w:pPr>
        <w:pStyle w:val="Akapitzlist"/>
        <w:numPr>
          <w:ilvl w:val="0"/>
          <w:numId w:val="73"/>
        </w:numPr>
        <w:ind w:right="0"/>
        <w:rPr>
          <w:sz w:val="22"/>
          <w:szCs w:val="22"/>
        </w:rPr>
      </w:pPr>
      <w:r w:rsidRPr="00A27F14">
        <w:rPr>
          <w:sz w:val="22"/>
          <w:szCs w:val="22"/>
        </w:rPr>
        <w:t>wykaz usług wykonanych, a w przypadku świadczeń okresowych lub ciągłych również</w:t>
      </w:r>
    </w:p>
    <w:p w14:paraId="20A76F9C" w14:textId="77777777" w:rsidR="001E0392" w:rsidRPr="00A27F14" w:rsidRDefault="001E0392" w:rsidP="007E331D">
      <w:pPr>
        <w:autoSpaceDE w:val="0"/>
        <w:autoSpaceDN w:val="0"/>
        <w:adjustRightInd w:val="0"/>
        <w:spacing w:line="240" w:lineRule="auto"/>
        <w:ind w:left="502" w:right="0" w:firstLine="0"/>
      </w:pPr>
      <w:r w:rsidRPr="00A27F14">
        <w:rPr>
          <w:rFonts w:ascii="Times New Roman" w:hAnsi="Times New Roman" w:cs="Times New Roman"/>
        </w:rPr>
        <w:t>wykonywanych, w okresie ostatnich 3 lat przed upływem terminu składania ofert albo wniosków</w:t>
      </w:r>
      <w:r w:rsidR="0061420A" w:rsidRPr="00A27F14">
        <w:rPr>
          <w:rFonts w:ascii="Times New Roman" w:hAnsi="Times New Roman" w:cs="Times New Roman"/>
        </w:rPr>
        <w:t xml:space="preserve"> </w:t>
      </w:r>
      <w:r w:rsidRPr="00A27F14">
        <w:rPr>
          <w:rFonts w:ascii="Times New Roman" w:hAnsi="Times New Roman" w:cs="Times New Roman"/>
        </w:rPr>
        <w:t>o dopuszczenie do udziału w postępowaniu, a jeżeli okres prowadzenia działalności jest krótszy –</w:t>
      </w:r>
      <w:r w:rsidR="0061420A" w:rsidRPr="00A27F14">
        <w:rPr>
          <w:rFonts w:ascii="Times New Roman" w:hAnsi="Times New Roman" w:cs="Times New Roman"/>
        </w:rPr>
        <w:t xml:space="preserve"> </w:t>
      </w:r>
      <w:r w:rsidRPr="00A27F14">
        <w:rPr>
          <w:rFonts w:ascii="Times New Roman" w:hAnsi="Times New Roman" w:cs="Times New Roman"/>
        </w:rPr>
        <w:t>w tym okresie, wraz z podaniem ich wartości, przedmiotu, dat wykonania i podmiotów, na rzecz</w:t>
      </w:r>
      <w:r w:rsidR="0061420A" w:rsidRPr="00A27F14">
        <w:rPr>
          <w:rFonts w:ascii="Times New Roman" w:hAnsi="Times New Roman" w:cs="Times New Roman"/>
        </w:rPr>
        <w:t xml:space="preserve"> </w:t>
      </w:r>
      <w:r w:rsidRPr="00A27F14">
        <w:rPr>
          <w:rFonts w:ascii="Times New Roman" w:hAnsi="Times New Roman" w:cs="Times New Roman"/>
        </w:rPr>
        <w:t>których usługi zostały wykonane, oraz załączeniem dowodów określających czy te</w:t>
      </w:r>
      <w:r w:rsidR="0061420A" w:rsidRPr="00A27F14">
        <w:rPr>
          <w:rFonts w:ascii="Times New Roman" w:hAnsi="Times New Roman" w:cs="Times New Roman"/>
        </w:rPr>
        <w:t xml:space="preserve"> </w:t>
      </w:r>
      <w:r w:rsidRPr="00A27F14">
        <w:rPr>
          <w:rFonts w:ascii="Times New Roman" w:hAnsi="Times New Roman" w:cs="Times New Roman"/>
        </w:rPr>
        <w:t>usługi zostały wykonane lub są wykonywane należycie, przy czym dowodami,</w:t>
      </w:r>
      <w:r w:rsidR="0061420A" w:rsidRPr="00A27F14">
        <w:rPr>
          <w:rFonts w:ascii="Times New Roman" w:hAnsi="Times New Roman" w:cs="Times New Roman"/>
        </w:rPr>
        <w:t xml:space="preserve"> </w:t>
      </w:r>
      <w:r w:rsidRPr="00A27F14">
        <w:rPr>
          <w:rFonts w:ascii="Times New Roman" w:hAnsi="Times New Roman" w:cs="Times New Roman"/>
        </w:rPr>
        <w:t>o których mowa, są referencje bądź inne dokumenty wystawione przez podmiot, na rzecz którego</w:t>
      </w:r>
      <w:r w:rsidR="0061420A" w:rsidRPr="00A27F14">
        <w:rPr>
          <w:rFonts w:ascii="Times New Roman" w:hAnsi="Times New Roman" w:cs="Times New Roman"/>
        </w:rPr>
        <w:t xml:space="preserve"> </w:t>
      </w:r>
      <w:r w:rsidRPr="00A27F14">
        <w:rPr>
          <w:rFonts w:ascii="Times New Roman" w:hAnsi="Times New Roman" w:cs="Times New Roman"/>
        </w:rPr>
        <w:t>usługi były wykonywane,</w:t>
      </w:r>
      <w:r w:rsidR="00794C7D" w:rsidRPr="00A27F14">
        <w:rPr>
          <w:rFonts w:ascii="Times New Roman" w:hAnsi="Times New Roman" w:cs="Times New Roman"/>
        </w:rPr>
        <w:t xml:space="preserve"> </w:t>
      </w:r>
      <w:r w:rsidRPr="00A27F14">
        <w:rPr>
          <w:rFonts w:ascii="Times New Roman" w:hAnsi="Times New Roman" w:cs="Times New Roman"/>
        </w:rPr>
        <w:t>a w przypadku świadczeń okresowych lub ciągłych są</w:t>
      </w:r>
      <w:r w:rsidR="0061420A" w:rsidRPr="00A27F14">
        <w:rPr>
          <w:rFonts w:ascii="Times New Roman" w:hAnsi="Times New Roman" w:cs="Times New Roman"/>
        </w:rPr>
        <w:t xml:space="preserve"> </w:t>
      </w:r>
      <w:r w:rsidRPr="00A27F14">
        <w:rPr>
          <w:rFonts w:ascii="Times New Roman" w:hAnsi="Times New Roman" w:cs="Times New Roman"/>
        </w:rPr>
        <w:t xml:space="preserve">wykonywane, a jeżeli </w:t>
      </w:r>
      <w:r w:rsidR="00022C55" w:rsidRPr="00A27F14">
        <w:rPr>
          <w:rFonts w:ascii="Times New Roman" w:hAnsi="Times New Roman" w:cs="Times New Roman"/>
        </w:rPr>
        <w:t xml:space="preserve">                             </w:t>
      </w:r>
      <w:r w:rsidRPr="00A27F14">
        <w:rPr>
          <w:rFonts w:ascii="Times New Roman" w:hAnsi="Times New Roman" w:cs="Times New Roman"/>
        </w:rPr>
        <w:t>z uzasadnionej przyczyny o obiektywnym charakterze Wykonawca nie jest</w:t>
      </w:r>
      <w:r w:rsidR="0061420A" w:rsidRPr="00A27F14">
        <w:rPr>
          <w:rFonts w:ascii="Times New Roman" w:hAnsi="Times New Roman" w:cs="Times New Roman"/>
        </w:rPr>
        <w:t xml:space="preserve"> </w:t>
      </w:r>
      <w:r w:rsidRPr="00A27F14">
        <w:rPr>
          <w:rFonts w:ascii="Times New Roman" w:hAnsi="Times New Roman" w:cs="Times New Roman"/>
        </w:rPr>
        <w:t>w stanie uzyskać tych dokumentów - oświadczenie Wykonawcy; w przypadku świadczeń</w:t>
      </w:r>
      <w:r w:rsidR="0061420A" w:rsidRPr="00A27F14">
        <w:rPr>
          <w:rFonts w:ascii="Times New Roman" w:hAnsi="Times New Roman" w:cs="Times New Roman"/>
        </w:rPr>
        <w:t xml:space="preserve"> </w:t>
      </w:r>
      <w:r w:rsidRPr="00A27F14">
        <w:rPr>
          <w:rFonts w:ascii="Times New Roman" w:hAnsi="Times New Roman" w:cs="Times New Roman"/>
        </w:rPr>
        <w:t>okresowych lub ciągłych nadal wykonywanych referencje bądź inne dokumenty potwierdzające ich</w:t>
      </w:r>
      <w:r w:rsidR="0061420A" w:rsidRPr="00A27F14">
        <w:rPr>
          <w:rFonts w:ascii="Times New Roman" w:hAnsi="Times New Roman" w:cs="Times New Roman"/>
        </w:rPr>
        <w:t xml:space="preserve"> </w:t>
      </w:r>
      <w:r w:rsidRPr="00A27F14">
        <w:rPr>
          <w:rFonts w:ascii="Times New Roman" w:hAnsi="Times New Roman" w:cs="Times New Roman"/>
        </w:rPr>
        <w:t>należyte wykonywanie powinny być wydane nie wcześniej niż 3 miesiące przed upływem terminu</w:t>
      </w:r>
      <w:r w:rsidR="0061420A" w:rsidRPr="00A27F14">
        <w:rPr>
          <w:rFonts w:ascii="Times New Roman" w:hAnsi="Times New Roman" w:cs="Times New Roman"/>
        </w:rPr>
        <w:t xml:space="preserve"> </w:t>
      </w:r>
      <w:r w:rsidRPr="00A27F14">
        <w:rPr>
          <w:rFonts w:ascii="Times New Roman" w:hAnsi="Times New Roman" w:cs="Times New Roman"/>
        </w:rPr>
        <w:t>składania ofert albo wniosków o dopuszczenie do udziału w postę</w:t>
      </w:r>
      <w:r w:rsidR="0061420A" w:rsidRPr="00A27F14">
        <w:rPr>
          <w:rFonts w:ascii="Times New Roman" w:hAnsi="Times New Roman" w:cs="Times New Roman"/>
        </w:rPr>
        <w:t>powaniu,</w:t>
      </w:r>
      <w:r w:rsidR="0061420A" w:rsidRPr="00A27F14">
        <w:t xml:space="preserve"> </w:t>
      </w:r>
      <w:r w:rsidR="00481D2F" w:rsidRPr="00A27F14">
        <w:t xml:space="preserve"> </w:t>
      </w:r>
    </w:p>
    <w:p w14:paraId="527173CF" w14:textId="77777777" w:rsidR="00481D2F" w:rsidRPr="00A27F14" w:rsidRDefault="001D5FF4" w:rsidP="001D5FF4">
      <w:pPr>
        <w:tabs>
          <w:tab w:val="left" w:pos="1467"/>
        </w:tabs>
        <w:kinsoku w:val="0"/>
        <w:overflowPunct w:val="0"/>
        <w:spacing w:line="240" w:lineRule="auto"/>
        <w:ind w:left="0" w:firstLine="0"/>
        <w:rPr>
          <w:rFonts w:ascii="Times New Roman" w:hAnsi="Times New Roman" w:cs="Times New Roman"/>
          <w:i/>
          <w:w w:val="105"/>
        </w:rPr>
      </w:pPr>
      <w:r w:rsidRPr="00A27F14">
        <w:rPr>
          <w:rFonts w:ascii="Times New Roman" w:hAnsi="Times New Roman" w:cs="Times New Roman"/>
          <w:i/>
          <w:w w:val="105"/>
        </w:rPr>
        <w:t xml:space="preserve">        </w:t>
      </w:r>
      <w:r w:rsidR="00481D2F" w:rsidRPr="00A27F14">
        <w:rPr>
          <w:rFonts w:ascii="Times New Roman" w:hAnsi="Times New Roman" w:cs="Times New Roman"/>
          <w:i/>
          <w:w w:val="105"/>
        </w:rPr>
        <w:t>Wzór druku - załącznik nr 4 do SIWZ</w:t>
      </w:r>
      <w:r w:rsidR="00481D2F" w:rsidRPr="00A27F14">
        <w:rPr>
          <w:rFonts w:ascii="Times New Roman" w:hAnsi="Times New Roman" w:cs="Times New Roman"/>
          <w:w w:val="105"/>
        </w:rPr>
        <w:t xml:space="preserve"> </w:t>
      </w:r>
      <w:r w:rsidR="00481D2F" w:rsidRPr="00A27F14">
        <w:rPr>
          <w:rFonts w:ascii="Times New Roman" w:hAnsi="Times New Roman" w:cs="Times New Roman"/>
          <w:i/>
          <w:w w:val="105"/>
        </w:rPr>
        <w:t xml:space="preserve"> -formularz nr 3 </w:t>
      </w:r>
    </w:p>
    <w:p w14:paraId="6574B89E" w14:textId="77777777" w:rsidR="00D029EE" w:rsidRDefault="00D029EE" w:rsidP="007E331D">
      <w:pPr>
        <w:shd w:val="clear" w:color="auto" w:fill="FFFFFF"/>
        <w:spacing w:line="240" w:lineRule="auto"/>
        <w:ind w:left="0" w:firstLine="0"/>
        <w:rPr>
          <w:rFonts w:ascii="Times New Roman" w:hAnsi="Times New Roman" w:cs="Times New Roman"/>
          <w:b/>
          <w:spacing w:val="-1"/>
          <w:u w:val="single"/>
        </w:rPr>
      </w:pPr>
    </w:p>
    <w:p w14:paraId="49DB7F3B" w14:textId="77777777" w:rsidR="00D029EE" w:rsidRDefault="00D029EE" w:rsidP="007E331D">
      <w:pPr>
        <w:shd w:val="clear" w:color="auto" w:fill="FFFFFF"/>
        <w:spacing w:line="240" w:lineRule="auto"/>
        <w:ind w:left="0" w:firstLine="0"/>
        <w:rPr>
          <w:rFonts w:ascii="Times New Roman" w:hAnsi="Times New Roman" w:cs="Times New Roman"/>
          <w:b/>
          <w:spacing w:val="-1"/>
          <w:u w:val="single"/>
        </w:rPr>
      </w:pPr>
    </w:p>
    <w:p w14:paraId="04ACE19D" w14:textId="77777777" w:rsidR="00845D73" w:rsidRPr="00A27F14" w:rsidRDefault="00845D73" w:rsidP="007E331D">
      <w:pPr>
        <w:shd w:val="clear" w:color="auto" w:fill="FFFFFF"/>
        <w:spacing w:line="240" w:lineRule="auto"/>
        <w:ind w:left="0" w:firstLine="0"/>
        <w:rPr>
          <w:rFonts w:ascii="Times New Roman" w:hAnsi="Times New Roman" w:cs="Times New Roman"/>
          <w:b/>
          <w:spacing w:val="-1"/>
          <w:u w:val="single"/>
        </w:rPr>
      </w:pPr>
      <w:r w:rsidRPr="00A27F14">
        <w:rPr>
          <w:rFonts w:ascii="Times New Roman" w:hAnsi="Times New Roman" w:cs="Times New Roman"/>
          <w:b/>
          <w:spacing w:val="-1"/>
          <w:u w:val="single"/>
        </w:rPr>
        <w:t>Uwaga</w:t>
      </w:r>
    </w:p>
    <w:p w14:paraId="7757FC14" w14:textId="77777777" w:rsidR="00845D73" w:rsidRPr="00A27F14" w:rsidRDefault="008A4B56" w:rsidP="007E331D">
      <w:pPr>
        <w:shd w:val="clear" w:color="auto" w:fill="FFFFFF"/>
        <w:spacing w:line="240" w:lineRule="auto"/>
        <w:ind w:left="284" w:firstLine="0"/>
        <w:rPr>
          <w:rFonts w:ascii="Times New Roman" w:hAnsi="Times New Roman" w:cs="Times New Roman"/>
          <w:b/>
          <w:spacing w:val="-1"/>
          <w:u w:val="single"/>
        </w:rPr>
      </w:pPr>
      <w:r w:rsidRPr="00A27F14">
        <w:rPr>
          <w:rFonts w:ascii="Times New Roman" w:hAnsi="Times New Roman" w:cs="Times New Roman"/>
        </w:rPr>
        <w:t xml:space="preserve">Dokumenty, o których mowa </w:t>
      </w:r>
      <w:r w:rsidR="00845D73" w:rsidRPr="00A27F14">
        <w:rPr>
          <w:rFonts w:ascii="Times New Roman" w:hAnsi="Times New Roman" w:cs="Times New Roman"/>
        </w:rPr>
        <w:t>powyżej</w:t>
      </w:r>
      <w:r w:rsidRPr="00A27F14">
        <w:rPr>
          <w:rFonts w:ascii="Times New Roman" w:hAnsi="Times New Roman" w:cs="Times New Roman"/>
        </w:rPr>
        <w:t xml:space="preserve"> </w:t>
      </w:r>
      <w:r w:rsidR="00845D73" w:rsidRPr="00A27F14">
        <w:rPr>
          <w:rFonts w:ascii="Times New Roman" w:hAnsi="Times New Roman" w:cs="Times New Roman"/>
        </w:rPr>
        <w:t xml:space="preserve">składają łącznie Wykonawcy </w:t>
      </w:r>
      <w:r w:rsidRPr="00A27F14">
        <w:rPr>
          <w:rFonts w:ascii="Times New Roman" w:hAnsi="Times New Roman" w:cs="Times New Roman"/>
        </w:rPr>
        <w:t>wspólnie ubiegający się</w:t>
      </w:r>
      <w:r w:rsidR="00845D73" w:rsidRPr="00A27F14">
        <w:rPr>
          <w:rFonts w:ascii="Times New Roman" w:hAnsi="Times New Roman" w:cs="Times New Roman"/>
        </w:rPr>
        <w:t xml:space="preserve">                            </w:t>
      </w:r>
      <w:r w:rsidRPr="00A27F14">
        <w:rPr>
          <w:rFonts w:ascii="Times New Roman" w:hAnsi="Times New Roman" w:cs="Times New Roman"/>
        </w:rPr>
        <w:t>o udzielenie zamówienia.</w:t>
      </w:r>
    </w:p>
    <w:p w14:paraId="056E8660" w14:textId="77777777" w:rsidR="00022C55" w:rsidRPr="00A27F14" w:rsidRDefault="00022C55" w:rsidP="007E331D">
      <w:pPr>
        <w:shd w:val="clear" w:color="auto" w:fill="FFFFFF"/>
        <w:spacing w:line="240" w:lineRule="auto"/>
        <w:ind w:left="284" w:firstLine="0"/>
        <w:jc w:val="left"/>
        <w:rPr>
          <w:rFonts w:ascii="Times New Roman" w:hAnsi="Times New Roman" w:cs="Times New Roman"/>
          <w:bCs/>
          <w:i/>
          <w:spacing w:val="-8"/>
        </w:rPr>
      </w:pPr>
    </w:p>
    <w:p w14:paraId="7C25D522" w14:textId="77777777" w:rsidR="008A4B56" w:rsidRPr="00A27F14" w:rsidRDefault="008A4B56" w:rsidP="007E331D">
      <w:pPr>
        <w:shd w:val="clear" w:color="auto" w:fill="FFFFFF"/>
        <w:spacing w:line="240" w:lineRule="auto"/>
        <w:ind w:left="284" w:firstLine="0"/>
        <w:jc w:val="left"/>
        <w:rPr>
          <w:rFonts w:ascii="Times New Roman" w:hAnsi="Times New Roman" w:cs="Times New Roman"/>
          <w:i/>
          <w:spacing w:val="-1"/>
          <w:u w:val="single"/>
        </w:rPr>
      </w:pPr>
      <w:r w:rsidRPr="00A27F14">
        <w:rPr>
          <w:rFonts w:ascii="Times New Roman" w:hAnsi="Times New Roman" w:cs="Times New Roman"/>
          <w:bCs/>
          <w:i/>
          <w:spacing w:val="-8"/>
        </w:rPr>
        <w:t>Oświadczenia    i    dokumenty    dotyczące    wykazania    braku    podstaw    do    wykluczenia    z    udziału</w:t>
      </w:r>
      <w:r w:rsidR="00845D73" w:rsidRPr="00A27F14">
        <w:rPr>
          <w:rFonts w:ascii="Times New Roman" w:hAnsi="Times New Roman" w:cs="Times New Roman"/>
          <w:bCs/>
          <w:i/>
          <w:spacing w:val="-8"/>
        </w:rPr>
        <w:t xml:space="preserve"> </w:t>
      </w:r>
      <w:r w:rsidRPr="00A27F14">
        <w:rPr>
          <w:rFonts w:ascii="Times New Roman" w:hAnsi="Times New Roman" w:cs="Times New Roman"/>
          <w:bCs/>
          <w:i/>
        </w:rPr>
        <w:t>w postępowaniu:</w:t>
      </w:r>
    </w:p>
    <w:p w14:paraId="526E6566" w14:textId="77777777" w:rsidR="00B00073" w:rsidRPr="00A27F14" w:rsidRDefault="008A4B56" w:rsidP="00A44797">
      <w:pPr>
        <w:pStyle w:val="Akapitzlist"/>
        <w:numPr>
          <w:ilvl w:val="0"/>
          <w:numId w:val="73"/>
        </w:numPr>
        <w:shd w:val="clear" w:color="auto" w:fill="FFFFFF"/>
        <w:tabs>
          <w:tab w:val="left" w:pos="701"/>
        </w:tabs>
        <w:suppressAutoHyphens/>
        <w:ind w:left="499" w:right="0" w:hanging="357"/>
        <w:rPr>
          <w:sz w:val="22"/>
          <w:szCs w:val="22"/>
        </w:rPr>
      </w:pPr>
      <w:r w:rsidRPr="00A27F14">
        <w:rPr>
          <w:sz w:val="22"/>
          <w:szCs w:val="22"/>
        </w:rPr>
        <w:t>informacja z Krajowego Rejestru Karnego w zakresie określonym w art. 24 ust. 1 pkt 13, 14 i 21 ustawy Pzp, wystawiona nie wcześniej niż 6 miesięcy przed upływem terminu składania ofert;</w:t>
      </w:r>
    </w:p>
    <w:p w14:paraId="7034D132" w14:textId="77777777" w:rsidR="008A4B56" w:rsidRPr="00A27F14" w:rsidRDefault="008A4B56" w:rsidP="00A44797">
      <w:pPr>
        <w:widowControl w:val="0"/>
        <w:numPr>
          <w:ilvl w:val="0"/>
          <w:numId w:val="68"/>
        </w:numPr>
        <w:shd w:val="clear" w:color="auto" w:fill="FFFFFF"/>
        <w:tabs>
          <w:tab w:val="left" w:pos="634"/>
        </w:tabs>
        <w:suppressAutoHyphens/>
        <w:autoSpaceDE w:val="0"/>
        <w:spacing w:line="240" w:lineRule="auto"/>
        <w:ind w:left="629" w:right="0" w:hanging="357"/>
        <w:rPr>
          <w:rFonts w:ascii="Times New Roman" w:hAnsi="Times New Roman" w:cs="Times New Roman"/>
        </w:rPr>
      </w:pPr>
      <w:r w:rsidRPr="00A27F14">
        <w:rPr>
          <w:rFonts w:ascii="Times New Roman" w:hAnsi="Times New Roman" w:cs="Times New Roman"/>
          <w:spacing w:val="-1"/>
        </w:rPr>
        <w:t xml:space="preserve">odpis z właściwego rejestru lub z centralnej ewidencji i informacji o działalności gospodarczej, jeżeli </w:t>
      </w:r>
      <w:r w:rsidRPr="00A27F14">
        <w:rPr>
          <w:rFonts w:ascii="Times New Roman" w:hAnsi="Times New Roman" w:cs="Times New Roman"/>
        </w:rPr>
        <w:t>odrębne przepisy wymagają wpisu do rejestru lub ewidencji, w celu potwierdzenia braku podstaw wykluczenia na podstawie art. 24 ust. 5 pkt 1 ustawy Pzp;</w:t>
      </w:r>
    </w:p>
    <w:p w14:paraId="354A4E85" w14:textId="77777777" w:rsidR="008A4B56" w:rsidRPr="00A27F14" w:rsidRDefault="008A4B56" w:rsidP="00A44797">
      <w:pPr>
        <w:widowControl w:val="0"/>
        <w:numPr>
          <w:ilvl w:val="0"/>
          <w:numId w:val="68"/>
        </w:numPr>
        <w:shd w:val="clear" w:color="auto" w:fill="FFFFFF"/>
        <w:tabs>
          <w:tab w:val="left" w:pos="634"/>
        </w:tabs>
        <w:suppressAutoHyphens/>
        <w:autoSpaceDE w:val="0"/>
        <w:spacing w:line="240" w:lineRule="auto"/>
        <w:ind w:left="629" w:right="10" w:hanging="357"/>
        <w:rPr>
          <w:rFonts w:ascii="Times New Roman" w:hAnsi="Times New Roman" w:cs="Times New Roman"/>
          <w:spacing w:val="-1"/>
        </w:rPr>
      </w:pPr>
      <w:r w:rsidRPr="00A27F14">
        <w:rPr>
          <w:rFonts w:ascii="Times New Roman" w:hAnsi="Times New Roman"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C63391">
        <w:rPr>
          <w:rFonts w:ascii="Times New Roman" w:hAnsi="Times New Roman" w:cs="Times New Roman"/>
        </w:rPr>
        <w:t xml:space="preserve">                                </w:t>
      </w:r>
      <w:r w:rsidRPr="00A27F14">
        <w:rPr>
          <w:rFonts w:ascii="Times New Roman" w:hAnsi="Times New Roman" w:cs="Times New Roman"/>
        </w:rPr>
        <w:t>z ewentualnymi odsetkami lub grzywnami lub zawarcie wiążącego porozumienia w sprawie spłat tych należności w celu potwierdzenia braku podstaw wykluczenia na podstawie art. 24 ust. 1 pkt 15 ustawy Pzp;</w:t>
      </w:r>
    </w:p>
    <w:p w14:paraId="7EB318C2" w14:textId="77777777" w:rsidR="008A4B56" w:rsidRPr="00A27F14" w:rsidRDefault="008A4B56" w:rsidP="00A44797">
      <w:pPr>
        <w:widowControl w:val="0"/>
        <w:numPr>
          <w:ilvl w:val="0"/>
          <w:numId w:val="68"/>
        </w:numPr>
        <w:shd w:val="clear" w:color="auto" w:fill="FFFFFF"/>
        <w:tabs>
          <w:tab w:val="left" w:pos="634"/>
        </w:tabs>
        <w:suppressAutoHyphens/>
        <w:autoSpaceDE w:val="0"/>
        <w:spacing w:line="240" w:lineRule="auto"/>
        <w:ind w:left="629" w:right="5" w:hanging="357"/>
        <w:rPr>
          <w:rFonts w:ascii="Times New Roman" w:hAnsi="Times New Roman" w:cs="Times New Roman"/>
        </w:rPr>
      </w:pPr>
      <w:r w:rsidRPr="00A27F14">
        <w:rPr>
          <w:rFonts w:ascii="Times New Roman" w:hAnsi="Times New Roman" w:cs="Times New Roman"/>
          <w:spacing w:val="-1"/>
        </w:rPr>
        <w:t xml:space="preserve">oświadczenie Wykonawcy o braku orzeczenia wobec niego tytułem środka zapobiegawczego zakazu </w:t>
      </w:r>
      <w:r w:rsidRPr="00A27F14">
        <w:rPr>
          <w:rFonts w:ascii="Times New Roman" w:hAnsi="Times New Roman" w:cs="Times New Roman"/>
        </w:rPr>
        <w:t>ubiegania się o zamówienia publiczne w celu potwierdzenia braku podstaw wykluczenia na podstawie a</w:t>
      </w:r>
      <w:r w:rsidR="00485414" w:rsidRPr="00A27F14">
        <w:rPr>
          <w:rFonts w:ascii="Times New Roman" w:hAnsi="Times New Roman" w:cs="Times New Roman"/>
        </w:rPr>
        <w:t>rt. 24 ust. 1 pkt 22 ustawy Pzp.</w:t>
      </w:r>
    </w:p>
    <w:p w14:paraId="37C9BF84" w14:textId="77777777" w:rsidR="000908A8" w:rsidRPr="00A27F14" w:rsidRDefault="000908A8" w:rsidP="007E331D">
      <w:pPr>
        <w:widowControl w:val="0"/>
        <w:shd w:val="clear" w:color="auto" w:fill="FFFFFF"/>
        <w:tabs>
          <w:tab w:val="left" w:pos="634"/>
        </w:tabs>
        <w:suppressAutoHyphens/>
        <w:autoSpaceDE w:val="0"/>
        <w:spacing w:line="240" w:lineRule="auto"/>
        <w:ind w:left="629" w:right="5" w:firstLine="0"/>
        <w:rPr>
          <w:rFonts w:ascii="Times New Roman" w:hAnsi="Times New Roman" w:cs="Times New Roman"/>
        </w:rPr>
      </w:pPr>
    </w:p>
    <w:p w14:paraId="51C4FA4D" w14:textId="77777777" w:rsidR="00574D65" w:rsidRPr="00A27F14" w:rsidRDefault="00485414" w:rsidP="00A44797">
      <w:pPr>
        <w:pStyle w:val="Akapitzlist"/>
        <w:numPr>
          <w:ilvl w:val="1"/>
          <w:numId w:val="70"/>
        </w:numPr>
        <w:shd w:val="clear" w:color="auto" w:fill="FFFFFF"/>
        <w:tabs>
          <w:tab w:val="left" w:pos="634"/>
        </w:tabs>
        <w:suppressAutoHyphens/>
        <w:ind w:left="357" w:right="0"/>
        <w:rPr>
          <w:sz w:val="22"/>
          <w:szCs w:val="22"/>
        </w:rPr>
      </w:pPr>
      <w:r w:rsidRPr="00A27F14">
        <w:rPr>
          <w:bCs/>
          <w:spacing w:val="-8"/>
          <w:sz w:val="22"/>
          <w:szCs w:val="22"/>
        </w:rPr>
        <w:t xml:space="preserve">Oświadczenia    i    dokumenty    dotyczące    wykazania    braku    podstaw    do    wykluczenia    </w:t>
      </w:r>
      <w:r w:rsidR="00C63391">
        <w:rPr>
          <w:bCs/>
          <w:spacing w:val="-8"/>
          <w:sz w:val="22"/>
          <w:szCs w:val="22"/>
        </w:rPr>
        <w:t xml:space="preserve">                         </w:t>
      </w:r>
      <w:r w:rsidRPr="00A27F14">
        <w:rPr>
          <w:bCs/>
          <w:spacing w:val="-8"/>
          <w:sz w:val="22"/>
          <w:szCs w:val="22"/>
        </w:rPr>
        <w:t xml:space="preserve">z udziału </w:t>
      </w:r>
      <w:r w:rsidRPr="00A27F14">
        <w:rPr>
          <w:bCs/>
          <w:sz w:val="22"/>
          <w:szCs w:val="22"/>
        </w:rPr>
        <w:t>w postępowaniu</w:t>
      </w:r>
      <w:r w:rsidRPr="00A27F14">
        <w:rPr>
          <w:sz w:val="22"/>
          <w:szCs w:val="22"/>
        </w:rPr>
        <w:t xml:space="preserve"> składa oddzielnie każdy z Wykonawców wspólnie ubiegających się </w:t>
      </w:r>
      <w:r w:rsidR="00C63391">
        <w:rPr>
          <w:sz w:val="22"/>
          <w:szCs w:val="22"/>
        </w:rPr>
        <w:t xml:space="preserve">                         </w:t>
      </w:r>
      <w:r w:rsidRPr="00A27F14">
        <w:rPr>
          <w:sz w:val="22"/>
          <w:szCs w:val="22"/>
        </w:rPr>
        <w:t>o udzielenie zamówienia.</w:t>
      </w:r>
    </w:p>
    <w:p w14:paraId="0CC34387" w14:textId="77777777" w:rsidR="00574D65" w:rsidRPr="00A27F14" w:rsidRDefault="00574D65" w:rsidP="007E331D">
      <w:pPr>
        <w:pStyle w:val="Akapitzlist"/>
        <w:shd w:val="clear" w:color="auto" w:fill="FFFFFF"/>
        <w:tabs>
          <w:tab w:val="left" w:pos="634"/>
        </w:tabs>
        <w:suppressAutoHyphens/>
        <w:ind w:left="357" w:right="0" w:firstLine="0"/>
        <w:rPr>
          <w:sz w:val="22"/>
          <w:szCs w:val="22"/>
        </w:rPr>
      </w:pPr>
    </w:p>
    <w:p w14:paraId="3A024692" w14:textId="77777777" w:rsidR="008A4B56" w:rsidRPr="00A27F14" w:rsidRDefault="008A4B56" w:rsidP="00A44797">
      <w:pPr>
        <w:pStyle w:val="Akapitzlist"/>
        <w:numPr>
          <w:ilvl w:val="1"/>
          <w:numId w:val="70"/>
        </w:numPr>
        <w:shd w:val="clear" w:color="auto" w:fill="FFFFFF"/>
        <w:tabs>
          <w:tab w:val="left" w:pos="634"/>
        </w:tabs>
        <w:suppressAutoHyphens/>
        <w:ind w:left="357" w:right="0" w:hanging="357"/>
        <w:rPr>
          <w:sz w:val="22"/>
          <w:szCs w:val="22"/>
        </w:rPr>
      </w:pPr>
      <w:r w:rsidRPr="00A27F14">
        <w:rPr>
          <w:sz w:val="22"/>
          <w:szCs w:val="22"/>
        </w:rPr>
        <w:t xml:space="preserve">Zamawiający żąda od Wykonawcy, który polega na zdolnościach lub sytuacji innych podmiotów na zasadach określonych w art. 22a ustawy Pzp, przedstawienia w odniesieniu do tych podmiotów dokumentów wymienionych w </w:t>
      </w:r>
      <w:r w:rsidR="00574D65" w:rsidRPr="00A27F14">
        <w:rPr>
          <w:sz w:val="22"/>
          <w:szCs w:val="22"/>
        </w:rPr>
        <w:t xml:space="preserve"> części </w:t>
      </w:r>
      <w:r w:rsidR="00574D65" w:rsidRPr="00A27F14">
        <w:rPr>
          <w:bCs/>
          <w:i/>
          <w:spacing w:val="-8"/>
          <w:sz w:val="22"/>
          <w:szCs w:val="22"/>
        </w:rPr>
        <w:t xml:space="preserve">Oświadczenia    i    dokumenty    dotyczące    wykazania    braku    podstaw    do    wykluczenia    z    udziału </w:t>
      </w:r>
      <w:r w:rsidR="00574D65" w:rsidRPr="00A27F14">
        <w:rPr>
          <w:bCs/>
          <w:i/>
          <w:sz w:val="22"/>
          <w:szCs w:val="22"/>
        </w:rPr>
        <w:t xml:space="preserve">w postępowaniu </w:t>
      </w:r>
      <w:r w:rsidRPr="00A27F14">
        <w:rPr>
          <w:sz w:val="22"/>
          <w:szCs w:val="22"/>
        </w:rPr>
        <w:t xml:space="preserve"> na potwierdzenie, że wobec tych podmiotów nie zachodzą podstawy do wykluczenia, o których mowa w art. 24 ust. 1 pkt 12-22 oraz ust. 5 pkt. 1 ustawy Pzp.</w:t>
      </w:r>
    </w:p>
    <w:p w14:paraId="045A0F2F" w14:textId="77777777" w:rsidR="00022C55" w:rsidRPr="00A27F14" w:rsidRDefault="00022C55" w:rsidP="00022C55">
      <w:pPr>
        <w:pStyle w:val="Akapitzlist"/>
        <w:shd w:val="clear" w:color="auto" w:fill="FFFFFF"/>
        <w:tabs>
          <w:tab w:val="left" w:pos="634"/>
        </w:tabs>
        <w:suppressAutoHyphens/>
        <w:ind w:left="357" w:right="0" w:firstLine="0"/>
        <w:rPr>
          <w:sz w:val="22"/>
          <w:szCs w:val="22"/>
        </w:rPr>
      </w:pPr>
    </w:p>
    <w:p w14:paraId="0E051DC6" w14:textId="77777777" w:rsidR="008A4B56" w:rsidRDefault="00794C7D" w:rsidP="007E331D">
      <w:pPr>
        <w:pStyle w:val="Akapitzlist"/>
        <w:shd w:val="clear" w:color="auto" w:fill="FFFFFF"/>
        <w:ind w:left="360" w:firstLine="0"/>
        <w:jc w:val="center"/>
        <w:rPr>
          <w:b/>
          <w:bCs/>
          <w:spacing w:val="-2"/>
          <w:sz w:val="22"/>
          <w:szCs w:val="22"/>
          <w:u w:val="single"/>
        </w:rPr>
      </w:pPr>
      <w:r w:rsidRPr="00A27F14">
        <w:rPr>
          <w:b/>
          <w:bCs/>
          <w:spacing w:val="-2"/>
          <w:sz w:val="22"/>
          <w:szCs w:val="22"/>
        </w:rPr>
        <w:t>3.</w:t>
      </w:r>
      <w:r w:rsidR="008A4B56" w:rsidRPr="00A27F14">
        <w:rPr>
          <w:b/>
          <w:bCs/>
          <w:spacing w:val="-2"/>
          <w:sz w:val="22"/>
          <w:szCs w:val="22"/>
        </w:rPr>
        <w:t xml:space="preserve"> </w:t>
      </w:r>
      <w:r w:rsidR="008A4B56" w:rsidRPr="00A27F14">
        <w:rPr>
          <w:b/>
          <w:bCs/>
          <w:spacing w:val="-2"/>
          <w:sz w:val="22"/>
          <w:szCs w:val="22"/>
          <w:u w:val="single"/>
        </w:rPr>
        <w:t>Dokumenty składane przez Wykonawców zagranicznych:</w:t>
      </w:r>
    </w:p>
    <w:p w14:paraId="7553E209" w14:textId="77777777" w:rsidR="00D029EE" w:rsidRPr="00A27F14" w:rsidRDefault="00D029EE" w:rsidP="007E331D">
      <w:pPr>
        <w:pStyle w:val="Akapitzlist"/>
        <w:shd w:val="clear" w:color="auto" w:fill="FFFFFF"/>
        <w:ind w:left="360" w:firstLine="0"/>
        <w:jc w:val="center"/>
        <w:rPr>
          <w:b/>
          <w:bCs/>
          <w:spacing w:val="-1"/>
          <w:sz w:val="22"/>
          <w:szCs w:val="22"/>
        </w:rPr>
      </w:pPr>
    </w:p>
    <w:p w14:paraId="2E135A72" w14:textId="77777777" w:rsidR="008A4B56" w:rsidRPr="00A27F14" w:rsidRDefault="00420408" w:rsidP="007E331D">
      <w:pPr>
        <w:shd w:val="clear" w:color="auto" w:fill="FFFFFF"/>
        <w:spacing w:line="240" w:lineRule="auto"/>
        <w:ind w:left="0" w:firstLine="0"/>
        <w:rPr>
          <w:rFonts w:ascii="Times New Roman" w:hAnsi="Times New Roman" w:cs="Times New Roman"/>
        </w:rPr>
      </w:pPr>
      <w:r w:rsidRPr="00A27F14">
        <w:rPr>
          <w:rFonts w:ascii="Times New Roman" w:hAnsi="Times New Roman" w:cs="Times New Roman"/>
          <w:spacing w:val="-1"/>
        </w:rPr>
        <w:t xml:space="preserve">6.14. </w:t>
      </w:r>
      <w:r w:rsidR="008A4B56" w:rsidRPr="00A27F14">
        <w:rPr>
          <w:rFonts w:ascii="Times New Roman" w:hAnsi="Times New Roman" w:cs="Times New Roman"/>
          <w:spacing w:val="-1"/>
        </w:rPr>
        <w:t>Jeżeli Wykonawca ma siedzibę lub miejsce zamieszkania poza terytorium Rzeczypospolitej Polskiej:</w:t>
      </w:r>
    </w:p>
    <w:p w14:paraId="3781A5E6" w14:textId="77777777" w:rsidR="008A4B56" w:rsidRPr="00A27F14" w:rsidRDefault="008A4B56" w:rsidP="00A44797">
      <w:pPr>
        <w:pStyle w:val="Akapitzlist"/>
        <w:numPr>
          <w:ilvl w:val="0"/>
          <w:numId w:val="69"/>
        </w:numPr>
        <w:shd w:val="clear" w:color="auto" w:fill="FFFFFF"/>
        <w:tabs>
          <w:tab w:val="left" w:pos="725"/>
        </w:tabs>
        <w:suppressAutoHyphens/>
        <w:ind w:right="6"/>
        <w:rPr>
          <w:sz w:val="22"/>
          <w:szCs w:val="22"/>
        </w:rPr>
      </w:pPr>
      <w:r w:rsidRPr="00A27F14">
        <w:rPr>
          <w:sz w:val="22"/>
          <w:szCs w:val="22"/>
        </w:rPr>
        <w:t xml:space="preserve">zamiast dokumentów, o których mowa w </w:t>
      </w:r>
      <w:r w:rsidR="00420408" w:rsidRPr="00A27F14">
        <w:rPr>
          <w:sz w:val="22"/>
          <w:szCs w:val="22"/>
        </w:rPr>
        <w:t>pkt.6.11 ppkt. 3)</w:t>
      </w:r>
      <w:r w:rsidRPr="00A27F14">
        <w:rPr>
          <w:sz w:val="22"/>
          <w:szCs w:val="22"/>
        </w:rPr>
        <w:t xml:space="preserve"> składa informację</w:t>
      </w:r>
      <w:r w:rsidR="00420408" w:rsidRPr="00A27F14">
        <w:rPr>
          <w:sz w:val="22"/>
          <w:szCs w:val="22"/>
        </w:rPr>
        <w:t xml:space="preserve">                                          </w:t>
      </w:r>
      <w:r w:rsidRPr="00A27F14">
        <w:rPr>
          <w:sz w:val="22"/>
          <w:szCs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Dokumenty te powinny być wystawione nie wcześniej niż 6 miesięcy przed upływem terminu składania ofert;</w:t>
      </w:r>
    </w:p>
    <w:p w14:paraId="03C64445" w14:textId="77777777" w:rsidR="008A4B56" w:rsidRPr="00A27F14" w:rsidRDefault="008A4B56" w:rsidP="00A44797">
      <w:pPr>
        <w:widowControl w:val="0"/>
        <w:numPr>
          <w:ilvl w:val="0"/>
          <w:numId w:val="69"/>
        </w:numPr>
        <w:shd w:val="clear" w:color="auto" w:fill="FFFFFF"/>
        <w:tabs>
          <w:tab w:val="left" w:pos="725"/>
        </w:tabs>
        <w:suppressAutoHyphens/>
        <w:autoSpaceDE w:val="0"/>
        <w:spacing w:line="240" w:lineRule="auto"/>
        <w:ind w:left="725" w:right="6"/>
        <w:rPr>
          <w:rFonts w:ascii="Times New Roman" w:hAnsi="Times New Roman" w:cs="Times New Roman"/>
        </w:rPr>
      </w:pPr>
      <w:r w:rsidRPr="00A27F14">
        <w:rPr>
          <w:rFonts w:ascii="Times New Roman" w:hAnsi="Times New Roman" w:cs="Times New Roman"/>
        </w:rPr>
        <w:t xml:space="preserve">zamiast dokumentów, o których mowa w </w:t>
      </w:r>
      <w:r w:rsidR="00420408" w:rsidRPr="00A27F14">
        <w:rPr>
          <w:rFonts w:ascii="Times New Roman" w:hAnsi="Times New Roman" w:cs="Times New Roman"/>
        </w:rPr>
        <w:t xml:space="preserve">pkt.6.11 ppkt. 4)  </w:t>
      </w:r>
      <w:r w:rsidRPr="00A27F14">
        <w:rPr>
          <w:rFonts w:ascii="Times New Roman" w:hAnsi="Times New Roman" w:cs="Times New Roman"/>
        </w:rPr>
        <w:t xml:space="preserve"> składa dokument lub </w:t>
      </w:r>
      <w:r w:rsidRPr="00A27F14">
        <w:rPr>
          <w:rFonts w:ascii="Times New Roman" w:hAnsi="Times New Roman" w:cs="Times New Roman"/>
          <w:spacing w:val="-7"/>
        </w:rPr>
        <w:t xml:space="preserve">dokumenty  wystawione   w  kraju,   w   którym  Wykonawca   ma   siedzibę   lub   miejsce   zamieszkania,          </w:t>
      </w:r>
      <w:r w:rsidRPr="00A27F14">
        <w:rPr>
          <w:rFonts w:ascii="Times New Roman" w:hAnsi="Times New Roman" w:cs="Times New Roman"/>
        </w:rPr>
        <w:t>potwierdzające odpowiednio, że:</w:t>
      </w:r>
    </w:p>
    <w:p w14:paraId="6835CB21" w14:textId="77777777" w:rsidR="008A4B56" w:rsidRPr="00A27F14" w:rsidRDefault="00420408" w:rsidP="007E331D">
      <w:pPr>
        <w:widowControl w:val="0"/>
        <w:shd w:val="clear" w:color="auto" w:fill="FFFFFF"/>
        <w:tabs>
          <w:tab w:val="left" w:pos="1133"/>
        </w:tabs>
        <w:suppressAutoHyphens/>
        <w:autoSpaceDE w:val="0"/>
        <w:spacing w:line="240" w:lineRule="auto"/>
        <w:ind w:right="6" w:firstLine="0"/>
        <w:rPr>
          <w:rFonts w:ascii="Times New Roman" w:hAnsi="Times New Roman" w:cs="Times New Roman"/>
        </w:rPr>
      </w:pPr>
      <w:r w:rsidRPr="00A27F14">
        <w:rPr>
          <w:rFonts w:ascii="Times New Roman" w:hAnsi="Times New Roman" w:cs="Times New Roman"/>
        </w:rPr>
        <w:t xml:space="preserve">- </w:t>
      </w:r>
      <w:r w:rsidR="008A4B56" w:rsidRPr="00A27F14">
        <w:rPr>
          <w:rFonts w:ascii="Times New Roman" w:hAnsi="Times New Roman" w:cs="Times New Roman"/>
        </w:rPr>
        <w:t xml:space="preserve">nie otwarto jego likwidacji ani nie ogłoszono upadłości, wystawione nie wcześniej niż </w:t>
      </w:r>
      <w:r w:rsidR="000647FB" w:rsidRPr="00A27F14">
        <w:rPr>
          <w:rFonts w:ascii="Times New Roman" w:hAnsi="Times New Roman" w:cs="Times New Roman"/>
        </w:rPr>
        <w:t xml:space="preserve">                  </w:t>
      </w:r>
      <w:r w:rsidR="008A4B56" w:rsidRPr="00A27F14">
        <w:rPr>
          <w:rFonts w:ascii="Times New Roman" w:hAnsi="Times New Roman" w:cs="Times New Roman"/>
        </w:rPr>
        <w:t>6 miesięcy przed upływem terminu składania ofert.</w:t>
      </w:r>
    </w:p>
    <w:p w14:paraId="72BE9670" w14:textId="77777777" w:rsidR="00420408" w:rsidRPr="00A27F14" w:rsidRDefault="00420408" w:rsidP="007E331D">
      <w:pPr>
        <w:widowControl w:val="0"/>
        <w:shd w:val="clear" w:color="auto" w:fill="FFFFFF"/>
        <w:tabs>
          <w:tab w:val="left" w:pos="1133"/>
        </w:tabs>
        <w:suppressAutoHyphens/>
        <w:autoSpaceDE w:val="0"/>
        <w:spacing w:line="240" w:lineRule="auto"/>
        <w:ind w:right="6" w:firstLine="0"/>
        <w:rPr>
          <w:rFonts w:ascii="Times New Roman" w:hAnsi="Times New Roman" w:cs="Times New Roman"/>
        </w:rPr>
      </w:pPr>
    </w:p>
    <w:p w14:paraId="149E44A5" w14:textId="77777777" w:rsidR="008A4B56" w:rsidRPr="00A27F14" w:rsidRDefault="008A4B56" w:rsidP="00A44797">
      <w:pPr>
        <w:pStyle w:val="Akapitzlist"/>
        <w:numPr>
          <w:ilvl w:val="1"/>
          <w:numId w:val="74"/>
        </w:numPr>
        <w:shd w:val="clear" w:color="auto" w:fill="FFFFFF"/>
        <w:tabs>
          <w:tab w:val="left" w:pos="427"/>
        </w:tabs>
        <w:suppressAutoHyphens/>
        <w:ind w:right="5"/>
        <w:rPr>
          <w:sz w:val="22"/>
          <w:szCs w:val="22"/>
        </w:rPr>
      </w:pPr>
      <w:r w:rsidRPr="00A27F14">
        <w:rPr>
          <w:sz w:val="22"/>
          <w:szCs w:val="22"/>
        </w:rPr>
        <w:t xml:space="preserve">Jeżeli w kraju, w którym Wykonawca ma siedzibę lub miejsce zamieszkania lub miejsce zamieszkania ma osoba, której dokument dotyczy, nie wydaje się dokumentów, o których mowa </w:t>
      </w:r>
      <w:r w:rsidR="00420408" w:rsidRPr="00A27F14">
        <w:rPr>
          <w:sz w:val="22"/>
          <w:szCs w:val="22"/>
        </w:rPr>
        <w:t xml:space="preserve"> </w:t>
      </w:r>
      <w:r w:rsidRPr="00A27F14">
        <w:rPr>
          <w:sz w:val="22"/>
          <w:szCs w:val="22"/>
        </w:rPr>
        <w:t xml:space="preserve"> powyżej, zastępuje się je dokumentem zawierającym odpowiednio oświadczenie Wykonawcy, ze wskazaniem osoby albo osób uprawnionych do jego reprezentacji, lub oświadczenie osoby, której </w:t>
      </w:r>
      <w:r w:rsidRPr="00A27F14">
        <w:rPr>
          <w:sz w:val="22"/>
          <w:szCs w:val="22"/>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16BC2E75" w14:textId="77777777" w:rsidR="00B877D2" w:rsidRPr="00A27F14" w:rsidRDefault="00B877D2" w:rsidP="007E331D">
      <w:pPr>
        <w:pStyle w:val="Akapitzlist"/>
        <w:shd w:val="clear" w:color="auto" w:fill="FFFFFF"/>
        <w:tabs>
          <w:tab w:val="left" w:pos="427"/>
        </w:tabs>
        <w:suppressAutoHyphens/>
        <w:ind w:left="435" w:right="5" w:firstLine="0"/>
        <w:rPr>
          <w:sz w:val="22"/>
          <w:szCs w:val="22"/>
        </w:rPr>
      </w:pPr>
    </w:p>
    <w:p w14:paraId="4C4F010A" w14:textId="77777777" w:rsidR="008A4B56" w:rsidRPr="00A27F14" w:rsidRDefault="008A4B56" w:rsidP="00A44797">
      <w:pPr>
        <w:pStyle w:val="Akapitzlist"/>
        <w:numPr>
          <w:ilvl w:val="1"/>
          <w:numId w:val="74"/>
        </w:numPr>
        <w:shd w:val="clear" w:color="auto" w:fill="FFFFFF"/>
        <w:tabs>
          <w:tab w:val="left" w:pos="427"/>
        </w:tabs>
        <w:suppressAutoHyphens/>
        <w:ind w:right="5"/>
        <w:rPr>
          <w:sz w:val="22"/>
          <w:szCs w:val="22"/>
        </w:rPr>
      </w:pPr>
      <w:r w:rsidRPr="00A27F14">
        <w:rPr>
          <w:sz w:val="22"/>
          <w:szCs w:val="22"/>
        </w:rPr>
        <w:t xml:space="preserve">Jeżeli Wykonawca ma siedzibę na terytorium RP a osoba, której dotyczy dokument wskazany </w:t>
      </w:r>
      <w:r w:rsidR="0027077C" w:rsidRPr="00A27F14">
        <w:rPr>
          <w:sz w:val="22"/>
          <w:szCs w:val="22"/>
        </w:rPr>
        <w:t xml:space="preserve">                  </w:t>
      </w:r>
      <w:r w:rsidRPr="00A27F14">
        <w:rPr>
          <w:sz w:val="22"/>
          <w:szCs w:val="22"/>
        </w:rPr>
        <w:t xml:space="preserve">w </w:t>
      </w:r>
      <w:r w:rsidR="00801E19">
        <w:rPr>
          <w:sz w:val="22"/>
          <w:szCs w:val="22"/>
        </w:rPr>
        <w:t>pkt.</w:t>
      </w:r>
      <w:r w:rsidR="00420408" w:rsidRPr="00A27F14">
        <w:rPr>
          <w:sz w:val="22"/>
          <w:szCs w:val="22"/>
        </w:rPr>
        <w:t>6.</w:t>
      </w:r>
      <w:r w:rsidR="00801E19">
        <w:rPr>
          <w:sz w:val="22"/>
          <w:szCs w:val="22"/>
        </w:rPr>
        <w:t>11.p</w:t>
      </w:r>
      <w:r w:rsidR="00420408" w:rsidRPr="00A27F14">
        <w:rPr>
          <w:sz w:val="22"/>
          <w:szCs w:val="22"/>
        </w:rPr>
        <w:t>pkt.3)</w:t>
      </w:r>
      <w:r w:rsidRPr="00A27F14">
        <w:rPr>
          <w:sz w:val="22"/>
          <w:szCs w:val="22"/>
        </w:rPr>
        <w:t xml:space="preserve"> ma miejsce zamieszkania poza terytorium RP – składa dokument w zakresie określonym w art. 24 ust. 1 pkt </w:t>
      </w:r>
      <w:r w:rsidR="00801E19">
        <w:rPr>
          <w:sz w:val="22"/>
          <w:szCs w:val="22"/>
        </w:rPr>
        <w:t>13,</w:t>
      </w:r>
      <w:r w:rsidRPr="00A27F14">
        <w:rPr>
          <w:sz w:val="22"/>
          <w:szCs w:val="22"/>
        </w:rPr>
        <w:t>14 i 21 ustawy Pzp. Jeżeli w kraju, w którym miejsce zamieszkania ma osoba, której dokument miał dotyczyć, nie wydaje się takich dokumentów – zastępuje się do dokumentem zawierającym oświadczenie tej osoby złożonym przed notariuszem lub przed organem sądowym, administracyjnym albo organem samorządu zawodowego lub gospodarczego właściwym ze względu na miejsce zamieszkania tej osoby.</w:t>
      </w:r>
    </w:p>
    <w:p w14:paraId="0DE7C1DD" w14:textId="77777777" w:rsidR="00B877D2" w:rsidRPr="00A27F14" w:rsidRDefault="00B877D2" w:rsidP="007E331D">
      <w:pPr>
        <w:shd w:val="clear" w:color="auto" w:fill="FFFFFF"/>
        <w:tabs>
          <w:tab w:val="left" w:pos="427"/>
        </w:tabs>
        <w:suppressAutoHyphens/>
        <w:spacing w:line="240" w:lineRule="auto"/>
        <w:ind w:left="0" w:right="5" w:firstLine="0"/>
      </w:pPr>
    </w:p>
    <w:p w14:paraId="0F04FDFA" w14:textId="77777777" w:rsidR="008A4B56" w:rsidRPr="00A27F14" w:rsidRDefault="008A4B56" w:rsidP="00A44797">
      <w:pPr>
        <w:pStyle w:val="Akapitzlist"/>
        <w:numPr>
          <w:ilvl w:val="1"/>
          <w:numId w:val="74"/>
        </w:numPr>
        <w:shd w:val="clear" w:color="auto" w:fill="FFFFFF"/>
        <w:tabs>
          <w:tab w:val="left" w:pos="427"/>
        </w:tabs>
        <w:suppressAutoHyphens/>
        <w:ind w:right="10"/>
        <w:rPr>
          <w:i/>
          <w:iCs/>
          <w:spacing w:val="-6"/>
          <w:sz w:val="22"/>
          <w:szCs w:val="22"/>
        </w:rPr>
      </w:pPr>
      <w:r w:rsidRPr="00A27F14">
        <w:rPr>
          <w:sz w:val="22"/>
          <w:szCs w:val="22"/>
        </w:rPr>
        <w:t>W przypadku wątpliwości co do treści dokumentu złożonego przez Wykonawcę, Zamawiający może zwrócić się do odpowiednich organów kraju, w którym miejsce zamieszkania ma osoba, której dokument dotyczy, o udzielenie niezbędnych informacji, dotyczących tego dokumentu.</w:t>
      </w:r>
    </w:p>
    <w:p w14:paraId="4D900642" w14:textId="77777777" w:rsidR="0027077C" w:rsidRPr="00C63391" w:rsidRDefault="0027077C" w:rsidP="00C63391">
      <w:pPr>
        <w:shd w:val="clear" w:color="auto" w:fill="FFFFFF"/>
        <w:tabs>
          <w:tab w:val="left" w:pos="427"/>
        </w:tabs>
        <w:suppressAutoHyphens/>
        <w:ind w:left="0" w:right="10" w:firstLine="0"/>
        <w:rPr>
          <w:i/>
          <w:iCs/>
          <w:spacing w:val="-6"/>
        </w:rPr>
      </w:pPr>
    </w:p>
    <w:p w14:paraId="294CF2C9" w14:textId="77777777" w:rsidR="00B877D2" w:rsidRPr="00A27F14" w:rsidRDefault="00420408" w:rsidP="007E331D">
      <w:pPr>
        <w:shd w:val="clear" w:color="auto" w:fill="FFFFFF"/>
        <w:tabs>
          <w:tab w:val="left" w:pos="427"/>
        </w:tabs>
        <w:spacing w:line="240" w:lineRule="auto"/>
        <w:ind w:left="0" w:firstLine="0"/>
        <w:jc w:val="center"/>
        <w:rPr>
          <w:rFonts w:ascii="Times New Roman" w:hAnsi="Times New Roman" w:cs="Times New Roman"/>
          <w:b/>
          <w:bCs/>
          <w:u w:val="single"/>
        </w:rPr>
      </w:pPr>
      <w:r w:rsidRPr="00801E19">
        <w:rPr>
          <w:rFonts w:ascii="Times New Roman" w:hAnsi="Times New Roman" w:cs="Times New Roman"/>
          <w:b/>
          <w:bCs/>
          <w:u w:val="single"/>
        </w:rPr>
        <w:t>4.</w:t>
      </w:r>
      <w:r w:rsidR="008A4B56" w:rsidRPr="00A27F14">
        <w:rPr>
          <w:rFonts w:ascii="Times New Roman" w:hAnsi="Times New Roman" w:cs="Times New Roman"/>
          <w:b/>
          <w:bCs/>
          <w:u w:val="single"/>
        </w:rPr>
        <w:t>Oświadczenie składane po otwarciu ofert dotyczące przynależności do grupy kapitałowej</w:t>
      </w:r>
    </w:p>
    <w:p w14:paraId="080AD693" w14:textId="77777777" w:rsidR="0027077C" w:rsidRPr="00A27F14" w:rsidRDefault="0027077C" w:rsidP="007E331D">
      <w:pPr>
        <w:shd w:val="clear" w:color="auto" w:fill="FFFFFF"/>
        <w:tabs>
          <w:tab w:val="left" w:pos="427"/>
        </w:tabs>
        <w:spacing w:line="240" w:lineRule="auto"/>
        <w:ind w:left="0" w:firstLine="0"/>
        <w:jc w:val="center"/>
        <w:rPr>
          <w:rFonts w:ascii="Times New Roman" w:hAnsi="Times New Roman" w:cs="Times New Roman"/>
          <w:b/>
          <w:bCs/>
          <w:u w:val="single"/>
        </w:rPr>
      </w:pPr>
    </w:p>
    <w:p w14:paraId="22D678CE" w14:textId="77777777" w:rsidR="008A4B56" w:rsidRPr="00A27F14" w:rsidRDefault="008A4B56" w:rsidP="00A44797">
      <w:pPr>
        <w:pStyle w:val="Akapitzlist"/>
        <w:numPr>
          <w:ilvl w:val="1"/>
          <w:numId w:val="74"/>
        </w:numPr>
        <w:shd w:val="clear" w:color="auto" w:fill="FFFFFF"/>
        <w:tabs>
          <w:tab w:val="left" w:pos="427"/>
        </w:tabs>
        <w:suppressAutoHyphens/>
        <w:ind w:right="5"/>
        <w:rPr>
          <w:i/>
          <w:iCs/>
          <w:sz w:val="22"/>
          <w:szCs w:val="22"/>
        </w:rPr>
      </w:pPr>
      <w:r w:rsidRPr="00A27F14">
        <w:rPr>
          <w:sz w:val="22"/>
          <w:szCs w:val="22"/>
        </w:rPr>
        <w:t xml:space="preserve">Wykonawca zobowiązany jest przekazać Zamawiającemu w terminie 3 dni od dnia zamieszczenia na stronie informacji, o której mowa w art. 86 ust. 5 ustawy Pzp </w:t>
      </w:r>
      <w:r w:rsidRPr="00A27F14">
        <w:rPr>
          <w:b/>
          <w:bCs/>
          <w:sz w:val="22"/>
          <w:szCs w:val="22"/>
        </w:rPr>
        <w:t>oświadczenie</w:t>
      </w:r>
      <w:r w:rsidR="00B877D2" w:rsidRPr="00A27F14">
        <w:rPr>
          <w:b/>
          <w:bCs/>
          <w:sz w:val="22"/>
          <w:szCs w:val="22"/>
        </w:rPr>
        <w:t xml:space="preserve">                           </w:t>
      </w:r>
      <w:r w:rsidRPr="00A27F14">
        <w:rPr>
          <w:b/>
          <w:bCs/>
          <w:sz w:val="22"/>
          <w:szCs w:val="22"/>
        </w:rPr>
        <w:t xml:space="preserve"> o przynależności lub braku przynależności do tej samej grupy kapitałowej z Wykonawcami, którzy złożyli oferty w niniejszym postępowaniu</w:t>
      </w:r>
      <w:r w:rsidRPr="00A27F14">
        <w:rPr>
          <w:sz w:val="22"/>
          <w:szCs w:val="22"/>
        </w:rPr>
        <w:t xml:space="preserve">, w celu potwierdzenia braku podstaw wykluczenia Wykonawcy z udziału w postępowaniu na podstawie art. 24 ust. 1 pkt 23 ustawy Pzp – </w:t>
      </w:r>
      <w:r w:rsidRPr="00A27F14">
        <w:rPr>
          <w:i/>
          <w:iCs/>
          <w:sz w:val="22"/>
          <w:szCs w:val="22"/>
        </w:rPr>
        <w:t xml:space="preserve">wzór oświadczenia stanowi Załącznik Nr </w:t>
      </w:r>
      <w:r w:rsidR="00B877D2" w:rsidRPr="00A27F14">
        <w:rPr>
          <w:i/>
          <w:iCs/>
          <w:sz w:val="22"/>
          <w:szCs w:val="22"/>
        </w:rPr>
        <w:t>5</w:t>
      </w:r>
      <w:r w:rsidRPr="00A27F14">
        <w:rPr>
          <w:i/>
          <w:iCs/>
          <w:sz w:val="22"/>
          <w:szCs w:val="22"/>
        </w:rPr>
        <w:t xml:space="preserve"> do SIWZ</w:t>
      </w:r>
      <w:r w:rsidR="00B877D2" w:rsidRPr="00A27F14">
        <w:rPr>
          <w:i/>
          <w:iCs/>
          <w:sz w:val="22"/>
          <w:szCs w:val="22"/>
        </w:rPr>
        <w:t>- formularz 4</w:t>
      </w:r>
    </w:p>
    <w:p w14:paraId="18E5418B" w14:textId="77777777" w:rsidR="002A0C2B" w:rsidRPr="00A27F14" w:rsidRDefault="00A05042" w:rsidP="007E331D">
      <w:pPr>
        <w:autoSpaceDE w:val="0"/>
        <w:autoSpaceDN w:val="0"/>
        <w:adjustRightInd w:val="0"/>
        <w:spacing w:line="240" w:lineRule="auto"/>
        <w:ind w:left="0" w:right="0" w:firstLine="0"/>
        <w:jc w:val="left"/>
        <w:rPr>
          <w:rFonts w:ascii="Times New Roman" w:hAnsi="Times New Roman" w:cs="Times New Roman"/>
        </w:rPr>
      </w:pPr>
      <w:r w:rsidRPr="00A27F14">
        <w:rPr>
          <w:rFonts w:ascii="Calibri" w:hAnsi="Calibri" w:cs="Calibri"/>
        </w:rPr>
        <w:t xml:space="preserve">        </w:t>
      </w:r>
      <w:r w:rsidRPr="00A27F14">
        <w:rPr>
          <w:rFonts w:ascii="Times New Roman" w:hAnsi="Times New Roman" w:cs="Times New Roman"/>
        </w:rPr>
        <w:t xml:space="preserve">Oświadczenie należy złożyć w oryginale w postaci dokumentu elektronicznego lub w </w:t>
      </w:r>
      <w:r w:rsidR="002A0C2B" w:rsidRPr="00A27F14">
        <w:rPr>
          <w:rFonts w:ascii="Times New Roman" w:hAnsi="Times New Roman" w:cs="Times New Roman"/>
        </w:rPr>
        <w:t xml:space="preserve"> </w:t>
      </w:r>
    </w:p>
    <w:p w14:paraId="2E1028A5" w14:textId="77777777" w:rsidR="00FA2A6C" w:rsidRPr="00A27F14" w:rsidRDefault="002A0C2B" w:rsidP="007E331D">
      <w:pPr>
        <w:spacing w:line="240" w:lineRule="auto"/>
        <w:ind w:left="0" w:firstLine="0"/>
        <w:jc w:val="left"/>
        <w:rPr>
          <w:rFonts w:ascii="Times New Roman" w:hAnsi="Times New Roman" w:cs="Times New Roman"/>
        </w:rPr>
      </w:pPr>
      <w:r w:rsidRPr="00A27F14">
        <w:rPr>
          <w:rFonts w:ascii="Times New Roman" w:hAnsi="Times New Roman" w:cs="Times New Roman"/>
        </w:rPr>
        <w:t xml:space="preserve">        </w:t>
      </w:r>
      <w:r w:rsidR="00A05042" w:rsidRPr="00A27F14">
        <w:rPr>
          <w:rFonts w:ascii="Times New Roman" w:hAnsi="Times New Roman" w:cs="Times New Roman"/>
        </w:rPr>
        <w:t>elektronicznej</w:t>
      </w:r>
      <w:r w:rsidRPr="00A27F14">
        <w:rPr>
          <w:rFonts w:ascii="Times New Roman" w:hAnsi="Times New Roman" w:cs="Times New Roman"/>
        </w:rPr>
        <w:t xml:space="preserve"> </w:t>
      </w:r>
      <w:r w:rsidR="00A05042" w:rsidRPr="00A27F14">
        <w:rPr>
          <w:rFonts w:ascii="Times New Roman" w:hAnsi="Times New Roman" w:cs="Times New Roman"/>
        </w:rPr>
        <w:t>kopii oświadczenia poświadczonej za zgodność z oryginałem</w:t>
      </w:r>
      <w:r w:rsidR="003E42D7" w:rsidRPr="00A27F14">
        <w:rPr>
          <w:rFonts w:ascii="Times New Roman" w:hAnsi="Times New Roman" w:cs="Times New Roman"/>
        </w:rPr>
        <w:t xml:space="preserve"> i opatruje się </w:t>
      </w:r>
      <w:r w:rsidR="00FA2A6C" w:rsidRPr="00A27F14">
        <w:rPr>
          <w:rFonts w:ascii="Times New Roman" w:hAnsi="Times New Roman" w:cs="Times New Roman"/>
        </w:rPr>
        <w:t xml:space="preserve">  </w:t>
      </w:r>
    </w:p>
    <w:p w14:paraId="3CF40FCB" w14:textId="77777777" w:rsidR="003E42D7" w:rsidRPr="00A27F14" w:rsidRDefault="00FA2A6C" w:rsidP="007E331D">
      <w:pPr>
        <w:spacing w:line="240" w:lineRule="auto"/>
        <w:ind w:left="0" w:firstLine="0"/>
        <w:jc w:val="left"/>
        <w:rPr>
          <w:rFonts w:ascii="Times New Roman" w:hAnsi="Times New Roman" w:cs="Times New Roman"/>
          <w:color w:val="FF0000"/>
        </w:rPr>
      </w:pPr>
      <w:r w:rsidRPr="00A27F14">
        <w:rPr>
          <w:rFonts w:ascii="Times New Roman" w:hAnsi="Times New Roman" w:cs="Times New Roman"/>
        </w:rPr>
        <w:t xml:space="preserve">        </w:t>
      </w:r>
      <w:r w:rsidR="003E42D7" w:rsidRPr="00A27F14">
        <w:rPr>
          <w:rFonts w:ascii="Times New Roman" w:hAnsi="Times New Roman" w:cs="Times New Roman"/>
        </w:rPr>
        <w:t xml:space="preserve">kwalifikowanym podpisem elektronicznym. </w:t>
      </w:r>
      <w:r w:rsidR="003E42D7" w:rsidRPr="00A27F14">
        <w:rPr>
          <w:rFonts w:ascii="Times New Roman" w:hAnsi="Times New Roman" w:cs="Times New Roman"/>
          <w:color w:val="FF0000"/>
        </w:rPr>
        <w:t xml:space="preserve"> </w:t>
      </w:r>
    </w:p>
    <w:p w14:paraId="7A0EAE04" w14:textId="77777777" w:rsidR="00B877D2" w:rsidRPr="00A27F14" w:rsidRDefault="00B877D2" w:rsidP="007E331D">
      <w:pPr>
        <w:autoSpaceDE w:val="0"/>
        <w:autoSpaceDN w:val="0"/>
        <w:adjustRightInd w:val="0"/>
        <w:spacing w:line="240" w:lineRule="auto"/>
        <w:ind w:left="0" w:right="0" w:firstLine="0"/>
        <w:jc w:val="left"/>
        <w:rPr>
          <w:rFonts w:ascii="Times New Roman" w:hAnsi="Times New Roman" w:cs="Times New Roman"/>
          <w:i/>
          <w:iCs/>
        </w:rPr>
      </w:pPr>
    </w:p>
    <w:p w14:paraId="2036D667" w14:textId="77777777" w:rsidR="008A4B56" w:rsidRPr="00A27F14" w:rsidRDefault="008A4B56" w:rsidP="00A44797">
      <w:pPr>
        <w:pStyle w:val="Akapitzlist"/>
        <w:numPr>
          <w:ilvl w:val="1"/>
          <w:numId w:val="74"/>
        </w:numPr>
        <w:shd w:val="clear" w:color="auto" w:fill="FFFFFF"/>
        <w:tabs>
          <w:tab w:val="left" w:pos="427"/>
        </w:tabs>
        <w:suppressAutoHyphens/>
        <w:ind w:right="5"/>
        <w:rPr>
          <w:sz w:val="22"/>
          <w:szCs w:val="22"/>
        </w:rPr>
      </w:pPr>
      <w:r w:rsidRPr="00A27F14">
        <w:rPr>
          <w:sz w:val="22"/>
          <w:szCs w:val="22"/>
        </w:rPr>
        <w:t>W przypadku przynależności do tej samej grupy kapitałowej Wykonawca może złożyć wraz</w:t>
      </w:r>
      <w:r w:rsidR="00420408" w:rsidRPr="00A27F14">
        <w:rPr>
          <w:sz w:val="22"/>
          <w:szCs w:val="22"/>
        </w:rPr>
        <w:t xml:space="preserve"> </w:t>
      </w:r>
      <w:r w:rsidR="00B877D2" w:rsidRPr="00A27F14">
        <w:rPr>
          <w:sz w:val="22"/>
          <w:szCs w:val="22"/>
        </w:rPr>
        <w:t xml:space="preserve">                          </w:t>
      </w:r>
      <w:r w:rsidRPr="00A27F14">
        <w:rPr>
          <w:sz w:val="22"/>
          <w:szCs w:val="22"/>
        </w:rPr>
        <w:t>z oświadczeniem, o którym mowa w ust. 1 powyżej dokumenty bądź informacje potwierdzające, że powiązania z innym Wykonawcą nie prowadzą do zakłócenia konkurencji w postępowaniu.</w:t>
      </w:r>
    </w:p>
    <w:p w14:paraId="72CBE623" w14:textId="77777777" w:rsidR="0027077C" w:rsidRPr="00A27F14" w:rsidRDefault="0027077C" w:rsidP="0027077C">
      <w:pPr>
        <w:pStyle w:val="Akapitzlist"/>
        <w:shd w:val="clear" w:color="auto" w:fill="FFFFFF"/>
        <w:tabs>
          <w:tab w:val="left" w:pos="427"/>
        </w:tabs>
        <w:suppressAutoHyphens/>
        <w:ind w:left="435" w:right="5" w:firstLine="0"/>
        <w:rPr>
          <w:sz w:val="22"/>
          <w:szCs w:val="22"/>
        </w:rPr>
      </w:pPr>
    </w:p>
    <w:p w14:paraId="1348B9D0" w14:textId="77777777" w:rsidR="0027077C" w:rsidRPr="00A27F14" w:rsidRDefault="00B877D2" w:rsidP="000647FB">
      <w:pPr>
        <w:pStyle w:val="Akapitzlist"/>
        <w:numPr>
          <w:ilvl w:val="1"/>
          <w:numId w:val="74"/>
        </w:numPr>
        <w:shd w:val="clear" w:color="auto" w:fill="FFFFFF"/>
        <w:tabs>
          <w:tab w:val="left" w:pos="427"/>
        </w:tabs>
        <w:suppressAutoHyphens/>
        <w:ind w:right="0"/>
        <w:rPr>
          <w:i/>
          <w:iCs/>
          <w:spacing w:val="-5"/>
          <w:sz w:val="22"/>
          <w:szCs w:val="22"/>
        </w:rPr>
      </w:pPr>
      <w:r w:rsidRPr="00A27F14">
        <w:rPr>
          <w:sz w:val="22"/>
          <w:szCs w:val="22"/>
        </w:rPr>
        <w:t xml:space="preserve"> </w:t>
      </w:r>
      <w:r w:rsidR="008A4B56" w:rsidRPr="00A27F14">
        <w:rPr>
          <w:sz w:val="22"/>
          <w:szCs w:val="22"/>
        </w:rPr>
        <w:t xml:space="preserve">Oświadczenia i dokumenty, o których mowa </w:t>
      </w:r>
      <w:r w:rsidRPr="00A27F14">
        <w:rPr>
          <w:sz w:val="22"/>
          <w:szCs w:val="22"/>
        </w:rPr>
        <w:t>w pkt.6.18, 6.19</w:t>
      </w:r>
      <w:r w:rsidR="008A4B56" w:rsidRPr="00A27F14">
        <w:rPr>
          <w:sz w:val="22"/>
          <w:szCs w:val="22"/>
        </w:rPr>
        <w:t xml:space="preserve"> składa oddzielnie każdy</w:t>
      </w:r>
      <w:r w:rsidRPr="00A27F14">
        <w:rPr>
          <w:sz w:val="22"/>
          <w:szCs w:val="22"/>
        </w:rPr>
        <w:t xml:space="preserve">                               </w:t>
      </w:r>
      <w:r w:rsidR="008A4B56" w:rsidRPr="00A27F14">
        <w:rPr>
          <w:sz w:val="22"/>
          <w:szCs w:val="22"/>
        </w:rPr>
        <w:t xml:space="preserve"> z Wykonawców wspólnie ubiegających się o udzielenie zamówienia.</w:t>
      </w:r>
    </w:p>
    <w:p w14:paraId="680D2605" w14:textId="77777777" w:rsidR="0027077C" w:rsidRPr="00A27F14" w:rsidRDefault="0027077C" w:rsidP="007E331D">
      <w:pPr>
        <w:shd w:val="clear" w:color="auto" w:fill="FFFFFF"/>
        <w:tabs>
          <w:tab w:val="left" w:pos="427"/>
        </w:tabs>
        <w:spacing w:line="240" w:lineRule="auto"/>
        <w:ind w:left="0" w:firstLine="0"/>
        <w:jc w:val="center"/>
        <w:rPr>
          <w:rFonts w:ascii="Times New Roman" w:hAnsi="Times New Roman" w:cs="Times New Roman"/>
          <w:b/>
          <w:bCs/>
          <w:u w:val="single"/>
        </w:rPr>
      </w:pPr>
    </w:p>
    <w:p w14:paraId="5B787644" w14:textId="77777777" w:rsidR="00AD0F93" w:rsidRDefault="00B877D2" w:rsidP="007E331D">
      <w:pPr>
        <w:shd w:val="clear" w:color="auto" w:fill="FFFFFF"/>
        <w:tabs>
          <w:tab w:val="left" w:pos="427"/>
        </w:tabs>
        <w:spacing w:line="240" w:lineRule="auto"/>
        <w:ind w:left="0" w:firstLine="0"/>
        <w:jc w:val="center"/>
        <w:rPr>
          <w:rFonts w:ascii="Times New Roman" w:hAnsi="Times New Roman" w:cs="Times New Roman"/>
          <w:b/>
          <w:bCs/>
          <w:u w:val="single"/>
        </w:rPr>
      </w:pPr>
      <w:r w:rsidRPr="00A27F14">
        <w:rPr>
          <w:rFonts w:ascii="Times New Roman" w:hAnsi="Times New Roman" w:cs="Times New Roman"/>
          <w:b/>
          <w:bCs/>
          <w:u w:val="single"/>
        </w:rPr>
        <w:t>5.</w:t>
      </w:r>
      <w:r w:rsidR="008A4B56" w:rsidRPr="00A27F14">
        <w:rPr>
          <w:rFonts w:ascii="Times New Roman" w:hAnsi="Times New Roman" w:cs="Times New Roman"/>
          <w:b/>
          <w:bCs/>
          <w:u w:val="single"/>
        </w:rPr>
        <w:t>Inne dokumenty składane przez Wykonawcę wraz z ofertą</w:t>
      </w:r>
    </w:p>
    <w:p w14:paraId="375DF07C" w14:textId="77777777" w:rsidR="008A4B56" w:rsidRPr="00A27F14" w:rsidRDefault="00B877D2" w:rsidP="007E331D">
      <w:pPr>
        <w:shd w:val="clear" w:color="auto" w:fill="FFFFFF"/>
        <w:tabs>
          <w:tab w:val="left" w:pos="427"/>
        </w:tabs>
        <w:spacing w:line="240" w:lineRule="auto"/>
        <w:ind w:left="0" w:firstLine="0"/>
        <w:jc w:val="center"/>
        <w:rPr>
          <w:rFonts w:ascii="Times New Roman" w:hAnsi="Times New Roman" w:cs="Times New Roman"/>
          <w:b/>
          <w:bCs/>
        </w:rPr>
      </w:pPr>
      <w:r w:rsidRPr="00A27F14">
        <w:rPr>
          <w:rFonts w:ascii="Times New Roman" w:hAnsi="Times New Roman" w:cs="Times New Roman"/>
          <w:b/>
          <w:bCs/>
        </w:rPr>
        <w:t xml:space="preserve"> </w:t>
      </w:r>
    </w:p>
    <w:p w14:paraId="29DFA076" w14:textId="77777777" w:rsidR="00B877D2" w:rsidRPr="00A27F14" w:rsidRDefault="00B877D2" w:rsidP="00A44797">
      <w:pPr>
        <w:pStyle w:val="Akapitzlist"/>
        <w:numPr>
          <w:ilvl w:val="1"/>
          <w:numId w:val="74"/>
        </w:numPr>
        <w:shd w:val="clear" w:color="auto" w:fill="FFFFFF"/>
        <w:tabs>
          <w:tab w:val="left" w:pos="360"/>
        </w:tabs>
        <w:suppressAutoHyphens/>
        <w:ind w:right="0"/>
        <w:jc w:val="left"/>
        <w:rPr>
          <w:sz w:val="22"/>
          <w:szCs w:val="22"/>
        </w:rPr>
      </w:pPr>
      <w:r w:rsidRPr="00A27F14">
        <w:rPr>
          <w:sz w:val="22"/>
          <w:szCs w:val="22"/>
        </w:rPr>
        <w:t xml:space="preserve">Wraz z ofertą  Wykonawca </w:t>
      </w:r>
      <w:r w:rsidR="002C3739" w:rsidRPr="00A27F14">
        <w:rPr>
          <w:sz w:val="22"/>
          <w:szCs w:val="22"/>
        </w:rPr>
        <w:t>składa</w:t>
      </w:r>
      <w:r w:rsidRPr="00A27F14">
        <w:rPr>
          <w:sz w:val="22"/>
          <w:szCs w:val="22"/>
        </w:rPr>
        <w:t>:</w:t>
      </w:r>
    </w:p>
    <w:p w14:paraId="031B996D" w14:textId="77777777" w:rsidR="008A4B56" w:rsidRPr="00A27F14" w:rsidRDefault="008A4B56" w:rsidP="00A44797">
      <w:pPr>
        <w:pStyle w:val="Akapitzlist"/>
        <w:numPr>
          <w:ilvl w:val="0"/>
          <w:numId w:val="75"/>
        </w:numPr>
        <w:shd w:val="clear" w:color="auto" w:fill="FFFFFF"/>
        <w:tabs>
          <w:tab w:val="left" w:pos="360"/>
        </w:tabs>
        <w:suppressAutoHyphens/>
        <w:ind w:right="0"/>
        <w:jc w:val="left"/>
        <w:rPr>
          <w:sz w:val="22"/>
          <w:szCs w:val="22"/>
        </w:rPr>
      </w:pPr>
      <w:r w:rsidRPr="00A27F14">
        <w:rPr>
          <w:sz w:val="22"/>
          <w:szCs w:val="22"/>
        </w:rPr>
        <w:t xml:space="preserve">Uzupełniony </w:t>
      </w:r>
      <w:r w:rsidRPr="00A27F14">
        <w:rPr>
          <w:i/>
          <w:iCs/>
          <w:sz w:val="22"/>
          <w:szCs w:val="22"/>
        </w:rPr>
        <w:t xml:space="preserve">formularz ofertowy </w:t>
      </w:r>
      <w:r w:rsidRPr="00A27F14">
        <w:rPr>
          <w:sz w:val="22"/>
          <w:szCs w:val="22"/>
        </w:rPr>
        <w:t>- zgodnie z Załącznikiem nr 1 do SIWZ</w:t>
      </w:r>
      <w:r w:rsidR="00B877D2" w:rsidRPr="00A27F14">
        <w:rPr>
          <w:sz w:val="22"/>
          <w:szCs w:val="22"/>
        </w:rPr>
        <w:t xml:space="preserve"> (opcjonalnie)</w:t>
      </w:r>
      <w:r w:rsidR="002C3739" w:rsidRPr="00A27F14">
        <w:rPr>
          <w:sz w:val="22"/>
          <w:szCs w:val="22"/>
        </w:rPr>
        <w:t>,</w:t>
      </w:r>
    </w:p>
    <w:p w14:paraId="54D993CF" w14:textId="77777777" w:rsidR="008A4B56" w:rsidRPr="00A27F14" w:rsidRDefault="008A4B56" w:rsidP="00A44797">
      <w:pPr>
        <w:pStyle w:val="Akapitzlist"/>
        <w:numPr>
          <w:ilvl w:val="0"/>
          <w:numId w:val="75"/>
        </w:numPr>
        <w:shd w:val="clear" w:color="auto" w:fill="FFFFFF"/>
        <w:tabs>
          <w:tab w:val="left" w:pos="360"/>
        </w:tabs>
        <w:suppressAutoHyphens/>
        <w:ind w:right="0"/>
        <w:jc w:val="left"/>
        <w:rPr>
          <w:sz w:val="22"/>
          <w:szCs w:val="22"/>
        </w:rPr>
      </w:pPr>
      <w:r w:rsidRPr="00A27F14">
        <w:rPr>
          <w:sz w:val="22"/>
          <w:szCs w:val="22"/>
        </w:rPr>
        <w:t xml:space="preserve">Dowód </w:t>
      </w:r>
      <w:r w:rsidR="002C3739" w:rsidRPr="00A27F14">
        <w:rPr>
          <w:sz w:val="22"/>
          <w:szCs w:val="22"/>
        </w:rPr>
        <w:t>wniesienia</w:t>
      </w:r>
      <w:r w:rsidRPr="00A27F14">
        <w:rPr>
          <w:sz w:val="22"/>
          <w:szCs w:val="22"/>
        </w:rPr>
        <w:t xml:space="preserve"> wadium</w:t>
      </w:r>
      <w:r w:rsidR="002C3739" w:rsidRPr="00A27F14">
        <w:rPr>
          <w:sz w:val="22"/>
          <w:szCs w:val="22"/>
        </w:rPr>
        <w:t>,</w:t>
      </w:r>
    </w:p>
    <w:p w14:paraId="3A08424B" w14:textId="77777777" w:rsidR="0027077C" w:rsidRPr="00A27F14" w:rsidRDefault="008A4B56" w:rsidP="00A44797">
      <w:pPr>
        <w:pStyle w:val="Akapitzlist"/>
        <w:numPr>
          <w:ilvl w:val="0"/>
          <w:numId w:val="75"/>
        </w:numPr>
        <w:shd w:val="clear" w:color="auto" w:fill="FFFFFF"/>
        <w:tabs>
          <w:tab w:val="left" w:pos="360"/>
        </w:tabs>
        <w:suppressAutoHyphens/>
        <w:ind w:right="10"/>
        <w:rPr>
          <w:color w:val="FF0000"/>
          <w:sz w:val="22"/>
          <w:szCs w:val="22"/>
        </w:rPr>
      </w:pPr>
      <w:r w:rsidRPr="00A27F14">
        <w:rPr>
          <w:sz w:val="22"/>
          <w:szCs w:val="22"/>
        </w:rPr>
        <w:t>Pełnomocnictwo, w przypadku, gdy osoba lub osoby podpisujące ofertę działają na podstawie pełnomocnictwa i/lub pełnomocnictwo do reprezentowania Wykonawców wspólnie ubiegających się o udzielenie zamówienia</w:t>
      </w:r>
      <w:r w:rsidR="0027077C" w:rsidRPr="00A27F14">
        <w:rPr>
          <w:sz w:val="22"/>
          <w:szCs w:val="22"/>
        </w:rPr>
        <w:t>.</w:t>
      </w:r>
    </w:p>
    <w:p w14:paraId="69E41CC6" w14:textId="77777777" w:rsidR="00A1433A" w:rsidRPr="00A27F14" w:rsidRDefault="002C3739" w:rsidP="0027077C">
      <w:pPr>
        <w:pStyle w:val="Akapitzlist"/>
        <w:shd w:val="clear" w:color="auto" w:fill="FFFFFF"/>
        <w:tabs>
          <w:tab w:val="left" w:pos="360"/>
        </w:tabs>
        <w:suppressAutoHyphens/>
        <w:ind w:left="795" w:right="10" w:firstLine="0"/>
        <w:rPr>
          <w:color w:val="FF0000"/>
          <w:sz w:val="22"/>
          <w:szCs w:val="22"/>
        </w:rPr>
      </w:pPr>
      <w:r w:rsidRPr="00A27F14">
        <w:rPr>
          <w:sz w:val="22"/>
          <w:szCs w:val="22"/>
        </w:rPr>
        <w:t xml:space="preserve"> </w:t>
      </w:r>
    </w:p>
    <w:p w14:paraId="6F30B67D" w14:textId="77777777" w:rsidR="00DA1C65" w:rsidRPr="00A27F14" w:rsidRDefault="00FE5365" w:rsidP="00A44797">
      <w:pPr>
        <w:pStyle w:val="Akapitzlist"/>
        <w:numPr>
          <w:ilvl w:val="1"/>
          <w:numId w:val="74"/>
        </w:numPr>
        <w:ind w:right="0"/>
        <w:contextualSpacing/>
        <w:rPr>
          <w:rFonts w:eastAsia="Times New Roman"/>
          <w:sz w:val="22"/>
          <w:szCs w:val="22"/>
        </w:rPr>
      </w:pPr>
      <w:r w:rsidRPr="00A27F14">
        <w:rPr>
          <w:rFonts w:eastAsia="Times New Roman"/>
          <w:sz w:val="22"/>
          <w:szCs w:val="22"/>
        </w:rPr>
        <w:t>Wykonawcy wspólnie ubiegający się o zamówienie</w:t>
      </w:r>
      <w:r w:rsidR="00DA1C65" w:rsidRPr="00A27F14">
        <w:rPr>
          <w:rFonts w:eastAsia="Times New Roman"/>
          <w:sz w:val="22"/>
          <w:szCs w:val="22"/>
        </w:rPr>
        <w:t xml:space="preserve"> :</w:t>
      </w:r>
    </w:p>
    <w:p w14:paraId="3AD5BC17" w14:textId="77777777" w:rsidR="00FE5365" w:rsidRPr="00A27F14" w:rsidRDefault="00FE5365" w:rsidP="00A44797">
      <w:pPr>
        <w:pStyle w:val="Akapitzlist"/>
        <w:numPr>
          <w:ilvl w:val="0"/>
          <w:numId w:val="32"/>
        </w:numPr>
        <w:ind w:right="0"/>
        <w:contextualSpacing/>
        <w:rPr>
          <w:rFonts w:eastAsia="Times New Roman"/>
          <w:sz w:val="22"/>
          <w:szCs w:val="22"/>
        </w:rPr>
      </w:pPr>
      <w:r w:rsidRPr="00A27F14">
        <w:rPr>
          <w:rFonts w:eastAsia="Times New Roman"/>
          <w:sz w:val="22"/>
          <w:szCs w:val="22"/>
        </w:rPr>
        <w:t xml:space="preserve"> ustanawiają pełnomocnika do   reprezentowania ich w postępowaniu o udzielenie zamówienia albo reprezentowania</w:t>
      </w:r>
      <w:r w:rsidR="00DA1C65" w:rsidRPr="00A27F14">
        <w:rPr>
          <w:rFonts w:eastAsia="Times New Roman"/>
          <w:sz w:val="22"/>
          <w:szCs w:val="22"/>
        </w:rPr>
        <w:t xml:space="preserve"> </w:t>
      </w:r>
      <w:r w:rsidRPr="00A27F14">
        <w:rPr>
          <w:rFonts w:eastAsia="Times New Roman"/>
          <w:sz w:val="22"/>
          <w:szCs w:val="22"/>
        </w:rPr>
        <w:t>w postępowaniu i zawarcia umowy sprawie zamówienia publicznego. Wykonawcy zobowiązani są dołączyć do oferty dokument pełnomocnictwa</w:t>
      </w:r>
      <w:r w:rsidR="0027077C" w:rsidRPr="00A27F14">
        <w:rPr>
          <w:rFonts w:eastAsia="Times New Roman"/>
          <w:sz w:val="22"/>
          <w:szCs w:val="22"/>
        </w:rPr>
        <w:t>.</w:t>
      </w:r>
      <w:r w:rsidR="00B03C88" w:rsidRPr="00A27F14">
        <w:rPr>
          <w:rFonts w:eastAsia="Times New Roman"/>
          <w:sz w:val="22"/>
          <w:szCs w:val="22"/>
        </w:rPr>
        <w:t xml:space="preserve">                </w:t>
      </w:r>
      <w:r w:rsidR="00EE0BCC" w:rsidRPr="00A27F14">
        <w:rPr>
          <w:rFonts w:eastAsia="Times New Roman"/>
          <w:sz w:val="22"/>
          <w:szCs w:val="22"/>
        </w:rPr>
        <w:t xml:space="preserve"> </w:t>
      </w:r>
    </w:p>
    <w:p w14:paraId="349DA0BD" w14:textId="77777777" w:rsidR="007B1FBD" w:rsidRPr="00A27F14" w:rsidRDefault="007B1FBD" w:rsidP="007E331D">
      <w:pPr>
        <w:spacing w:line="240" w:lineRule="auto"/>
        <w:ind w:left="0" w:firstLine="0"/>
        <w:rPr>
          <w:rFonts w:ascii="Times New Roman" w:hAnsi="Times New Roman" w:cs="Times New Roman"/>
        </w:rPr>
      </w:pPr>
    </w:p>
    <w:p w14:paraId="1E2C3918" w14:textId="77777777" w:rsidR="004E5B65" w:rsidRPr="00A27F14" w:rsidRDefault="00FE5365" w:rsidP="00A44797">
      <w:pPr>
        <w:pStyle w:val="Akapitzlist"/>
        <w:numPr>
          <w:ilvl w:val="1"/>
          <w:numId w:val="74"/>
        </w:numPr>
        <w:ind w:right="0"/>
        <w:contextualSpacing/>
        <w:rPr>
          <w:rFonts w:ascii="Arial" w:eastAsia="Times New Roman" w:hAnsi="Arial" w:cs="Arial"/>
          <w:sz w:val="22"/>
          <w:szCs w:val="22"/>
        </w:rPr>
      </w:pPr>
      <w:r w:rsidRPr="00A27F14">
        <w:rPr>
          <w:rFonts w:eastAsia="Times New Roman"/>
          <w:sz w:val="22"/>
          <w:szCs w:val="22"/>
        </w:rPr>
        <w:t>Wykonawca nie będzie obowiązany do złożenia oświadczeń lub dokumentów potwierdzających okoliczności, o których mowa w art. 25 ust. 1 pkt.</w:t>
      </w:r>
      <w:r w:rsidR="00C02CD2" w:rsidRPr="00A27F14">
        <w:rPr>
          <w:rFonts w:eastAsia="Times New Roman"/>
          <w:sz w:val="22"/>
          <w:szCs w:val="22"/>
        </w:rPr>
        <w:t xml:space="preserve"> 1 i</w:t>
      </w:r>
      <w:r w:rsidRPr="00A27F14">
        <w:rPr>
          <w:rFonts w:eastAsia="Times New Roman"/>
          <w:sz w:val="22"/>
          <w:szCs w:val="22"/>
        </w:rPr>
        <w:t xml:space="preserve"> 3 ustawy Pzp jeżeli Zamawiający posiada oświadczenia lub dokumenty dotyczące tego Wykonawcy</w:t>
      </w:r>
      <w:r w:rsidR="007D5630" w:rsidRPr="00A27F14">
        <w:rPr>
          <w:rFonts w:eastAsia="Times New Roman"/>
          <w:sz w:val="22"/>
          <w:szCs w:val="22"/>
        </w:rPr>
        <w:t xml:space="preserve"> ( o ile są one aktualne i wskazania tego faktu przez Wykonawcę)</w:t>
      </w:r>
      <w:r w:rsidRPr="00A27F14">
        <w:rPr>
          <w:rFonts w:eastAsia="Times New Roman"/>
          <w:sz w:val="22"/>
          <w:szCs w:val="22"/>
        </w:rPr>
        <w:t xml:space="preserve"> lub może je uzyskać za pomocą bezpłatnych i ogólnodostępnych baz </w:t>
      </w:r>
      <w:r w:rsidRPr="00A27F14">
        <w:rPr>
          <w:rFonts w:eastAsia="Times New Roman"/>
          <w:sz w:val="22"/>
          <w:szCs w:val="22"/>
        </w:rPr>
        <w:lastRenderedPageBreak/>
        <w:t>danych, w szczególności  z rejestrów publicznych w rozumieniu ustawy z dnia 17 lutego 2005 r.</w:t>
      </w:r>
      <w:r w:rsidR="0085307D" w:rsidRPr="00A27F14">
        <w:rPr>
          <w:rFonts w:eastAsia="Times New Roman"/>
          <w:sz w:val="22"/>
          <w:szCs w:val="22"/>
        </w:rPr>
        <w:t xml:space="preserve"> </w:t>
      </w:r>
      <w:r w:rsidR="00C70D2C" w:rsidRPr="00A27F14">
        <w:rPr>
          <w:rFonts w:eastAsia="Times New Roman"/>
          <w:sz w:val="22"/>
          <w:szCs w:val="22"/>
        </w:rPr>
        <w:t xml:space="preserve">                </w:t>
      </w:r>
      <w:r w:rsidRPr="00A27F14">
        <w:rPr>
          <w:rFonts w:eastAsia="Times New Roman"/>
          <w:sz w:val="22"/>
          <w:szCs w:val="22"/>
        </w:rPr>
        <w:t xml:space="preserve">o informatyzacji działalności podmiotów realizujących zadania publiczne </w:t>
      </w:r>
      <w:r w:rsidR="00C70D2C" w:rsidRPr="00A27F14">
        <w:rPr>
          <w:rFonts w:eastAsia="Times New Roman"/>
          <w:sz w:val="22"/>
          <w:szCs w:val="22"/>
        </w:rPr>
        <w:t>(</w:t>
      </w:r>
      <w:r w:rsidR="00C70D2C" w:rsidRPr="00A27F14">
        <w:rPr>
          <w:sz w:val="22"/>
          <w:szCs w:val="22"/>
        </w:rPr>
        <w:t xml:space="preserve"> t.j. Dz. U. z 2020 r. poz. 346 </w:t>
      </w:r>
      <w:r w:rsidR="00C70D2C" w:rsidRPr="00A27F14">
        <w:rPr>
          <w:rFonts w:eastAsia="Times New Roman"/>
          <w:sz w:val="22"/>
          <w:szCs w:val="22"/>
        </w:rPr>
        <w:t>ze zm.).</w:t>
      </w:r>
    </w:p>
    <w:p w14:paraId="21971DAB" w14:textId="77777777" w:rsidR="00FE5365" w:rsidRPr="00A27F14" w:rsidRDefault="00FE5365" w:rsidP="007E331D">
      <w:pPr>
        <w:spacing w:line="240" w:lineRule="auto"/>
        <w:ind w:left="0" w:right="0" w:firstLine="0"/>
        <w:contextualSpacing/>
        <w:rPr>
          <w:rFonts w:ascii="Times New Roman" w:eastAsia="Times New Roman" w:hAnsi="Times New Roman" w:cs="Times New Roman"/>
        </w:rPr>
      </w:pPr>
      <w:r w:rsidRPr="00A27F14">
        <w:rPr>
          <w:rFonts w:ascii="Times New Roman" w:eastAsia="Times New Roman" w:hAnsi="Times New Roman" w:cs="Times New Roman"/>
        </w:rPr>
        <w:t xml:space="preserve"> </w:t>
      </w:r>
    </w:p>
    <w:p w14:paraId="3D59FBB1" w14:textId="77777777" w:rsidR="004E5B65" w:rsidRPr="00A27F14" w:rsidRDefault="004E5B65" w:rsidP="00A44797">
      <w:pPr>
        <w:pStyle w:val="Akapitzlist"/>
        <w:numPr>
          <w:ilvl w:val="1"/>
          <w:numId w:val="74"/>
        </w:numPr>
        <w:ind w:right="0"/>
        <w:rPr>
          <w:sz w:val="22"/>
          <w:szCs w:val="22"/>
        </w:rPr>
      </w:pPr>
      <w:r w:rsidRPr="00A27F14">
        <w:rPr>
          <w:sz w:val="22"/>
          <w:szCs w:val="22"/>
        </w:rPr>
        <w:t xml:space="preserve">W przypadku Wykonawców z zagranicy są oni zobowiązani do podania w ofercie rejestrów </w:t>
      </w:r>
      <w:r w:rsidR="00A05042" w:rsidRPr="00A27F14">
        <w:rPr>
          <w:sz w:val="22"/>
          <w:szCs w:val="22"/>
        </w:rPr>
        <w:t>p</w:t>
      </w:r>
      <w:r w:rsidRPr="00A27F14">
        <w:rPr>
          <w:sz w:val="22"/>
          <w:szCs w:val="22"/>
        </w:rPr>
        <w:t>ublicznych danego kraju, z których Zamawiający może pobrać bezpłatnie dokumenty dotyczące Wykonawców. Jeżeli Wykonawca zagraniczny nie wskaże danego rejestru, Zamawiający uzna, że dany dokument nie jest dostępny bezpłatnie w rejestrze publicznym</w:t>
      </w:r>
      <w:r w:rsidR="00941DC4" w:rsidRPr="00A27F14">
        <w:rPr>
          <w:sz w:val="22"/>
          <w:szCs w:val="22"/>
        </w:rPr>
        <w:t xml:space="preserve"> </w:t>
      </w:r>
      <w:r w:rsidRPr="00A27F14">
        <w:rPr>
          <w:sz w:val="22"/>
          <w:szCs w:val="22"/>
        </w:rPr>
        <w:t>i Wykonawca będzie zobowiązany do jego przedłożenia.</w:t>
      </w:r>
    </w:p>
    <w:p w14:paraId="40199595" w14:textId="77777777" w:rsidR="0027077C" w:rsidRPr="00A27F14" w:rsidRDefault="0027077C" w:rsidP="0027077C">
      <w:pPr>
        <w:ind w:left="0" w:right="0" w:firstLine="0"/>
      </w:pPr>
    </w:p>
    <w:p w14:paraId="308C5EA1" w14:textId="77777777" w:rsidR="00FE5365" w:rsidRPr="00A27F14" w:rsidRDefault="004E5B65" w:rsidP="00A44797">
      <w:pPr>
        <w:pStyle w:val="Akapitzlist"/>
        <w:numPr>
          <w:ilvl w:val="1"/>
          <w:numId w:val="74"/>
        </w:numPr>
        <w:ind w:right="0"/>
        <w:rPr>
          <w:sz w:val="22"/>
          <w:szCs w:val="22"/>
        </w:rPr>
      </w:pPr>
      <w:r w:rsidRPr="00A27F14">
        <w:rPr>
          <w:sz w:val="22"/>
          <w:szCs w:val="22"/>
        </w:rPr>
        <w:t>W przypadku, o którym mowa w pkt.6.</w:t>
      </w:r>
      <w:r w:rsidR="00A05042" w:rsidRPr="00A27F14">
        <w:rPr>
          <w:sz w:val="22"/>
          <w:szCs w:val="22"/>
        </w:rPr>
        <w:t>2</w:t>
      </w:r>
      <w:r w:rsidR="009F1813" w:rsidRPr="00A27F14">
        <w:rPr>
          <w:sz w:val="22"/>
          <w:szCs w:val="22"/>
        </w:rPr>
        <w:t>4.</w:t>
      </w:r>
      <w:r w:rsidRPr="00A27F14">
        <w:rPr>
          <w:sz w:val="22"/>
          <w:szCs w:val="22"/>
        </w:rPr>
        <w:t xml:space="preserve"> Zamawiający żąda od Wykonawcy przedstawienia tłumaczenia na język polski wskazanych przez Wykonawcę i pobranych samodzielnie przez Zamawiającego dokumentów.</w:t>
      </w:r>
    </w:p>
    <w:p w14:paraId="141716BD" w14:textId="77777777" w:rsidR="0027077C" w:rsidRPr="00A27F14" w:rsidRDefault="0027077C" w:rsidP="0027077C">
      <w:pPr>
        <w:ind w:left="0" w:right="0" w:firstLine="0"/>
      </w:pPr>
    </w:p>
    <w:p w14:paraId="54D018BD" w14:textId="77777777" w:rsidR="002A0C2B" w:rsidRPr="00A27F14" w:rsidRDefault="00FE5365" w:rsidP="00A44797">
      <w:pPr>
        <w:pStyle w:val="Akapitzlist"/>
        <w:numPr>
          <w:ilvl w:val="1"/>
          <w:numId w:val="74"/>
        </w:numPr>
        <w:ind w:right="0"/>
        <w:contextualSpacing/>
        <w:rPr>
          <w:rFonts w:eastAsia="Times New Roman"/>
          <w:sz w:val="22"/>
          <w:szCs w:val="22"/>
        </w:rPr>
      </w:pPr>
      <w:r w:rsidRPr="00A27F14">
        <w:rPr>
          <w:rFonts w:eastAsia="Times New Roman"/>
          <w:sz w:val="22"/>
          <w:szCs w:val="22"/>
        </w:rPr>
        <w:t xml:space="preserve">Jeżeli będzie to niezbędne do zapewnienia odpowiedniego przebiegu postępowania                               o </w:t>
      </w:r>
      <w:r w:rsidR="00A05042" w:rsidRPr="00A27F14">
        <w:rPr>
          <w:rFonts w:eastAsia="Times New Roman"/>
          <w:sz w:val="22"/>
          <w:szCs w:val="22"/>
        </w:rPr>
        <w:t>udzielenie</w:t>
      </w:r>
      <w:r w:rsidRPr="00A27F14">
        <w:rPr>
          <w:rFonts w:eastAsia="Times New Roman"/>
          <w:sz w:val="22"/>
          <w:szCs w:val="22"/>
        </w:rPr>
        <w:t xml:space="preserve"> zamówienia, Zamawiający może na każdym etapie postępowania wezwać </w:t>
      </w:r>
      <w:r w:rsidR="00A05042" w:rsidRPr="00A27F14">
        <w:rPr>
          <w:rFonts w:eastAsia="Times New Roman"/>
          <w:sz w:val="22"/>
          <w:szCs w:val="22"/>
        </w:rPr>
        <w:t>Wykonawców</w:t>
      </w:r>
      <w:r w:rsidRPr="00A27F14">
        <w:rPr>
          <w:rFonts w:eastAsia="Times New Roman"/>
          <w:sz w:val="22"/>
          <w:szCs w:val="22"/>
        </w:rPr>
        <w:t xml:space="preserve"> do złożenia wszystkich lub niektórych oświadczeń lub dokumentów, o których mowa</w:t>
      </w:r>
      <w:r w:rsidR="004E5B65" w:rsidRPr="00A27F14">
        <w:rPr>
          <w:rFonts w:eastAsia="Times New Roman"/>
          <w:sz w:val="22"/>
          <w:szCs w:val="22"/>
        </w:rPr>
        <w:t xml:space="preserve"> w</w:t>
      </w:r>
      <w:r w:rsidRPr="00A27F14">
        <w:rPr>
          <w:rFonts w:eastAsia="Times New Roman"/>
          <w:sz w:val="22"/>
          <w:szCs w:val="22"/>
        </w:rPr>
        <w:t xml:space="preserve"> nin. </w:t>
      </w:r>
      <w:r w:rsidR="00EE0BCC" w:rsidRPr="00A27F14">
        <w:rPr>
          <w:rFonts w:eastAsia="Times New Roman"/>
          <w:sz w:val="22"/>
          <w:szCs w:val="22"/>
        </w:rPr>
        <w:t>r</w:t>
      </w:r>
      <w:r w:rsidRPr="00A27F14">
        <w:rPr>
          <w:rFonts w:eastAsia="Times New Roman"/>
          <w:sz w:val="22"/>
          <w:szCs w:val="22"/>
        </w:rPr>
        <w:t>ozdziale</w:t>
      </w:r>
      <w:r w:rsidR="004E5B65" w:rsidRPr="00A27F14">
        <w:rPr>
          <w:rFonts w:eastAsia="Times New Roman"/>
          <w:sz w:val="22"/>
          <w:szCs w:val="22"/>
        </w:rPr>
        <w:t>,</w:t>
      </w:r>
      <w:r w:rsidRPr="00A27F14">
        <w:rPr>
          <w:rFonts w:eastAsia="Times New Roman"/>
          <w:sz w:val="22"/>
          <w:szCs w:val="22"/>
        </w:rPr>
        <w:t xml:space="preserve"> a jeżeli zachodzą uzasadnione podstawy do uznania, że złożone uprzednio oświadczenia lub dokumenty nie są już aktualne, do złożenia aktualnych oświadczeń lub dokumentów.</w:t>
      </w:r>
    </w:p>
    <w:p w14:paraId="4E5200D2" w14:textId="77777777" w:rsidR="002A0C2B" w:rsidRPr="00A27F14" w:rsidRDefault="002A0C2B" w:rsidP="007E331D">
      <w:pPr>
        <w:pStyle w:val="Akapitzlist"/>
        <w:ind w:left="435" w:right="0" w:firstLine="0"/>
        <w:contextualSpacing/>
        <w:rPr>
          <w:rFonts w:eastAsia="Times New Roman"/>
          <w:sz w:val="22"/>
          <w:szCs w:val="22"/>
        </w:rPr>
      </w:pPr>
    </w:p>
    <w:p w14:paraId="3AF6634A" w14:textId="77777777" w:rsidR="008E4868" w:rsidRPr="00A27F14" w:rsidRDefault="002A0C2B" w:rsidP="00A44797">
      <w:pPr>
        <w:pStyle w:val="Akapitzlist"/>
        <w:numPr>
          <w:ilvl w:val="1"/>
          <w:numId w:val="74"/>
        </w:numPr>
        <w:ind w:right="0"/>
        <w:contextualSpacing/>
        <w:rPr>
          <w:rFonts w:eastAsia="Times New Roman"/>
          <w:sz w:val="22"/>
          <w:szCs w:val="22"/>
        </w:rPr>
      </w:pPr>
      <w:r w:rsidRPr="00A27F14">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FA2A6C" w:rsidRPr="00A27F14">
        <w:rPr>
          <w:sz w:val="22"/>
          <w:szCs w:val="22"/>
        </w:rPr>
        <w:t>.</w:t>
      </w:r>
    </w:p>
    <w:p w14:paraId="194BD00C" w14:textId="77777777" w:rsidR="003E42D7" w:rsidRPr="00A27F14" w:rsidRDefault="003E42D7" w:rsidP="007E331D">
      <w:pPr>
        <w:spacing w:line="240" w:lineRule="auto"/>
        <w:ind w:left="0" w:firstLine="0"/>
        <w:rPr>
          <w:rFonts w:eastAsia="Times New Roman"/>
          <w:b/>
        </w:rPr>
      </w:pPr>
    </w:p>
    <w:p w14:paraId="0C791EC0" w14:textId="77777777" w:rsidR="003E42D7" w:rsidRPr="00A27F14" w:rsidRDefault="00AE6CE1" w:rsidP="00A44797">
      <w:pPr>
        <w:pStyle w:val="Akapitzlist"/>
        <w:numPr>
          <w:ilvl w:val="1"/>
          <w:numId w:val="74"/>
        </w:numPr>
        <w:rPr>
          <w:rFonts w:eastAsia="Times New Roman"/>
          <w:b/>
          <w:sz w:val="22"/>
          <w:szCs w:val="22"/>
        </w:rPr>
      </w:pPr>
      <w:r w:rsidRPr="00A27F14">
        <w:rPr>
          <w:sz w:val="22"/>
          <w:szCs w:val="22"/>
        </w:rPr>
        <w:t>Dokumenty i oświadczenia</w:t>
      </w:r>
      <w:r w:rsidR="003E42D7" w:rsidRPr="00A27F14">
        <w:rPr>
          <w:sz w:val="22"/>
          <w:szCs w:val="22"/>
        </w:rPr>
        <w:t xml:space="preserve">  </w:t>
      </w:r>
      <w:r w:rsidRPr="00A27F14">
        <w:rPr>
          <w:sz w:val="22"/>
          <w:szCs w:val="22"/>
        </w:rPr>
        <w:t>składane są w oryginale w postaci dokumentu elektronicznego lub</w:t>
      </w:r>
      <w:r w:rsidR="00FA2A6C" w:rsidRPr="00A27F14">
        <w:rPr>
          <w:sz w:val="22"/>
          <w:szCs w:val="22"/>
        </w:rPr>
        <w:t xml:space="preserve">  </w:t>
      </w:r>
      <w:r w:rsidRPr="00A27F14">
        <w:rPr>
          <w:sz w:val="22"/>
          <w:szCs w:val="22"/>
        </w:rPr>
        <w:t xml:space="preserve"> w elektronicznej kopii dokumentu lub oświadczenia poświadczonej za zgodność z oryginałem. </w:t>
      </w:r>
    </w:p>
    <w:p w14:paraId="1D9D5CAE" w14:textId="77777777" w:rsidR="003E42D7" w:rsidRPr="00A27F14" w:rsidRDefault="003E42D7" w:rsidP="007E331D">
      <w:pPr>
        <w:pStyle w:val="Akapitzlist"/>
        <w:rPr>
          <w:sz w:val="22"/>
          <w:szCs w:val="22"/>
        </w:rPr>
      </w:pPr>
    </w:p>
    <w:p w14:paraId="38F94A24" w14:textId="77777777" w:rsidR="003E42D7" w:rsidRPr="00A27F14" w:rsidRDefault="00AE6CE1" w:rsidP="00A44797">
      <w:pPr>
        <w:pStyle w:val="Akapitzlist"/>
        <w:numPr>
          <w:ilvl w:val="1"/>
          <w:numId w:val="74"/>
        </w:numPr>
        <w:rPr>
          <w:rFonts w:eastAsia="Times New Roman"/>
          <w:b/>
          <w:sz w:val="22"/>
          <w:szCs w:val="22"/>
        </w:rPr>
      </w:pPr>
      <w:r w:rsidRPr="00A27F14">
        <w:rPr>
          <w:sz w:val="22"/>
          <w:szCs w:val="22"/>
        </w:rPr>
        <w:t xml:space="preserve">Poświadczenia za zgodność z oryginałem dokonuje odpowiednio Wykonawca, podmiot na którego zdolnościach lub sytuacji polega Wykonawca, Wykonawcy wspólnie ubiegający się </w:t>
      </w:r>
      <w:r w:rsidR="00FA2A6C" w:rsidRPr="00A27F14">
        <w:rPr>
          <w:sz w:val="22"/>
          <w:szCs w:val="22"/>
        </w:rPr>
        <w:t xml:space="preserve">                          </w:t>
      </w:r>
      <w:r w:rsidRPr="00A27F14">
        <w:rPr>
          <w:sz w:val="22"/>
          <w:szCs w:val="22"/>
        </w:rPr>
        <w:t xml:space="preserve">o udzielenie zamówienia publicznego albo podwykonawca, w zakresie dokumentów lub oświadczeń, które każdego z nich dotyczą. </w:t>
      </w:r>
      <w:r w:rsidR="003E42D7" w:rsidRPr="00A27F14">
        <w:rPr>
          <w:sz w:val="22"/>
          <w:szCs w:val="22"/>
        </w:rPr>
        <w:t xml:space="preserve"> </w:t>
      </w:r>
    </w:p>
    <w:p w14:paraId="4E9E1321" w14:textId="77777777" w:rsidR="003E42D7" w:rsidRPr="00A27F14" w:rsidRDefault="003E42D7" w:rsidP="007E331D">
      <w:pPr>
        <w:pStyle w:val="Akapitzlist"/>
        <w:rPr>
          <w:sz w:val="22"/>
          <w:szCs w:val="22"/>
        </w:rPr>
      </w:pPr>
    </w:p>
    <w:p w14:paraId="2150C0D7" w14:textId="77777777" w:rsidR="003E42D7" w:rsidRPr="00A27F14" w:rsidRDefault="00AE6CE1" w:rsidP="00A44797">
      <w:pPr>
        <w:pStyle w:val="Akapitzlist"/>
        <w:numPr>
          <w:ilvl w:val="1"/>
          <w:numId w:val="74"/>
        </w:numPr>
        <w:rPr>
          <w:rFonts w:eastAsia="Times New Roman"/>
          <w:b/>
          <w:sz w:val="22"/>
          <w:szCs w:val="22"/>
        </w:rPr>
      </w:pPr>
      <w:r w:rsidRPr="00A27F14">
        <w:rPr>
          <w:sz w:val="22"/>
          <w:szCs w:val="22"/>
        </w:rPr>
        <w:t xml:space="preserve">Poświadczenia za zgodność z oryginałem elektronicznych kopii dokumentów lub oświadczeń </w:t>
      </w:r>
      <w:r w:rsidRPr="00A27F14">
        <w:rPr>
          <w:sz w:val="22"/>
          <w:szCs w:val="22"/>
          <w:u w:val="single"/>
        </w:rPr>
        <w:t>następuje przy użyciu kwalifikowanego podpisu elektronicznego</w:t>
      </w:r>
      <w:r w:rsidRPr="00A27F14">
        <w:rPr>
          <w:sz w:val="22"/>
          <w:szCs w:val="22"/>
        </w:rPr>
        <w:t>.</w:t>
      </w:r>
    </w:p>
    <w:p w14:paraId="3202C881" w14:textId="77777777" w:rsidR="003E42D7" w:rsidRPr="00A27F14" w:rsidRDefault="003E42D7" w:rsidP="007E331D">
      <w:pPr>
        <w:pStyle w:val="Akapitzlist"/>
        <w:rPr>
          <w:sz w:val="22"/>
          <w:szCs w:val="22"/>
        </w:rPr>
      </w:pPr>
    </w:p>
    <w:p w14:paraId="2FD2D2E2" w14:textId="77777777" w:rsidR="003E42D7" w:rsidRPr="00A27F14" w:rsidRDefault="00AE6CE1" w:rsidP="00A44797">
      <w:pPr>
        <w:pStyle w:val="Akapitzlist"/>
        <w:numPr>
          <w:ilvl w:val="1"/>
          <w:numId w:val="74"/>
        </w:numPr>
        <w:rPr>
          <w:rFonts w:eastAsia="Times New Roman"/>
          <w:b/>
          <w:sz w:val="22"/>
          <w:szCs w:val="22"/>
        </w:rPr>
      </w:pPr>
      <w:r w:rsidRPr="00A27F14">
        <w:rPr>
          <w:sz w:val="22"/>
          <w:szCs w:val="22"/>
        </w:rPr>
        <w:t>Zamawiający może żądać przedstawienia oryginału lub notarialnie poświadczonej kopii dokumentów lub oświadczeń wyłącznie wtedy, gdy złożona przez Wykonawcę kopia jest nieczytelna lub budzi wątpliwości co do jej prawdziwości</w:t>
      </w:r>
      <w:r w:rsidR="003E42D7" w:rsidRPr="00A27F14">
        <w:rPr>
          <w:sz w:val="22"/>
          <w:szCs w:val="22"/>
        </w:rPr>
        <w:t>.</w:t>
      </w:r>
    </w:p>
    <w:p w14:paraId="45F0EFA8" w14:textId="77777777" w:rsidR="003E42D7" w:rsidRPr="00A27F14" w:rsidRDefault="003E42D7" w:rsidP="007E331D">
      <w:pPr>
        <w:pStyle w:val="Akapitzlist"/>
        <w:rPr>
          <w:sz w:val="22"/>
          <w:szCs w:val="22"/>
        </w:rPr>
      </w:pPr>
    </w:p>
    <w:p w14:paraId="4726EBC7" w14:textId="77777777" w:rsidR="003E42D7" w:rsidRPr="00A27F14" w:rsidRDefault="00AE6CE1" w:rsidP="00A44797">
      <w:pPr>
        <w:pStyle w:val="Akapitzlist"/>
        <w:numPr>
          <w:ilvl w:val="1"/>
          <w:numId w:val="74"/>
        </w:numPr>
        <w:rPr>
          <w:rFonts w:eastAsia="Times New Roman"/>
          <w:b/>
          <w:sz w:val="22"/>
          <w:szCs w:val="22"/>
        </w:rPr>
      </w:pPr>
      <w:r w:rsidRPr="00A27F14">
        <w:rPr>
          <w:sz w:val="22"/>
          <w:szCs w:val="22"/>
        </w:rPr>
        <w:t xml:space="preserve">Zgodnie z rozporządzeniem Prezesa Rady Ministrów z dnia 27.06.2017r. (t.j. Dz. U. 2020r. poz. 1261) w sprawie użycia środków komunikacji elektronicznej w postępowaniu o udzielenie zamówienia publicznego oraz udostępniania i przechowywania dokumentów elektronicznych: </w:t>
      </w:r>
    </w:p>
    <w:p w14:paraId="3B3012C6" w14:textId="77777777" w:rsidR="003E42D7" w:rsidRPr="00A27F14" w:rsidRDefault="00AE6CE1" w:rsidP="00A44797">
      <w:pPr>
        <w:pStyle w:val="Akapitzlist"/>
        <w:numPr>
          <w:ilvl w:val="0"/>
          <w:numId w:val="77"/>
        </w:numPr>
        <w:rPr>
          <w:rFonts w:eastAsia="Times New Roman"/>
          <w:b/>
          <w:sz w:val="22"/>
          <w:szCs w:val="22"/>
        </w:rPr>
      </w:pPr>
      <w:r w:rsidRPr="00A27F14">
        <w:rPr>
          <w:sz w:val="22"/>
          <w:szCs w:val="22"/>
        </w:rPr>
        <w:t>Jeżeli oryginał dokumentu lub oświadczenia, o których mowa w art. 25 ust. 1 ustawy, lub inne dokumenty lub oświadczenia składane w postępowaniu o udzielenie zamówienia, nie zostały sporządzone w postaci dokumentu elektronicznego, wykonawca może sporządzić</w:t>
      </w:r>
      <w:r w:rsidR="0027077C" w:rsidRPr="00A27F14">
        <w:rPr>
          <w:sz w:val="22"/>
          <w:szCs w:val="22"/>
        </w:rPr>
        <w:t xml:space="preserve">                   </w:t>
      </w:r>
      <w:r w:rsidRPr="00A27F14">
        <w:rPr>
          <w:sz w:val="22"/>
          <w:szCs w:val="22"/>
        </w:rPr>
        <w:t xml:space="preserve"> i przekazać elektroniczną kopię posiadanego dokumentu lub oświadczenia; </w:t>
      </w:r>
    </w:p>
    <w:p w14:paraId="3E4D1BD5" w14:textId="77777777" w:rsidR="003E42D7" w:rsidRPr="00A27F14" w:rsidRDefault="00AE6CE1" w:rsidP="00A44797">
      <w:pPr>
        <w:pStyle w:val="Akapitzlist"/>
        <w:numPr>
          <w:ilvl w:val="0"/>
          <w:numId w:val="77"/>
        </w:numPr>
        <w:rPr>
          <w:rFonts w:eastAsia="Times New Roman"/>
          <w:b/>
          <w:sz w:val="22"/>
          <w:szCs w:val="22"/>
        </w:rPr>
      </w:pPr>
      <w:r w:rsidRPr="00A27F14">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0027077C" w:rsidRPr="00A27F14">
        <w:rPr>
          <w:sz w:val="22"/>
          <w:szCs w:val="22"/>
        </w:rPr>
        <w:t xml:space="preserve">                               </w:t>
      </w:r>
      <w:r w:rsidRPr="00A27F14">
        <w:rPr>
          <w:sz w:val="22"/>
          <w:szCs w:val="22"/>
        </w:rPr>
        <w:t>z poświadczeniem elektronicznej kopii dokumentu lub oświadczenia za zgodność</w:t>
      </w:r>
      <w:r w:rsidR="0027077C" w:rsidRPr="00A27F14">
        <w:rPr>
          <w:sz w:val="22"/>
          <w:szCs w:val="22"/>
        </w:rPr>
        <w:t xml:space="preserve">                                 </w:t>
      </w:r>
      <w:r w:rsidRPr="00A27F14">
        <w:rPr>
          <w:sz w:val="22"/>
          <w:szCs w:val="22"/>
        </w:rPr>
        <w:t xml:space="preserve"> </w:t>
      </w:r>
      <w:r w:rsidRPr="00A27F14">
        <w:rPr>
          <w:sz w:val="22"/>
          <w:szCs w:val="22"/>
        </w:rPr>
        <w:lastRenderedPageBreak/>
        <w:t xml:space="preserve">z oryginałem. </w:t>
      </w:r>
    </w:p>
    <w:p w14:paraId="2F31956B" w14:textId="77777777" w:rsidR="003E42D7" w:rsidRPr="00A27F14" w:rsidRDefault="00AE6CE1" w:rsidP="00A44797">
      <w:pPr>
        <w:pStyle w:val="Akapitzlist"/>
        <w:numPr>
          <w:ilvl w:val="0"/>
          <w:numId w:val="77"/>
        </w:numPr>
        <w:rPr>
          <w:rFonts w:eastAsia="Times New Roman"/>
          <w:b/>
          <w:sz w:val="22"/>
          <w:szCs w:val="22"/>
        </w:rPr>
      </w:pPr>
      <w:r w:rsidRPr="00A27F14">
        <w:rPr>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tym pliku, z wyjątkiem kopii poświadczonych odpowiednio przez innego wykonawcę ubiegającego się wspólnie z nim o udzielenie zamówienia, przez podmiot, na którego zdolnościach lub sytuacji polega wykonawca. </w:t>
      </w:r>
    </w:p>
    <w:p w14:paraId="1C3DF7F3" w14:textId="77777777" w:rsidR="00FA2A6C" w:rsidRPr="00A27F14" w:rsidRDefault="00FA2A6C" w:rsidP="007E331D">
      <w:pPr>
        <w:pStyle w:val="Akapitzlist"/>
        <w:ind w:left="795" w:firstLine="0"/>
        <w:rPr>
          <w:rFonts w:eastAsia="Times New Roman"/>
          <w:b/>
          <w:sz w:val="22"/>
          <w:szCs w:val="22"/>
        </w:rPr>
      </w:pPr>
    </w:p>
    <w:p w14:paraId="105DE319" w14:textId="77777777" w:rsidR="00FA2A6C" w:rsidRPr="00A27F14" w:rsidRDefault="00FA2A6C" w:rsidP="00A44797">
      <w:pPr>
        <w:pStyle w:val="Akapitzlist"/>
        <w:numPr>
          <w:ilvl w:val="1"/>
          <w:numId w:val="74"/>
        </w:numPr>
        <w:ind w:right="0"/>
        <w:contextualSpacing/>
        <w:rPr>
          <w:rFonts w:ascii="Arial" w:eastAsia="Times New Roman" w:hAnsi="Arial" w:cs="Arial"/>
          <w:sz w:val="22"/>
          <w:szCs w:val="22"/>
        </w:rPr>
      </w:pPr>
      <w:r w:rsidRPr="00A27F14">
        <w:rPr>
          <w:rFonts w:eastAsia="Times New Roman"/>
          <w:sz w:val="22"/>
          <w:szCs w:val="22"/>
        </w:rPr>
        <w:t xml:space="preserve">Wykonawca nie będzie obowiązany do złożenia oświadczeń lub dokumentów potwierdzających okoliczności, o których mowa w art. 25 ust. 1 pkt. 3 ustawy Pzp jeżeli Zamawiający posiada oświadczenia lub dokumenty dotyczące tego Wykonawcy lub może je uzyskać za pomocą bezpłatnych i ogólnodostępnych baz danych, w szczególności  z rejestrów publicznych                                       w rozumieniu ustawy z dnia 17 lutego 2005 r. o informatyzacji działalności podmiotów realizujących zadania publiczne ( </w:t>
      </w:r>
      <w:r w:rsidRPr="00A27F14">
        <w:rPr>
          <w:bCs/>
          <w:sz w:val="22"/>
          <w:szCs w:val="22"/>
        </w:rPr>
        <w:t xml:space="preserve">t.j. Dz. U. z 2020 r. poz. 346 </w:t>
      </w:r>
      <w:r w:rsidRPr="00A27F14">
        <w:rPr>
          <w:rFonts w:eastAsia="Times New Roman"/>
          <w:sz w:val="22"/>
          <w:szCs w:val="22"/>
        </w:rPr>
        <w:t>ze zm.).</w:t>
      </w:r>
    </w:p>
    <w:p w14:paraId="7CDDE3EF" w14:textId="77777777" w:rsidR="00FA2A6C" w:rsidRPr="00A27F14" w:rsidRDefault="00FA2A6C" w:rsidP="007E331D">
      <w:pPr>
        <w:pStyle w:val="Akapitzlist"/>
        <w:ind w:left="435" w:firstLine="0"/>
        <w:rPr>
          <w:rFonts w:eastAsia="Times New Roman"/>
          <w:b/>
          <w:sz w:val="22"/>
          <w:szCs w:val="22"/>
        </w:rPr>
      </w:pPr>
    </w:p>
    <w:p w14:paraId="677E4E52" w14:textId="77777777" w:rsidR="00506DA2" w:rsidRPr="00A27F14" w:rsidRDefault="00FA2A6C" w:rsidP="00A44797">
      <w:pPr>
        <w:pStyle w:val="Akapitzlist"/>
        <w:numPr>
          <w:ilvl w:val="1"/>
          <w:numId w:val="74"/>
        </w:numPr>
        <w:rPr>
          <w:rFonts w:eastAsia="Times New Roman"/>
          <w:b/>
          <w:sz w:val="22"/>
          <w:szCs w:val="22"/>
        </w:rPr>
      </w:pPr>
      <w:r w:rsidRPr="00A27F14">
        <w:rPr>
          <w:sz w:val="22"/>
          <w:szCs w:val="22"/>
        </w:rPr>
        <w:t>Dokumenty i oświadczenia sporządzone w języku obcym są składane wraz z tłumaczeniem na język polski.</w:t>
      </w:r>
    </w:p>
    <w:p w14:paraId="738F7B6C" w14:textId="77777777" w:rsidR="00FA2A6C" w:rsidRPr="00A27F14" w:rsidRDefault="00FA2A6C" w:rsidP="007E331D">
      <w:pPr>
        <w:spacing w:line="240" w:lineRule="auto"/>
        <w:ind w:left="0" w:firstLine="0"/>
        <w:rPr>
          <w:rFonts w:eastAsia="Times New Roman"/>
          <w:b/>
        </w:rPr>
      </w:pPr>
    </w:p>
    <w:p w14:paraId="627EE40E" w14:textId="77777777" w:rsidR="003E42D7" w:rsidRPr="00A27F14" w:rsidRDefault="003E42D7" w:rsidP="00A44797">
      <w:pPr>
        <w:pStyle w:val="Akapitzlist"/>
        <w:numPr>
          <w:ilvl w:val="1"/>
          <w:numId w:val="74"/>
        </w:numPr>
        <w:ind w:right="0"/>
        <w:contextualSpacing/>
        <w:rPr>
          <w:rFonts w:eastAsia="Times New Roman"/>
          <w:b/>
          <w:sz w:val="22"/>
          <w:szCs w:val="22"/>
          <w:u w:val="single"/>
        </w:rPr>
      </w:pPr>
      <w:r w:rsidRPr="00A27F14">
        <w:rPr>
          <w:rFonts w:eastAsia="Times New Roman"/>
          <w:b/>
          <w:sz w:val="22"/>
          <w:szCs w:val="22"/>
          <w:u w:val="single"/>
        </w:rPr>
        <w:t>Zgodnie z art. 24 aa ustawy Pzp  Zamawiający najpierw dokona oceny ofert,                                       a następnie zbada, czy Wykonawca, którego oferta została oceniona jako najkorzystniejsza, nie podlega wykluczeniu oraz spełnia warunki udziału w postępowaniu.</w:t>
      </w:r>
    </w:p>
    <w:p w14:paraId="38FFD6CF" w14:textId="77777777" w:rsidR="00FA2A6C" w:rsidRPr="00A27F14" w:rsidRDefault="00FA2A6C" w:rsidP="007E331D">
      <w:pPr>
        <w:spacing w:line="240" w:lineRule="auto"/>
        <w:ind w:left="0" w:right="0" w:firstLine="0"/>
        <w:contextualSpacing/>
        <w:rPr>
          <w:rFonts w:eastAsia="Times New Roman"/>
          <w:b/>
          <w:u w:val="single"/>
        </w:rPr>
      </w:pPr>
    </w:p>
    <w:p w14:paraId="49E0A85A" w14:textId="77777777" w:rsidR="003E42D7" w:rsidRPr="00A27F14" w:rsidRDefault="003E42D7" w:rsidP="00A44797">
      <w:pPr>
        <w:pStyle w:val="Akapitzlist"/>
        <w:numPr>
          <w:ilvl w:val="1"/>
          <w:numId w:val="74"/>
        </w:numPr>
        <w:rPr>
          <w:rFonts w:eastAsia="Times New Roman"/>
          <w:b/>
          <w:sz w:val="22"/>
          <w:szCs w:val="22"/>
        </w:rPr>
      </w:pPr>
      <w:r w:rsidRPr="00A27F14">
        <w:rPr>
          <w:sz w:val="22"/>
          <w:szCs w:val="22"/>
        </w:rPr>
        <w:t>Zamawiający w pierwszej kolejności dokona oceny ofert pod kątem przesłanek odrzucenia ofert (art. 89 ust. 1 ustawy) oraz kryteriów oceny ofert opisanych w specyfikacji, po czym dopiero wyłącznie w odniesieniu do Wykonawcy, którego oferta została oceniona jako najkorzystniejsza (uplasuje się na najwyższej pozycji rankingowej), dokona oceny podmiotowej Wykonawcy, tj. kompletu ważnych oświadczeń, a następnie w trybie art. 26 ust. 1 ustawy wezwie do przedłożenia wymaganych specyfikacją dokumentów.</w:t>
      </w:r>
    </w:p>
    <w:p w14:paraId="4AA766C7" w14:textId="77777777" w:rsidR="003E42D7" w:rsidRPr="00A27F14" w:rsidRDefault="003E42D7" w:rsidP="007E331D">
      <w:pPr>
        <w:pStyle w:val="Akapitzlist"/>
        <w:ind w:left="435" w:firstLine="0"/>
        <w:rPr>
          <w:rFonts w:eastAsia="Times New Roman"/>
          <w:b/>
          <w:sz w:val="22"/>
          <w:szCs w:val="22"/>
        </w:rPr>
      </w:pPr>
      <w:r w:rsidRPr="00A27F14">
        <w:rPr>
          <w:sz w:val="22"/>
          <w:szCs w:val="22"/>
        </w:rPr>
        <w:t xml:space="preserve"> </w:t>
      </w:r>
    </w:p>
    <w:p w14:paraId="131EB138" w14:textId="77777777" w:rsidR="003E42D7" w:rsidRPr="00A27F14" w:rsidRDefault="003E42D7" w:rsidP="00A44797">
      <w:pPr>
        <w:pStyle w:val="Akapitzlist"/>
        <w:numPr>
          <w:ilvl w:val="1"/>
          <w:numId w:val="74"/>
        </w:numPr>
        <w:rPr>
          <w:rFonts w:eastAsia="Times New Roman"/>
          <w:b/>
          <w:sz w:val="22"/>
          <w:szCs w:val="22"/>
        </w:rPr>
      </w:pPr>
      <w:r w:rsidRPr="00A27F14">
        <w:rPr>
          <w:sz w:val="22"/>
          <w:szCs w:val="22"/>
        </w:rPr>
        <w:t>Jeżeli Wykonawca, o którym mowa wyżej,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1B816B6A" w14:textId="77777777" w:rsidR="003E42D7" w:rsidRPr="00A27F14" w:rsidRDefault="003E42D7" w:rsidP="007E331D">
      <w:pPr>
        <w:pStyle w:val="Akapitzlist"/>
        <w:ind w:left="795" w:firstLine="0"/>
        <w:rPr>
          <w:rFonts w:eastAsia="Times New Roman"/>
          <w:b/>
          <w:sz w:val="22"/>
          <w:szCs w:val="22"/>
        </w:rPr>
      </w:pPr>
    </w:p>
    <w:p w14:paraId="4F029294" w14:textId="77777777" w:rsidR="00C64469" w:rsidRPr="00A27F14" w:rsidRDefault="00C64469" w:rsidP="007E331D">
      <w:pPr>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rPr>
        <w:t>Rozdz. VII.  SPOSÓB POROZUMIEWANIA SIĘ ZAMAWIAJĄCEGO Z WYKONAWCAMI, ORAZ PRZEKAZYWANIA OŚWIADCZEŃ LUB DOKUMENTÓW, JEŻELI ZAMAWIAJĄCY W SYTUACJACH OKREŚLONYCH W ART.10c-10e PRZEWIDUJE INNY SPOSÓB POROZUMIEWANIA SIĘ NIŻ PRZY UŻYCIU ŚRODKÓW KOMUNIKACJI</w:t>
      </w:r>
      <w:r w:rsidRPr="00A27F14">
        <w:rPr>
          <w:rFonts w:ascii="Times New Roman" w:eastAsia="Times New Roman" w:hAnsi="Times New Roman" w:cs="Times New Roman"/>
          <w:b/>
          <w:color w:val="FF0000"/>
        </w:rPr>
        <w:t xml:space="preserve"> </w:t>
      </w:r>
      <w:r w:rsidRPr="00A27F14">
        <w:rPr>
          <w:rFonts w:ascii="Times New Roman" w:eastAsia="Times New Roman" w:hAnsi="Times New Roman" w:cs="Times New Roman"/>
          <w:b/>
        </w:rPr>
        <w:t>ELEKTRONICZNEJ,  OSOBY  UPRAWNIONE DO POROZUMIEWANIA SIĘ                                                  Z WYKONAWCAMI.</w:t>
      </w:r>
    </w:p>
    <w:p w14:paraId="30BE2623" w14:textId="77777777" w:rsidR="00E9625F" w:rsidRPr="00A27F14" w:rsidRDefault="00E9625F" w:rsidP="007E331D">
      <w:pPr>
        <w:spacing w:line="240" w:lineRule="auto"/>
        <w:ind w:left="0" w:firstLine="0"/>
        <w:rPr>
          <w:rFonts w:ascii="Times New Roman" w:eastAsia="Times New Roman" w:hAnsi="Times New Roman" w:cs="Times New Roman"/>
          <w:b/>
        </w:rPr>
      </w:pPr>
    </w:p>
    <w:p w14:paraId="09C9D58C" w14:textId="77777777" w:rsidR="002A0C2B" w:rsidRPr="00A27F14" w:rsidRDefault="002A0C2B" w:rsidP="00A44797">
      <w:pPr>
        <w:pStyle w:val="Akapitzlist"/>
        <w:numPr>
          <w:ilvl w:val="0"/>
          <w:numId w:val="74"/>
        </w:numPr>
        <w:ind w:right="0"/>
        <w:rPr>
          <w:sz w:val="22"/>
          <w:szCs w:val="22"/>
        </w:rPr>
      </w:pPr>
      <w:r w:rsidRPr="00A27F14">
        <w:rPr>
          <w:sz w:val="22"/>
          <w:szCs w:val="22"/>
        </w:rPr>
        <w:t xml:space="preserve">W postępowaniu o udzielenie zamówienia komunikacja między Zamawiającym a Wykonawcami, w tym wszelkie oświadczenia, wnioski, zawiadomienia oraz informacje, przekazywane są </w:t>
      </w:r>
      <w:r w:rsidR="00A27F14" w:rsidRPr="00A27F14">
        <w:rPr>
          <w:sz w:val="22"/>
          <w:szCs w:val="22"/>
        </w:rPr>
        <w:t xml:space="preserve">                    </w:t>
      </w:r>
      <w:r w:rsidRPr="00A27F14">
        <w:rPr>
          <w:sz w:val="22"/>
          <w:szCs w:val="22"/>
        </w:rPr>
        <w:t xml:space="preserve">w formie elektronicznej za pośrednictwem Platformy i formularza </w:t>
      </w:r>
      <w:r w:rsidRPr="00A27F14">
        <w:rPr>
          <w:b/>
          <w:bCs/>
          <w:i/>
          <w:iCs/>
          <w:sz w:val="22"/>
          <w:szCs w:val="22"/>
        </w:rPr>
        <w:t xml:space="preserve">„Wyślij wiadomość” </w:t>
      </w:r>
      <w:r w:rsidRPr="00A27F14">
        <w:rPr>
          <w:sz w:val="22"/>
          <w:szCs w:val="22"/>
        </w:rPr>
        <w:t xml:space="preserve">dostępnego na stronie </w:t>
      </w:r>
      <w:hyperlink r:id="rId14" w:history="1">
        <w:r w:rsidR="00801E19" w:rsidRPr="00DA5E0F">
          <w:rPr>
            <w:rStyle w:val="Hipercze"/>
            <w:sz w:val="22"/>
            <w:szCs w:val="22"/>
          </w:rPr>
          <w:t>https://platformazakupowa.pl/pn/labowa</w:t>
        </w:r>
      </w:hyperlink>
      <w:r w:rsidR="00801E19">
        <w:rPr>
          <w:sz w:val="22"/>
          <w:szCs w:val="22"/>
        </w:rPr>
        <w:t xml:space="preserve"> </w:t>
      </w:r>
      <w:r w:rsidRPr="00A27F14">
        <w:rPr>
          <w:sz w:val="22"/>
          <w:szCs w:val="22"/>
        </w:rPr>
        <w:t>danego postępowania. Wyjaśnienia treści specyfikacji, zmiany specyfikacji, zmiany terminu składania i otwarcia ofert oraz informację z otwarcia ofert</w:t>
      </w:r>
      <w:r w:rsidR="00A05042" w:rsidRPr="00A27F14">
        <w:rPr>
          <w:rFonts w:eastAsia="Times New Roman"/>
          <w:sz w:val="22"/>
          <w:szCs w:val="22"/>
        </w:rPr>
        <w:t xml:space="preserve"> </w:t>
      </w:r>
      <w:r w:rsidRPr="00A27F14">
        <w:rPr>
          <w:sz w:val="22"/>
          <w:szCs w:val="22"/>
        </w:rPr>
        <w:t>Zamawiający będzie zamieszczał na Platformie w sekcji “Komunikaty”.</w:t>
      </w:r>
    </w:p>
    <w:p w14:paraId="1F12249E" w14:textId="77777777" w:rsidR="004162E7" w:rsidRPr="00A27F14" w:rsidRDefault="004162E7" w:rsidP="007E331D">
      <w:pPr>
        <w:pStyle w:val="Akapitzlist"/>
        <w:ind w:left="435" w:right="0" w:firstLine="0"/>
        <w:rPr>
          <w:sz w:val="22"/>
          <w:szCs w:val="22"/>
        </w:rPr>
      </w:pPr>
    </w:p>
    <w:p w14:paraId="16138330" w14:textId="77777777" w:rsidR="004162E7" w:rsidRPr="00A27F14" w:rsidRDefault="002A0C2B" w:rsidP="00A44797">
      <w:pPr>
        <w:pStyle w:val="Akapitzlist"/>
        <w:numPr>
          <w:ilvl w:val="1"/>
          <w:numId w:val="79"/>
        </w:numPr>
        <w:ind w:right="0"/>
        <w:rPr>
          <w:sz w:val="22"/>
          <w:szCs w:val="22"/>
        </w:rPr>
      </w:pPr>
      <w:r w:rsidRPr="00A27F14">
        <w:rPr>
          <w:sz w:val="22"/>
          <w:szCs w:val="22"/>
        </w:rPr>
        <w:t xml:space="preserve">Za datę przekazania (wpływu) oświadczeń, wniosków, zawiadomień oraz informacji przyjmuje się datę ich przesłania za pośrednictwem Platformy poprzez kliknięcie przycisku </w:t>
      </w:r>
      <w:r w:rsidRPr="00A27F14">
        <w:rPr>
          <w:b/>
          <w:bCs/>
          <w:i/>
          <w:iCs/>
          <w:sz w:val="22"/>
          <w:szCs w:val="22"/>
        </w:rPr>
        <w:t>„Wyślij wiadomość”</w:t>
      </w:r>
      <w:r w:rsidR="0027077C" w:rsidRPr="00A27F14">
        <w:rPr>
          <w:b/>
          <w:bCs/>
          <w:i/>
          <w:iCs/>
          <w:sz w:val="22"/>
          <w:szCs w:val="22"/>
        </w:rPr>
        <w:t>,</w:t>
      </w:r>
      <w:r w:rsidRPr="00A27F14">
        <w:rPr>
          <w:b/>
          <w:bCs/>
          <w:i/>
          <w:iCs/>
          <w:sz w:val="22"/>
          <w:szCs w:val="22"/>
        </w:rPr>
        <w:t xml:space="preserve"> </w:t>
      </w:r>
      <w:r w:rsidRPr="00A27F14">
        <w:rPr>
          <w:sz w:val="22"/>
          <w:szCs w:val="22"/>
        </w:rPr>
        <w:t>po których pojawi się komunikat, że wiadomość została wysłana do Zamawiającego</w:t>
      </w:r>
      <w:r w:rsidR="004162E7" w:rsidRPr="00A27F14">
        <w:rPr>
          <w:sz w:val="22"/>
          <w:szCs w:val="22"/>
        </w:rPr>
        <w:t>.</w:t>
      </w:r>
    </w:p>
    <w:p w14:paraId="059C8E59" w14:textId="77777777" w:rsidR="00135F60" w:rsidRDefault="00135F60" w:rsidP="00135F60">
      <w:pPr>
        <w:ind w:left="0" w:right="0" w:firstLine="0"/>
        <w:rPr>
          <w:rFonts w:ascii="Times New Roman" w:eastAsiaTheme="minorEastAsia" w:hAnsi="Times New Roman" w:cs="Times New Roman"/>
          <w:color w:val="FF0000"/>
          <w:lang w:eastAsia="pl-PL"/>
        </w:rPr>
      </w:pPr>
    </w:p>
    <w:p w14:paraId="620DB1DD" w14:textId="77777777" w:rsidR="00AD0F93" w:rsidRDefault="00AD0F93" w:rsidP="00135F60">
      <w:pPr>
        <w:ind w:left="0" w:right="0" w:firstLine="0"/>
        <w:rPr>
          <w:rFonts w:ascii="Times New Roman" w:eastAsiaTheme="minorEastAsia" w:hAnsi="Times New Roman" w:cs="Times New Roman"/>
          <w:color w:val="FF0000"/>
          <w:lang w:eastAsia="pl-PL"/>
        </w:rPr>
      </w:pPr>
    </w:p>
    <w:p w14:paraId="426D5AB4" w14:textId="77777777" w:rsidR="00AD0F93" w:rsidRPr="00A27F14" w:rsidRDefault="00AD0F93" w:rsidP="00135F60">
      <w:pPr>
        <w:ind w:left="0" w:right="0" w:firstLine="0"/>
        <w:rPr>
          <w:rFonts w:ascii="Times New Roman" w:eastAsiaTheme="minorEastAsia" w:hAnsi="Times New Roman" w:cs="Times New Roman"/>
          <w:color w:val="FF0000"/>
          <w:lang w:eastAsia="pl-PL"/>
        </w:rPr>
      </w:pPr>
    </w:p>
    <w:p w14:paraId="783D890C" w14:textId="77777777" w:rsidR="002A0C2B" w:rsidRPr="00A27F14" w:rsidRDefault="002A0C2B" w:rsidP="00A44797">
      <w:pPr>
        <w:pStyle w:val="Akapitzlist"/>
        <w:numPr>
          <w:ilvl w:val="1"/>
          <w:numId w:val="79"/>
        </w:numPr>
        <w:ind w:right="0"/>
        <w:rPr>
          <w:sz w:val="22"/>
          <w:szCs w:val="22"/>
        </w:rPr>
      </w:pPr>
      <w:r w:rsidRPr="00A27F14">
        <w:rPr>
          <w:sz w:val="22"/>
          <w:szCs w:val="22"/>
        </w:rPr>
        <w:t xml:space="preserve">Osobami uprawnionymi do kontaktu </w:t>
      </w:r>
      <w:r w:rsidR="004162E7" w:rsidRPr="00A27F14">
        <w:rPr>
          <w:sz w:val="22"/>
          <w:szCs w:val="22"/>
        </w:rPr>
        <w:t xml:space="preserve"> </w:t>
      </w:r>
      <w:r w:rsidRPr="00A27F14">
        <w:rPr>
          <w:sz w:val="22"/>
          <w:szCs w:val="22"/>
        </w:rPr>
        <w:t xml:space="preserve">w godzinach </w:t>
      </w:r>
      <w:r w:rsidR="004162E7" w:rsidRPr="00A27F14">
        <w:rPr>
          <w:sz w:val="22"/>
          <w:szCs w:val="22"/>
        </w:rPr>
        <w:t xml:space="preserve"> </w:t>
      </w:r>
      <w:r w:rsidRPr="00A27F14">
        <w:rPr>
          <w:sz w:val="22"/>
          <w:szCs w:val="22"/>
        </w:rPr>
        <w:t xml:space="preserve"> tj. poniedziałek: 9:00 - 1</w:t>
      </w:r>
      <w:r w:rsidR="0027077C" w:rsidRPr="00A27F14">
        <w:rPr>
          <w:sz w:val="22"/>
          <w:szCs w:val="22"/>
        </w:rPr>
        <w:t>5</w:t>
      </w:r>
      <w:r w:rsidRPr="00A27F14">
        <w:rPr>
          <w:sz w:val="22"/>
          <w:szCs w:val="22"/>
        </w:rPr>
        <w:t>:00,</w:t>
      </w:r>
      <w:r w:rsidR="004162E7" w:rsidRPr="00A27F14">
        <w:rPr>
          <w:sz w:val="22"/>
          <w:szCs w:val="22"/>
        </w:rPr>
        <w:t xml:space="preserve"> </w:t>
      </w:r>
      <w:r w:rsidRPr="00A27F14">
        <w:rPr>
          <w:sz w:val="22"/>
          <w:szCs w:val="22"/>
        </w:rPr>
        <w:t xml:space="preserve">wtorek – piątek: </w:t>
      </w:r>
      <w:r w:rsidR="0027077C" w:rsidRPr="00A27F14">
        <w:rPr>
          <w:sz w:val="22"/>
          <w:szCs w:val="22"/>
        </w:rPr>
        <w:t>8:00 – 15:00</w:t>
      </w:r>
      <w:r w:rsidRPr="00A27F14">
        <w:rPr>
          <w:sz w:val="22"/>
          <w:szCs w:val="22"/>
        </w:rPr>
        <w:t>) z Wykonawcami są:</w:t>
      </w:r>
    </w:p>
    <w:p w14:paraId="6BBF9382" w14:textId="77777777" w:rsidR="002A0C2B" w:rsidRPr="00A27F14" w:rsidRDefault="002A0C2B" w:rsidP="00A44797">
      <w:pPr>
        <w:pStyle w:val="Akapitzlist"/>
        <w:numPr>
          <w:ilvl w:val="0"/>
          <w:numId w:val="76"/>
        </w:numPr>
        <w:ind w:right="0"/>
        <w:rPr>
          <w:sz w:val="22"/>
          <w:szCs w:val="22"/>
        </w:rPr>
      </w:pPr>
      <w:r w:rsidRPr="00A27F14">
        <w:rPr>
          <w:sz w:val="22"/>
          <w:szCs w:val="22"/>
        </w:rPr>
        <w:t>w kwestiach formalno-prawnych:</w:t>
      </w:r>
    </w:p>
    <w:p w14:paraId="2F8ACFB3" w14:textId="77777777" w:rsidR="002A0C2B" w:rsidRPr="00A27F14" w:rsidRDefault="004162E7" w:rsidP="007E331D">
      <w:pPr>
        <w:autoSpaceDE w:val="0"/>
        <w:autoSpaceDN w:val="0"/>
        <w:adjustRightInd w:val="0"/>
        <w:spacing w:line="240" w:lineRule="auto"/>
        <w:ind w:left="360" w:right="0" w:firstLine="0"/>
        <w:rPr>
          <w:rFonts w:ascii="Times New Roman" w:hAnsi="Times New Roman" w:cs="Times New Roman"/>
          <w:i/>
          <w:iCs/>
        </w:rPr>
      </w:pPr>
      <w:r w:rsidRPr="00A27F14">
        <w:rPr>
          <w:rFonts w:ascii="Times New Roman" w:hAnsi="Times New Roman" w:cs="Times New Roman"/>
          <w:i/>
          <w:iCs/>
        </w:rPr>
        <w:t xml:space="preserve">Małgorzata Nowakowska  tel. 18 4142464 </w:t>
      </w:r>
    </w:p>
    <w:p w14:paraId="7B4EC809" w14:textId="77777777" w:rsidR="004162E7" w:rsidRPr="00A27F14" w:rsidRDefault="004162E7" w:rsidP="007E331D">
      <w:pPr>
        <w:autoSpaceDE w:val="0"/>
        <w:autoSpaceDN w:val="0"/>
        <w:adjustRightInd w:val="0"/>
        <w:spacing w:line="240" w:lineRule="auto"/>
        <w:ind w:left="360" w:right="0" w:firstLine="0"/>
        <w:rPr>
          <w:rFonts w:ascii="Times New Roman" w:hAnsi="Times New Roman" w:cs="Times New Roman"/>
          <w:i/>
          <w:iCs/>
        </w:rPr>
      </w:pPr>
      <w:r w:rsidRPr="00A27F14">
        <w:rPr>
          <w:rFonts w:ascii="Times New Roman" w:hAnsi="Times New Roman" w:cs="Times New Roman"/>
          <w:i/>
          <w:iCs/>
        </w:rPr>
        <w:t>Kazimiera Juszyńska tel. 18 414246</w:t>
      </w:r>
      <w:r w:rsidR="007E331D" w:rsidRPr="00A27F14">
        <w:rPr>
          <w:rFonts w:ascii="Times New Roman" w:hAnsi="Times New Roman" w:cs="Times New Roman"/>
          <w:i/>
          <w:iCs/>
        </w:rPr>
        <w:t>3</w:t>
      </w:r>
      <w:r w:rsidRPr="00A27F14">
        <w:rPr>
          <w:rFonts w:ascii="Times New Roman" w:hAnsi="Times New Roman" w:cs="Times New Roman"/>
          <w:i/>
          <w:iCs/>
        </w:rPr>
        <w:t xml:space="preserve"> </w:t>
      </w:r>
    </w:p>
    <w:p w14:paraId="185D0273" w14:textId="77777777" w:rsidR="002A0C2B" w:rsidRPr="00A27F14" w:rsidRDefault="002A0C2B" w:rsidP="00A44797">
      <w:pPr>
        <w:pStyle w:val="Akapitzlist"/>
        <w:numPr>
          <w:ilvl w:val="0"/>
          <w:numId w:val="76"/>
        </w:numPr>
        <w:ind w:right="0"/>
        <w:rPr>
          <w:b/>
          <w:bCs/>
          <w:sz w:val="22"/>
          <w:szCs w:val="22"/>
        </w:rPr>
      </w:pPr>
      <w:r w:rsidRPr="00A27F14">
        <w:rPr>
          <w:sz w:val="22"/>
          <w:szCs w:val="22"/>
        </w:rPr>
        <w:t xml:space="preserve"> w kwestiach merytorycznych</w:t>
      </w:r>
      <w:r w:rsidRPr="00A27F14">
        <w:rPr>
          <w:b/>
          <w:bCs/>
          <w:sz w:val="22"/>
          <w:szCs w:val="22"/>
        </w:rPr>
        <w:t>:</w:t>
      </w:r>
    </w:p>
    <w:p w14:paraId="4333AEF3" w14:textId="77777777" w:rsidR="002A0C2B" w:rsidRPr="00A27F14" w:rsidRDefault="004162E7" w:rsidP="007E331D">
      <w:pPr>
        <w:autoSpaceDE w:val="0"/>
        <w:autoSpaceDN w:val="0"/>
        <w:adjustRightInd w:val="0"/>
        <w:spacing w:line="240" w:lineRule="auto"/>
        <w:ind w:left="0" w:right="0" w:firstLine="0"/>
        <w:rPr>
          <w:rFonts w:ascii="Times New Roman" w:eastAsia="Times New Roman" w:hAnsi="Times New Roman" w:cs="Times New Roman"/>
          <w:b/>
          <w:bCs/>
          <w:i/>
          <w:color w:val="FF0000"/>
        </w:rPr>
      </w:pPr>
      <w:r w:rsidRPr="00A27F14">
        <w:rPr>
          <w:rFonts w:ascii="Times New Roman" w:hAnsi="Times New Roman" w:cs="Times New Roman"/>
          <w:b/>
          <w:bCs/>
        </w:rPr>
        <w:t xml:space="preserve">         </w:t>
      </w:r>
      <w:r w:rsidRPr="00A27F14">
        <w:rPr>
          <w:rFonts w:ascii="Times New Roman" w:eastAsia="Times New Roman" w:hAnsi="Times New Roman" w:cs="Times New Roman"/>
          <w:i/>
        </w:rPr>
        <w:t xml:space="preserve">Aleksandra Horowska </w:t>
      </w:r>
      <w:r w:rsidR="007E331D" w:rsidRPr="00A27F14">
        <w:rPr>
          <w:rFonts w:ascii="Times New Roman" w:eastAsia="Times New Roman" w:hAnsi="Times New Roman" w:cs="Times New Roman"/>
          <w:i/>
        </w:rPr>
        <w:t xml:space="preserve"> </w:t>
      </w:r>
      <w:r w:rsidRPr="00A27F14">
        <w:rPr>
          <w:rFonts w:ascii="Times New Roman" w:eastAsia="Times New Roman" w:hAnsi="Times New Roman" w:cs="Times New Roman"/>
          <w:i/>
        </w:rPr>
        <w:t>tel.</w:t>
      </w:r>
      <w:r w:rsidRPr="00A27F14">
        <w:rPr>
          <w:rFonts w:ascii="Times New Roman" w:eastAsia="Times New Roman" w:hAnsi="Times New Roman" w:cs="Times New Roman"/>
          <w:b/>
          <w:bCs/>
          <w:i/>
        </w:rPr>
        <w:t xml:space="preserve">  / </w:t>
      </w:r>
      <w:r w:rsidRPr="00A27F14">
        <w:rPr>
          <w:rFonts w:ascii="Times New Roman" w:eastAsia="Times New Roman" w:hAnsi="Times New Roman" w:cs="Times New Roman"/>
          <w:i/>
        </w:rPr>
        <w:t xml:space="preserve">18 / </w:t>
      </w:r>
      <w:r w:rsidRPr="00A27F14">
        <w:rPr>
          <w:rFonts w:ascii="Times New Roman" w:hAnsi="Times New Roman" w:cs="Times New Roman"/>
          <w:i/>
        </w:rPr>
        <w:t>41424</w:t>
      </w:r>
      <w:r w:rsidR="00FA2A6C" w:rsidRPr="00A27F14">
        <w:rPr>
          <w:rFonts w:ascii="Times New Roman" w:eastAsia="Times New Roman" w:hAnsi="Times New Roman" w:cs="Times New Roman"/>
          <w:i/>
        </w:rPr>
        <w:t>59</w:t>
      </w:r>
    </w:p>
    <w:p w14:paraId="30CB6A75" w14:textId="77777777" w:rsidR="004162E7" w:rsidRPr="00A27F14" w:rsidRDefault="004162E7" w:rsidP="007E331D">
      <w:pPr>
        <w:autoSpaceDE w:val="0"/>
        <w:autoSpaceDN w:val="0"/>
        <w:adjustRightInd w:val="0"/>
        <w:spacing w:line="240" w:lineRule="auto"/>
        <w:ind w:left="0" w:right="0" w:firstLine="0"/>
        <w:rPr>
          <w:rFonts w:ascii="Times New Roman" w:hAnsi="Times New Roman" w:cs="Times New Roman"/>
        </w:rPr>
      </w:pPr>
    </w:p>
    <w:p w14:paraId="06BFDD9A" w14:textId="77777777" w:rsidR="004162E7" w:rsidRPr="00A27F14" w:rsidRDefault="002A0C2B" w:rsidP="00A44797">
      <w:pPr>
        <w:pStyle w:val="Akapitzlist"/>
        <w:numPr>
          <w:ilvl w:val="1"/>
          <w:numId w:val="79"/>
        </w:numPr>
        <w:ind w:right="0"/>
        <w:rPr>
          <w:sz w:val="22"/>
          <w:szCs w:val="22"/>
        </w:rPr>
      </w:pPr>
      <w:r w:rsidRPr="00A27F14">
        <w:rPr>
          <w:sz w:val="22"/>
          <w:szCs w:val="22"/>
        </w:rPr>
        <w:t>Korespondencja której zgodnie z obowiązującymi przepisami adresatem jest konkretny Wykonawca</w:t>
      </w:r>
      <w:r w:rsidR="004162E7" w:rsidRPr="00A27F14">
        <w:rPr>
          <w:sz w:val="22"/>
          <w:szCs w:val="22"/>
        </w:rPr>
        <w:t xml:space="preserve"> </w:t>
      </w:r>
      <w:r w:rsidRPr="00A27F14">
        <w:rPr>
          <w:sz w:val="22"/>
          <w:szCs w:val="22"/>
        </w:rPr>
        <w:t>będzie przekazywana w formie elektronicznej za pośrednictwem Platformy do tego konkretnego</w:t>
      </w:r>
      <w:r w:rsidR="004162E7" w:rsidRPr="00A27F14">
        <w:rPr>
          <w:sz w:val="22"/>
          <w:szCs w:val="22"/>
        </w:rPr>
        <w:t xml:space="preserve"> </w:t>
      </w:r>
      <w:r w:rsidRPr="00A27F14">
        <w:rPr>
          <w:sz w:val="22"/>
          <w:szCs w:val="22"/>
        </w:rPr>
        <w:t>Wykonawcy.</w:t>
      </w:r>
    </w:p>
    <w:p w14:paraId="09A52149" w14:textId="77777777" w:rsidR="004162E7" w:rsidRPr="00A27F14" w:rsidRDefault="004162E7" w:rsidP="007E331D">
      <w:pPr>
        <w:pStyle w:val="Akapitzlist"/>
        <w:ind w:left="360" w:right="0" w:firstLine="0"/>
        <w:rPr>
          <w:sz w:val="22"/>
          <w:szCs w:val="22"/>
        </w:rPr>
      </w:pPr>
    </w:p>
    <w:p w14:paraId="1EFA93CF" w14:textId="77777777" w:rsidR="004162E7" w:rsidRPr="00A27F14" w:rsidRDefault="002A0C2B" w:rsidP="00A44797">
      <w:pPr>
        <w:pStyle w:val="Akapitzlist"/>
        <w:numPr>
          <w:ilvl w:val="1"/>
          <w:numId w:val="79"/>
        </w:numPr>
        <w:ind w:right="0"/>
        <w:rPr>
          <w:b/>
          <w:sz w:val="22"/>
          <w:szCs w:val="22"/>
          <w:u w:val="single"/>
        </w:rPr>
      </w:pPr>
      <w:r w:rsidRPr="00A27F14">
        <w:rPr>
          <w:sz w:val="22"/>
          <w:szCs w:val="22"/>
        </w:rPr>
        <w:t>Wykonawca może zwrócić się do Zamawiającego o wyjaśnienie treści specyfikacji. Zamawiający jest</w:t>
      </w:r>
      <w:r w:rsidR="004162E7" w:rsidRPr="00A27F14">
        <w:rPr>
          <w:sz w:val="22"/>
          <w:szCs w:val="22"/>
        </w:rPr>
        <w:t xml:space="preserve"> </w:t>
      </w:r>
      <w:r w:rsidRPr="00A27F14">
        <w:rPr>
          <w:sz w:val="22"/>
          <w:szCs w:val="22"/>
        </w:rPr>
        <w:t>obowiązany udzielić wyjaśnień niezwłocznie, jednak nie później niż do upływu terminów</w:t>
      </w:r>
      <w:r w:rsidR="004162E7" w:rsidRPr="00A27F14">
        <w:rPr>
          <w:sz w:val="22"/>
          <w:szCs w:val="22"/>
        </w:rPr>
        <w:t xml:space="preserve"> </w:t>
      </w:r>
      <w:r w:rsidRPr="00A27F14">
        <w:rPr>
          <w:sz w:val="22"/>
          <w:szCs w:val="22"/>
        </w:rPr>
        <w:t>przewidzianych w ustawie, pod warunkiem, że wniosek o wyjaśnienie treści specyfikacji wpływa do</w:t>
      </w:r>
      <w:r w:rsidR="004162E7" w:rsidRPr="00A27F14">
        <w:rPr>
          <w:sz w:val="22"/>
          <w:szCs w:val="22"/>
        </w:rPr>
        <w:t xml:space="preserve"> </w:t>
      </w:r>
      <w:r w:rsidRPr="00A27F14">
        <w:rPr>
          <w:sz w:val="22"/>
          <w:szCs w:val="22"/>
        </w:rPr>
        <w:t xml:space="preserve">Zamawiającego nie później niż do końca dnia, w którym </w:t>
      </w:r>
      <w:r w:rsidRPr="00A27F14">
        <w:rPr>
          <w:b/>
          <w:sz w:val="22"/>
          <w:szCs w:val="22"/>
          <w:u w:val="single"/>
        </w:rPr>
        <w:t>upływa połowa wyznaczonego terminu</w:t>
      </w:r>
      <w:r w:rsidR="004162E7" w:rsidRPr="00A27F14">
        <w:rPr>
          <w:b/>
          <w:sz w:val="22"/>
          <w:szCs w:val="22"/>
          <w:u w:val="single"/>
        </w:rPr>
        <w:t xml:space="preserve"> </w:t>
      </w:r>
      <w:r w:rsidRPr="00A27F14">
        <w:rPr>
          <w:b/>
          <w:sz w:val="22"/>
          <w:szCs w:val="22"/>
          <w:u w:val="single"/>
        </w:rPr>
        <w:t>składania ofert.</w:t>
      </w:r>
    </w:p>
    <w:p w14:paraId="0E053F13" w14:textId="77777777" w:rsidR="00FD0260" w:rsidRPr="00A27F14" w:rsidRDefault="00FD0260" w:rsidP="007E331D">
      <w:pPr>
        <w:spacing w:line="240" w:lineRule="auto"/>
        <w:ind w:left="0" w:right="0" w:firstLine="0"/>
        <w:rPr>
          <w:rFonts w:ascii="Times New Roman" w:hAnsi="Times New Roman" w:cs="Times New Roman"/>
        </w:rPr>
      </w:pPr>
    </w:p>
    <w:p w14:paraId="7A516B54" w14:textId="77777777" w:rsidR="004162E7" w:rsidRPr="00A27F14" w:rsidRDefault="002A0C2B" w:rsidP="00A44797">
      <w:pPr>
        <w:pStyle w:val="Akapitzlist"/>
        <w:numPr>
          <w:ilvl w:val="1"/>
          <w:numId w:val="79"/>
        </w:numPr>
        <w:ind w:right="0"/>
        <w:rPr>
          <w:sz w:val="22"/>
          <w:szCs w:val="22"/>
        </w:rPr>
      </w:pPr>
      <w:r w:rsidRPr="00A27F14">
        <w:rPr>
          <w:sz w:val="22"/>
          <w:szCs w:val="22"/>
        </w:rPr>
        <w:t xml:space="preserve">Treść zapytań wraz z wyjaśnieniami Zamawiający przekaże Wykonawcom, którym </w:t>
      </w:r>
      <w:r w:rsidR="004162E7" w:rsidRPr="00A27F14">
        <w:rPr>
          <w:sz w:val="22"/>
          <w:szCs w:val="22"/>
        </w:rPr>
        <w:t xml:space="preserve"> </w:t>
      </w:r>
      <w:r w:rsidRPr="00A27F14">
        <w:rPr>
          <w:sz w:val="22"/>
          <w:szCs w:val="22"/>
        </w:rPr>
        <w:t>przekazał</w:t>
      </w:r>
      <w:r w:rsidR="004162E7" w:rsidRPr="00A27F14">
        <w:rPr>
          <w:sz w:val="22"/>
          <w:szCs w:val="22"/>
        </w:rPr>
        <w:t xml:space="preserve"> </w:t>
      </w:r>
      <w:r w:rsidRPr="00A27F14">
        <w:rPr>
          <w:sz w:val="22"/>
          <w:szCs w:val="22"/>
        </w:rPr>
        <w:t>specyfikację, bez ujawniania źródła zapytania oraz umieści na Platformie.</w:t>
      </w:r>
      <w:r w:rsidR="004162E7" w:rsidRPr="00A27F14">
        <w:rPr>
          <w:sz w:val="22"/>
          <w:szCs w:val="22"/>
        </w:rPr>
        <w:t xml:space="preserve"> </w:t>
      </w:r>
    </w:p>
    <w:p w14:paraId="208F74E5" w14:textId="77777777" w:rsidR="00FD0260" w:rsidRPr="00A27F14" w:rsidRDefault="00FD0260" w:rsidP="007E331D">
      <w:pPr>
        <w:spacing w:line="240" w:lineRule="auto"/>
        <w:ind w:left="0" w:right="0" w:firstLine="0"/>
        <w:rPr>
          <w:rFonts w:ascii="Times New Roman" w:hAnsi="Times New Roman" w:cs="Times New Roman"/>
        </w:rPr>
      </w:pPr>
    </w:p>
    <w:p w14:paraId="3A8446F0" w14:textId="77777777" w:rsidR="004162E7" w:rsidRPr="00A27F14" w:rsidRDefault="002A0C2B" w:rsidP="00A44797">
      <w:pPr>
        <w:pStyle w:val="Akapitzlist"/>
        <w:numPr>
          <w:ilvl w:val="1"/>
          <w:numId w:val="79"/>
        </w:numPr>
        <w:ind w:right="0"/>
        <w:rPr>
          <w:sz w:val="22"/>
          <w:szCs w:val="22"/>
        </w:rPr>
      </w:pPr>
      <w:r w:rsidRPr="00A27F14">
        <w:rPr>
          <w:sz w:val="22"/>
          <w:szCs w:val="22"/>
        </w:rPr>
        <w:t>W uzasadnionych przypadkach Zamawiający może przed upływem terminu składania ofert zmienić</w:t>
      </w:r>
      <w:r w:rsidR="004162E7" w:rsidRPr="00A27F14">
        <w:rPr>
          <w:sz w:val="22"/>
          <w:szCs w:val="22"/>
        </w:rPr>
        <w:t xml:space="preserve"> </w:t>
      </w:r>
      <w:r w:rsidRPr="00A27F14">
        <w:rPr>
          <w:sz w:val="22"/>
          <w:szCs w:val="22"/>
        </w:rPr>
        <w:t>treść specyfikacji.</w:t>
      </w:r>
    </w:p>
    <w:p w14:paraId="7FA2458B" w14:textId="77777777" w:rsidR="00FD0260" w:rsidRPr="00A27F14" w:rsidRDefault="00FD0260" w:rsidP="007E331D">
      <w:pPr>
        <w:spacing w:line="240" w:lineRule="auto"/>
        <w:ind w:left="0" w:right="0" w:firstLine="0"/>
        <w:rPr>
          <w:rFonts w:ascii="Times New Roman" w:hAnsi="Times New Roman" w:cs="Times New Roman"/>
        </w:rPr>
      </w:pPr>
    </w:p>
    <w:p w14:paraId="0F52D5F7" w14:textId="77777777" w:rsidR="004162E7" w:rsidRPr="00A27F14" w:rsidRDefault="002A0C2B" w:rsidP="00A44797">
      <w:pPr>
        <w:pStyle w:val="Akapitzlist"/>
        <w:numPr>
          <w:ilvl w:val="1"/>
          <w:numId w:val="79"/>
        </w:numPr>
        <w:ind w:right="0"/>
        <w:rPr>
          <w:sz w:val="22"/>
          <w:szCs w:val="22"/>
        </w:rPr>
      </w:pPr>
      <w:r w:rsidRPr="00A27F14">
        <w:rPr>
          <w:sz w:val="22"/>
          <w:szCs w:val="22"/>
        </w:rPr>
        <w:t>Jeżeli zmiana treści specyfikacji prowadzi do zmiany treści ogłoszenia o zamówieniu, Zamawiający</w:t>
      </w:r>
      <w:r w:rsidR="004162E7" w:rsidRPr="00A27F14">
        <w:rPr>
          <w:sz w:val="22"/>
          <w:szCs w:val="22"/>
        </w:rPr>
        <w:t xml:space="preserve"> </w:t>
      </w:r>
      <w:r w:rsidRPr="00A27F14">
        <w:rPr>
          <w:sz w:val="22"/>
          <w:szCs w:val="22"/>
        </w:rPr>
        <w:t>przekaże Urzędowi Publikacji Unii Europejskiej ogłoszenie dodatkowych informacji, informacji</w:t>
      </w:r>
      <w:r w:rsidR="004162E7" w:rsidRPr="00A27F14">
        <w:rPr>
          <w:sz w:val="22"/>
          <w:szCs w:val="22"/>
        </w:rPr>
        <w:t xml:space="preserve"> </w:t>
      </w:r>
      <w:r w:rsidRPr="00A27F14">
        <w:rPr>
          <w:sz w:val="22"/>
          <w:szCs w:val="22"/>
        </w:rPr>
        <w:t xml:space="preserve">o niekompletnej procedurze lub sprostowania oraz zamieści informacje </w:t>
      </w:r>
      <w:r w:rsidR="0027077C" w:rsidRPr="00A27F14">
        <w:rPr>
          <w:sz w:val="22"/>
          <w:szCs w:val="22"/>
        </w:rPr>
        <w:t xml:space="preserve">                 </w:t>
      </w:r>
      <w:r w:rsidRPr="00A27F14">
        <w:rPr>
          <w:sz w:val="22"/>
          <w:szCs w:val="22"/>
        </w:rPr>
        <w:t>o zmianach na Platformie</w:t>
      </w:r>
      <w:r w:rsidR="004162E7" w:rsidRPr="00A27F14">
        <w:rPr>
          <w:sz w:val="22"/>
          <w:szCs w:val="22"/>
        </w:rPr>
        <w:t xml:space="preserve"> </w:t>
      </w:r>
      <w:r w:rsidRPr="00A27F14">
        <w:rPr>
          <w:sz w:val="22"/>
          <w:szCs w:val="22"/>
        </w:rPr>
        <w:t>w sekcji “Komunikaty”.</w:t>
      </w:r>
    </w:p>
    <w:p w14:paraId="77E730EE" w14:textId="77777777" w:rsidR="00FD0260" w:rsidRPr="00A27F14" w:rsidRDefault="00FD0260" w:rsidP="007E331D">
      <w:pPr>
        <w:spacing w:line="240" w:lineRule="auto"/>
        <w:ind w:left="0" w:right="0" w:firstLine="0"/>
        <w:rPr>
          <w:rFonts w:ascii="Times New Roman" w:hAnsi="Times New Roman" w:cs="Times New Roman"/>
        </w:rPr>
      </w:pPr>
    </w:p>
    <w:p w14:paraId="7B4D103F" w14:textId="77777777" w:rsidR="004162E7" w:rsidRPr="00A27F14" w:rsidRDefault="002A0C2B" w:rsidP="00A44797">
      <w:pPr>
        <w:pStyle w:val="Akapitzlist"/>
        <w:numPr>
          <w:ilvl w:val="1"/>
          <w:numId w:val="79"/>
        </w:numPr>
        <w:ind w:right="0"/>
        <w:rPr>
          <w:sz w:val="22"/>
          <w:szCs w:val="22"/>
        </w:rPr>
      </w:pPr>
      <w:r w:rsidRPr="00A27F14">
        <w:rPr>
          <w:sz w:val="22"/>
          <w:szCs w:val="22"/>
        </w:rPr>
        <w:t>Jeżeli w wyniku zmiany treści specyfikacji nieprowadzącej do zmiany treści ogłoszenia</w:t>
      </w:r>
      <w:r w:rsidR="0027077C" w:rsidRPr="00A27F14">
        <w:rPr>
          <w:sz w:val="22"/>
          <w:szCs w:val="22"/>
        </w:rPr>
        <w:t xml:space="preserve">                                  </w:t>
      </w:r>
      <w:r w:rsidRPr="00A27F14">
        <w:rPr>
          <w:sz w:val="22"/>
          <w:szCs w:val="22"/>
        </w:rPr>
        <w:t xml:space="preserve"> o zamówieniu</w:t>
      </w:r>
      <w:r w:rsidR="004162E7" w:rsidRPr="00A27F14">
        <w:rPr>
          <w:sz w:val="22"/>
          <w:szCs w:val="22"/>
        </w:rPr>
        <w:t xml:space="preserve"> </w:t>
      </w:r>
      <w:r w:rsidRPr="00A27F14">
        <w:rPr>
          <w:sz w:val="22"/>
          <w:szCs w:val="22"/>
        </w:rPr>
        <w:t>jest niezbędny dodatkowy czas na wprowadzenie zmian w ofertach, Zamawiający przedłuża termin</w:t>
      </w:r>
      <w:r w:rsidR="004162E7" w:rsidRPr="00A27F14">
        <w:rPr>
          <w:sz w:val="22"/>
          <w:szCs w:val="22"/>
        </w:rPr>
        <w:t xml:space="preserve"> </w:t>
      </w:r>
      <w:r w:rsidRPr="00A27F14">
        <w:rPr>
          <w:sz w:val="22"/>
          <w:szCs w:val="22"/>
        </w:rPr>
        <w:t>składania ofert.</w:t>
      </w:r>
    </w:p>
    <w:p w14:paraId="56752F68" w14:textId="77777777" w:rsidR="00FD0260" w:rsidRPr="00A27F14" w:rsidRDefault="00FD0260" w:rsidP="007E331D">
      <w:pPr>
        <w:pStyle w:val="Akapitzlist"/>
        <w:rPr>
          <w:sz w:val="22"/>
          <w:szCs w:val="22"/>
        </w:rPr>
      </w:pPr>
    </w:p>
    <w:p w14:paraId="68A87F9F" w14:textId="77777777" w:rsidR="002A0C2B" w:rsidRPr="00A27F14" w:rsidRDefault="002A0C2B" w:rsidP="00A44797">
      <w:pPr>
        <w:pStyle w:val="Akapitzlist"/>
        <w:numPr>
          <w:ilvl w:val="1"/>
          <w:numId w:val="79"/>
        </w:numPr>
        <w:ind w:right="0"/>
        <w:rPr>
          <w:sz w:val="22"/>
          <w:szCs w:val="22"/>
        </w:rPr>
      </w:pPr>
      <w:r w:rsidRPr="00A27F14">
        <w:rPr>
          <w:sz w:val="22"/>
          <w:szCs w:val="22"/>
        </w:rPr>
        <w:t xml:space="preserve"> Każda wprowadzana przez Zamawiającego zmiana specyfikacji stanie się jej integralną częścią.</w:t>
      </w:r>
    </w:p>
    <w:p w14:paraId="2334E49C" w14:textId="77777777" w:rsidR="00E9625F" w:rsidRPr="00A27F14" w:rsidRDefault="00E9625F" w:rsidP="007E331D">
      <w:pPr>
        <w:spacing w:line="240" w:lineRule="auto"/>
        <w:ind w:left="0" w:firstLine="0"/>
        <w:rPr>
          <w:rFonts w:ascii="Times New Roman" w:eastAsia="Times New Roman" w:hAnsi="Times New Roman" w:cs="Times New Roman"/>
          <w:bCs/>
        </w:rPr>
      </w:pPr>
    </w:p>
    <w:p w14:paraId="3F32F316" w14:textId="77777777" w:rsidR="00C64469" w:rsidRPr="00A27F14" w:rsidRDefault="00C64469"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A27F14">
        <w:rPr>
          <w:rFonts w:ascii="Times New Roman" w:eastAsia="Times New Roman" w:hAnsi="Times New Roman" w:cs="Times New Roman"/>
          <w:b/>
          <w:bCs/>
        </w:rPr>
        <w:t>Rozdz. VIII. WYMAGANIA DOTYCZĄCE WADIUM.</w:t>
      </w:r>
    </w:p>
    <w:p w14:paraId="20A47899" w14:textId="77777777" w:rsidR="00E02F34" w:rsidRPr="00A27F14" w:rsidRDefault="00E02F34"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lang w:eastAsia="pl-PL"/>
        </w:rPr>
      </w:pPr>
    </w:p>
    <w:p w14:paraId="60B344BF" w14:textId="77777777" w:rsidR="00095A2B" w:rsidRPr="00A27F14" w:rsidRDefault="00E02F34" w:rsidP="00A44797">
      <w:pPr>
        <w:pStyle w:val="Akapitzlist"/>
        <w:numPr>
          <w:ilvl w:val="0"/>
          <w:numId w:val="79"/>
        </w:numPr>
        <w:tabs>
          <w:tab w:val="left" w:pos="1451"/>
        </w:tabs>
        <w:kinsoku w:val="0"/>
        <w:overflowPunct w:val="0"/>
        <w:rPr>
          <w:sz w:val="22"/>
          <w:szCs w:val="22"/>
        </w:rPr>
      </w:pPr>
      <w:r w:rsidRPr="00A27F14">
        <w:rPr>
          <w:spacing w:val="2"/>
          <w:w w:val="105"/>
          <w:sz w:val="22"/>
          <w:szCs w:val="22"/>
        </w:rPr>
        <w:t>Zamawiający</w:t>
      </w:r>
      <w:r w:rsidRPr="00A27F14">
        <w:rPr>
          <w:spacing w:val="30"/>
          <w:w w:val="105"/>
          <w:sz w:val="22"/>
          <w:szCs w:val="22"/>
        </w:rPr>
        <w:t xml:space="preserve"> </w:t>
      </w:r>
      <w:r w:rsidRPr="00A27F14">
        <w:rPr>
          <w:w w:val="105"/>
          <w:sz w:val="22"/>
          <w:szCs w:val="22"/>
        </w:rPr>
        <w:t>wymaga</w:t>
      </w:r>
      <w:r w:rsidRPr="00A27F14">
        <w:rPr>
          <w:spacing w:val="34"/>
          <w:w w:val="105"/>
          <w:sz w:val="22"/>
          <w:szCs w:val="22"/>
        </w:rPr>
        <w:t xml:space="preserve"> </w:t>
      </w:r>
      <w:r w:rsidRPr="00A27F14">
        <w:rPr>
          <w:w w:val="105"/>
          <w:sz w:val="22"/>
          <w:szCs w:val="22"/>
        </w:rPr>
        <w:t>złożenia</w:t>
      </w:r>
      <w:r w:rsidRPr="00A27F14">
        <w:rPr>
          <w:spacing w:val="27"/>
          <w:w w:val="105"/>
          <w:sz w:val="22"/>
          <w:szCs w:val="22"/>
        </w:rPr>
        <w:t xml:space="preserve"> </w:t>
      </w:r>
      <w:r w:rsidRPr="00A27F14">
        <w:rPr>
          <w:w w:val="105"/>
          <w:sz w:val="22"/>
          <w:szCs w:val="22"/>
        </w:rPr>
        <w:t>wadium</w:t>
      </w:r>
      <w:r w:rsidRPr="00A27F14">
        <w:rPr>
          <w:spacing w:val="34"/>
          <w:w w:val="105"/>
          <w:sz w:val="22"/>
          <w:szCs w:val="22"/>
        </w:rPr>
        <w:t xml:space="preserve"> </w:t>
      </w:r>
      <w:r w:rsidRPr="00A27F14">
        <w:rPr>
          <w:w w:val="105"/>
          <w:sz w:val="22"/>
          <w:szCs w:val="22"/>
        </w:rPr>
        <w:t>w</w:t>
      </w:r>
      <w:r w:rsidRPr="00A27F14">
        <w:rPr>
          <w:spacing w:val="17"/>
          <w:w w:val="105"/>
          <w:sz w:val="22"/>
          <w:szCs w:val="22"/>
        </w:rPr>
        <w:t xml:space="preserve"> </w:t>
      </w:r>
      <w:r w:rsidRPr="00A27F14">
        <w:rPr>
          <w:spacing w:val="1"/>
          <w:w w:val="105"/>
          <w:sz w:val="22"/>
          <w:szCs w:val="22"/>
        </w:rPr>
        <w:t>wysokości</w:t>
      </w:r>
      <w:r w:rsidR="00095A2B" w:rsidRPr="00A27F14">
        <w:rPr>
          <w:spacing w:val="1"/>
          <w:w w:val="105"/>
          <w:sz w:val="22"/>
          <w:szCs w:val="22"/>
        </w:rPr>
        <w:t>:</w:t>
      </w:r>
    </w:p>
    <w:p w14:paraId="586131F2" w14:textId="77777777" w:rsidR="00095A2B" w:rsidRPr="00A27F14" w:rsidRDefault="00095A2B" w:rsidP="00A44797">
      <w:pPr>
        <w:pStyle w:val="Akapitzlist"/>
        <w:numPr>
          <w:ilvl w:val="0"/>
          <w:numId w:val="33"/>
        </w:numPr>
        <w:tabs>
          <w:tab w:val="left" w:pos="1451"/>
        </w:tabs>
        <w:kinsoku w:val="0"/>
        <w:overflowPunct w:val="0"/>
        <w:rPr>
          <w:sz w:val="22"/>
          <w:szCs w:val="22"/>
        </w:rPr>
      </w:pPr>
      <w:r w:rsidRPr="00A27F14">
        <w:rPr>
          <w:spacing w:val="-4"/>
          <w:w w:val="105"/>
          <w:sz w:val="22"/>
          <w:szCs w:val="22"/>
        </w:rPr>
        <w:t xml:space="preserve">w przypadku składania oferty w </w:t>
      </w:r>
      <w:r w:rsidRPr="00A27F14">
        <w:rPr>
          <w:b/>
          <w:spacing w:val="-4"/>
          <w:w w:val="105"/>
          <w:sz w:val="22"/>
          <w:szCs w:val="22"/>
          <w:u w:val="single"/>
        </w:rPr>
        <w:t>ramach części 1</w:t>
      </w:r>
      <w:r w:rsidRPr="00A27F14">
        <w:rPr>
          <w:spacing w:val="-4"/>
          <w:w w:val="105"/>
          <w:sz w:val="22"/>
          <w:szCs w:val="22"/>
        </w:rPr>
        <w:t xml:space="preserve"> zamówienia – </w:t>
      </w:r>
      <w:r w:rsidR="007E331D" w:rsidRPr="00A27F14">
        <w:rPr>
          <w:b/>
          <w:spacing w:val="-4"/>
          <w:w w:val="105"/>
          <w:sz w:val="22"/>
          <w:szCs w:val="22"/>
        </w:rPr>
        <w:t>7 000,00</w:t>
      </w:r>
      <w:r w:rsidRPr="00A27F14">
        <w:rPr>
          <w:b/>
          <w:spacing w:val="-4"/>
          <w:w w:val="105"/>
          <w:sz w:val="22"/>
          <w:szCs w:val="22"/>
        </w:rPr>
        <w:t xml:space="preserve"> zł</w:t>
      </w:r>
      <w:r w:rsidRPr="00A27F14">
        <w:rPr>
          <w:spacing w:val="-4"/>
          <w:w w:val="105"/>
          <w:sz w:val="22"/>
          <w:szCs w:val="22"/>
        </w:rPr>
        <w:t xml:space="preserve"> </w:t>
      </w:r>
    </w:p>
    <w:p w14:paraId="23C5F399" w14:textId="77777777" w:rsidR="00095A2B" w:rsidRPr="00A27F14" w:rsidRDefault="00095A2B" w:rsidP="007E331D">
      <w:pPr>
        <w:pStyle w:val="Akapitzlist"/>
        <w:tabs>
          <w:tab w:val="left" w:pos="1451"/>
        </w:tabs>
        <w:kinsoku w:val="0"/>
        <w:overflowPunct w:val="0"/>
        <w:ind w:left="360" w:firstLine="0"/>
        <w:rPr>
          <w:spacing w:val="-4"/>
          <w:w w:val="105"/>
          <w:sz w:val="22"/>
          <w:szCs w:val="22"/>
        </w:rPr>
      </w:pPr>
      <w:r w:rsidRPr="00A27F14">
        <w:rPr>
          <w:b/>
          <w:spacing w:val="-1"/>
          <w:w w:val="115"/>
          <w:sz w:val="22"/>
          <w:szCs w:val="22"/>
        </w:rPr>
        <w:t xml:space="preserve"> </w:t>
      </w:r>
      <w:r w:rsidR="00E02F34" w:rsidRPr="00A27F14">
        <w:rPr>
          <w:spacing w:val="34"/>
          <w:w w:val="105"/>
          <w:sz w:val="22"/>
          <w:szCs w:val="22"/>
        </w:rPr>
        <w:t xml:space="preserve"> </w:t>
      </w:r>
      <w:r w:rsidR="004F298C" w:rsidRPr="00A27F14">
        <w:rPr>
          <w:spacing w:val="-2"/>
          <w:w w:val="105"/>
          <w:sz w:val="22"/>
          <w:szCs w:val="22"/>
        </w:rPr>
        <w:t xml:space="preserve">    </w:t>
      </w:r>
      <w:r w:rsidR="00E02F34" w:rsidRPr="00A27F14">
        <w:rPr>
          <w:spacing w:val="-2"/>
          <w:w w:val="105"/>
          <w:sz w:val="22"/>
          <w:szCs w:val="22"/>
        </w:rPr>
        <w:t>(</w:t>
      </w:r>
      <w:r w:rsidR="00B45776" w:rsidRPr="00A27F14">
        <w:rPr>
          <w:spacing w:val="-1"/>
          <w:w w:val="105"/>
          <w:sz w:val="22"/>
          <w:szCs w:val="22"/>
        </w:rPr>
        <w:t>słow</w:t>
      </w:r>
      <w:r w:rsidR="00E02F34" w:rsidRPr="00A27F14">
        <w:rPr>
          <w:w w:val="105"/>
          <w:sz w:val="22"/>
          <w:szCs w:val="22"/>
        </w:rPr>
        <w:t xml:space="preserve">nie: </w:t>
      </w:r>
      <w:r w:rsidR="007E331D" w:rsidRPr="00A27F14">
        <w:rPr>
          <w:spacing w:val="-4"/>
          <w:w w:val="105"/>
          <w:sz w:val="22"/>
          <w:szCs w:val="22"/>
        </w:rPr>
        <w:t>siedem tysięcy złotych</w:t>
      </w:r>
      <w:r w:rsidR="004F298C" w:rsidRPr="00A27F14">
        <w:rPr>
          <w:spacing w:val="-4"/>
          <w:w w:val="105"/>
          <w:sz w:val="22"/>
          <w:szCs w:val="22"/>
        </w:rPr>
        <w:t>)</w:t>
      </w:r>
      <w:r w:rsidR="009F1813" w:rsidRPr="00A27F14">
        <w:rPr>
          <w:spacing w:val="-4"/>
          <w:w w:val="105"/>
          <w:sz w:val="22"/>
          <w:szCs w:val="22"/>
        </w:rPr>
        <w:t xml:space="preserve"> </w:t>
      </w:r>
    </w:p>
    <w:p w14:paraId="7C1EF085" w14:textId="77777777" w:rsidR="00E02F34" w:rsidRPr="00A27F14" w:rsidRDefault="009F1813" w:rsidP="00A44797">
      <w:pPr>
        <w:pStyle w:val="Akapitzlist"/>
        <w:numPr>
          <w:ilvl w:val="0"/>
          <w:numId w:val="33"/>
        </w:numPr>
        <w:tabs>
          <w:tab w:val="left" w:pos="1451"/>
        </w:tabs>
        <w:kinsoku w:val="0"/>
        <w:overflowPunct w:val="0"/>
        <w:rPr>
          <w:sz w:val="22"/>
          <w:szCs w:val="22"/>
        </w:rPr>
      </w:pPr>
      <w:r w:rsidRPr="00A27F14">
        <w:rPr>
          <w:spacing w:val="-4"/>
          <w:w w:val="105"/>
          <w:sz w:val="22"/>
          <w:szCs w:val="22"/>
        </w:rPr>
        <w:t xml:space="preserve">w przypadku składania oferty w </w:t>
      </w:r>
      <w:r w:rsidRPr="00A27F14">
        <w:rPr>
          <w:b/>
          <w:spacing w:val="-4"/>
          <w:w w:val="105"/>
          <w:sz w:val="22"/>
          <w:szCs w:val="22"/>
          <w:u w:val="single"/>
        </w:rPr>
        <w:t xml:space="preserve">ramach części </w:t>
      </w:r>
      <w:r w:rsidR="00095A2B" w:rsidRPr="00A27F14">
        <w:rPr>
          <w:b/>
          <w:spacing w:val="-4"/>
          <w:w w:val="105"/>
          <w:sz w:val="22"/>
          <w:szCs w:val="22"/>
          <w:u w:val="single"/>
        </w:rPr>
        <w:t>2</w:t>
      </w:r>
      <w:r w:rsidRPr="00A27F14">
        <w:rPr>
          <w:spacing w:val="-4"/>
          <w:w w:val="105"/>
          <w:sz w:val="22"/>
          <w:szCs w:val="22"/>
        </w:rPr>
        <w:t xml:space="preserve"> zamówienia</w:t>
      </w:r>
      <w:r w:rsidR="00095A2B" w:rsidRPr="00A27F14">
        <w:rPr>
          <w:spacing w:val="-4"/>
          <w:w w:val="105"/>
          <w:sz w:val="22"/>
          <w:szCs w:val="22"/>
        </w:rPr>
        <w:t xml:space="preserve"> –</w:t>
      </w:r>
      <w:r w:rsidR="007E331D" w:rsidRPr="00A27F14">
        <w:rPr>
          <w:b/>
          <w:spacing w:val="-4"/>
          <w:w w:val="105"/>
          <w:sz w:val="22"/>
          <w:szCs w:val="22"/>
        </w:rPr>
        <w:t xml:space="preserve"> 10 000 </w:t>
      </w:r>
      <w:r w:rsidR="00095A2B" w:rsidRPr="00A27F14">
        <w:rPr>
          <w:b/>
          <w:spacing w:val="-4"/>
          <w:w w:val="105"/>
          <w:sz w:val="22"/>
          <w:szCs w:val="22"/>
        </w:rPr>
        <w:t>zł</w:t>
      </w:r>
    </w:p>
    <w:p w14:paraId="49FE2A82" w14:textId="77777777" w:rsidR="00A11BC8" w:rsidRPr="00A27F14" w:rsidRDefault="00095A2B" w:rsidP="007E331D">
      <w:pPr>
        <w:widowControl w:val="0"/>
        <w:kinsoku w:val="0"/>
        <w:overflowPunct w:val="0"/>
        <w:autoSpaceDE w:val="0"/>
        <w:autoSpaceDN w:val="0"/>
        <w:adjustRightInd w:val="0"/>
        <w:spacing w:line="240" w:lineRule="auto"/>
        <w:ind w:left="720" w:firstLine="0"/>
        <w:rPr>
          <w:rFonts w:ascii="Times New Roman" w:hAnsi="Times New Roman" w:cs="Times New Roman"/>
          <w:spacing w:val="-4"/>
          <w:w w:val="105"/>
        </w:rPr>
      </w:pPr>
      <w:r w:rsidRPr="00A27F14">
        <w:rPr>
          <w:rFonts w:ascii="Times New Roman" w:eastAsiaTheme="minorEastAsia" w:hAnsi="Times New Roman" w:cs="Times New Roman"/>
          <w:b/>
          <w:spacing w:val="-3"/>
          <w:w w:val="105"/>
          <w:lang w:eastAsia="pl-PL"/>
        </w:rPr>
        <w:t>(</w:t>
      </w:r>
      <w:r w:rsidRPr="00A27F14">
        <w:rPr>
          <w:rFonts w:ascii="Times New Roman" w:hAnsi="Times New Roman" w:cs="Times New Roman"/>
          <w:spacing w:val="-1"/>
          <w:w w:val="105"/>
        </w:rPr>
        <w:t>słow</w:t>
      </w:r>
      <w:r w:rsidRPr="00A27F14">
        <w:rPr>
          <w:rFonts w:ascii="Times New Roman" w:hAnsi="Times New Roman" w:cs="Times New Roman"/>
          <w:w w:val="105"/>
        </w:rPr>
        <w:t xml:space="preserve">nie: </w:t>
      </w:r>
      <w:r w:rsidR="007E331D" w:rsidRPr="00A27F14">
        <w:rPr>
          <w:rFonts w:ascii="Times New Roman" w:hAnsi="Times New Roman" w:cs="Times New Roman"/>
          <w:spacing w:val="-4"/>
          <w:w w:val="105"/>
        </w:rPr>
        <w:t>dziesięć tysięcy złotych</w:t>
      </w:r>
      <w:r w:rsidRPr="00A27F14">
        <w:rPr>
          <w:rFonts w:ascii="Times New Roman" w:hAnsi="Times New Roman" w:cs="Times New Roman"/>
          <w:spacing w:val="-4"/>
          <w:w w:val="105"/>
        </w:rPr>
        <w:t>)</w:t>
      </w:r>
    </w:p>
    <w:p w14:paraId="36B1915F" w14:textId="77777777" w:rsidR="00095A2B" w:rsidRPr="00A27F14" w:rsidRDefault="000908A8" w:rsidP="007E331D">
      <w:pPr>
        <w:pStyle w:val="Akapitzlist"/>
        <w:kinsoku w:val="0"/>
        <w:overflowPunct w:val="0"/>
        <w:ind w:left="720" w:firstLine="0"/>
        <w:rPr>
          <w:spacing w:val="-3"/>
          <w:w w:val="105"/>
          <w:sz w:val="22"/>
          <w:szCs w:val="22"/>
        </w:rPr>
      </w:pPr>
      <w:r w:rsidRPr="00A27F14">
        <w:rPr>
          <w:spacing w:val="-4"/>
          <w:w w:val="105"/>
          <w:sz w:val="22"/>
          <w:szCs w:val="22"/>
        </w:rPr>
        <w:t xml:space="preserve"> </w:t>
      </w:r>
    </w:p>
    <w:p w14:paraId="5522C2AD" w14:textId="77777777" w:rsidR="00CE1319" w:rsidRPr="00A27F14" w:rsidRDefault="00095A2B" w:rsidP="007E331D">
      <w:pPr>
        <w:widowControl w:val="0"/>
        <w:kinsoku w:val="0"/>
        <w:overflowPunct w:val="0"/>
        <w:autoSpaceDE w:val="0"/>
        <w:autoSpaceDN w:val="0"/>
        <w:adjustRightInd w:val="0"/>
        <w:spacing w:line="240" w:lineRule="auto"/>
        <w:ind w:left="0" w:firstLine="0"/>
        <w:rPr>
          <w:rFonts w:ascii="Times New Roman" w:eastAsia="Times New Roman" w:hAnsi="Times New Roman" w:cs="Times New Roman"/>
        </w:rPr>
      </w:pPr>
      <w:r w:rsidRPr="00A27F14">
        <w:rPr>
          <w:rFonts w:ascii="Times New Roman" w:eastAsiaTheme="minorEastAsia" w:hAnsi="Times New Roman" w:cs="Times New Roman"/>
          <w:b/>
          <w:w w:val="105"/>
          <w:lang w:eastAsia="pl-PL"/>
        </w:rPr>
        <w:t xml:space="preserve">w </w:t>
      </w:r>
      <w:r w:rsidR="00E02F34" w:rsidRPr="00A27F14">
        <w:rPr>
          <w:rFonts w:ascii="Times New Roman" w:eastAsiaTheme="minorEastAsia" w:hAnsi="Times New Roman" w:cs="Times New Roman"/>
          <w:b/>
          <w:w w:val="105"/>
          <w:lang w:eastAsia="pl-PL"/>
        </w:rPr>
        <w:t>terminie</w:t>
      </w:r>
      <w:r w:rsidR="00E02F34" w:rsidRPr="00A27F14">
        <w:rPr>
          <w:rFonts w:ascii="Times New Roman" w:eastAsiaTheme="minorEastAsia" w:hAnsi="Times New Roman" w:cs="Times New Roman"/>
          <w:b/>
          <w:spacing w:val="18"/>
          <w:w w:val="105"/>
          <w:lang w:eastAsia="pl-PL"/>
        </w:rPr>
        <w:t xml:space="preserve"> </w:t>
      </w:r>
      <w:r w:rsidR="00E02F34" w:rsidRPr="00A27F14">
        <w:rPr>
          <w:rFonts w:ascii="Times New Roman" w:eastAsiaTheme="minorEastAsia" w:hAnsi="Times New Roman" w:cs="Times New Roman"/>
          <w:b/>
          <w:w w:val="105"/>
          <w:lang w:eastAsia="pl-PL"/>
        </w:rPr>
        <w:t>do</w:t>
      </w:r>
      <w:r w:rsidR="00E02F34" w:rsidRPr="00A27F14">
        <w:rPr>
          <w:rFonts w:ascii="Times New Roman" w:eastAsiaTheme="minorEastAsia" w:hAnsi="Times New Roman" w:cs="Times New Roman"/>
          <w:b/>
          <w:spacing w:val="10"/>
          <w:w w:val="105"/>
          <w:lang w:eastAsia="pl-PL"/>
        </w:rPr>
        <w:t xml:space="preserve"> </w:t>
      </w:r>
      <w:r w:rsidR="00E02F34" w:rsidRPr="00904FB2">
        <w:rPr>
          <w:rFonts w:ascii="Times New Roman" w:eastAsiaTheme="minorEastAsia" w:hAnsi="Times New Roman" w:cs="Times New Roman"/>
          <w:b/>
          <w:w w:val="105"/>
          <w:u w:val="single"/>
          <w:lang w:eastAsia="pl-PL"/>
        </w:rPr>
        <w:t>dnia</w:t>
      </w:r>
      <w:r w:rsidR="00E02F34" w:rsidRPr="00904FB2">
        <w:rPr>
          <w:rFonts w:ascii="Times New Roman" w:eastAsiaTheme="minorEastAsia" w:hAnsi="Times New Roman" w:cs="Times New Roman"/>
          <w:b/>
          <w:spacing w:val="31"/>
          <w:w w:val="105"/>
          <w:u w:val="single"/>
          <w:lang w:eastAsia="pl-PL"/>
        </w:rPr>
        <w:t xml:space="preserve"> </w:t>
      </w:r>
      <w:r w:rsidR="00904FB2" w:rsidRPr="00904FB2">
        <w:rPr>
          <w:rFonts w:ascii="Times New Roman" w:eastAsiaTheme="minorEastAsia" w:hAnsi="Times New Roman" w:cs="Times New Roman"/>
          <w:b/>
          <w:w w:val="105"/>
          <w:u w:val="single"/>
          <w:lang w:eastAsia="pl-PL"/>
        </w:rPr>
        <w:t>8</w:t>
      </w:r>
      <w:r w:rsidR="00E9625F" w:rsidRPr="00904FB2">
        <w:rPr>
          <w:rFonts w:ascii="Times New Roman" w:eastAsiaTheme="minorEastAsia" w:hAnsi="Times New Roman" w:cs="Times New Roman"/>
          <w:b/>
          <w:w w:val="105"/>
          <w:u w:val="single"/>
          <w:lang w:eastAsia="pl-PL"/>
        </w:rPr>
        <w:t xml:space="preserve"> grudnia </w:t>
      </w:r>
      <w:r w:rsidR="0039208D" w:rsidRPr="00904FB2">
        <w:rPr>
          <w:rFonts w:ascii="Times New Roman" w:eastAsiaTheme="minorEastAsia" w:hAnsi="Times New Roman" w:cs="Times New Roman"/>
          <w:b/>
          <w:spacing w:val="-8"/>
          <w:w w:val="105"/>
          <w:u w:val="single"/>
          <w:lang w:eastAsia="pl-PL"/>
        </w:rPr>
        <w:t>20</w:t>
      </w:r>
      <w:r w:rsidR="000E78EE" w:rsidRPr="00904FB2">
        <w:rPr>
          <w:rFonts w:ascii="Times New Roman" w:eastAsiaTheme="minorEastAsia" w:hAnsi="Times New Roman" w:cs="Times New Roman"/>
          <w:b/>
          <w:spacing w:val="-8"/>
          <w:w w:val="105"/>
          <w:u w:val="single"/>
          <w:lang w:eastAsia="pl-PL"/>
        </w:rPr>
        <w:t>20</w:t>
      </w:r>
      <w:r w:rsidR="00076F4F" w:rsidRPr="00904FB2">
        <w:rPr>
          <w:rFonts w:ascii="Times New Roman" w:eastAsiaTheme="minorEastAsia" w:hAnsi="Times New Roman" w:cs="Times New Roman"/>
          <w:b/>
          <w:spacing w:val="-8"/>
          <w:w w:val="105"/>
          <w:u w:val="single"/>
          <w:lang w:eastAsia="pl-PL"/>
        </w:rPr>
        <w:t>r.</w:t>
      </w:r>
      <w:r w:rsidR="00076F4F" w:rsidRPr="00A27F14">
        <w:rPr>
          <w:rFonts w:ascii="Times New Roman" w:eastAsiaTheme="minorEastAsia" w:hAnsi="Times New Roman" w:cs="Times New Roman"/>
          <w:b/>
          <w:spacing w:val="-8"/>
          <w:w w:val="105"/>
          <w:lang w:eastAsia="pl-PL"/>
        </w:rPr>
        <w:t xml:space="preserve"> </w:t>
      </w:r>
      <w:r w:rsidR="00E02F34" w:rsidRPr="00A27F14">
        <w:rPr>
          <w:rFonts w:ascii="Times New Roman" w:eastAsiaTheme="minorEastAsia" w:hAnsi="Times New Roman" w:cs="Times New Roman"/>
          <w:b/>
          <w:w w:val="105"/>
          <w:lang w:eastAsia="pl-PL"/>
        </w:rPr>
        <w:t>do</w:t>
      </w:r>
      <w:r w:rsidR="00E02F34" w:rsidRPr="00A27F14">
        <w:rPr>
          <w:rFonts w:ascii="Times New Roman" w:eastAsiaTheme="minorEastAsia" w:hAnsi="Times New Roman" w:cs="Times New Roman"/>
          <w:b/>
          <w:spacing w:val="11"/>
          <w:w w:val="105"/>
          <w:lang w:eastAsia="pl-PL"/>
        </w:rPr>
        <w:t xml:space="preserve"> </w:t>
      </w:r>
      <w:r w:rsidR="00E02F34" w:rsidRPr="00A27F14">
        <w:rPr>
          <w:rFonts w:ascii="Times New Roman" w:eastAsiaTheme="minorEastAsia" w:hAnsi="Times New Roman" w:cs="Times New Roman"/>
          <w:b/>
          <w:spacing w:val="2"/>
          <w:w w:val="105"/>
          <w:lang w:eastAsia="pl-PL"/>
        </w:rPr>
        <w:t>godz</w:t>
      </w:r>
      <w:r w:rsidR="00E02F34" w:rsidRPr="00A27F14">
        <w:rPr>
          <w:rFonts w:ascii="Times New Roman" w:eastAsiaTheme="minorEastAsia" w:hAnsi="Times New Roman" w:cs="Times New Roman"/>
          <w:b/>
          <w:spacing w:val="1"/>
          <w:w w:val="105"/>
          <w:lang w:eastAsia="pl-PL"/>
        </w:rPr>
        <w:t>.</w:t>
      </w:r>
      <w:r w:rsidR="009C4C59" w:rsidRPr="00A27F14">
        <w:rPr>
          <w:rFonts w:ascii="Times New Roman" w:eastAsiaTheme="minorEastAsia" w:hAnsi="Times New Roman" w:cs="Times New Roman"/>
          <w:b/>
          <w:spacing w:val="-2"/>
          <w:w w:val="105"/>
          <w:lang w:eastAsia="pl-PL"/>
        </w:rPr>
        <w:t>10:oo</w:t>
      </w:r>
      <w:r w:rsidR="00CE1319" w:rsidRPr="00A27F14">
        <w:rPr>
          <w:rFonts w:ascii="Times New Roman" w:eastAsia="Times New Roman" w:hAnsi="Times New Roman" w:cs="Times New Roman"/>
        </w:rPr>
        <w:t xml:space="preserve"> tj. przed upływem terminu składania ofert</w:t>
      </w:r>
      <w:r w:rsidR="004F298C" w:rsidRPr="00A27F14">
        <w:rPr>
          <w:rFonts w:ascii="Times New Roman" w:eastAsia="Times New Roman" w:hAnsi="Times New Roman" w:cs="Times New Roman"/>
        </w:rPr>
        <w:t>.</w:t>
      </w:r>
    </w:p>
    <w:p w14:paraId="31934688" w14:textId="77777777" w:rsidR="004F298C" w:rsidRPr="00A27F14" w:rsidRDefault="004F298C" w:rsidP="007E331D">
      <w:pPr>
        <w:widowControl w:val="0"/>
        <w:kinsoku w:val="0"/>
        <w:overflowPunct w:val="0"/>
        <w:autoSpaceDE w:val="0"/>
        <w:autoSpaceDN w:val="0"/>
        <w:adjustRightInd w:val="0"/>
        <w:spacing w:line="240" w:lineRule="auto"/>
        <w:ind w:firstLine="0"/>
        <w:rPr>
          <w:rFonts w:ascii="Times New Roman" w:eastAsiaTheme="minorEastAsia" w:hAnsi="Times New Roman" w:cs="Times New Roman"/>
          <w:color w:val="FF0000"/>
          <w:lang w:eastAsia="pl-PL"/>
        </w:rPr>
      </w:pPr>
    </w:p>
    <w:p w14:paraId="7A05A785" w14:textId="77777777" w:rsidR="00CE1319" w:rsidRPr="00A27F14" w:rsidRDefault="00CE1319" w:rsidP="00A44797">
      <w:pPr>
        <w:pStyle w:val="Akapitzlist"/>
        <w:numPr>
          <w:ilvl w:val="1"/>
          <w:numId w:val="79"/>
        </w:numPr>
        <w:tabs>
          <w:tab w:val="left" w:pos="8080"/>
        </w:tabs>
        <w:ind w:right="0"/>
        <w:rPr>
          <w:rFonts w:eastAsia="Times New Roman"/>
          <w:iCs/>
          <w:sz w:val="22"/>
          <w:szCs w:val="22"/>
          <w:lang w:eastAsia="ar-SA"/>
        </w:rPr>
      </w:pPr>
      <w:r w:rsidRPr="00A27F14">
        <w:rPr>
          <w:rFonts w:eastAsia="Times New Roman"/>
          <w:iCs/>
          <w:sz w:val="22"/>
          <w:szCs w:val="22"/>
          <w:lang w:eastAsia="ar-SA"/>
        </w:rPr>
        <w:t>Wadium może być wniesione w jednej lub kilku następujących formach:</w:t>
      </w:r>
    </w:p>
    <w:p w14:paraId="45F88A88" w14:textId="77777777" w:rsidR="00CE1319" w:rsidRPr="00A27F14" w:rsidRDefault="00CE1319" w:rsidP="00A44797">
      <w:pPr>
        <w:pStyle w:val="Akapitzlist"/>
        <w:numPr>
          <w:ilvl w:val="0"/>
          <w:numId w:val="6"/>
        </w:numPr>
        <w:tabs>
          <w:tab w:val="num" w:pos="1440"/>
          <w:tab w:val="left" w:pos="8080"/>
        </w:tabs>
        <w:ind w:right="0"/>
        <w:rPr>
          <w:rFonts w:eastAsia="Times New Roman"/>
          <w:sz w:val="22"/>
          <w:szCs w:val="22"/>
        </w:rPr>
      </w:pPr>
      <w:r w:rsidRPr="00A27F14">
        <w:rPr>
          <w:rFonts w:eastAsia="Times New Roman"/>
          <w:sz w:val="22"/>
          <w:szCs w:val="22"/>
        </w:rPr>
        <w:t xml:space="preserve">w pieniądzu;  </w:t>
      </w:r>
    </w:p>
    <w:p w14:paraId="6AE76EED" w14:textId="77777777" w:rsidR="00CE1319" w:rsidRPr="00A27F14" w:rsidRDefault="00CE1319" w:rsidP="00A44797">
      <w:pPr>
        <w:pStyle w:val="Akapitzlist"/>
        <w:numPr>
          <w:ilvl w:val="0"/>
          <w:numId w:val="6"/>
        </w:numPr>
        <w:tabs>
          <w:tab w:val="num" w:pos="1440"/>
          <w:tab w:val="left" w:pos="8080"/>
        </w:tabs>
        <w:ind w:right="0"/>
        <w:rPr>
          <w:rFonts w:eastAsia="Times New Roman"/>
          <w:sz w:val="22"/>
          <w:szCs w:val="22"/>
        </w:rPr>
      </w:pPr>
      <w:r w:rsidRPr="00A27F14">
        <w:rPr>
          <w:rFonts w:eastAsia="Times New Roman"/>
          <w:sz w:val="22"/>
          <w:szCs w:val="22"/>
        </w:rPr>
        <w:t xml:space="preserve">w poręczeniach bankowych lub poręczeniach spółdzielczej kasy oszczędnościowo -     </w:t>
      </w:r>
    </w:p>
    <w:p w14:paraId="4B976D0A" w14:textId="77777777" w:rsidR="00CE1319" w:rsidRPr="00A27F14" w:rsidRDefault="00CE1319" w:rsidP="007E331D">
      <w:pPr>
        <w:tabs>
          <w:tab w:val="left" w:pos="8080"/>
        </w:tabs>
        <w:spacing w:line="240" w:lineRule="auto"/>
        <w:ind w:left="0" w:firstLine="0"/>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 xml:space="preserve">                kredytowej, z tym, że  poręczenie  kasy jest  zawsze poręczeniem pieniężnym; </w:t>
      </w:r>
    </w:p>
    <w:p w14:paraId="0B3EE4B0" w14:textId="77777777" w:rsidR="00CE1319" w:rsidRPr="00A27F14" w:rsidRDefault="00CE1319" w:rsidP="00A44797">
      <w:pPr>
        <w:pStyle w:val="Akapitzlist"/>
        <w:numPr>
          <w:ilvl w:val="0"/>
          <w:numId w:val="6"/>
        </w:numPr>
        <w:tabs>
          <w:tab w:val="num" w:pos="1440"/>
          <w:tab w:val="left" w:pos="8080"/>
        </w:tabs>
        <w:ind w:right="0"/>
        <w:rPr>
          <w:rFonts w:eastAsia="Times New Roman"/>
          <w:sz w:val="22"/>
          <w:szCs w:val="22"/>
        </w:rPr>
      </w:pPr>
      <w:r w:rsidRPr="00A27F14">
        <w:rPr>
          <w:rFonts w:eastAsia="Times New Roman"/>
          <w:sz w:val="22"/>
          <w:szCs w:val="22"/>
        </w:rPr>
        <w:t xml:space="preserve">w gwarancjach bankowych; </w:t>
      </w:r>
    </w:p>
    <w:p w14:paraId="06D7F56E" w14:textId="77777777" w:rsidR="000E78EE" w:rsidRPr="00A27F14" w:rsidRDefault="000E78EE" w:rsidP="00A44797">
      <w:pPr>
        <w:pStyle w:val="Akapitzlist"/>
        <w:numPr>
          <w:ilvl w:val="0"/>
          <w:numId w:val="6"/>
        </w:numPr>
        <w:tabs>
          <w:tab w:val="num" w:pos="1440"/>
          <w:tab w:val="left" w:pos="8080"/>
        </w:tabs>
        <w:ind w:right="0"/>
        <w:rPr>
          <w:rFonts w:eastAsia="Times New Roman"/>
          <w:sz w:val="22"/>
          <w:szCs w:val="22"/>
        </w:rPr>
      </w:pPr>
      <w:r w:rsidRPr="00A27F14">
        <w:rPr>
          <w:rFonts w:eastAsia="Times New Roman"/>
          <w:sz w:val="22"/>
          <w:szCs w:val="22"/>
        </w:rPr>
        <w:t>w gwarancjach ubezpieczeniowych;</w:t>
      </w:r>
    </w:p>
    <w:p w14:paraId="25EF26FF" w14:textId="77777777" w:rsidR="00B448D6" w:rsidRPr="00A27F14" w:rsidRDefault="00CE1319" w:rsidP="00A44797">
      <w:pPr>
        <w:pStyle w:val="Akapitzlist"/>
        <w:numPr>
          <w:ilvl w:val="0"/>
          <w:numId w:val="6"/>
        </w:numPr>
        <w:tabs>
          <w:tab w:val="num" w:pos="1440"/>
          <w:tab w:val="left" w:pos="8080"/>
        </w:tabs>
        <w:ind w:right="0"/>
        <w:rPr>
          <w:rFonts w:eastAsia="Times New Roman"/>
          <w:sz w:val="22"/>
          <w:szCs w:val="22"/>
        </w:rPr>
      </w:pPr>
      <w:r w:rsidRPr="00A27F14">
        <w:rPr>
          <w:rFonts w:eastAsia="Times New Roman"/>
          <w:sz w:val="22"/>
          <w:szCs w:val="22"/>
        </w:rPr>
        <w:t xml:space="preserve">w poręczeniach udzielanych przez podmioty, o których mowa w art. 6b ust. 5 pkt. 2 </w:t>
      </w:r>
      <w:r w:rsidRPr="00A27F14">
        <w:rPr>
          <w:rFonts w:eastAsia="Times New Roman"/>
          <w:sz w:val="22"/>
          <w:szCs w:val="22"/>
        </w:rPr>
        <w:br/>
        <w:t xml:space="preserve">ustawy z dnia 9 listopada 2000r. o utworzeniu Polskiej Agencji Rozwoju  </w:t>
      </w:r>
      <w:r w:rsidRPr="00A27F14">
        <w:rPr>
          <w:rFonts w:eastAsia="Times New Roman"/>
          <w:sz w:val="22"/>
          <w:szCs w:val="22"/>
        </w:rPr>
        <w:br/>
        <w:t xml:space="preserve">Przedsiębiorczości </w:t>
      </w:r>
      <w:r w:rsidR="000E78EE" w:rsidRPr="00A27F14">
        <w:rPr>
          <w:rFonts w:eastAsia="Times New Roman"/>
          <w:sz w:val="22"/>
          <w:szCs w:val="22"/>
        </w:rPr>
        <w:t xml:space="preserve">(t. j. </w:t>
      </w:r>
      <w:r w:rsidR="000E78EE" w:rsidRPr="00A27F14">
        <w:rPr>
          <w:bCs/>
          <w:sz w:val="22"/>
          <w:szCs w:val="22"/>
        </w:rPr>
        <w:t>Dz. U. z 2020 r. poz. 299)</w:t>
      </w:r>
    </w:p>
    <w:p w14:paraId="62B7DAA7" w14:textId="77777777" w:rsidR="00263C4B" w:rsidRPr="00A27F14" w:rsidRDefault="00263C4B" w:rsidP="007E331D">
      <w:pPr>
        <w:pStyle w:val="Akapitzlist"/>
        <w:tabs>
          <w:tab w:val="left" w:pos="8080"/>
        </w:tabs>
        <w:ind w:left="1003" w:right="0" w:firstLine="0"/>
        <w:rPr>
          <w:rFonts w:eastAsia="Times New Roman"/>
          <w:i/>
          <w:color w:val="FF0000"/>
          <w:sz w:val="22"/>
          <w:szCs w:val="22"/>
        </w:rPr>
      </w:pPr>
    </w:p>
    <w:p w14:paraId="424C2697" w14:textId="77777777" w:rsidR="00CE1319" w:rsidRPr="00A27F14" w:rsidRDefault="00CE1319" w:rsidP="00A44797">
      <w:pPr>
        <w:pStyle w:val="Akapitzlist"/>
        <w:numPr>
          <w:ilvl w:val="1"/>
          <w:numId w:val="79"/>
        </w:numPr>
        <w:tabs>
          <w:tab w:val="left" w:pos="8080"/>
        </w:tabs>
        <w:ind w:right="0"/>
        <w:rPr>
          <w:rFonts w:eastAsia="Times New Roman"/>
          <w:b/>
          <w:i/>
          <w:sz w:val="22"/>
          <w:szCs w:val="22"/>
        </w:rPr>
      </w:pPr>
      <w:r w:rsidRPr="00A27F14">
        <w:rPr>
          <w:rFonts w:eastAsia="Times New Roman"/>
          <w:sz w:val="22"/>
          <w:szCs w:val="22"/>
        </w:rPr>
        <w:t xml:space="preserve">Wadium wnoszone </w:t>
      </w:r>
      <w:r w:rsidRPr="00A27F14">
        <w:rPr>
          <w:rFonts w:eastAsia="Times New Roman"/>
          <w:b/>
          <w:sz w:val="22"/>
          <w:szCs w:val="22"/>
        </w:rPr>
        <w:t>w pieniądzu</w:t>
      </w:r>
      <w:r w:rsidRPr="00A27F14">
        <w:rPr>
          <w:rFonts w:eastAsia="Times New Roman"/>
          <w:sz w:val="22"/>
          <w:szCs w:val="22"/>
        </w:rPr>
        <w:t xml:space="preserve">  </w:t>
      </w:r>
      <w:r w:rsidRPr="00A27F14">
        <w:rPr>
          <w:rFonts w:eastAsia="Times New Roman"/>
          <w:b/>
          <w:sz w:val="22"/>
          <w:szCs w:val="22"/>
          <w:u w:val="single"/>
        </w:rPr>
        <w:t>wpłaca się  przelewem</w:t>
      </w:r>
      <w:r w:rsidRPr="00A27F14">
        <w:rPr>
          <w:rFonts w:eastAsia="Times New Roman"/>
          <w:sz w:val="22"/>
          <w:szCs w:val="22"/>
        </w:rPr>
        <w:t xml:space="preserve"> na rachunek bankowy: </w:t>
      </w:r>
      <w:r w:rsidRPr="00A27F14">
        <w:rPr>
          <w:rFonts w:eastAsia="Times New Roman"/>
          <w:sz w:val="22"/>
          <w:szCs w:val="22"/>
        </w:rPr>
        <w:cr/>
      </w:r>
      <w:r w:rsidRPr="00A27F14">
        <w:rPr>
          <w:rFonts w:eastAsia="Times New Roman"/>
          <w:b/>
          <w:sz w:val="22"/>
          <w:szCs w:val="22"/>
        </w:rPr>
        <w:t>Bank Spółdzielczy w  Nowym Sączu   87881100060032031001010201</w:t>
      </w:r>
      <w:r w:rsidRPr="00A27F14">
        <w:rPr>
          <w:rFonts w:eastAsia="Times New Roman"/>
          <w:sz w:val="22"/>
          <w:szCs w:val="22"/>
        </w:rPr>
        <w:t xml:space="preserve">  </w:t>
      </w:r>
      <w:r w:rsidR="00A743D3" w:rsidRPr="00A27F14">
        <w:rPr>
          <w:rFonts w:eastAsia="Times New Roman"/>
          <w:sz w:val="22"/>
          <w:szCs w:val="22"/>
        </w:rPr>
        <w:t xml:space="preserve"> </w:t>
      </w:r>
      <w:r w:rsidRPr="00A27F14">
        <w:rPr>
          <w:sz w:val="22"/>
          <w:szCs w:val="22"/>
        </w:rPr>
        <w:t>z adnotacją – „</w:t>
      </w:r>
      <w:r w:rsidR="00095A2B" w:rsidRPr="00A27F14">
        <w:rPr>
          <w:b/>
          <w:i/>
          <w:sz w:val="22"/>
          <w:szCs w:val="22"/>
        </w:rPr>
        <w:t xml:space="preserve">Odbiór odpadów część ………” </w:t>
      </w:r>
    </w:p>
    <w:p w14:paraId="7E71343C" w14:textId="77777777" w:rsidR="00CE1319" w:rsidRPr="00A27F14" w:rsidRDefault="00CE1319" w:rsidP="007E331D">
      <w:pPr>
        <w:tabs>
          <w:tab w:val="left" w:pos="8080"/>
        </w:tabs>
        <w:spacing w:line="240" w:lineRule="auto"/>
        <w:rPr>
          <w:rFonts w:ascii="Times New Roman" w:eastAsia="Times New Roman" w:hAnsi="Times New Roman" w:cs="Times New Roman"/>
          <w:lang w:eastAsia="pl-PL"/>
        </w:rPr>
      </w:pPr>
    </w:p>
    <w:p w14:paraId="57EDE9A4" w14:textId="77777777" w:rsidR="00CE1319" w:rsidRPr="00A27F14" w:rsidRDefault="00CE1319" w:rsidP="00A44797">
      <w:pPr>
        <w:pStyle w:val="Akapitzlist"/>
        <w:numPr>
          <w:ilvl w:val="1"/>
          <w:numId w:val="79"/>
        </w:numPr>
        <w:tabs>
          <w:tab w:val="left" w:pos="8080"/>
        </w:tabs>
        <w:rPr>
          <w:rFonts w:eastAsia="Times New Roman"/>
          <w:sz w:val="22"/>
          <w:szCs w:val="22"/>
        </w:rPr>
      </w:pPr>
      <w:r w:rsidRPr="00A27F14">
        <w:rPr>
          <w:rFonts w:eastAsia="Times New Roman"/>
          <w:sz w:val="22"/>
          <w:szCs w:val="22"/>
        </w:rPr>
        <w:t xml:space="preserve">Wniesienie wadium w pieniądzu za pomocą przelewu bankowego Zamawiający będzie                uważał za skuteczne, w przypadku uznania rachunku Zamawiającego w termie </w:t>
      </w:r>
      <w:r w:rsidR="007F3865" w:rsidRPr="00A27F14">
        <w:rPr>
          <w:rFonts w:eastAsia="Times New Roman"/>
          <w:sz w:val="22"/>
          <w:szCs w:val="22"/>
        </w:rPr>
        <w:t xml:space="preserve"> </w:t>
      </w:r>
      <w:r w:rsidRPr="00A27F14">
        <w:rPr>
          <w:rFonts w:eastAsia="Times New Roman"/>
          <w:sz w:val="22"/>
          <w:szCs w:val="22"/>
        </w:rPr>
        <w:t>określonym</w:t>
      </w:r>
      <w:r w:rsidR="007F3865" w:rsidRPr="00A27F14">
        <w:rPr>
          <w:rFonts w:eastAsia="Times New Roman"/>
          <w:sz w:val="22"/>
          <w:szCs w:val="22"/>
        </w:rPr>
        <w:t xml:space="preserve">               </w:t>
      </w:r>
      <w:r w:rsidRPr="00A27F14">
        <w:rPr>
          <w:rFonts w:eastAsia="Times New Roman"/>
          <w:sz w:val="22"/>
          <w:szCs w:val="22"/>
        </w:rPr>
        <w:t xml:space="preserve"> w </w:t>
      </w:r>
      <w:r w:rsidR="00691070" w:rsidRPr="00A27F14">
        <w:rPr>
          <w:rFonts w:eastAsia="Times New Roman"/>
          <w:sz w:val="22"/>
          <w:szCs w:val="22"/>
        </w:rPr>
        <w:t>pkt.8</w:t>
      </w:r>
      <w:r w:rsidRPr="00A27F14">
        <w:rPr>
          <w:rFonts w:eastAsia="Times New Roman"/>
          <w:sz w:val="22"/>
          <w:szCs w:val="22"/>
        </w:rPr>
        <w:t>.</w:t>
      </w:r>
    </w:p>
    <w:p w14:paraId="5D291E8E" w14:textId="77777777" w:rsidR="00CE1319" w:rsidRPr="00A27F14" w:rsidRDefault="00CE1319" w:rsidP="007E331D">
      <w:pPr>
        <w:tabs>
          <w:tab w:val="left" w:pos="8080"/>
        </w:tabs>
        <w:spacing w:line="240" w:lineRule="auto"/>
        <w:rPr>
          <w:rFonts w:ascii="Times New Roman" w:eastAsia="Times New Roman" w:hAnsi="Times New Roman" w:cs="Times New Roman"/>
          <w:lang w:eastAsia="pl-PL"/>
        </w:rPr>
      </w:pPr>
    </w:p>
    <w:p w14:paraId="0D860F98" w14:textId="77777777" w:rsidR="00CE1319" w:rsidRPr="00A27F14" w:rsidRDefault="004848E4" w:rsidP="00A44797">
      <w:pPr>
        <w:pStyle w:val="Akapitzlist"/>
        <w:numPr>
          <w:ilvl w:val="1"/>
          <w:numId w:val="79"/>
        </w:numPr>
        <w:ind w:right="0"/>
        <w:rPr>
          <w:rFonts w:eastAsia="Times New Roman"/>
          <w:sz w:val="22"/>
          <w:szCs w:val="22"/>
        </w:rPr>
      </w:pPr>
      <w:r w:rsidRPr="00A27F14">
        <w:rPr>
          <w:rFonts w:ascii="Calibri" w:hAnsi="Calibri" w:cs="Calibri"/>
          <w:sz w:val="22"/>
          <w:szCs w:val="22"/>
        </w:rPr>
        <w:t xml:space="preserve"> </w:t>
      </w:r>
      <w:r w:rsidRPr="00A27F14">
        <w:rPr>
          <w:sz w:val="22"/>
          <w:szCs w:val="22"/>
        </w:rPr>
        <w:t>Wadium w formie innej niż pieniężna Wykonawca wnosi wraz z ofertą w formie elektronicznego oryginału dokumentu wadialnego tj. opatrzonego kwalifikowanym podpisem elektronicznym osób upoważnionych do jego wystawienia tj. wystawcę dokumentu.</w:t>
      </w:r>
    </w:p>
    <w:p w14:paraId="6B11042C" w14:textId="77777777" w:rsidR="00135F60" w:rsidRPr="00A27F14" w:rsidRDefault="00135F60" w:rsidP="00135F60">
      <w:pPr>
        <w:ind w:left="0" w:right="0" w:firstLine="0"/>
        <w:rPr>
          <w:rFonts w:eastAsia="Times New Roman"/>
          <w:b/>
          <w:u w:val="single"/>
        </w:rPr>
      </w:pPr>
      <w:r w:rsidRPr="00A27F14">
        <w:rPr>
          <w:rFonts w:ascii="Times New Roman" w:eastAsia="Times New Roman" w:hAnsi="Times New Roman" w:cs="Times New Roman"/>
          <w:b/>
          <w:u w:val="single"/>
          <w:lang w:eastAsia="pl-PL"/>
        </w:rPr>
        <w:t>Uwaga</w:t>
      </w:r>
    </w:p>
    <w:p w14:paraId="06D9F08B" w14:textId="77777777" w:rsidR="00135F60" w:rsidRPr="00A27F14" w:rsidRDefault="00135F60" w:rsidP="00135F60">
      <w:pPr>
        <w:pStyle w:val="Akapitzlist"/>
        <w:shd w:val="clear" w:color="auto" w:fill="FFFFFF"/>
        <w:tabs>
          <w:tab w:val="left" w:pos="854"/>
        </w:tabs>
        <w:spacing w:before="5" w:line="288" w:lineRule="exact"/>
        <w:ind w:left="360" w:firstLine="0"/>
        <w:rPr>
          <w:sz w:val="22"/>
          <w:szCs w:val="22"/>
          <w:u w:val="single"/>
        </w:rPr>
      </w:pPr>
      <w:r w:rsidRPr="00A27F14">
        <w:rPr>
          <w:sz w:val="22"/>
          <w:szCs w:val="22"/>
          <w:u w:val="single"/>
        </w:rPr>
        <w:t>Zamawiający rozumie dokument podpisany przez gwaranta/poręczyciela kwalifikowanym podpisem elektronicznym. Warunku powyższego nie spełnia kopia elektroniczna dokumentu podpisana przez Wykonawcę kwalifikowanym podpisem elektronicznym.</w:t>
      </w:r>
    </w:p>
    <w:p w14:paraId="71EDAEFA" w14:textId="77777777" w:rsidR="00CE1319" w:rsidRPr="00A27F14" w:rsidRDefault="00CE1319" w:rsidP="007E331D">
      <w:pPr>
        <w:tabs>
          <w:tab w:val="left" w:pos="314"/>
          <w:tab w:val="left" w:pos="8080"/>
        </w:tabs>
        <w:spacing w:line="240" w:lineRule="auto"/>
        <w:ind w:left="360"/>
        <w:rPr>
          <w:rFonts w:ascii="Times New Roman" w:eastAsia="Times New Roman" w:hAnsi="Times New Roman" w:cs="Times New Roman"/>
        </w:rPr>
      </w:pPr>
    </w:p>
    <w:p w14:paraId="465EACA6" w14:textId="77777777" w:rsidR="00CE1319" w:rsidRPr="00A27F14" w:rsidRDefault="00CE1319" w:rsidP="00A44797">
      <w:pPr>
        <w:pStyle w:val="Akapitzlist"/>
        <w:numPr>
          <w:ilvl w:val="1"/>
          <w:numId w:val="79"/>
        </w:numPr>
        <w:tabs>
          <w:tab w:val="left" w:pos="314"/>
          <w:tab w:val="left" w:pos="8080"/>
        </w:tabs>
        <w:ind w:right="0"/>
        <w:rPr>
          <w:rFonts w:eastAsia="Times New Roman"/>
          <w:sz w:val="22"/>
          <w:szCs w:val="22"/>
        </w:rPr>
      </w:pPr>
      <w:r w:rsidRPr="00A27F14">
        <w:rPr>
          <w:rFonts w:eastAsia="Times New Roman"/>
          <w:sz w:val="22"/>
          <w:szCs w:val="22"/>
        </w:rPr>
        <w:t>Oferta winna być zabezpieczona wa</w:t>
      </w:r>
      <w:r w:rsidR="004848E4" w:rsidRPr="00A27F14">
        <w:rPr>
          <w:rFonts w:eastAsia="Times New Roman"/>
          <w:sz w:val="22"/>
          <w:szCs w:val="22"/>
        </w:rPr>
        <w:t xml:space="preserve">dium  przez okres </w:t>
      </w:r>
      <w:r w:rsidR="004848E4" w:rsidRPr="00A27F14">
        <w:rPr>
          <w:rFonts w:eastAsia="Times New Roman"/>
          <w:b/>
          <w:sz w:val="22"/>
          <w:szCs w:val="22"/>
        </w:rPr>
        <w:t>co najmniej  6</w:t>
      </w:r>
      <w:r w:rsidRPr="00A27F14">
        <w:rPr>
          <w:rFonts w:eastAsia="Times New Roman"/>
          <w:b/>
          <w:sz w:val="22"/>
          <w:szCs w:val="22"/>
        </w:rPr>
        <w:t>0 dni,</w:t>
      </w:r>
      <w:r w:rsidRPr="00A27F14">
        <w:rPr>
          <w:rFonts w:eastAsia="Times New Roman"/>
          <w:sz w:val="22"/>
          <w:szCs w:val="22"/>
        </w:rPr>
        <w:t xml:space="preserve">  licząc od dnia upływu terminu składania ofert (tj. przez okres związania ofertą).</w:t>
      </w:r>
    </w:p>
    <w:p w14:paraId="391231A6" w14:textId="77777777" w:rsidR="004848E4" w:rsidRPr="00A27F14" w:rsidRDefault="004848E4" w:rsidP="004848E4">
      <w:pPr>
        <w:tabs>
          <w:tab w:val="left" w:pos="314"/>
          <w:tab w:val="left" w:pos="8080"/>
        </w:tabs>
        <w:ind w:left="0" w:right="0" w:firstLine="0"/>
        <w:rPr>
          <w:rFonts w:eastAsia="Times New Roman"/>
        </w:rPr>
      </w:pPr>
    </w:p>
    <w:p w14:paraId="0A0782E0" w14:textId="77777777" w:rsidR="004848E4" w:rsidRPr="00A27F14" w:rsidRDefault="004848E4" w:rsidP="00A44797">
      <w:pPr>
        <w:pStyle w:val="Akapitzlist"/>
        <w:numPr>
          <w:ilvl w:val="1"/>
          <w:numId w:val="79"/>
        </w:numPr>
        <w:ind w:right="0"/>
        <w:rPr>
          <w:sz w:val="22"/>
          <w:szCs w:val="22"/>
        </w:rPr>
      </w:pPr>
      <w:r w:rsidRPr="00A27F14">
        <w:rPr>
          <w:sz w:val="22"/>
          <w:szCs w:val="22"/>
        </w:rPr>
        <w:t>Gwarancje oraz poręczenia muszą mieć datę początkową ważności równą co najmniej</w:t>
      </w:r>
    </w:p>
    <w:p w14:paraId="5D348F7C" w14:textId="77777777" w:rsidR="00CE1319" w:rsidRPr="00A27F14" w:rsidRDefault="004848E4" w:rsidP="004848E4">
      <w:pPr>
        <w:pStyle w:val="Akapitzlist"/>
        <w:ind w:left="360" w:right="0" w:firstLine="0"/>
        <w:rPr>
          <w:sz w:val="22"/>
          <w:szCs w:val="22"/>
        </w:rPr>
      </w:pPr>
      <w:r w:rsidRPr="00A27F14">
        <w:rPr>
          <w:sz w:val="22"/>
          <w:szCs w:val="22"/>
        </w:rPr>
        <w:t xml:space="preserve">ostatecznemu terminowi składania ofert, a datę końcową ważności upływającą najwcześniej </w:t>
      </w:r>
      <w:r w:rsidR="00AE6759">
        <w:rPr>
          <w:sz w:val="22"/>
          <w:szCs w:val="22"/>
        </w:rPr>
        <w:t xml:space="preserve">                   </w:t>
      </w:r>
      <w:r w:rsidRPr="00A27F14">
        <w:rPr>
          <w:sz w:val="22"/>
          <w:szCs w:val="22"/>
        </w:rPr>
        <w:t>w ostatnim dniu związania ofertą. W razie zawieszenia biegu terminu związania ofertą lub przedłużenia terminu składania ofert, końcowy termin ważności wadium, o którym mowa                             w pkt. 8.1.podpkt.  1)-5) albo zostanie przedłużony przez Wykonawcę, albo wniesie on nowe wadium na przedłużony okres.</w:t>
      </w:r>
    </w:p>
    <w:p w14:paraId="44716628" w14:textId="77777777" w:rsidR="004848E4" w:rsidRPr="00A27F14" w:rsidRDefault="004848E4" w:rsidP="004848E4">
      <w:pPr>
        <w:pStyle w:val="Akapitzlist"/>
        <w:ind w:left="360" w:right="0" w:firstLine="0"/>
        <w:rPr>
          <w:rFonts w:eastAsia="Times New Roman"/>
          <w:b/>
          <w:bCs/>
          <w:i/>
          <w:sz w:val="22"/>
          <w:szCs w:val="22"/>
          <w:lang w:eastAsia="ar-SA"/>
        </w:rPr>
      </w:pPr>
    </w:p>
    <w:p w14:paraId="4D68EBC4" w14:textId="77777777" w:rsidR="00CE1319" w:rsidRPr="00A27F14" w:rsidRDefault="00CE1319" w:rsidP="00A44797">
      <w:pPr>
        <w:pStyle w:val="Akapitzlist"/>
        <w:numPr>
          <w:ilvl w:val="1"/>
          <w:numId w:val="79"/>
        </w:numPr>
        <w:tabs>
          <w:tab w:val="left" w:pos="8080"/>
        </w:tabs>
        <w:ind w:right="0"/>
        <w:rPr>
          <w:rFonts w:eastAsia="Times New Roman"/>
          <w:bCs/>
          <w:sz w:val="22"/>
          <w:szCs w:val="22"/>
          <w:lang w:eastAsia="ar-SA"/>
        </w:rPr>
      </w:pPr>
      <w:r w:rsidRPr="00A27F14">
        <w:rPr>
          <w:rFonts w:eastAsia="Times New Roman"/>
          <w:bCs/>
          <w:sz w:val="22"/>
          <w:szCs w:val="22"/>
          <w:lang w:eastAsia="ar-SA"/>
        </w:rPr>
        <w:t>Zamawiający zwraca wadium wszystkim Wykonawcom niezwłocznie po wyborze oferty najkorzystniejszej lub unieważnieniu postępowania, z wyjątkiem Wykonawcy, którego oferta została wybrana jako najkorzystniejsza.</w:t>
      </w:r>
    </w:p>
    <w:p w14:paraId="4D2992DF" w14:textId="77777777" w:rsidR="00CE1319" w:rsidRPr="00A27F14" w:rsidRDefault="00CE1319" w:rsidP="007E331D">
      <w:pPr>
        <w:tabs>
          <w:tab w:val="left" w:pos="8080"/>
        </w:tabs>
        <w:suppressAutoHyphens/>
        <w:spacing w:line="240" w:lineRule="auto"/>
        <w:rPr>
          <w:rFonts w:ascii="Times New Roman" w:eastAsia="Times New Roman" w:hAnsi="Times New Roman" w:cs="Times New Roman"/>
          <w:bCs/>
          <w:lang w:eastAsia="ar-SA"/>
        </w:rPr>
      </w:pPr>
    </w:p>
    <w:p w14:paraId="4EF45897" w14:textId="77777777" w:rsidR="00CE1319" w:rsidRPr="00A27F14" w:rsidRDefault="00CE1319" w:rsidP="00A44797">
      <w:pPr>
        <w:pStyle w:val="Akapitzlist"/>
        <w:numPr>
          <w:ilvl w:val="1"/>
          <w:numId w:val="79"/>
        </w:numPr>
        <w:tabs>
          <w:tab w:val="left" w:pos="8080"/>
        </w:tabs>
        <w:ind w:right="0"/>
        <w:rPr>
          <w:rFonts w:eastAsia="Times New Roman"/>
          <w:bCs/>
          <w:sz w:val="22"/>
          <w:szCs w:val="22"/>
          <w:lang w:eastAsia="ar-SA"/>
        </w:rPr>
      </w:pPr>
      <w:r w:rsidRPr="00A27F14">
        <w:rPr>
          <w:rFonts w:eastAsia="Times New Roman"/>
          <w:bCs/>
          <w:sz w:val="22"/>
          <w:szCs w:val="22"/>
          <w:lang w:eastAsia="ar-SA"/>
        </w:rPr>
        <w:t xml:space="preserve">Wykonawcy, którego oferta została wybrana jako najkorzystniejsza Zamawiający zwraca wadium niezwłocznie po zawarciu umowy w sprawie zamówienia publicznego.  </w:t>
      </w:r>
    </w:p>
    <w:p w14:paraId="0EF7820F" w14:textId="77777777" w:rsidR="00CE1319" w:rsidRPr="00A27F14" w:rsidRDefault="00CE1319" w:rsidP="007E331D">
      <w:pPr>
        <w:tabs>
          <w:tab w:val="left" w:pos="8080"/>
        </w:tabs>
        <w:suppressAutoHyphens/>
        <w:spacing w:line="240" w:lineRule="auto"/>
        <w:rPr>
          <w:rFonts w:ascii="Times New Roman" w:eastAsia="Times New Roman" w:hAnsi="Times New Roman" w:cs="Times New Roman"/>
          <w:bCs/>
          <w:lang w:eastAsia="ar-SA"/>
        </w:rPr>
      </w:pPr>
    </w:p>
    <w:p w14:paraId="48452DD3" w14:textId="77777777" w:rsidR="00CE1319" w:rsidRPr="00A27F14" w:rsidRDefault="00CE1319" w:rsidP="00A44797">
      <w:pPr>
        <w:pStyle w:val="Akapitzlist"/>
        <w:numPr>
          <w:ilvl w:val="1"/>
          <w:numId w:val="79"/>
        </w:numPr>
        <w:tabs>
          <w:tab w:val="left" w:pos="8080"/>
        </w:tabs>
        <w:ind w:right="0"/>
        <w:rPr>
          <w:rFonts w:eastAsia="Times New Roman"/>
          <w:bCs/>
          <w:sz w:val="22"/>
          <w:szCs w:val="22"/>
          <w:lang w:eastAsia="ar-SA"/>
        </w:rPr>
      </w:pPr>
      <w:r w:rsidRPr="00A27F14">
        <w:rPr>
          <w:rFonts w:eastAsia="Times New Roman"/>
          <w:bCs/>
          <w:sz w:val="22"/>
          <w:szCs w:val="22"/>
          <w:lang w:eastAsia="ar-SA"/>
        </w:rPr>
        <w:t>Zamawiający zwraca  niezwłocznie wadium na wniosek Wykonawcy, który wycofał ofertę przed upływem terminu składania ofert.</w:t>
      </w:r>
    </w:p>
    <w:p w14:paraId="20FBD038" w14:textId="77777777" w:rsidR="00CE1319" w:rsidRPr="00A27F14" w:rsidRDefault="00CE1319" w:rsidP="00AE6759">
      <w:pPr>
        <w:tabs>
          <w:tab w:val="left" w:pos="8080"/>
        </w:tabs>
        <w:spacing w:line="240" w:lineRule="auto"/>
        <w:ind w:left="0" w:firstLine="0"/>
        <w:rPr>
          <w:rFonts w:ascii="Times New Roman" w:eastAsia="Times New Roman" w:hAnsi="Times New Roman" w:cs="Times New Roman"/>
          <w:iCs/>
          <w:lang w:eastAsia="ar-SA"/>
        </w:rPr>
      </w:pPr>
    </w:p>
    <w:p w14:paraId="776FC2A4" w14:textId="77777777" w:rsidR="00CE1319" w:rsidRPr="00A27F14" w:rsidRDefault="00CE1319" w:rsidP="00A44797">
      <w:pPr>
        <w:pStyle w:val="Akapitzlist"/>
        <w:numPr>
          <w:ilvl w:val="1"/>
          <w:numId w:val="79"/>
        </w:numPr>
        <w:tabs>
          <w:tab w:val="left" w:pos="653"/>
          <w:tab w:val="left" w:pos="8080"/>
        </w:tabs>
        <w:ind w:right="0"/>
        <w:rPr>
          <w:rFonts w:eastAsia="Times New Roman"/>
          <w:sz w:val="22"/>
          <w:szCs w:val="22"/>
        </w:rPr>
      </w:pPr>
      <w:r w:rsidRPr="00A27F14">
        <w:rPr>
          <w:rFonts w:eastAsia="Times New Roman"/>
          <w:sz w:val="22"/>
          <w:szCs w:val="22"/>
        </w:rPr>
        <w:t xml:space="preserve">Zamawiający zatrzymuje wadium wraz z odsetkami w przypadkach określonych </w:t>
      </w:r>
      <w:r w:rsidR="00291CD8" w:rsidRPr="00A27F14">
        <w:rPr>
          <w:rFonts w:eastAsia="Times New Roman"/>
          <w:sz w:val="22"/>
          <w:szCs w:val="22"/>
        </w:rPr>
        <w:t xml:space="preserve">                                </w:t>
      </w:r>
      <w:r w:rsidRPr="00A27F14">
        <w:rPr>
          <w:rFonts w:eastAsia="Times New Roman"/>
          <w:sz w:val="22"/>
          <w:szCs w:val="22"/>
        </w:rPr>
        <w:t xml:space="preserve">w art.46 ust.4a i 5 ustawy Pzp: </w:t>
      </w:r>
    </w:p>
    <w:p w14:paraId="158B06AA" w14:textId="77777777" w:rsidR="00CE1319" w:rsidRPr="00A27F14" w:rsidRDefault="00EE0BCC" w:rsidP="00A44797">
      <w:pPr>
        <w:pStyle w:val="Akapitzlist"/>
        <w:numPr>
          <w:ilvl w:val="0"/>
          <w:numId w:val="7"/>
        </w:numPr>
        <w:tabs>
          <w:tab w:val="left" w:pos="653"/>
          <w:tab w:val="left" w:pos="8080"/>
        </w:tabs>
        <w:ind w:right="0"/>
        <w:contextualSpacing/>
        <w:rPr>
          <w:rFonts w:eastAsia="Times New Roman"/>
          <w:sz w:val="22"/>
          <w:szCs w:val="22"/>
        </w:rPr>
      </w:pPr>
      <w:r w:rsidRPr="00A27F14">
        <w:rPr>
          <w:rFonts w:eastAsia="Times New Roman"/>
          <w:sz w:val="22"/>
          <w:szCs w:val="22"/>
        </w:rPr>
        <w:t xml:space="preserve"> jeżeli W</w:t>
      </w:r>
      <w:r w:rsidR="00CE1319" w:rsidRPr="00A27F14">
        <w:rPr>
          <w:rFonts w:eastAsia="Times New Roman"/>
          <w:sz w:val="22"/>
          <w:szCs w:val="22"/>
        </w:rPr>
        <w:t xml:space="preserve">ykonawca którego oferta została wybrana odmówił podpisania umowy na           </w:t>
      </w:r>
    </w:p>
    <w:p w14:paraId="118B6F9E" w14:textId="77777777" w:rsidR="00CE1319" w:rsidRPr="00A27F14" w:rsidRDefault="00CE1319" w:rsidP="007E331D">
      <w:pPr>
        <w:tabs>
          <w:tab w:val="left" w:pos="653"/>
          <w:tab w:val="left" w:pos="8080"/>
        </w:tabs>
        <w:spacing w:line="240" w:lineRule="auto"/>
        <w:ind w:left="482"/>
        <w:rPr>
          <w:rFonts w:ascii="Times New Roman" w:eastAsia="Times New Roman" w:hAnsi="Times New Roman" w:cs="Times New Roman"/>
        </w:rPr>
      </w:pPr>
      <w:r w:rsidRPr="00A27F14">
        <w:rPr>
          <w:rFonts w:ascii="Times New Roman" w:eastAsia="Times New Roman" w:hAnsi="Times New Roman" w:cs="Times New Roman"/>
        </w:rPr>
        <w:t xml:space="preserve">    warunkach określonych w ofercie;</w:t>
      </w:r>
    </w:p>
    <w:p w14:paraId="2D45BB4B" w14:textId="77777777" w:rsidR="003F41ED" w:rsidRPr="00A27F14" w:rsidRDefault="00EE0BCC" w:rsidP="00A44797">
      <w:pPr>
        <w:pStyle w:val="Akapitzlist"/>
        <w:numPr>
          <w:ilvl w:val="0"/>
          <w:numId w:val="7"/>
        </w:numPr>
        <w:tabs>
          <w:tab w:val="left" w:pos="653"/>
          <w:tab w:val="left" w:pos="8080"/>
        </w:tabs>
        <w:rPr>
          <w:rFonts w:eastAsia="Times New Roman"/>
          <w:sz w:val="22"/>
          <w:szCs w:val="22"/>
        </w:rPr>
      </w:pPr>
      <w:r w:rsidRPr="00A27F14">
        <w:rPr>
          <w:rFonts w:eastAsia="Times New Roman"/>
          <w:sz w:val="22"/>
          <w:szCs w:val="22"/>
        </w:rPr>
        <w:t>n</w:t>
      </w:r>
      <w:r w:rsidR="003F41ED" w:rsidRPr="00A27F14">
        <w:rPr>
          <w:rFonts w:eastAsia="Times New Roman"/>
          <w:sz w:val="22"/>
          <w:szCs w:val="22"/>
        </w:rPr>
        <w:t>ie wniósł wymaganego zabezpieczenia należytego wykonania umowy;</w:t>
      </w:r>
    </w:p>
    <w:p w14:paraId="672EFD3E" w14:textId="77777777" w:rsidR="00CE1319" w:rsidRPr="00A27F14" w:rsidRDefault="00CE1319" w:rsidP="00A44797">
      <w:pPr>
        <w:pStyle w:val="Akapitzlist"/>
        <w:numPr>
          <w:ilvl w:val="0"/>
          <w:numId w:val="7"/>
        </w:numPr>
        <w:tabs>
          <w:tab w:val="left" w:pos="653"/>
          <w:tab w:val="left" w:pos="8080"/>
        </w:tabs>
        <w:ind w:right="0"/>
        <w:contextualSpacing/>
        <w:rPr>
          <w:rFonts w:eastAsia="Times New Roman"/>
          <w:sz w:val="22"/>
          <w:szCs w:val="22"/>
        </w:rPr>
      </w:pPr>
      <w:r w:rsidRPr="00A27F14">
        <w:rPr>
          <w:rFonts w:eastAsia="Times New Roman"/>
          <w:sz w:val="22"/>
          <w:szCs w:val="22"/>
        </w:rPr>
        <w:t xml:space="preserve">zawarcie umowy w sprawie zamówienia publicznego stało się niemożliwe </w:t>
      </w:r>
      <w:r w:rsidR="00A743D3" w:rsidRPr="00A27F14">
        <w:rPr>
          <w:rFonts w:eastAsia="Times New Roman"/>
          <w:sz w:val="22"/>
          <w:szCs w:val="22"/>
        </w:rPr>
        <w:t xml:space="preserve"> </w:t>
      </w:r>
      <w:r w:rsidRPr="00A27F14">
        <w:rPr>
          <w:rFonts w:eastAsia="Times New Roman"/>
          <w:sz w:val="22"/>
          <w:szCs w:val="22"/>
        </w:rPr>
        <w:t xml:space="preserve">z przyczyn leżących po stronie wykonawcy; </w:t>
      </w:r>
    </w:p>
    <w:p w14:paraId="10B61AED" w14:textId="77777777" w:rsidR="00CE1319" w:rsidRPr="00A27F14" w:rsidRDefault="00EE0BCC" w:rsidP="00A44797">
      <w:pPr>
        <w:pStyle w:val="Akapitzlist"/>
        <w:numPr>
          <w:ilvl w:val="0"/>
          <w:numId w:val="7"/>
        </w:numPr>
        <w:tabs>
          <w:tab w:val="left" w:pos="653"/>
          <w:tab w:val="left" w:pos="8080"/>
        </w:tabs>
        <w:ind w:right="0"/>
        <w:contextualSpacing/>
        <w:rPr>
          <w:rFonts w:eastAsia="Times New Roman"/>
          <w:sz w:val="22"/>
          <w:szCs w:val="22"/>
        </w:rPr>
      </w:pPr>
      <w:r w:rsidRPr="00A27F14">
        <w:rPr>
          <w:rFonts w:eastAsia="Times New Roman"/>
          <w:sz w:val="22"/>
          <w:szCs w:val="22"/>
        </w:rPr>
        <w:t>jeżeli W</w:t>
      </w:r>
      <w:r w:rsidR="00CE1319" w:rsidRPr="00A27F14">
        <w:rPr>
          <w:rFonts w:eastAsia="Times New Roman"/>
          <w:sz w:val="22"/>
          <w:szCs w:val="22"/>
        </w:rPr>
        <w:t>ykonawca w odpowiedzi na wezwanie, o którym mowa w art. 26 ust. 3 i 3a                                                                                                                                                                                                                                                                                                            ustawy</w:t>
      </w:r>
      <w:r w:rsidR="009719B9" w:rsidRPr="00A27F14">
        <w:rPr>
          <w:rFonts w:eastAsia="Times New Roman"/>
          <w:sz w:val="22"/>
          <w:szCs w:val="22"/>
        </w:rPr>
        <w:t xml:space="preserve"> Pzp</w:t>
      </w:r>
      <w:r w:rsidR="00CE1319" w:rsidRPr="00A27F14">
        <w:rPr>
          <w:rFonts w:eastAsia="Times New Roman"/>
          <w:sz w:val="22"/>
          <w:szCs w:val="22"/>
        </w:rPr>
        <w:t>, z przyczyn leżących po jego stronie, nie złożył oświadczeń lub dokumentów   potwierdzających okoliczności, o których mowa w art.25 ust.1 ustawy</w:t>
      </w:r>
      <w:r w:rsidRPr="00A27F14">
        <w:rPr>
          <w:rFonts w:eastAsia="Times New Roman"/>
          <w:sz w:val="22"/>
          <w:szCs w:val="22"/>
        </w:rPr>
        <w:t xml:space="preserve"> Pzp</w:t>
      </w:r>
      <w:r w:rsidR="00CE1319" w:rsidRPr="00A27F14">
        <w:rPr>
          <w:rFonts w:eastAsia="Times New Roman"/>
          <w:sz w:val="22"/>
          <w:szCs w:val="22"/>
        </w:rPr>
        <w:t xml:space="preserve">, oświadczenia,    </w:t>
      </w:r>
      <w:r w:rsidRPr="00A27F14">
        <w:rPr>
          <w:rFonts w:eastAsia="Times New Roman"/>
          <w:sz w:val="22"/>
          <w:szCs w:val="22"/>
        </w:rPr>
        <w:t xml:space="preserve">                       </w:t>
      </w:r>
      <w:r w:rsidR="00CE1319" w:rsidRPr="00A27F14">
        <w:rPr>
          <w:rFonts w:eastAsia="Times New Roman"/>
          <w:sz w:val="22"/>
          <w:szCs w:val="22"/>
        </w:rPr>
        <w:t xml:space="preserve"> o którym mowa w art.25 a ust.1, pełnomocnictw lub nie wyraził zgody na poprawienie omyłki o której mowa w art.87 ust.2 pkt.3 co spowodowało brak możliwości wybrania oferty złożonej przez wykonawcę jako najkorzystniejszej. </w:t>
      </w:r>
    </w:p>
    <w:p w14:paraId="3533C30D" w14:textId="77777777" w:rsidR="00CE1319" w:rsidRPr="00A27F14" w:rsidRDefault="00CE1319" w:rsidP="007E331D">
      <w:pPr>
        <w:tabs>
          <w:tab w:val="left" w:pos="653"/>
          <w:tab w:val="left" w:pos="8080"/>
        </w:tabs>
        <w:spacing w:line="240" w:lineRule="auto"/>
        <w:ind w:left="720"/>
        <w:rPr>
          <w:rFonts w:ascii="Times New Roman" w:eastAsia="Times New Roman" w:hAnsi="Times New Roman" w:cs="Times New Roman"/>
        </w:rPr>
      </w:pPr>
    </w:p>
    <w:p w14:paraId="1DCE921B" w14:textId="77777777" w:rsidR="00E95B17" w:rsidRPr="00A27F14" w:rsidRDefault="00CE1319" w:rsidP="00A44797">
      <w:pPr>
        <w:pStyle w:val="Akapitzlist"/>
        <w:numPr>
          <w:ilvl w:val="1"/>
          <w:numId w:val="79"/>
        </w:numPr>
        <w:tabs>
          <w:tab w:val="left" w:pos="675"/>
        </w:tabs>
        <w:kinsoku w:val="0"/>
        <w:overflowPunct w:val="0"/>
        <w:rPr>
          <w:i/>
          <w:sz w:val="22"/>
          <w:szCs w:val="22"/>
        </w:rPr>
      </w:pPr>
      <w:r w:rsidRPr="00A27F14">
        <w:rPr>
          <w:rFonts w:eastAsia="Times New Roman"/>
          <w:sz w:val="22"/>
          <w:szCs w:val="22"/>
        </w:rPr>
        <w:t xml:space="preserve">Wadium uiszczone w formie poręczeń lub gwarancji musi gwarantować Zamawiającemu wypłatę na jego pierwsze pisemne żądanie kwoty wadium w przypadkach określonych </w:t>
      </w:r>
      <w:r w:rsidR="003F41ED" w:rsidRPr="00A27F14">
        <w:rPr>
          <w:rFonts w:eastAsia="Times New Roman"/>
          <w:sz w:val="22"/>
          <w:szCs w:val="22"/>
        </w:rPr>
        <w:t xml:space="preserve"> </w:t>
      </w:r>
      <w:r w:rsidR="00F40095" w:rsidRPr="00A27F14">
        <w:rPr>
          <w:rFonts w:eastAsia="Times New Roman"/>
          <w:sz w:val="22"/>
          <w:szCs w:val="22"/>
        </w:rPr>
        <w:t xml:space="preserve">                             </w:t>
      </w:r>
      <w:r w:rsidRPr="00A27F14">
        <w:rPr>
          <w:rFonts w:eastAsia="Times New Roman"/>
          <w:sz w:val="22"/>
          <w:szCs w:val="22"/>
        </w:rPr>
        <w:t>w art. 46 ust. 4a oraz ust. 5 ustawy Pzp, bez jakichkolwiek dodatkowych zastrzeżeń</w:t>
      </w:r>
      <w:r w:rsidR="00553A16" w:rsidRPr="00A27F14">
        <w:rPr>
          <w:rFonts w:eastAsia="Times New Roman"/>
          <w:sz w:val="22"/>
          <w:szCs w:val="22"/>
        </w:rPr>
        <w:t xml:space="preserve"> </w:t>
      </w:r>
      <w:r w:rsidR="00E9625F" w:rsidRPr="00A27F14">
        <w:rPr>
          <w:rFonts w:eastAsia="Times New Roman"/>
          <w:sz w:val="22"/>
          <w:szCs w:val="22"/>
        </w:rPr>
        <w:t xml:space="preserve">                            </w:t>
      </w:r>
      <w:r w:rsidR="003F41ED" w:rsidRPr="00A27F14">
        <w:rPr>
          <w:rFonts w:eastAsia="Times New Roman"/>
          <w:sz w:val="22"/>
          <w:szCs w:val="22"/>
        </w:rPr>
        <w:t xml:space="preserve"> </w:t>
      </w:r>
      <w:r w:rsidRPr="00A27F14">
        <w:rPr>
          <w:rFonts w:eastAsia="Times New Roman"/>
          <w:sz w:val="22"/>
          <w:szCs w:val="22"/>
        </w:rPr>
        <w:lastRenderedPageBreak/>
        <w:t>i warunków</w:t>
      </w:r>
      <w:r w:rsidR="00E95B17" w:rsidRPr="00A27F14">
        <w:rPr>
          <w:rFonts w:eastAsia="Times New Roman"/>
          <w:sz w:val="22"/>
          <w:szCs w:val="22"/>
        </w:rPr>
        <w:t>.</w:t>
      </w:r>
      <w:r w:rsidR="00740F6A" w:rsidRPr="00A27F14">
        <w:rPr>
          <w:rFonts w:eastAsia="Times New Roman"/>
          <w:sz w:val="22"/>
          <w:szCs w:val="22"/>
        </w:rPr>
        <w:t xml:space="preserve"> </w:t>
      </w:r>
      <w:r w:rsidR="00BE4D71" w:rsidRPr="00A27F14">
        <w:rPr>
          <w:rFonts w:eastAsia="Times New Roman"/>
          <w:sz w:val="22"/>
          <w:szCs w:val="22"/>
        </w:rPr>
        <w:t xml:space="preserve">                   </w:t>
      </w:r>
    </w:p>
    <w:p w14:paraId="18C7DB1F" w14:textId="77777777" w:rsidR="00E95B17" w:rsidRPr="00A27F14" w:rsidRDefault="00E95B17" w:rsidP="007E331D">
      <w:pPr>
        <w:pStyle w:val="Akapitzlist"/>
        <w:tabs>
          <w:tab w:val="left" w:pos="675"/>
        </w:tabs>
        <w:kinsoku w:val="0"/>
        <w:overflowPunct w:val="0"/>
        <w:ind w:left="546" w:firstLine="0"/>
        <w:rPr>
          <w:rFonts w:eastAsia="Times New Roman"/>
          <w:sz w:val="22"/>
          <w:szCs w:val="22"/>
        </w:rPr>
      </w:pPr>
    </w:p>
    <w:p w14:paraId="462DE869" w14:textId="77777777" w:rsidR="00CB7C96" w:rsidRPr="00A27F14" w:rsidRDefault="00740F6A" w:rsidP="007E331D">
      <w:pPr>
        <w:pStyle w:val="Akapitzlist"/>
        <w:tabs>
          <w:tab w:val="left" w:pos="675"/>
        </w:tabs>
        <w:kinsoku w:val="0"/>
        <w:overflowPunct w:val="0"/>
        <w:ind w:left="546" w:firstLine="0"/>
        <w:rPr>
          <w:i/>
          <w:sz w:val="22"/>
          <w:szCs w:val="22"/>
        </w:rPr>
      </w:pPr>
      <w:r w:rsidRPr="00A27F14">
        <w:rPr>
          <w:rFonts w:eastAsia="Times New Roman"/>
          <w:sz w:val="22"/>
          <w:szCs w:val="22"/>
        </w:rPr>
        <w:t>(</w:t>
      </w:r>
      <w:r w:rsidR="00E95B17" w:rsidRPr="00A27F14">
        <w:rPr>
          <w:rFonts w:eastAsia="Times New Roman"/>
          <w:i/>
          <w:sz w:val="22"/>
          <w:szCs w:val="22"/>
        </w:rPr>
        <w:t>Z</w:t>
      </w:r>
      <w:r w:rsidR="00291CD8" w:rsidRPr="00A27F14">
        <w:rPr>
          <w:i/>
          <w:spacing w:val="-8"/>
          <w:w w:val="105"/>
          <w:sz w:val="22"/>
          <w:szCs w:val="22"/>
        </w:rPr>
        <w:t xml:space="preserve"> </w:t>
      </w:r>
      <w:r w:rsidR="00291CD8" w:rsidRPr="00A27F14">
        <w:rPr>
          <w:i/>
          <w:w w:val="105"/>
          <w:sz w:val="22"/>
          <w:szCs w:val="22"/>
        </w:rPr>
        <w:t>treś</w:t>
      </w:r>
      <w:r w:rsidR="00291CD8" w:rsidRPr="00A27F14">
        <w:rPr>
          <w:i/>
          <w:spacing w:val="1"/>
          <w:w w:val="105"/>
          <w:sz w:val="22"/>
          <w:szCs w:val="22"/>
        </w:rPr>
        <w:t>ci</w:t>
      </w:r>
      <w:r w:rsidR="00291CD8" w:rsidRPr="00A27F14">
        <w:rPr>
          <w:i/>
          <w:spacing w:val="5"/>
          <w:w w:val="105"/>
          <w:sz w:val="22"/>
          <w:szCs w:val="22"/>
        </w:rPr>
        <w:t xml:space="preserve"> </w:t>
      </w:r>
      <w:r w:rsidR="00291CD8" w:rsidRPr="00A27F14">
        <w:rPr>
          <w:i/>
          <w:spacing w:val="1"/>
          <w:w w:val="105"/>
          <w:sz w:val="22"/>
          <w:szCs w:val="22"/>
        </w:rPr>
        <w:t>gwara</w:t>
      </w:r>
      <w:r w:rsidR="00291CD8" w:rsidRPr="00A27F14">
        <w:rPr>
          <w:i/>
          <w:w w:val="105"/>
          <w:sz w:val="22"/>
          <w:szCs w:val="22"/>
        </w:rPr>
        <w:t>n</w:t>
      </w:r>
      <w:r w:rsidR="00291CD8" w:rsidRPr="00A27F14">
        <w:rPr>
          <w:i/>
          <w:spacing w:val="1"/>
          <w:w w:val="105"/>
          <w:sz w:val="22"/>
          <w:szCs w:val="22"/>
        </w:rPr>
        <w:t>cji</w:t>
      </w:r>
      <w:r w:rsidR="00291CD8" w:rsidRPr="00A27F14">
        <w:rPr>
          <w:i/>
          <w:spacing w:val="7"/>
          <w:w w:val="105"/>
          <w:sz w:val="22"/>
          <w:szCs w:val="22"/>
        </w:rPr>
        <w:t xml:space="preserve"> </w:t>
      </w:r>
      <w:r w:rsidR="00291CD8" w:rsidRPr="00A27F14">
        <w:rPr>
          <w:i/>
          <w:spacing w:val="2"/>
          <w:w w:val="105"/>
          <w:sz w:val="22"/>
          <w:szCs w:val="22"/>
        </w:rPr>
        <w:t>win</w:t>
      </w:r>
      <w:r w:rsidR="00291CD8" w:rsidRPr="00A27F14">
        <w:rPr>
          <w:i/>
          <w:spacing w:val="1"/>
          <w:w w:val="105"/>
          <w:sz w:val="22"/>
          <w:szCs w:val="22"/>
        </w:rPr>
        <w:t xml:space="preserve">no </w:t>
      </w:r>
      <w:r w:rsidR="00291CD8" w:rsidRPr="00A27F14">
        <w:rPr>
          <w:i/>
          <w:spacing w:val="3"/>
          <w:w w:val="105"/>
          <w:sz w:val="22"/>
          <w:szCs w:val="22"/>
        </w:rPr>
        <w:t xml:space="preserve">wynikać </w:t>
      </w:r>
      <w:r w:rsidR="00291CD8" w:rsidRPr="00A27F14">
        <w:rPr>
          <w:i/>
          <w:w w:val="105"/>
          <w:sz w:val="22"/>
          <w:szCs w:val="22"/>
        </w:rPr>
        <w:t>bezwarunkowe</w:t>
      </w:r>
      <w:r w:rsidR="00291CD8" w:rsidRPr="00A27F14">
        <w:rPr>
          <w:i/>
          <w:spacing w:val="33"/>
          <w:w w:val="105"/>
          <w:sz w:val="22"/>
          <w:szCs w:val="22"/>
        </w:rPr>
        <w:t xml:space="preserve"> </w:t>
      </w:r>
      <w:r w:rsidR="00291CD8" w:rsidRPr="00A27F14">
        <w:rPr>
          <w:i/>
          <w:w w:val="105"/>
          <w:sz w:val="22"/>
          <w:szCs w:val="22"/>
        </w:rPr>
        <w:t>zobowiązanie</w:t>
      </w:r>
      <w:r w:rsidR="00291CD8" w:rsidRPr="00A27F14">
        <w:rPr>
          <w:i/>
          <w:spacing w:val="22"/>
          <w:w w:val="105"/>
          <w:sz w:val="22"/>
          <w:szCs w:val="22"/>
        </w:rPr>
        <w:t xml:space="preserve"> </w:t>
      </w:r>
      <w:r w:rsidR="00291CD8" w:rsidRPr="00A27F14">
        <w:rPr>
          <w:i/>
          <w:w w:val="105"/>
          <w:sz w:val="22"/>
          <w:szCs w:val="22"/>
        </w:rPr>
        <w:t>Gwarant</w:t>
      </w:r>
      <w:r w:rsidR="00291CD8" w:rsidRPr="00A27F14">
        <w:rPr>
          <w:i/>
          <w:spacing w:val="1"/>
          <w:w w:val="105"/>
          <w:sz w:val="22"/>
          <w:szCs w:val="22"/>
        </w:rPr>
        <w:t>a</w:t>
      </w:r>
      <w:r w:rsidR="00291CD8" w:rsidRPr="00A27F14">
        <w:rPr>
          <w:i/>
          <w:spacing w:val="11"/>
          <w:w w:val="105"/>
          <w:sz w:val="22"/>
          <w:szCs w:val="22"/>
        </w:rPr>
        <w:t xml:space="preserve"> </w:t>
      </w:r>
      <w:r w:rsidR="00291CD8" w:rsidRPr="00A27F14">
        <w:rPr>
          <w:i/>
          <w:w w:val="105"/>
          <w:sz w:val="22"/>
          <w:szCs w:val="22"/>
        </w:rPr>
        <w:t>do</w:t>
      </w:r>
      <w:r w:rsidR="00291CD8" w:rsidRPr="00A27F14">
        <w:rPr>
          <w:i/>
          <w:spacing w:val="7"/>
          <w:w w:val="105"/>
          <w:sz w:val="22"/>
          <w:szCs w:val="22"/>
        </w:rPr>
        <w:t xml:space="preserve"> </w:t>
      </w:r>
      <w:r w:rsidR="00291CD8" w:rsidRPr="00A27F14">
        <w:rPr>
          <w:i/>
          <w:w w:val="105"/>
          <w:sz w:val="22"/>
          <w:szCs w:val="22"/>
        </w:rPr>
        <w:t>wypłaty</w:t>
      </w:r>
      <w:r w:rsidR="00291CD8" w:rsidRPr="00A27F14">
        <w:rPr>
          <w:i/>
          <w:spacing w:val="29"/>
          <w:w w:val="105"/>
          <w:sz w:val="22"/>
          <w:szCs w:val="22"/>
        </w:rPr>
        <w:t xml:space="preserve"> </w:t>
      </w:r>
      <w:r w:rsidR="00291CD8" w:rsidRPr="00A27F14">
        <w:rPr>
          <w:i/>
          <w:w w:val="105"/>
          <w:sz w:val="22"/>
          <w:szCs w:val="22"/>
        </w:rPr>
        <w:t>Zamawiającemu</w:t>
      </w:r>
      <w:r w:rsidR="00291CD8" w:rsidRPr="00A27F14">
        <w:rPr>
          <w:i/>
          <w:spacing w:val="30"/>
          <w:w w:val="105"/>
          <w:sz w:val="22"/>
          <w:szCs w:val="22"/>
        </w:rPr>
        <w:t xml:space="preserve"> </w:t>
      </w:r>
      <w:r w:rsidR="00291CD8" w:rsidRPr="00A27F14">
        <w:rPr>
          <w:i/>
          <w:w w:val="105"/>
          <w:sz w:val="22"/>
          <w:szCs w:val="22"/>
        </w:rPr>
        <w:t>pełnej</w:t>
      </w:r>
      <w:r w:rsidR="00291CD8" w:rsidRPr="00A27F14">
        <w:rPr>
          <w:i/>
          <w:spacing w:val="13"/>
          <w:w w:val="105"/>
          <w:sz w:val="22"/>
          <w:szCs w:val="22"/>
        </w:rPr>
        <w:t xml:space="preserve"> </w:t>
      </w:r>
      <w:r w:rsidR="00291CD8" w:rsidRPr="00A27F14">
        <w:rPr>
          <w:i/>
          <w:w w:val="105"/>
          <w:sz w:val="22"/>
          <w:szCs w:val="22"/>
        </w:rPr>
        <w:t>kwoty</w:t>
      </w:r>
      <w:r w:rsidR="00291CD8" w:rsidRPr="00A27F14">
        <w:rPr>
          <w:i/>
          <w:spacing w:val="17"/>
          <w:w w:val="105"/>
          <w:sz w:val="22"/>
          <w:szCs w:val="22"/>
        </w:rPr>
        <w:t xml:space="preserve"> </w:t>
      </w:r>
      <w:r w:rsidR="00291CD8" w:rsidRPr="00A27F14">
        <w:rPr>
          <w:i/>
          <w:spacing w:val="-1"/>
          <w:w w:val="105"/>
          <w:sz w:val="22"/>
          <w:szCs w:val="22"/>
        </w:rPr>
        <w:t>wadium</w:t>
      </w:r>
      <w:r w:rsidR="00291CD8" w:rsidRPr="00A27F14">
        <w:rPr>
          <w:i/>
          <w:spacing w:val="17"/>
          <w:w w:val="105"/>
          <w:sz w:val="22"/>
          <w:szCs w:val="22"/>
        </w:rPr>
        <w:t xml:space="preserve"> </w:t>
      </w:r>
      <w:r w:rsidR="005709A3" w:rsidRPr="00A27F14">
        <w:rPr>
          <w:i/>
          <w:spacing w:val="17"/>
          <w:w w:val="105"/>
          <w:sz w:val="22"/>
          <w:szCs w:val="22"/>
        </w:rPr>
        <w:t xml:space="preserve"> </w:t>
      </w:r>
      <w:r w:rsidR="00291CD8" w:rsidRPr="00A27F14">
        <w:rPr>
          <w:i/>
          <w:w w:val="105"/>
          <w:sz w:val="22"/>
          <w:szCs w:val="22"/>
        </w:rPr>
        <w:t>w</w:t>
      </w:r>
      <w:r w:rsidR="00291CD8" w:rsidRPr="00A27F14">
        <w:rPr>
          <w:i/>
          <w:spacing w:val="9"/>
          <w:w w:val="105"/>
          <w:sz w:val="22"/>
          <w:szCs w:val="22"/>
        </w:rPr>
        <w:t xml:space="preserve"> </w:t>
      </w:r>
      <w:r w:rsidR="00291CD8" w:rsidRPr="00A27F14">
        <w:rPr>
          <w:i/>
          <w:w w:val="105"/>
          <w:sz w:val="22"/>
          <w:szCs w:val="22"/>
        </w:rPr>
        <w:t>okolicznościac</w:t>
      </w:r>
      <w:r w:rsidRPr="00A27F14">
        <w:rPr>
          <w:i/>
          <w:w w:val="105"/>
          <w:sz w:val="22"/>
          <w:szCs w:val="22"/>
        </w:rPr>
        <w:t xml:space="preserve">h o, których mowa </w:t>
      </w:r>
      <w:r w:rsidRPr="00A27F14">
        <w:rPr>
          <w:rFonts w:eastAsia="Times New Roman"/>
          <w:i/>
          <w:sz w:val="22"/>
          <w:szCs w:val="22"/>
        </w:rPr>
        <w:t>w art. 46 ust. 4a oraz ust. 5 ustawy Pzp</w:t>
      </w:r>
      <w:r w:rsidR="00291CD8" w:rsidRPr="00A27F14">
        <w:rPr>
          <w:i/>
          <w:spacing w:val="37"/>
          <w:w w:val="105"/>
          <w:sz w:val="22"/>
          <w:szCs w:val="22"/>
        </w:rPr>
        <w:t xml:space="preserve"> </w:t>
      </w:r>
      <w:r w:rsidR="00291CD8" w:rsidRPr="00A27F14">
        <w:rPr>
          <w:i/>
          <w:w w:val="105"/>
          <w:sz w:val="22"/>
          <w:szCs w:val="22"/>
        </w:rPr>
        <w:t>na</w:t>
      </w:r>
      <w:r w:rsidR="00291CD8" w:rsidRPr="00A27F14">
        <w:rPr>
          <w:i/>
          <w:spacing w:val="30"/>
          <w:w w:val="105"/>
          <w:sz w:val="22"/>
          <w:szCs w:val="22"/>
        </w:rPr>
        <w:t xml:space="preserve"> </w:t>
      </w:r>
      <w:r w:rsidR="00291CD8" w:rsidRPr="00A27F14">
        <w:rPr>
          <w:i/>
          <w:w w:val="105"/>
          <w:sz w:val="22"/>
          <w:szCs w:val="22"/>
        </w:rPr>
        <w:t>każde</w:t>
      </w:r>
      <w:r w:rsidR="00291CD8" w:rsidRPr="00A27F14">
        <w:rPr>
          <w:i/>
          <w:spacing w:val="24"/>
          <w:w w:val="103"/>
          <w:sz w:val="22"/>
          <w:szCs w:val="22"/>
        </w:rPr>
        <w:t xml:space="preserve"> </w:t>
      </w:r>
      <w:r w:rsidRPr="00A27F14">
        <w:rPr>
          <w:i/>
          <w:spacing w:val="24"/>
          <w:w w:val="103"/>
          <w:sz w:val="22"/>
          <w:szCs w:val="22"/>
        </w:rPr>
        <w:t xml:space="preserve">jego </w:t>
      </w:r>
      <w:r w:rsidR="00291CD8" w:rsidRPr="00A27F14">
        <w:rPr>
          <w:i/>
          <w:w w:val="105"/>
          <w:sz w:val="22"/>
          <w:szCs w:val="22"/>
        </w:rPr>
        <w:t>pisemne</w:t>
      </w:r>
      <w:r w:rsidR="00291CD8" w:rsidRPr="00A27F14">
        <w:rPr>
          <w:i/>
          <w:spacing w:val="-4"/>
          <w:w w:val="105"/>
          <w:sz w:val="22"/>
          <w:szCs w:val="22"/>
        </w:rPr>
        <w:t xml:space="preserve"> </w:t>
      </w:r>
      <w:r w:rsidR="00291CD8" w:rsidRPr="00A27F14">
        <w:rPr>
          <w:i/>
          <w:w w:val="105"/>
          <w:sz w:val="22"/>
          <w:szCs w:val="22"/>
        </w:rPr>
        <w:t>żądanie</w:t>
      </w:r>
      <w:r w:rsidR="00291CD8" w:rsidRPr="00A27F14">
        <w:rPr>
          <w:i/>
          <w:spacing w:val="9"/>
          <w:w w:val="105"/>
          <w:sz w:val="22"/>
          <w:szCs w:val="22"/>
        </w:rPr>
        <w:t xml:space="preserve"> </w:t>
      </w:r>
      <w:r w:rsidR="00291CD8" w:rsidRPr="00A27F14">
        <w:rPr>
          <w:i/>
          <w:w w:val="105"/>
          <w:sz w:val="22"/>
          <w:szCs w:val="22"/>
        </w:rPr>
        <w:t>w</w:t>
      </w:r>
      <w:r w:rsidR="00291CD8" w:rsidRPr="00A27F14">
        <w:rPr>
          <w:i/>
          <w:spacing w:val="-7"/>
          <w:w w:val="105"/>
          <w:sz w:val="22"/>
          <w:szCs w:val="22"/>
        </w:rPr>
        <w:t xml:space="preserve"> </w:t>
      </w:r>
      <w:r w:rsidR="00291CD8" w:rsidRPr="00A27F14">
        <w:rPr>
          <w:i/>
          <w:w w:val="105"/>
          <w:sz w:val="22"/>
          <w:szCs w:val="22"/>
        </w:rPr>
        <w:t>terminie</w:t>
      </w:r>
      <w:r w:rsidR="00291CD8" w:rsidRPr="00A27F14">
        <w:rPr>
          <w:i/>
          <w:spacing w:val="-2"/>
          <w:w w:val="105"/>
          <w:sz w:val="22"/>
          <w:szCs w:val="22"/>
        </w:rPr>
        <w:t xml:space="preserve"> </w:t>
      </w:r>
      <w:r w:rsidR="00291CD8" w:rsidRPr="00A27F14">
        <w:rPr>
          <w:i/>
          <w:w w:val="105"/>
          <w:sz w:val="22"/>
          <w:szCs w:val="22"/>
        </w:rPr>
        <w:t>związania</w:t>
      </w:r>
      <w:r w:rsidR="00291CD8" w:rsidRPr="00A27F14">
        <w:rPr>
          <w:i/>
          <w:spacing w:val="27"/>
          <w:w w:val="101"/>
          <w:sz w:val="22"/>
          <w:szCs w:val="22"/>
        </w:rPr>
        <w:t xml:space="preserve"> </w:t>
      </w:r>
      <w:r w:rsidR="00291CD8" w:rsidRPr="00A27F14">
        <w:rPr>
          <w:i/>
          <w:w w:val="105"/>
          <w:sz w:val="22"/>
          <w:szCs w:val="22"/>
        </w:rPr>
        <w:t>ofertą</w:t>
      </w:r>
      <w:r w:rsidRPr="00A27F14">
        <w:rPr>
          <w:i/>
          <w:w w:val="105"/>
          <w:sz w:val="22"/>
          <w:szCs w:val="22"/>
        </w:rPr>
        <w:t>)</w:t>
      </w:r>
      <w:r w:rsidR="00291CD8" w:rsidRPr="00A27F14">
        <w:rPr>
          <w:i/>
          <w:w w:val="105"/>
          <w:sz w:val="22"/>
          <w:szCs w:val="22"/>
        </w:rPr>
        <w:t>.</w:t>
      </w:r>
    </w:p>
    <w:p w14:paraId="6A39EE2A" w14:textId="77777777" w:rsidR="00CB7C96" w:rsidRPr="00A27F14" w:rsidRDefault="00CB7C96" w:rsidP="007E331D">
      <w:pPr>
        <w:pStyle w:val="Akapitzlist"/>
        <w:tabs>
          <w:tab w:val="left" w:pos="675"/>
        </w:tabs>
        <w:kinsoku w:val="0"/>
        <w:overflowPunct w:val="0"/>
        <w:ind w:left="546" w:firstLine="0"/>
        <w:rPr>
          <w:i/>
          <w:sz w:val="22"/>
          <w:szCs w:val="22"/>
        </w:rPr>
      </w:pPr>
    </w:p>
    <w:p w14:paraId="4B72C249" w14:textId="77777777" w:rsidR="00CB7C96" w:rsidRPr="00A27F14" w:rsidRDefault="004848E4" w:rsidP="007E331D">
      <w:pPr>
        <w:pStyle w:val="Akapitzlist"/>
        <w:rPr>
          <w:rFonts w:eastAsia="Times New Roman"/>
          <w:sz w:val="22"/>
          <w:szCs w:val="22"/>
        </w:rPr>
      </w:pPr>
      <w:r w:rsidRPr="00A27F14">
        <w:rPr>
          <w:rFonts w:eastAsia="Times New Roman"/>
          <w:sz w:val="22"/>
          <w:szCs w:val="22"/>
        </w:rPr>
        <w:t xml:space="preserve"> </w:t>
      </w:r>
    </w:p>
    <w:p w14:paraId="0C943C1F" w14:textId="77777777" w:rsidR="003D655C" w:rsidRPr="00A27F14" w:rsidRDefault="00CE1319" w:rsidP="00A44797">
      <w:pPr>
        <w:pStyle w:val="Akapitzlist"/>
        <w:numPr>
          <w:ilvl w:val="1"/>
          <w:numId w:val="79"/>
        </w:numPr>
        <w:tabs>
          <w:tab w:val="left" w:pos="675"/>
          <w:tab w:val="left" w:pos="1020"/>
          <w:tab w:val="left" w:pos="8080"/>
        </w:tabs>
        <w:kinsoku w:val="0"/>
        <w:overflowPunct w:val="0"/>
        <w:ind w:right="0"/>
        <w:contextualSpacing/>
        <w:rPr>
          <w:spacing w:val="5"/>
          <w:w w:val="105"/>
          <w:sz w:val="22"/>
          <w:szCs w:val="22"/>
        </w:rPr>
      </w:pPr>
      <w:r w:rsidRPr="00A27F14">
        <w:rPr>
          <w:rFonts w:eastAsia="Times New Roman"/>
          <w:sz w:val="22"/>
          <w:szCs w:val="22"/>
        </w:rPr>
        <w:t>Zamawiający nie dopuszcza złożenia wadium w walucie innej niż PLN i dotyczy to wadium składanego w każdej z możliwych form.</w:t>
      </w:r>
    </w:p>
    <w:p w14:paraId="2DD31D52" w14:textId="77777777" w:rsidR="003D655C" w:rsidRPr="00A27F14" w:rsidRDefault="003D655C" w:rsidP="007E331D">
      <w:pPr>
        <w:pStyle w:val="Akapitzlist"/>
        <w:rPr>
          <w:rFonts w:eastAsia="Times New Roman"/>
          <w:sz w:val="22"/>
          <w:szCs w:val="22"/>
        </w:rPr>
      </w:pPr>
    </w:p>
    <w:p w14:paraId="1718A523" w14:textId="77777777" w:rsidR="00E95B17" w:rsidRPr="00A27F14" w:rsidRDefault="00CE1319" w:rsidP="00A44797">
      <w:pPr>
        <w:pStyle w:val="Akapitzlist"/>
        <w:numPr>
          <w:ilvl w:val="1"/>
          <w:numId w:val="79"/>
        </w:numPr>
        <w:tabs>
          <w:tab w:val="left" w:pos="675"/>
          <w:tab w:val="left" w:pos="1020"/>
          <w:tab w:val="left" w:pos="8080"/>
        </w:tabs>
        <w:kinsoku w:val="0"/>
        <w:overflowPunct w:val="0"/>
        <w:ind w:right="0"/>
        <w:contextualSpacing/>
        <w:rPr>
          <w:spacing w:val="5"/>
          <w:w w:val="105"/>
          <w:sz w:val="22"/>
          <w:szCs w:val="22"/>
        </w:rPr>
      </w:pPr>
      <w:r w:rsidRPr="00A27F14">
        <w:rPr>
          <w:rFonts w:eastAsia="Times New Roman"/>
          <w:sz w:val="22"/>
          <w:szCs w:val="22"/>
        </w:rPr>
        <w:t>Zamawiający odrzuca ofertę, jeżeli wadium nie zostało wniesione lub zostało wniesione</w:t>
      </w:r>
      <w:r w:rsidR="00291CD8" w:rsidRPr="00A27F14">
        <w:rPr>
          <w:rFonts w:eastAsia="Times New Roman"/>
          <w:sz w:val="22"/>
          <w:szCs w:val="22"/>
        </w:rPr>
        <w:t xml:space="preserve"> </w:t>
      </w:r>
      <w:r w:rsidR="00E95B17" w:rsidRPr="00A27F14">
        <w:rPr>
          <w:rFonts w:eastAsia="Times New Roman"/>
          <w:sz w:val="22"/>
          <w:szCs w:val="22"/>
        </w:rPr>
        <w:t xml:space="preserve">                       </w:t>
      </w:r>
      <w:r w:rsidRPr="00A27F14">
        <w:rPr>
          <w:rFonts w:eastAsia="Times New Roman"/>
          <w:sz w:val="22"/>
          <w:szCs w:val="22"/>
        </w:rPr>
        <w:t>w sposób nieprawidłowy.</w:t>
      </w:r>
    </w:p>
    <w:p w14:paraId="2783FB18" w14:textId="77777777" w:rsidR="00E95B17" w:rsidRPr="00A27F14" w:rsidRDefault="00E95B17" w:rsidP="007E331D">
      <w:pPr>
        <w:pStyle w:val="Akapitzlist"/>
        <w:rPr>
          <w:spacing w:val="-3"/>
          <w:w w:val="105"/>
          <w:sz w:val="22"/>
          <w:szCs w:val="22"/>
        </w:rPr>
      </w:pPr>
    </w:p>
    <w:p w14:paraId="0D449739" w14:textId="77777777" w:rsidR="00E95B17" w:rsidRPr="00A27F14" w:rsidRDefault="00397D1A" w:rsidP="00A44797">
      <w:pPr>
        <w:pStyle w:val="Akapitzlist"/>
        <w:numPr>
          <w:ilvl w:val="1"/>
          <w:numId w:val="79"/>
        </w:numPr>
        <w:tabs>
          <w:tab w:val="left" w:pos="675"/>
          <w:tab w:val="left" w:pos="1020"/>
          <w:tab w:val="left" w:pos="8080"/>
        </w:tabs>
        <w:kinsoku w:val="0"/>
        <w:overflowPunct w:val="0"/>
        <w:ind w:left="0" w:right="0" w:firstLine="0"/>
        <w:contextualSpacing/>
        <w:rPr>
          <w:spacing w:val="5"/>
          <w:w w:val="105"/>
          <w:sz w:val="22"/>
          <w:szCs w:val="22"/>
        </w:rPr>
      </w:pPr>
      <w:r>
        <w:rPr>
          <w:noProof/>
          <w:sz w:val="22"/>
          <w:szCs w:val="22"/>
        </w:rPr>
        <w:pict w14:anchorId="0CB35B2B">
          <v:shape id="Dowolny kształt: kształt 95" o:spid="_x0000_s1029" style="position:absolute;left:0;text-align:left;margin-left:820.5pt;margin-top:45.1pt;width:0;height:181.5pt;z-index:-2516510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v-text-anchor:top" coordsize="20,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" o:allowincell="f" path="m,3630l,e" filled="f" strokeweight=".25322mm">
            <v:path arrowok="t" o:connecttype="custom" o:connectlocs="0,2304415;0,0" o:connectangles="0,0"/>
            <w10:wrap anchorx="page"/>
          </v:shape>
        </w:pict>
      </w:r>
      <w:r w:rsidR="00E02F34" w:rsidRPr="00A27F14">
        <w:rPr>
          <w:spacing w:val="-3"/>
          <w:w w:val="105"/>
          <w:sz w:val="22"/>
          <w:szCs w:val="22"/>
        </w:rPr>
        <w:t>Wadium</w:t>
      </w:r>
      <w:r w:rsidR="00E02F34" w:rsidRPr="00A27F14">
        <w:rPr>
          <w:spacing w:val="-5"/>
          <w:w w:val="105"/>
          <w:sz w:val="22"/>
          <w:szCs w:val="22"/>
        </w:rPr>
        <w:t xml:space="preserve"> </w:t>
      </w:r>
      <w:r w:rsidR="00E02F34" w:rsidRPr="00A27F14">
        <w:rPr>
          <w:w w:val="105"/>
          <w:sz w:val="22"/>
          <w:szCs w:val="22"/>
        </w:rPr>
        <w:t>wniesione</w:t>
      </w:r>
      <w:r w:rsidR="00E02F34" w:rsidRPr="00A27F14">
        <w:rPr>
          <w:spacing w:val="-1"/>
          <w:w w:val="105"/>
          <w:sz w:val="22"/>
          <w:szCs w:val="22"/>
        </w:rPr>
        <w:t xml:space="preserve"> </w:t>
      </w:r>
      <w:r w:rsidR="00E02F34" w:rsidRPr="00A27F14">
        <w:rPr>
          <w:spacing w:val="1"/>
          <w:w w:val="105"/>
          <w:sz w:val="22"/>
          <w:szCs w:val="22"/>
        </w:rPr>
        <w:t>przez</w:t>
      </w:r>
      <w:r w:rsidR="00921BD5" w:rsidRPr="00A27F14">
        <w:rPr>
          <w:spacing w:val="1"/>
          <w:w w:val="105"/>
          <w:sz w:val="22"/>
          <w:szCs w:val="22"/>
        </w:rPr>
        <w:t xml:space="preserve"> </w:t>
      </w:r>
      <w:r w:rsidR="00E02F34" w:rsidRPr="00A27F14">
        <w:rPr>
          <w:spacing w:val="-24"/>
          <w:w w:val="105"/>
          <w:sz w:val="22"/>
          <w:szCs w:val="22"/>
        </w:rPr>
        <w:t xml:space="preserve"> </w:t>
      </w:r>
      <w:r w:rsidR="00E02F34" w:rsidRPr="00A27F14">
        <w:rPr>
          <w:w w:val="105"/>
          <w:sz w:val="22"/>
          <w:szCs w:val="22"/>
        </w:rPr>
        <w:t>jednego</w:t>
      </w:r>
      <w:r w:rsidR="00E02F34" w:rsidRPr="00A27F14">
        <w:rPr>
          <w:spacing w:val="18"/>
          <w:w w:val="105"/>
          <w:sz w:val="22"/>
          <w:szCs w:val="22"/>
        </w:rPr>
        <w:t xml:space="preserve"> </w:t>
      </w:r>
      <w:r w:rsidR="00E02F34" w:rsidRPr="00A27F14">
        <w:rPr>
          <w:w w:val="105"/>
          <w:sz w:val="22"/>
          <w:szCs w:val="22"/>
        </w:rPr>
        <w:t>ze</w:t>
      </w:r>
      <w:r w:rsidR="00E02F34" w:rsidRPr="00A27F14">
        <w:rPr>
          <w:spacing w:val="-12"/>
          <w:w w:val="105"/>
          <w:sz w:val="22"/>
          <w:szCs w:val="22"/>
        </w:rPr>
        <w:t xml:space="preserve"> </w:t>
      </w:r>
      <w:r w:rsidR="00E02F34" w:rsidRPr="00A27F14">
        <w:rPr>
          <w:w w:val="105"/>
          <w:sz w:val="22"/>
          <w:szCs w:val="22"/>
        </w:rPr>
        <w:t>wspólników</w:t>
      </w:r>
      <w:r w:rsidR="00E02F34" w:rsidRPr="00A27F14">
        <w:rPr>
          <w:spacing w:val="1"/>
          <w:w w:val="105"/>
          <w:sz w:val="22"/>
          <w:szCs w:val="22"/>
        </w:rPr>
        <w:t xml:space="preserve"> </w:t>
      </w:r>
      <w:r w:rsidR="00E02F34" w:rsidRPr="00A27F14">
        <w:rPr>
          <w:w w:val="105"/>
          <w:sz w:val="22"/>
          <w:szCs w:val="22"/>
        </w:rPr>
        <w:t>konsorcjum</w:t>
      </w:r>
      <w:r w:rsidR="007369EC" w:rsidRPr="00A27F14">
        <w:rPr>
          <w:w w:val="105"/>
          <w:sz w:val="22"/>
          <w:szCs w:val="22"/>
        </w:rPr>
        <w:t>,</w:t>
      </w:r>
      <w:r w:rsidR="007369EC" w:rsidRPr="00A27F14">
        <w:rPr>
          <w:sz w:val="22"/>
          <w:szCs w:val="22"/>
        </w:rPr>
        <w:t xml:space="preserve"> jak również</w:t>
      </w:r>
      <w:r w:rsidR="00E95B17" w:rsidRPr="00A27F14">
        <w:rPr>
          <w:sz w:val="22"/>
          <w:szCs w:val="22"/>
        </w:rPr>
        <w:t xml:space="preserve"> </w:t>
      </w:r>
      <w:r w:rsidR="005245C1" w:rsidRPr="00A27F14">
        <w:rPr>
          <w:sz w:val="22"/>
          <w:szCs w:val="22"/>
        </w:rPr>
        <w:t xml:space="preserve">wniesione </w:t>
      </w:r>
      <w:r w:rsidR="00E95B17" w:rsidRPr="00A27F14">
        <w:rPr>
          <w:sz w:val="22"/>
          <w:szCs w:val="22"/>
        </w:rPr>
        <w:t xml:space="preserve">                      </w:t>
      </w:r>
    </w:p>
    <w:p w14:paraId="1B6A0E78" w14:textId="77777777" w:rsidR="00E95B17" w:rsidRPr="00A27F14" w:rsidRDefault="00E95B17" w:rsidP="007E331D">
      <w:pPr>
        <w:pStyle w:val="Akapitzlist"/>
        <w:tabs>
          <w:tab w:val="left" w:pos="675"/>
          <w:tab w:val="left" w:pos="1020"/>
          <w:tab w:val="left" w:pos="8080"/>
        </w:tabs>
        <w:kinsoku w:val="0"/>
        <w:overflowPunct w:val="0"/>
        <w:ind w:left="0" w:right="0" w:firstLine="0"/>
        <w:contextualSpacing/>
        <w:rPr>
          <w:w w:val="105"/>
          <w:sz w:val="22"/>
          <w:szCs w:val="22"/>
        </w:rPr>
      </w:pPr>
      <w:r w:rsidRPr="00A27F14">
        <w:rPr>
          <w:sz w:val="22"/>
          <w:szCs w:val="22"/>
        </w:rPr>
        <w:t xml:space="preserve">            </w:t>
      </w:r>
      <w:r w:rsidR="007369EC" w:rsidRPr="00A27F14">
        <w:rPr>
          <w:sz w:val="22"/>
          <w:szCs w:val="22"/>
        </w:rPr>
        <w:t>w częściach przez wszystkich występujących wspólnie Wykonawców</w:t>
      </w:r>
      <w:r w:rsidR="007369EC" w:rsidRPr="00A27F14">
        <w:rPr>
          <w:w w:val="105"/>
          <w:sz w:val="22"/>
          <w:szCs w:val="22"/>
        </w:rPr>
        <w:t xml:space="preserve"> uważa</w:t>
      </w:r>
      <w:r w:rsidR="007369EC" w:rsidRPr="00A27F14">
        <w:rPr>
          <w:spacing w:val="5"/>
          <w:w w:val="105"/>
          <w:sz w:val="22"/>
          <w:szCs w:val="22"/>
        </w:rPr>
        <w:t xml:space="preserve"> </w:t>
      </w:r>
      <w:r w:rsidR="007369EC" w:rsidRPr="00A27F14">
        <w:rPr>
          <w:w w:val="105"/>
          <w:sz w:val="22"/>
          <w:szCs w:val="22"/>
        </w:rPr>
        <w:t>się</w:t>
      </w:r>
      <w:r w:rsidR="007369EC" w:rsidRPr="00A27F14">
        <w:rPr>
          <w:spacing w:val="-4"/>
          <w:w w:val="105"/>
          <w:sz w:val="22"/>
          <w:szCs w:val="22"/>
        </w:rPr>
        <w:t xml:space="preserve"> </w:t>
      </w:r>
      <w:r w:rsidR="007369EC" w:rsidRPr="00A27F14">
        <w:rPr>
          <w:w w:val="105"/>
          <w:sz w:val="22"/>
          <w:szCs w:val="22"/>
        </w:rPr>
        <w:t>za</w:t>
      </w:r>
      <w:r w:rsidR="007369EC" w:rsidRPr="00A27F14">
        <w:rPr>
          <w:spacing w:val="-9"/>
          <w:w w:val="105"/>
          <w:sz w:val="22"/>
          <w:szCs w:val="22"/>
        </w:rPr>
        <w:t xml:space="preserve"> </w:t>
      </w:r>
      <w:r w:rsidR="007369EC" w:rsidRPr="00A27F14">
        <w:rPr>
          <w:w w:val="105"/>
          <w:sz w:val="22"/>
          <w:szCs w:val="22"/>
        </w:rPr>
        <w:t>wniesione</w:t>
      </w:r>
      <w:r w:rsidR="005245C1" w:rsidRPr="00A27F14">
        <w:rPr>
          <w:w w:val="105"/>
          <w:sz w:val="22"/>
          <w:szCs w:val="22"/>
        </w:rPr>
        <w:t xml:space="preserve"> </w:t>
      </w:r>
      <w:r w:rsidRPr="00A27F14">
        <w:rPr>
          <w:w w:val="105"/>
          <w:sz w:val="22"/>
          <w:szCs w:val="22"/>
        </w:rPr>
        <w:t xml:space="preserve"> </w:t>
      </w:r>
    </w:p>
    <w:p w14:paraId="4EB9E43D" w14:textId="77777777" w:rsidR="0060367B" w:rsidRPr="00A27F14" w:rsidRDefault="00E95B17" w:rsidP="007E331D">
      <w:pPr>
        <w:pStyle w:val="Akapitzlist"/>
        <w:tabs>
          <w:tab w:val="left" w:pos="675"/>
          <w:tab w:val="left" w:pos="1020"/>
          <w:tab w:val="left" w:pos="8080"/>
        </w:tabs>
        <w:kinsoku w:val="0"/>
        <w:overflowPunct w:val="0"/>
        <w:ind w:left="0" w:right="0" w:firstLine="0"/>
        <w:contextualSpacing/>
        <w:rPr>
          <w:sz w:val="22"/>
          <w:szCs w:val="22"/>
        </w:rPr>
      </w:pPr>
      <w:r w:rsidRPr="00A27F14">
        <w:rPr>
          <w:w w:val="105"/>
          <w:sz w:val="22"/>
          <w:szCs w:val="22"/>
        </w:rPr>
        <w:t xml:space="preserve">          </w:t>
      </w:r>
      <w:r w:rsidR="007369EC" w:rsidRPr="00A27F14">
        <w:rPr>
          <w:w w:val="105"/>
          <w:sz w:val="22"/>
          <w:szCs w:val="22"/>
        </w:rPr>
        <w:t>prawidł</w:t>
      </w:r>
      <w:r w:rsidR="007369EC" w:rsidRPr="00A27F14">
        <w:rPr>
          <w:spacing w:val="10"/>
          <w:w w:val="105"/>
          <w:sz w:val="22"/>
          <w:szCs w:val="22"/>
        </w:rPr>
        <w:t>o</w:t>
      </w:r>
      <w:r w:rsidR="007369EC" w:rsidRPr="00A27F14">
        <w:rPr>
          <w:w w:val="105"/>
          <w:sz w:val="22"/>
          <w:szCs w:val="22"/>
        </w:rPr>
        <w:t>w</w:t>
      </w:r>
      <w:r w:rsidR="007369EC" w:rsidRPr="00A27F14">
        <w:rPr>
          <w:spacing w:val="23"/>
          <w:w w:val="105"/>
          <w:sz w:val="22"/>
          <w:szCs w:val="22"/>
        </w:rPr>
        <w:t>o</w:t>
      </w:r>
      <w:r w:rsidR="007369EC" w:rsidRPr="00A27F14">
        <w:rPr>
          <w:sz w:val="22"/>
          <w:szCs w:val="22"/>
        </w:rPr>
        <w:t>.</w:t>
      </w:r>
    </w:p>
    <w:p w14:paraId="4C75DF69" w14:textId="77777777" w:rsidR="00EE0BCC" w:rsidRPr="00A27F14" w:rsidRDefault="00EE0BCC" w:rsidP="007E331D">
      <w:pPr>
        <w:tabs>
          <w:tab w:val="left" w:pos="654"/>
        </w:tabs>
        <w:kinsoku w:val="0"/>
        <w:overflowPunct w:val="0"/>
        <w:spacing w:line="240" w:lineRule="auto"/>
        <w:ind w:left="0" w:firstLine="0"/>
        <w:rPr>
          <w:rFonts w:ascii="Times New Roman" w:hAnsi="Times New Roman" w:cs="Times New Roman"/>
          <w:w w:val="105"/>
        </w:rPr>
      </w:pPr>
    </w:p>
    <w:p w14:paraId="6108A485" w14:textId="77777777" w:rsidR="00AF1E26" w:rsidRPr="00A27F14" w:rsidRDefault="00AF1E26" w:rsidP="007E331D">
      <w:pPr>
        <w:tabs>
          <w:tab w:val="left" w:pos="1020"/>
        </w:tabs>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bCs/>
        </w:rPr>
        <w:t>Rozdz. IX. TERMIN ZWIĄZANIA OFERTĄ</w:t>
      </w:r>
      <w:r w:rsidRPr="00A27F14">
        <w:rPr>
          <w:rFonts w:ascii="Times New Roman" w:eastAsia="Times New Roman" w:hAnsi="Times New Roman" w:cs="Times New Roman"/>
          <w:b/>
        </w:rPr>
        <w:t>.</w:t>
      </w:r>
    </w:p>
    <w:p w14:paraId="239C794E" w14:textId="77777777" w:rsidR="00740F6A" w:rsidRPr="00A27F14" w:rsidRDefault="00740F6A" w:rsidP="007E331D">
      <w:pPr>
        <w:tabs>
          <w:tab w:val="left" w:pos="654"/>
        </w:tabs>
        <w:kinsoku w:val="0"/>
        <w:overflowPunct w:val="0"/>
        <w:spacing w:line="240" w:lineRule="auto"/>
        <w:ind w:left="0" w:firstLine="0"/>
        <w:rPr>
          <w:rFonts w:ascii="Times New Roman" w:hAnsi="Times New Roman" w:cs="Times New Roman"/>
          <w:w w:val="105"/>
        </w:rPr>
      </w:pPr>
    </w:p>
    <w:p w14:paraId="44E669E5" w14:textId="77777777" w:rsidR="00E02F34" w:rsidRPr="00A27F14" w:rsidRDefault="00E02F34" w:rsidP="00A44797">
      <w:pPr>
        <w:pStyle w:val="Akapitzlist"/>
        <w:numPr>
          <w:ilvl w:val="0"/>
          <w:numId w:val="79"/>
        </w:numPr>
        <w:tabs>
          <w:tab w:val="left" w:pos="426"/>
        </w:tabs>
        <w:kinsoku w:val="0"/>
        <w:overflowPunct w:val="0"/>
        <w:rPr>
          <w:sz w:val="22"/>
          <w:szCs w:val="22"/>
        </w:rPr>
      </w:pPr>
      <w:r w:rsidRPr="00A27F14">
        <w:rPr>
          <w:spacing w:val="-24"/>
          <w:w w:val="105"/>
          <w:sz w:val="22"/>
          <w:szCs w:val="22"/>
        </w:rPr>
        <w:t>T</w:t>
      </w:r>
      <w:r w:rsidRPr="00A27F14">
        <w:rPr>
          <w:w w:val="105"/>
          <w:sz w:val="22"/>
          <w:szCs w:val="22"/>
        </w:rPr>
        <w:t>ermin</w:t>
      </w:r>
      <w:r w:rsidRPr="00A27F14">
        <w:rPr>
          <w:spacing w:val="13"/>
          <w:w w:val="105"/>
          <w:sz w:val="22"/>
          <w:szCs w:val="22"/>
        </w:rPr>
        <w:t xml:space="preserve"> </w:t>
      </w:r>
      <w:r w:rsidRPr="00A27F14">
        <w:rPr>
          <w:w w:val="105"/>
          <w:sz w:val="22"/>
          <w:szCs w:val="22"/>
        </w:rPr>
        <w:t>związania</w:t>
      </w:r>
      <w:r w:rsidRPr="00A27F14">
        <w:rPr>
          <w:spacing w:val="19"/>
          <w:w w:val="105"/>
          <w:sz w:val="22"/>
          <w:szCs w:val="22"/>
        </w:rPr>
        <w:t xml:space="preserve"> </w:t>
      </w:r>
      <w:r w:rsidRPr="00A27F14">
        <w:rPr>
          <w:w w:val="105"/>
          <w:sz w:val="22"/>
          <w:szCs w:val="22"/>
        </w:rPr>
        <w:t>ofertą</w:t>
      </w:r>
      <w:r w:rsidRPr="00A27F14">
        <w:rPr>
          <w:spacing w:val="1"/>
          <w:w w:val="105"/>
          <w:sz w:val="22"/>
          <w:szCs w:val="22"/>
        </w:rPr>
        <w:t xml:space="preserve"> </w:t>
      </w:r>
      <w:r w:rsidRPr="00A27F14">
        <w:rPr>
          <w:w w:val="105"/>
          <w:sz w:val="22"/>
          <w:szCs w:val="22"/>
        </w:rPr>
        <w:t>wynosi</w:t>
      </w:r>
      <w:r w:rsidRPr="00A27F14">
        <w:rPr>
          <w:spacing w:val="16"/>
          <w:w w:val="105"/>
          <w:sz w:val="22"/>
          <w:szCs w:val="22"/>
        </w:rPr>
        <w:t xml:space="preserve"> </w:t>
      </w:r>
      <w:r w:rsidR="004F6D34" w:rsidRPr="00A27F14">
        <w:rPr>
          <w:w w:val="105"/>
          <w:sz w:val="22"/>
          <w:szCs w:val="22"/>
        </w:rPr>
        <w:t>6</w:t>
      </w:r>
      <w:r w:rsidRPr="00A27F14">
        <w:rPr>
          <w:w w:val="105"/>
          <w:sz w:val="22"/>
          <w:szCs w:val="22"/>
        </w:rPr>
        <w:t>0</w:t>
      </w:r>
      <w:r w:rsidRPr="00A27F14">
        <w:rPr>
          <w:spacing w:val="6"/>
          <w:w w:val="105"/>
          <w:sz w:val="22"/>
          <w:szCs w:val="22"/>
        </w:rPr>
        <w:t xml:space="preserve"> </w:t>
      </w:r>
      <w:r w:rsidRPr="00A27F14">
        <w:rPr>
          <w:w w:val="105"/>
          <w:sz w:val="22"/>
          <w:szCs w:val="22"/>
        </w:rPr>
        <w:t>dn</w:t>
      </w:r>
      <w:r w:rsidRPr="00A27F14">
        <w:rPr>
          <w:spacing w:val="13"/>
          <w:w w:val="105"/>
          <w:sz w:val="22"/>
          <w:szCs w:val="22"/>
        </w:rPr>
        <w:t>i</w:t>
      </w:r>
      <w:r w:rsidRPr="00A27F14">
        <w:rPr>
          <w:w w:val="105"/>
          <w:sz w:val="22"/>
          <w:szCs w:val="22"/>
        </w:rPr>
        <w:t>.</w:t>
      </w:r>
    </w:p>
    <w:p w14:paraId="567957BF" w14:textId="77777777" w:rsidR="00951971" w:rsidRPr="00A27F14" w:rsidRDefault="00F506F6" w:rsidP="007E331D">
      <w:pPr>
        <w:spacing w:line="240" w:lineRule="auto"/>
        <w:ind w:left="0" w:right="0" w:firstLine="0"/>
        <w:contextualSpacing/>
        <w:jc w:val="left"/>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 xml:space="preserve">       </w:t>
      </w:r>
      <w:r w:rsidR="00951971" w:rsidRPr="00A27F14">
        <w:rPr>
          <w:rFonts w:ascii="Times New Roman" w:eastAsia="Times New Roman" w:hAnsi="Times New Roman" w:cs="Times New Roman"/>
          <w:lang w:eastAsia="pl-PL"/>
        </w:rPr>
        <w:t xml:space="preserve"> Bieg terminu związania ofertą rozpoczyna się wraz z upływem terminu składania ofert.</w:t>
      </w:r>
    </w:p>
    <w:p w14:paraId="08282743" w14:textId="77777777" w:rsidR="00951971" w:rsidRPr="00A27F14" w:rsidRDefault="00951971" w:rsidP="007E331D">
      <w:pPr>
        <w:spacing w:line="240" w:lineRule="auto"/>
        <w:ind w:left="360"/>
        <w:contextualSpacing/>
        <w:rPr>
          <w:rFonts w:ascii="Times New Roman" w:eastAsia="Times New Roman" w:hAnsi="Times New Roman" w:cs="Times New Roman"/>
          <w:lang w:eastAsia="pl-PL"/>
        </w:rPr>
      </w:pPr>
    </w:p>
    <w:p w14:paraId="0776E5E6" w14:textId="77777777" w:rsidR="00951971" w:rsidRPr="00A27F14" w:rsidRDefault="00951971" w:rsidP="00A44797">
      <w:pPr>
        <w:pStyle w:val="Akapitzlist"/>
        <w:numPr>
          <w:ilvl w:val="1"/>
          <w:numId w:val="79"/>
        </w:numPr>
        <w:ind w:right="0"/>
        <w:contextualSpacing/>
        <w:rPr>
          <w:rFonts w:eastAsia="Times New Roman"/>
          <w:sz w:val="22"/>
          <w:szCs w:val="22"/>
        </w:rPr>
      </w:pPr>
      <w:r w:rsidRPr="00A27F14">
        <w:rPr>
          <w:rFonts w:eastAsia="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6B7FC2" w:rsidRPr="00A27F14">
        <w:rPr>
          <w:rFonts w:eastAsia="Times New Roman"/>
          <w:sz w:val="22"/>
          <w:szCs w:val="22"/>
        </w:rPr>
        <w:t xml:space="preserve">                      </w:t>
      </w:r>
      <w:r w:rsidRPr="00A27F14">
        <w:rPr>
          <w:rFonts w:eastAsia="Times New Roman"/>
          <w:sz w:val="22"/>
          <w:szCs w:val="22"/>
        </w:rPr>
        <w:t xml:space="preserve"> o oznaczony okres, nie dłuższy jednak niż  60 dni.</w:t>
      </w:r>
    </w:p>
    <w:p w14:paraId="775E50A3" w14:textId="77777777" w:rsidR="00951971" w:rsidRPr="00A27F14" w:rsidRDefault="00951971" w:rsidP="007E331D">
      <w:pPr>
        <w:spacing w:line="240" w:lineRule="auto"/>
        <w:ind w:left="720"/>
        <w:contextualSpacing/>
        <w:rPr>
          <w:rFonts w:ascii="Times New Roman" w:eastAsia="Times New Roman" w:hAnsi="Times New Roman" w:cs="Times New Roman"/>
        </w:rPr>
      </w:pPr>
    </w:p>
    <w:p w14:paraId="7848843C" w14:textId="77777777" w:rsidR="004F6D34" w:rsidRPr="00A27F14" w:rsidRDefault="00951971" w:rsidP="00A44797">
      <w:pPr>
        <w:pStyle w:val="Akapitzlist"/>
        <w:numPr>
          <w:ilvl w:val="1"/>
          <w:numId w:val="79"/>
        </w:numPr>
        <w:ind w:right="0"/>
        <w:contextualSpacing/>
        <w:rPr>
          <w:rFonts w:eastAsia="Times New Roman"/>
          <w:sz w:val="22"/>
          <w:szCs w:val="22"/>
        </w:rPr>
      </w:pPr>
      <w:r w:rsidRPr="00A27F14">
        <w:rPr>
          <w:rFonts w:eastAsia="Times New Roman"/>
          <w:sz w:val="22"/>
          <w:szCs w:val="22"/>
        </w:rPr>
        <w:t>Wniesienie odwołania po upływie terminu składania ofert zawiesza bieg terminu związania ofertą do czasu ogłoszenia przez Izbę orzeczenia.</w:t>
      </w:r>
    </w:p>
    <w:p w14:paraId="1105D7ED" w14:textId="77777777" w:rsidR="004F6D34" w:rsidRPr="00A27F14" w:rsidRDefault="004F6D34" w:rsidP="004F6D34">
      <w:pPr>
        <w:pStyle w:val="Akapitzlist"/>
        <w:rPr>
          <w:sz w:val="22"/>
          <w:szCs w:val="22"/>
        </w:rPr>
      </w:pPr>
    </w:p>
    <w:p w14:paraId="283968C1" w14:textId="77777777" w:rsidR="00592C2E" w:rsidRPr="00A27F14" w:rsidRDefault="004F6D34" w:rsidP="00A44797">
      <w:pPr>
        <w:pStyle w:val="Akapitzlist"/>
        <w:numPr>
          <w:ilvl w:val="1"/>
          <w:numId w:val="79"/>
        </w:numPr>
        <w:ind w:right="0"/>
        <w:contextualSpacing/>
        <w:rPr>
          <w:rFonts w:eastAsia="Times New Roman"/>
          <w:sz w:val="22"/>
          <w:szCs w:val="22"/>
        </w:rPr>
      </w:pPr>
      <w:r w:rsidRPr="00A27F14">
        <w:rPr>
          <w:sz w:val="22"/>
          <w:szCs w:val="22"/>
        </w:rPr>
        <w:t>Zamawiający odrzuci ofertę Wykonawcy na podstawie art. 89 ust. 1 pkt 7a ustawy, jeżeli Wykonawca nie wyrazi zgody, o której mowa w art. 85 ust. 2 ustawy, na przedłużenie terminu związania ofertą.</w:t>
      </w:r>
    </w:p>
    <w:p w14:paraId="3D747CCB" w14:textId="77777777" w:rsidR="00C438F8" w:rsidRPr="00A27F14" w:rsidRDefault="00C438F8" w:rsidP="00C438F8">
      <w:pPr>
        <w:pStyle w:val="Akapitzlist"/>
        <w:rPr>
          <w:rFonts w:eastAsia="Times New Roman"/>
          <w:sz w:val="22"/>
          <w:szCs w:val="22"/>
        </w:rPr>
      </w:pPr>
    </w:p>
    <w:p w14:paraId="38E458EE" w14:textId="77777777" w:rsidR="00744773" w:rsidRPr="00A27F14" w:rsidRDefault="00744773" w:rsidP="007E331D">
      <w:pPr>
        <w:tabs>
          <w:tab w:val="left" w:pos="1020"/>
        </w:tabs>
        <w:spacing w:line="240" w:lineRule="auto"/>
        <w:ind w:left="0" w:firstLine="0"/>
        <w:rPr>
          <w:rFonts w:ascii="Times New Roman" w:eastAsia="Times New Roman" w:hAnsi="Times New Roman" w:cs="Times New Roman"/>
          <w:b/>
          <w:bCs/>
        </w:rPr>
      </w:pPr>
    </w:p>
    <w:p w14:paraId="2B346C7E" w14:textId="77777777" w:rsidR="00951971" w:rsidRPr="00A27F14" w:rsidRDefault="00F506F6" w:rsidP="007E331D">
      <w:pPr>
        <w:tabs>
          <w:tab w:val="left" w:pos="1020"/>
        </w:tabs>
        <w:spacing w:line="240" w:lineRule="auto"/>
        <w:ind w:left="0" w:firstLine="0"/>
        <w:rPr>
          <w:rFonts w:ascii="Times New Roman" w:eastAsia="Times New Roman" w:hAnsi="Times New Roman" w:cs="Times New Roman"/>
          <w:b/>
          <w:bCs/>
        </w:rPr>
      </w:pPr>
      <w:r w:rsidRPr="00A27F14">
        <w:rPr>
          <w:rFonts w:ascii="Times New Roman" w:eastAsia="Times New Roman" w:hAnsi="Times New Roman" w:cs="Times New Roman"/>
          <w:b/>
          <w:bCs/>
        </w:rPr>
        <w:t>Rozdz. X</w:t>
      </w:r>
      <w:r w:rsidR="00951971" w:rsidRPr="00A27F14">
        <w:rPr>
          <w:rFonts w:ascii="Times New Roman" w:eastAsia="Times New Roman" w:hAnsi="Times New Roman" w:cs="Times New Roman"/>
          <w:b/>
          <w:bCs/>
        </w:rPr>
        <w:t>. OPIS SPOSOBU PRZYGOTOWANIA OFERT.</w:t>
      </w:r>
    </w:p>
    <w:p w14:paraId="1532E2EF" w14:textId="77777777" w:rsidR="00744773" w:rsidRPr="00A27F14" w:rsidRDefault="00744773" w:rsidP="007E331D">
      <w:pPr>
        <w:tabs>
          <w:tab w:val="left" w:pos="1020"/>
        </w:tabs>
        <w:spacing w:line="240" w:lineRule="auto"/>
        <w:ind w:left="0" w:firstLine="0"/>
        <w:rPr>
          <w:rFonts w:ascii="Times New Roman" w:eastAsia="Times New Roman" w:hAnsi="Times New Roman" w:cs="Times New Roman"/>
          <w:b/>
          <w:bCs/>
        </w:rPr>
      </w:pPr>
    </w:p>
    <w:p w14:paraId="5C38B766" w14:textId="77777777" w:rsidR="00744773" w:rsidRPr="00A27F14" w:rsidRDefault="00744773" w:rsidP="00A44797">
      <w:pPr>
        <w:pStyle w:val="Akapitzlist"/>
        <w:numPr>
          <w:ilvl w:val="0"/>
          <w:numId w:val="78"/>
        </w:numPr>
        <w:ind w:right="0"/>
        <w:rPr>
          <w:sz w:val="22"/>
          <w:szCs w:val="22"/>
        </w:rPr>
      </w:pPr>
      <w:r w:rsidRPr="00A27F14">
        <w:rPr>
          <w:sz w:val="22"/>
          <w:szCs w:val="22"/>
        </w:rPr>
        <w:t>Wykonawca może złożyć tylko jedną ofe</w:t>
      </w:r>
      <w:r w:rsidR="00D65827" w:rsidRPr="00A27F14">
        <w:rPr>
          <w:sz w:val="22"/>
          <w:szCs w:val="22"/>
        </w:rPr>
        <w:t xml:space="preserve">rtę za pośrednictwem Platformy. </w:t>
      </w:r>
      <w:r w:rsidRPr="00A27F14">
        <w:rPr>
          <w:sz w:val="22"/>
          <w:szCs w:val="22"/>
        </w:rPr>
        <w:t>Platforma szyfruje oferty w taki sposób, aby nie można było zapoznać się z ich treścią do terminu otwarcia ofert.</w:t>
      </w:r>
    </w:p>
    <w:p w14:paraId="06E0B653" w14:textId="77777777" w:rsidR="00D65827" w:rsidRPr="00A27F14" w:rsidRDefault="00D65827" w:rsidP="0045692B">
      <w:pPr>
        <w:pStyle w:val="Akapitzlist"/>
        <w:ind w:left="360" w:right="0" w:firstLine="0"/>
        <w:rPr>
          <w:sz w:val="22"/>
          <w:szCs w:val="22"/>
        </w:rPr>
      </w:pPr>
    </w:p>
    <w:p w14:paraId="75BF41B3" w14:textId="77777777" w:rsidR="00744773" w:rsidRPr="00A27F14" w:rsidRDefault="00744773" w:rsidP="00A44797">
      <w:pPr>
        <w:pStyle w:val="Akapitzlist"/>
        <w:numPr>
          <w:ilvl w:val="1"/>
          <w:numId w:val="78"/>
        </w:numPr>
        <w:ind w:right="0"/>
        <w:rPr>
          <w:sz w:val="22"/>
          <w:szCs w:val="22"/>
        </w:rPr>
      </w:pPr>
      <w:r w:rsidRPr="00A27F14">
        <w:rPr>
          <w:sz w:val="22"/>
          <w:szCs w:val="22"/>
        </w:rPr>
        <w:t>Ofertę należy sporządzić w języku polskim, pod rygorem nieważności z zachowaniem postaci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w:t>
      </w:r>
      <w:r w:rsidR="00D65827" w:rsidRPr="00A27F14">
        <w:rPr>
          <w:sz w:val="22"/>
          <w:szCs w:val="22"/>
        </w:rPr>
        <w:t xml:space="preserve"> </w:t>
      </w:r>
      <w:r w:rsidRPr="00A27F14">
        <w:rPr>
          <w:sz w:val="22"/>
          <w:szCs w:val="22"/>
        </w:rPr>
        <w:t xml:space="preserve">o usługach zaufania oraz identyfikacji elektronicznej </w:t>
      </w:r>
      <w:r w:rsidR="0014740E" w:rsidRPr="00A27F14">
        <w:rPr>
          <w:sz w:val="22"/>
          <w:szCs w:val="22"/>
        </w:rPr>
        <w:t xml:space="preserve">           </w:t>
      </w:r>
      <w:r w:rsidRPr="00A27F14">
        <w:rPr>
          <w:sz w:val="22"/>
          <w:szCs w:val="22"/>
        </w:rPr>
        <w:t>(</w:t>
      </w:r>
      <w:proofErr w:type="spellStart"/>
      <w:r w:rsidRPr="00A27F14">
        <w:rPr>
          <w:sz w:val="22"/>
          <w:szCs w:val="22"/>
        </w:rPr>
        <w:t>t.j</w:t>
      </w:r>
      <w:proofErr w:type="spellEnd"/>
      <w:r w:rsidRPr="00A27F14">
        <w:rPr>
          <w:sz w:val="22"/>
          <w:szCs w:val="22"/>
        </w:rPr>
        <w:t>. Dz. U.</w:t>
      </w:r>
      <w:r w:rsidR="0045692B" w:rsidRPr="00A27F14">
        <w:rPr>
          <w:sz w:val="22"/>
          <w:szCs w:val="22"/>
        </w:rPr>
        <w:t xml:space="preserve"> </w:t>
      </w:r>
      <w:r w:rsidRPr="00A27F14">
        <w:rPr>
          <w:sz w:val="22"/>
          <w:szCs w:val="22"/>
        </w:rPr>
        <w:t>z 2020 poz. 1173).</w:t>
      </w:r>
    </w:p>
    <w:p w14:paraId="45486F08" w14:textId="77777777" w:rsidR="00D65827" w:rsidRPr="00A27F14" w:rsidRDefault="00D65827" w:rsidP="0045692B">
      <w:pPr>
        <w:pStyle w:val="Akapitzlist"/>
        <w:ind w:left="525" w:right="0" w:firstLine="0"/>
        <w:rPr>
          <w:sz w:val="22"/>
          <w:szCs w:val="22"/>
        </w:rPr>
      </w:pPr>
    </w:p>
    <w:p w14:paraId="06D85B41" w14:textId="77777777" w:rsidR="0045692B" w:rsidRPr="00A27F14" w:rsidRDefault="00744773" w:rsidP="00A44797">
      <w:pPr>
        <w:pStyle w:val="Akapitzlist"/>
        <w:numPr>
          <w:ilvl w:val="1"/>
          <w:numId w:val="78"/>
        </w:numPr>
        <w:ind w:right="0"/>
        <w:rPr>
          <w:sz w:val="22"/>
          <w:szCs w:val="22"/>
        </w:rPr>
      </w:pPr>
      <w:r w:rsidRPr="00A27F14">
        <w:rPr>
          <w:sz w:val="22"/>
          <w:szCs w:val="22"/>
        </w:rPr>
        <w:t>Do danych zawierających dokumenty tekstowe, tekstowo-graficzne lub multimedialne stosuje się formaty plików opisane w Załączniku nr 2 do rozporządzenia Rady Ministrów w sprawie Krajowych</w:t>
      </w:r>
      <w:r w:rsidR="00D65827" w:rsidRPr="00A27F14">
        <w:rPr>
          <w:sz w:val="22"/>
          <w:szCs w:val="22"/>
        </w:rPr>
        <w:t xml:space="preserve"> </w:t>
      </w:r>
      <w:r w:rsidRPr="00A27F14">
        <w:rPr>
          <w:sz w:val="22"/>
          <w:szCs w:val="22"/>
        </w:rPr>
        <w:t xml:space="preserve">Ram Interoperacyjności, minimalnych wymagań dla rejestrów publicznych </w:t>
      </w:r>
      <w:r w:rsidR="0045692B" w:rsidRPr="00A27F14">
        <w:rPr>
          <w:sz w:val="22"/>
          <w:szCs w:val="22"/>
        </w:rPr>
        <w:t xml:space="preserve">                              </w:t>
      </w:r>
      <w:r w:rsidRPr="00A27F14">
        <w:rPr>
          <w:sz w:val="22"/>
          <w:szCs w:val="22"/>
        </w:rPr>
        <w:t>i wymiany informacji</w:t>
      </w:r>
      <w:r w:rsidR="00D65827" w:rsidRPr="00A27F14">
        <w:rPr>
          <w:sz w:val="22"/>
          <w:szCs w:val="22"/>
        </w:rPr>
        <w:t xml:space="preserve"> </w:t>
      </w:r>
      <w:r w:rsidRPr="00A27F14">
        <w:rPr>
          <w:sz w:val="22"/>
          <w:szCs w:val="22"/>
        </w:rPr>
        <w:t>w postaci elektronicznej oraz minimalnych wymagań dla systemów teleinformatycznych (t.j. Dz. U.2017r. poz.2247).</w:t>
      </w:r>
    </w:p>
    <w:p w14:paraId="35317BD2" w14:textId="77777777" w:rsidR="0045692B" w:rsidRPr="00A27F14" w:rsidRDefault="0045692B" w:rsidP="0045692B">
      <w:pPr>
        <w:pStyle w:val="Akapitzlist"/>
        <w:rPr>
          <w:sz w:val="22"/>
          <w:szCs w:val="22"/>
        </w:rPr>
      </w:pPr>
    </w:p>
    <w:p w14:paraId="4667EB66" w14:textId="77777777" w:rsidR="0045692B" w:rsidRPr="00A27F14" w:rsidRDefault="0045692B" w:rsidP="00A44797">
      <w:pPr>
        <w:pStyle w:val="Default"/>
        <w:numPr>
          <w:ilvl w:val="1"/>
          <w:numId w:val="78"/>
        </w:numPr>
        <w:spacing w:after="109"/>
        <w:rPr>
          <w:sz w:val="22"/>
          <w:szCs w:val="22"/>
        </w:rPr>
      </w:pPr>
      <w:r w:rsidRPr="00A27F14">
        <w:rPr>
          <w:sz w:val="22"/>
          <w:szCs w:val="22"/>
        </w:rPr>
        <w:t xml:space="preserve">Wszelkie koszty związane z przygotowaniem i złożeniem oferty ponosi Wykonawca. </w:t>
      </w:r>
    </w:p>
    <w:p w14:paraId="1BBE862B" w14:textId="77777777" w:rsidR="0045692B" w:rsidRPr="00A27F14" w:rsidRDefault="00744773" w:rsidP="00A44797">
      <w:pPr>
        <w:pStyle w:val="Akapitzlist"/>
        <w:numPr>
          <w:ilvl w:val="1"/>
          <w:numId w:val="78"/>
        </w:numPr>
        <w:ind w:right="0"/>
        <w:rPr>
          <w:sz w:val="22"/>
          <w:szCs w:val="22"/>
        </w:rPr>
      </w:pPr>
      <w:r w:rsidRPr="00A27F14">
        <w:rPr>
          <w:sz w:val="22"/>
          <w:szCs w:val="22"/>
        </w:rPr>
        <w:lastRenderedPageBreak/>
        <w:t>Zamawiający informuje, iż</w:t>
      </w:r>
      <w:r w:rsidR="00D65827" w:rsidRPr="00A27F14">
        <w:rPr>
          <w:sz w:val="22"/>
          <w:szCs w:val="22"/>
        </w:rPr>
        <w:t xml:space="preserve"> </w:t>
      </w:r>
      <w:r w:rsidRPr="00A27F14">
        <w:rPr>
          <w:sz w:val="22"/>
          <w:szCs w:val="22"/>
        </w:rPr>
        <w:t>składanie ofert przez www.platformazakupowa.pl jest bezpłatne. Zamawiający jednocześnie</w:t>
      </w:r>
      <w:r w:rsidR="00D65827" w:rsidRPr="00A27F14">
        <w:rPr>
          <w:sz w:val="22"/>
          <w:szCs w:val="22"/>
        </w:rPr>
        <w:t xml:space="preserve"> </w:t>
      </w:r>
      <w:r w:rsidRPr="00A27F14">
        <w:rPr>
          <w:sz w:val="22"/>
          <w:szCs w:val="22"/>
        </w:rPr>
        <w:t xml:space="preserve">informuje, że posiadanie konta na Platformie jest dobrowolne, </w:t>
      </w:r>
      <w:r w:rsidR="0045692B" w:rsidRPr="00A27F14">
        <w:rPr>
          <w:sz w:val="22"/>
          <w:szCs w:val="22"/>
        </w:rPr>
        <w:t xml:space="preserve">                      </w:t>
      </w:r>
      <w:r w:rsidRPr="00A27F14">
        <w:rPr>
          <w:sz w:val="22"/>
          <w:szCs w:val="22"/>
        </w:rPr>
        <w:t>a złożenie oferty w przetargu jest</w:t>
      </w:r>
      <w:r w:rsidR="0045692B" w:rsidRPr="00A27F14">
        <w:rPr>
          <w:sz w:val="22"/>
          <w:szCs w:val="22"/>
        </w:rPr>
        <w:t xml:space="preserve"> </w:t>
      </w:r>
      <w:r w:rsidRPr="00A27F14">
        <w:rPr>
          <w:sz w:val="22"/>
          <w:szCs w:val="22"/>
        </w:rPr>
        <w:t>możliwe bez z</w:t>
      </w:r>
      <w:r w:rsidR="0045692B" w:rsidRPr="00A27F14">
        <w:rPr>
          <w:sz w:val="22"/>
          <w:szCs w:val="22"/>
        </w:rPr>
        <w:t>akładania konta.</w:t>
      </w:r>
    </w:p>
    <w:p w14:paraId="772DD87D" w14:textId="77777777" w:rsidR="0045692B" w:rsidRPr="00A27F14" w:rsidRDefault="0045692B" w:rsidP="0045692B">
      <w:pPr>
        <w:pStyle w:val="Akapitzlist"/>
        <w:ind w:left="525" w:right="0" w:firstLine="0"/>
        <w:rPr>
          <w:color w:val="FF0000"/>
          <w:sz w:val="22"/>
          <w:szCs w:val="22"/>
        </w:rPr>
      </w:pPr>
    </w:p>
    <w:p w14:paraId="34D72E72" w14:textId="77777777" w:rsidR="00744773" w:rsidRPr="00904FB2" w:rsidRDefault="0045692B" w:rsidP="00A44797">
      <w:pPr>
        <w:pStyle w:val="Akapitzlist"/>
        <w:numPr>
          <w:ilvl w:val="1"/>
          <w:numId w:val="78"/>
        </w:numPr>
        <w:ind w:right="0"/>
        <w:rPr>
          <w:sz w:val="22"/>
          <w:szCs w:val="22"/>
        </w:rPr>
      </w:pPr>
      <w:r w:rsidRPr="00904FB2">
        <w:rPr>
          <w:sz w:val="22"/>
          <w:szCs w:val="22"/>
        </w:rPr>
        <w:t>Z</w:t>
      </w:r>
      <w:r w:rsidR="00744773" w:rsidRPr="00904FB2">
        <w:rPr>
          <w:sz w:val="22"/>
          <w:szCs w:val="22"/>
        </w:rPr>
        <w:t>godnie z § 3 ust. 3 Rozporządzenia Prezesa Rady Ministrów w sprawie użycia</w:t>
      </w:r>
      <w:r w:rsidRPr="00904FB2">
        <w:rPr>
          <w:sz w:val="22"/>
          <w:szCs w:val="22"/>
        </w:rPr>
        <w:t xml:space="preserve"> </w:t>
      </w:r>
      <w:r w:rsidR="00744773" w:rsidRPr="00904FB2">
        <w:rPr>
          <w:sz w:val="22"/>
          <w:szCs w:val="22"/>
        </w:rPr>
        <w:t>środków komunikacji elektronicznej w postępowaniu o udzielenie zamówienia publicznego oraz</w:t>
      </w:r>
      <w:r w:rsidRPr="00904FB2">
        <w:rPr>
          <w:sz w:val="22"/>
          <w:szCs w:val="22"/>
        </w:rPr>
        <w:t xml:space="preserve"> </w:t>
      </w:r>
      <w:r w:rsidR="00744773" w:rsidRPr="00904FB2">
        <w:rPr>
          <w:sz w:val="22"/>
          <w:szCs w:val="22"/>
        </w:rPr>
        <w:t>udostępnienia i przechowywania dokumentów elektronicznych (Dz. U. z 2020 r. poz. 1261)</w:t>
      </w:r>
      <w:r w:rsidR="00744773" w:rsidRPr="00A27F14">
        <w:rPr>
          <w:color w:val="FF0000"/>
          <w:sz w:val="22"/>
          <w:szCs w:val="22"/>
        </w:rPr>
        <w:t xml:space="preserve"> </w:t>
      </w:r>
      <w:r w:rsidRPr="00904FB2">
        <w:rPr>
          <w:sz w:val="22"/>
          <w:szCs w:val="22"/>
        </w:rPr>
        <w:t xml:space="preserve">Zamawiający </w:t>
      </w:r>
      <w:r w:rsidR="00744773" w:rsidRPr="00904FB2">
        <w:rPr>
          <w:sz w:val="22"/>
          <w:szCs w:val="22"/>
        </w:rPr>
        <w:t>określa</w:t>
      </w:r>
      <w:r w:rsidRPr="00904FB2">
        <w:rPr>
          <w:sz w:val="22"/>
          <w:szCs w:val="22"/>
        </w:rPr>
        <w:t xml:space="preserve"> </w:t>
      </w:r>
      <w:r w:rsidR="00744773" w:rsidRPr="00904FB2">
        <w:rPr>
          <w:sz w:val="22"/>
          <w:szCs w:val="22"/>
        </w:rPr>
        <w:t xml:space="preserve"> wymagania sprzętowo - aplikacyjne umożliwiające pracę na Platformie Zakupowej, tj.:</w:t>
      </w:r>
    </w:p>
    <w:p w14:paraId="3E1D88C8" w14:textId="77777777" w:rsidR="0045692B" w:rsidRPr="00904FB2" w:rsidRDefault="00744773" w:rsidP="00A44797">
      <w:pPr>
        <w:pStyle w:val="Akapitzlist"/>
        <w:numPr>
          <w:ilvl w:val="1"/>
          <w:numId w:val="30"/>
        </w:numPr>
        <w:ind w:right="0"/>
        <w:rPr>
          <w:sz w:val="22"/>
          <w:szCs w:val="22"/>
        </w:rPr>
      </w:pPr>
      <w:r w:rsidRPr="00904FB2">
        <w:rPr>
          <w:sz w:val="22"/>
          <w:szCs w:val="22"/>
        </w:rPr>
        <w:t xml:space="preserve">stały dostęp do sieci Internet o gwarantowanej przepustowości nie mniejszej niż 512 </w:t>
      </w:r>
      <w:proofErr w:type="spellStart"/>
      <w:r w:rsidRPr="00904FB2">
        <w:rPr>
          <w:sz w:val="22"/>
          <w:szCs w:val="22"/>
        </w:rPr>
        <w:t>kb</w:t>
      </w:r>
      <w:proofErr w:type="spellEnd"/>
      <w:r w:rsidRPr="00904FB2">
        <w:rPr>
          <w:sz w:val="22"/>
          <w:szCs w:val="22"/>
        </w:rPr>
        <w:t>/s,</w:t>
      </w:r>
    </w:p>
    <w:p w14:paraId="0E15316F" w14:textId="77777777" w:rsidR="00744773" w:rsidRPr="00904FB2" w:rsidRDefault="00744773" w:rsidP="00A44797">
      <w:pPr>
        <w:pStyle w:val="Akapitzlist"/>
        <w:numPr>
          <w:ilvl w:val="1"/>
          <w:numId w:val="30"/>
        </w:numPr>
        <w:ind w:right="0"/>
        <w:rPr>
          <w:sz w:val="22"/>
          <w:szCs w:val="22"/>
        </w:rPr>
      </w:pPr>
      <w:r w:rsidRPr="00904FB2">
        <w:rPr>
          <w:sz w:val="22"/>
          <w:szCs w:val="22"/>
        </w:rPr>
        <w:t>komputer klasy PC lub MAC, o następującej konfiguracji: pamięć min. 2 GB Ram, procesor Intel</w:t>
      </w:r>
      <w:r w:rsidR="0045692B" w:rsidRPr="00904FB2">
        <w:rPr>
          <w:sz w:val="22"/>
          <w:szCs w:val="22"/>
        </w:rPr>
        <w:t xml:space="preserve"> </w:t>
      </w:r>
      <w:r w:rsidRPr="00904FB2">
        <w:rPr>
          <w:sz w:val="22"/>
          <w:szCs w:val="22"/>
        </w:rPr>
        <w:t>IV 2 GHZ lub jego nowsza wersja, jeden z systemów operacyjnych - MS Windows 7, Mac Os x 10</w:t>
      </w:r>
      <w:r w:rsidR="0045692B" w:rsidRPr="00904FB2">
        <w:rPr>
          <w:sz w:val="22"/>
          <w:szCs w:val="22"/>
        </w:rPr>
        <w:t xml:space="preserve"> </w:t>
      </w:r>
      <w:r w:rsidRPr="00904FB2">
        <w:rPr>
          <w:sz w:val="22"/>
          <w:szCs w:val="22"/>
        </w:rPr>
        <w:t>4, Linux, lub ich nowsze wersje,</w:t>
      </w:r>
    </w:p>
    <w:p w14:paraId="5E161B75" w14:textId="77777777" w:rsidR="00744773" w:rsidRPr="00904FB2" w:rsidRDefault="00744773" w:rsidP="00A44797">
      <w:pPr>
        <w:pStyle w:val="Akapitzlist"/>
        <w:numPr>
          <w:ilvl w:val="1"/>
          <w:numId w:val="30"/>
        </w:numPr>
        <w:ind w:right="0"/>
        <w:rPr>
          <w:sz w:val="22"/>
          <w:szCs w:val="22"/>
        </w:rPr>
      </w:pPr>
      <w:r w:rsidRPr="00904FB2">
        <w:rPr>
          <w:sz w:val="22"/>
          <w:szCs w:val="22"/>
        </w:rPr>
        <w:t xml:space="preserve">zainstalowana dowolna przeglądarka internetowa w najbardziej aktualnej wersji, </w:t>
      </w:r>
      <w:r w:rsidR="00F038AF" w:rsidRPr="00904FB2">
        <w:rPr>
          <w:sz w:val="22"/>
          <w:szCs w:val="22"/>
        </w:rPr>
        <w:t xml:space="preserve">                              </w:t>
      </w:r>
      <w:r w:rsidRPr="00904FB2">
        <w:rPr>
          <w:sz w:val="22"/>
          <w:szCs w:val="22"/>
        </w:rPr>
        <w:t>(w przypadku</w:t>
      </w:r>
      <w:r w:rsidR="0045692B" w:rsidRPr="00904FB2">
        <w:rPr>
          <w:sz w:val="22"/>
          <w:szCs w:val="22"/>
        </w:rPr>
        <w:t xml:space="preserve"> </w:t>
      </w:r>
      <w:r w:rsidRPr="00904FB2">
        <w:rPr>
          <w:sz w:val="22"/>
          <w:szCs w:val="22"/>
        </w:rPr>
        <w:t>Internet Explorer minimalnie wersja 10 0),</w:t>
      </w:r>
    </w:p>
    <w:p w14:paraId="112830D2" w14:textId="77777777" w:rsidR="00744773" w:rsidRPr="00904FB2" w:rsidRDefault="00744773" w:rsidP="00A44797">
      <w:pPr>
        <w:pStyle w:val="Akapitzlist"/>
        <w:numPr>
          <w:ilvl w:val="1"/>
          <w:numId w:val="30"/>
        </w:numPr>
        <w:ind w:right="0"/>
        <w:rPr>
          <w:sz w:val="22"/>
          <w:szCs w:val="22"/>
        </w:rPr>
      </w:pPr>
      <w:r w:rsidRPr="00904FB2">
        <w:rPr>
          <w:sz w:val="22"/>
          <w:szCs w:val="22"/>
        </w:rPr>
        <w:t>włączona obsługa JavaScript,</w:t>
      </w:r>
    </w:p>
    <w:p w14:paraId="4DE5AF8C" w14:textId="77777777" w:rsidR="00744773" w:rsidRPr="00904FB2" w:rsidRDefault="00744773" w:rsidP="00A44797">
      <w:pPr>
        <w:pStyle w:val="Akapitzlist"/>
        <w:numPr>
          <w:ilvl w:val="1"/>
          <w:numId w:val="30"/>
        </w:numPr>
        <w:ind w:right="0"/>
        <w:rPr>
          <w:sz w:val="22"/>
          <w:szCs w:val="22"/>
        </w:rPr>
      </w:pPr>
      <w:r w:rsidRPr="00904FB2">
        <w:rPr>
          <w:sz w:val="22"/>
          <w:szCs w:val="22"/>
        </w:rPr>
        <w:t xml:space="preserve">zainstalowany program Adobe </w:t>
      </w:r>
      <w:proofErr w:type="spellStart"/>
      <w:r w:rsidRPr="00904FB2">
        <w:rPr>
          <w:sz w:val="22"/>
          <w:szCs w:val="22"/>
        </w:rPr>
        <w:t>Acrobat</w:t>
      </w:r>
      <w:proofErr w:type="spellEnd"/>
      <w:r w:rsidRPr="00904FB2">
        <w:rPr>
          <w:sz w:val="22"/>
          <w:szCs w:val="22"/>
        </w:rPr>
        <w:t xml:space="preserve"> Reader, lub inny obsługujący format plików .pdf.</w:t>
      </w:r>
    </w:p>
    <w:p w14:paraId="7F8C5DBB" w14:textId="77777777" w:rsidR="00744773" w:rsidRPr="00904FB2" w:rsidRDefault="00744773" w:rsidP="00A44797">
      <w:pPr>
        <w:pStyle w:val="Akapitzlist"/>
        <w:numPr>
          <w:ilvl w:val="1"/>
          <w:numId w:val="30"/>
        </w:numPr>
        <w:ind w:right="0"/>
        <w:rPr>
          <w:sz w:val="22"/>
          <w:szCs w:val="22"/>
        </w:rPr>
      </w:pPr>
      <w:r w:rsidRPr="00904FB2">
        <w:rPr>
          <w:sz w:val="22"/>
          <w:szCs w:val="22"/>
        </w:rPr>
        <w:t>Zalecane formaty przesyłanych danych, tj. plików o wielkości do 75 MB. - Zalecany format: .pdf.</w:t>
      </w:r>
    </w:p>
    <w:p w14:paraId="46F4C0E6" w14:textId="77777777" w:rsidR="00787CCA" w:rsidRPr="00904FB2" w:rsidRDefault="00787CCA" w:rsidP="00787CCA">
      <w:pPr>
        <w:pStyle w:val="Akapitzlist"/>
        <w:ind w:left="928" w:right="0" w:firstLine="0"/>
        <w:rPr>
          <w:sz w:val="22"/>
          <w:szCs w:val="22"/>
        </w:rPr>
      </w:pPr>
    </w:p>
    <w:p w14:paraId="36991C09" w14:textId="77777777" w:rsidR="00744773" w:rsidRPr="00904FB2" w:rsidRDefault="00744773" w:rsidP="00A44797">
      <w:pPr>
        <w:pStyle w:val="Akapitzlist"/>
        <w:numPr>
          <w:ilvl w:val="1"/>
          <w:numId w:val="78"/>
        </w:numPr>
        <w:ind w:right="0"/>
        <w:rPr>
          <w:sz w:val="22"/>
          <w:szCs w:val="22"/>
        </w:rPr>
      </w:pPr>
      <w:r w:rsidRPr="00904FB2">
        <w:rPr>
          <w:sz w:val="22"/>
          <w:szCs w:val="22"/>
        </w:rPr>
        <w:t>Zalecany format kwalifikowanego podpisu elektronicznego:</w:t>
      </w:r>
    </w:p>
    <w:p w14:paraId="2AD54F00" w14:textId="77777777" w:rsidR="00744773" w:rsidRPr="00904FB2" w:rsidRDefault="00744773" w:rsidP="00A44797">
      <w:pPr>
        <w:pStyle w:val="Akapitzlist"/>
        <w:numPr>
          <w:ilvl w:val="0"/>
          <w:numId w:val="80"/>
        </w:numPr>
        <w:ind w:right="0"/>
        <w:rPr>
          <w:sz w:val="22"/>
          <w:szCs w:val="22"/>
        </w:rPr>
      </w:pPr>
      <w:r w:rsidRPr="00904FB2">
        <w:rPr>
          <w:sz w:val="22"/>
          <w:szCs w:val="22"/>
        </w:rPr>
        <w:t xml:space="preserve">dokumenty w formacie .pdf zaleca się podpisywać formatem </w:t>
      </w:r>
      <w:proofErr w:type="spellStart"/>
      <w:r w:rsidRPr="00904FB2">
        <w:rPr>
          <w:sz w:val="22"/>
          <w:szCs w:val="22"/>
        </w:rPr>
        <w:t>PAdES</w:t>
      </w:r>
      <w:proofErr w:type="spellEnd"/>
      <w:r w:rsidRPr="00904FB2">
        <w:rPr>
          <w:sz w:val="22"/>
          <w:szCs w:val="22"/>
        </w:rPr>
        <w:t>;</w:t>
      </w:r>
    </w:p>
    <w:p w14:paraId="544482A6" w14:textId="77777777" w:rsidR="00744773" w:rsidRPr="00904FB2" w:rsidRDefault="00744773" w:rsidP="00A44797">
      <w:pPr>
        <w:pStyle w:val="Akapitzlist"/>
        <w:numPr>
          <w:ilvl w:val="0"/>
          <w:numId w:val="80"/>
        </w:numPr>
        <w:ind w:right="0"/>
        <w:rPr>
          <w:sz w:val="22"/>
          <w:szCs w:val="22"/>
        </w:rPr>
      </w:pPr>
      <w:r w:rsidRPr="00904FB2">
        <w:rPr>
          <w:sz w:val="22"/>
          <w:szCs w:val="22"/>
        </w:rPr>
        <w:t xml:space="preserve">dopuszcza się podpisanie dokumentów w formacie innym niż .pdf, </w:t>
      </w:r>
      <w:r w:rsidR="0045692B" w:rsidRPr="00904FB2">
        <w:rPr>
          <w:sz w:val="22"/>
          <w:szCs w:val="22"/>
        </w:rPr>
        <w:t>wówczas</w:t>
      </w:r>
      <w:r w:rsidRPr="00904FB2">
        <w:rPr>
          <w:sz w:val="22"/>
          <w:szCs w:val="22"/>
        </w:rPr>
        <w:t xml:space="preserve"> zaleca się użyć</w:t>
      </w:r>
      <w:r w:rsidR="0045692B" w:rsidRPr="00904FB2">
        <w:rPr>
          <w:sz w:val="22"/>
          <w:szCs w:val="22"/>
        </w:rPr>
        <w:t xml:space="preserve"> </w:t>
      </w:r>
      <w:r w:rsidRPr="00904FB2">
        <w:rPr>
          <w:sz w:val="22"/>
          <w:szCs w:val="22"/>
        </w:rPr>
        <w:t xml:space="preserve">formatu </w:t>
      </w:r>
      <w:proofErr w:type="spellStart"/>
      <w:r w:rsidRPr="00904FB2">
        <w:rPr>
          <w:sz w:val="22"/>
          <w:szCs w:val="22"/>
        </w:rPr>
        <w:t>XAdES</w:t>
      </w:r>
      <w:proofErr w:type="spellEnd"/>
      <w:r w:rsidRPr="00904FB2">
        <w:rPr>
          <w:sz w:val="22"/>
          <w:szCs w:val="22"/>
        </w:rPr>
        <w:t>.</w:t>
      </w:r>
    </w:p>
    <w:p w14:paraId="6354F75D" w14:textId="77777777" w:rsidR="00787CCA" w:rsidRPr="00A27F14" w:rsidRDefault="00787CCA" w:rsidP="00787CCA">
      <w:pPr>
        <w:pStyle w:val="Akapitzlist"/>
        <w:ind w:left="928" w:right="0" w:firstLine="0"/>
        <w:rPr>
          <w:color w:val="FF0000"/>
          <w:sz w:val="22"/>
          <w:szCs w:val="22"/>
        </w:rPr>
      </w:pPr>
    </w:p>
    <w:p w14:paraId="4DA29B8D" w14:textId="77777777" w:rsidR="00787CCA" w:rsidRPr="00A27F14" w:rsidRDefault="00744773" w:rsidP="00A44797">
      <w:pPr>
        <w:pStyle w:val="Akapitzlist"/>
        <w:numPr>
          <w:ilvl w:val="1"/>
          <w:numId w:val="78"/>
        </w:numPr>
        <w:ind w:right="0"/>
        <w:rPr>
          <w:sz w:val="22"/>
          <w:szCs w:val="22"/>
        </w:rPr>
      </w:pPr>
      <w:r w:rsidRPr="00A27F14">
        <w:rPr>
          <w:sz w:val="22"/>
          <w:szCs w:val="22"/>
        </w:rPr>
        <w:t xml:space="preserve">Wykonawca </w:t>
      </w:r>
      <w:r w:rsidR="00787CCA" w:rsidRPr="00A27F14">
        <w:rPr>
          <w:sz w:val="22"/>
          <w:szCs w:val="22"/>
        </w:rPr>
        <w:t>ubiegający się o przedmiotowe zamówienie publiczne</w:t>
      </w:r>
      <w:r w:rsidRPr="00A27F14">
        <w:rPr>
          <w:sz w:val="22"/>
          <w:szCs w:val="22"/>
        </w:rPr>
        <w:t>,</w:t>
      </w:r>
      <w:r w:rsidR="0045692B" w:rsidRPr="00A27F14">
        <w:rPr>
          <w:sz w:val="22"/>
          <w:szCs w:val="22"/>
        </w:rPr>
        <w:t xml:space="preserve"> </w:t>
      </w:r>
      <w:r w:rsidRPr="00A27F14">
        <w:rPr>
          <w:sz w:val="22"/>
          <w:szCs w:val="22"/>
        </w:rPr>
        <w:t>akceptuje warunki korzystania z Platformy Zakupowej, określone w Regulaminie zamieszczonym</w:t>
      </w:r>
      <w:r w:rsidR="0045692B" w:rsidRPr="00A27F14">
        <w:rPr>
          <w:sz w:val="22"/>
          <w:szCs w:val="22"/>
        </w:rPr>
        <w:t xml:space="preserve"> </w:t>
      </w:r>
      <w:r w:rsidRPr="00A27F14">
        <w:rPr>
          <w:sz w:val="22"/>
          <w:szCs w:val="22"/>
        </w:rPr>
        <w:t xml:space="preserve">na stronie internetowej pod adresem </w:t>
      </w:r>
      <w:hyperlink r:id="rId15" w:history="1">
        <w:r w:rsidR="0045692B" w:rsidRPr="00A27F14">
          <w:rPr>
            <w:rStyle w:val="Hipercze"/>
            <w:sz w:val="22"/>
            <w:szCs w:val="22"/>
          </w:rPr>
          <w:t>https://platformazakupowa.pl/strona/1-regulamin</w:t>
        </w:r>
      </w:hyperlink>
      <w:r w:rsidR="0045692B" w:rsidRPr="00A27F14">
        <w:rPr>
          <w:sz w:val="22"/>
          <w:szCs w:val="22"/>
        </w:rPr>
        <w:t xml:space="preserve"> </w:t>
      </w:r>
      <w:r w:rsidRPr="00A27F14">
        <w:rPr>
          <w:sz w:val="22"/>
          <w:szCs w:val="22"/>
        </w:rPr>
        <w:t>w zakładce „Regulamin" oraz uznaje go za wiążący.</w:t>
      </w:r>
    </w:p>
    <w:p w14:paraId="72365838" w14:textId="77777777" w:rsidR="00787CCA" w:rsidRPr="00A27F14" w:rsidRDefault="00787CCA" w:rsidP="00787CCA">
      <w:pPr>
        <w:ind w:left="0" w:right="0" w:firstLine="0"/>
      </w:pPr>
    </w:p>
    <w:p w14:paraId="29E3610B" w14:textId="77777777" w:rsidR="00744773" w:rsidRPr="00A27F14" w:rsidRDefault="00744773" w:rsidP="00A44797">
      <w:pPr>
        <w:pStyle w:val="Akapitzlist"/>
        <w:numPr>
          <w:ilvl w:val="1"/>
          <w:numId w:val="78"/>
        </w:numPr>
        <w:ind w:right="0"/>
        <w:rPr>
          <w:sz w:val="22"/>
          <w:szCs w:val="22"/>
        </w:rPr>
      </w:pPr>
      <w:r w:rsidRPr="00A27F14">
        <w:rPr>
          <w:sz w:val="22"/>
          <w:szCs w:val="22"/>
        </w:rPr>
        <w:t>Zamawiający informuje, że instrukcje korzystania z Platformy Zakupowej dotyczące</w:t>
      </w:r>
    </w:p>
    <w:p w14:paraId="130EB0DA" w14:textId="77777777" w:rsidR="00744773" w:rsidRPr="00A27F14" w:rsidRDefault="00744773" w:rsidP="00787CCA">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w szczególności logowania, pobrania dokumentacji, składania wniosków o wyjaśnienie treści</w:t>
      </w:r>
    </w:p>
    <w:p w14:paraId="35A3441B" w14:textId="77777777" w:rsidR="00744773" w:rsidRPr="00A27F14" w:rsidRDefault="00744773" w:rsidP="00787CCA">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specyfikacji, składania ofert oraz innych czynności podejmowanych w niniejszym postępowaniu</w:t>
      </w:r>
    </w:p>
    <w:p w14:paraId="5378A064" w14:textId="77777777" w:rsidR="00744773" w:rsidRPr="00A27F14" w:rsidRDefault="00744773" w:rsidP="00787CCA">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przy użyciu Platformy Zakupowej znajdują się w zakładce „Instrukcje dla Wykonawców" na</w:t>
      </w:r>
    </w:p>
    <w:p w14:paraId="55ADFB56" w14:textId="77777777" w:rsidR="00744773" w:rsidRPr="00A27F14" w:rsidRDefault="00744773" w:rsidP="00787CCA">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 xml:space="preserve">stronie internetowej pod adresem </w:t>
      </w:r>
      <w:hyperlink r:id="rId16" w:history="1">
        <w:r w:rsidR="00787CCA" w:rsidRPr="00A27F14">
          <w:rPr>
            <w:rStyle w:val="Hipercze"/>
            <w:rFonts w:ascii="Times New Roman" w:hAnsi="Times New Roman" w:cs="Times New Roman"/>
          </w:rPr>
          <w:t>https://platformazakupowa.pl/strona/45-instrukcje</w:t>
        </w:r>
      </w:hyperlink>
      <w:r w:rsidRPr="00A27F14">
        <w:rPr>
          <w:rFonts w:ascii="Times New Roman" w:hAnsi="Times New Roman" w:cs="Times New Roman"/>
        </w:rPr>
        <w:t>.</w:t>
      </w:r>
    </w:p>
    <w:p w14:paraId="0E8FF85F" w14:textId="77777777" w:rsidR="00787CCA" w:rsidRPr="00A27F14" w:rsidRDefault="00787CCA" w:rsidP="00787CCA">
      <w:pPr>
        <w:ind w:left="0" w:right="0" w:firstLine="0"/>
        <w:jc w:val="left"/>
        <w:rPr>
          <w:rFonts w:ascii="Calibri" w:hAnsi="Calibri" w:cs="Calibri"/>
        </w:rPr>
      </w:pPr>
    </w:p>
    <w:p w14:paraId="44381E17" w14:textId="77777777" w:rsidR="00744773" w:rsidRPr="00A27F14" w:rsidRDefault="00744773" w:rsidP="00A44797">
      <w:pPr>
        <w:pStyle w:val="Akapitzlist"/>
        <w:numPr>
          <w:ilvl w:val="1"/>
          <w:numId w:val="78"/>
        </w:numPr>
        <w:ind w:right="0"/>
        <w:rPr>
          <w:sz w:val="22"/>
          <w:szCs w:val="22"/>
        </w:rPr>
      </w:pPr>
      <w:r w:rsidRPr="00A27F14">
        <w:rPr>
          <w:sz w:val="22"/>
          <w:szCs w:val="22"/>
        </w:rPr>
        <w:t>W przypadku pytań dotyczących funkcjonowania i obsługi technicznej Platformy, prosimy</w:t>
      </w:r>
      <w:r w:rsidR="009B0420" w:rsidRPr="00A27F14">
        <w:rPr>
          <w:sz w:val="22"/>
          <w:szCs w:val="22"/>
        </w:rPr>
        <w:t xml:space="preserve">                   </w:t>
      </w:r>
      <w:r w:rsidR="00787CCA" w:rsidRPr="00A27F14">
        <w:rPr>
          <w:sz w:val="22"/>
          <w:szCs w:val="22"/>
        </w:rPr>
        <w:t xml:space="preserve"> </w:t>
      </w:r>
      <w:r w:rsidRPr="00A27F14">
        <w:rPr>
          <w:sz w:val="22"/>
          <w:szCs w:val="22"/>
        </w:rPr>
        <w:t>o skorzystanie z pomocy Centrum Wsparcia Klienta, które udziela wszelkich informacji</w:t>
      </w:r>
      <w:r w:rsidR="00787CCA" w:rsidRPr="00A27F14">
        <w:rPr>
          <w:sz w:val="22"/>
          <w:szCs w:val="22"/>
        </w:rPr>
        <w:t xml:space="preserve"> </w:t>
      </w:r>
      <w:r w:rsidRPr="00A27F14">
        <w:rPr>
          <w:sz w:val="22"/>
          <w:szCs w:val="22"/>
        </w:rPr>
        <w:t>związanych z procesem składania ofert, rejestracji czy innych aspektów technicznych platformy,</w:t>
      </w:r>
      <w:r w:rsidR="00787CCA" w:rsidRPr="00A27F14">
        <w:rPr>
          <w:sz w:val="22"/>
          <w:szCs w:val="22"/>
        </w:rPr>
        <w:t xml:space="preserve"> </w:t>
      </w:r>
      <w:r w:rsidRPr="00A27F14">
        <w:rPr>
          <w:sz w:val="22"/>
          <w:szCs w:val="22"/>
        </w:rPr>
        <w:t xml:space="preserve">dostępne codziennie od </w:t>
      </w:r>
      <w:r w:rsidR="00787CCA" w:rsidRPr="00A27F14">
        <w:rPr>
          <w:sz w:val="22"/>
          <w:szCs w:val="22"/>
        </w:rPr>
        <w:t>poniedziałku do piątku w godz. o</w:t>
      </w:r>
      <w:r w:rsidRPr="00A27F14">
        <w:rPr>
          <w:sz w:val="22"/>
          <w:szCs w:val="22"/>
        </w:rPr>
        <w:t>d 7.00 do 17.00 pod nr tel. 22 101-02-02.</w:t>
      </w:r>
    </w:p>
    <w:p w14:paraId="37E7406F" w14:textId="77777777" w:rsidR="00787CCA" w:rsidRPr="00A27F14" w:rsidRDefault="00787CCA" w:rsidP="00787CCA">
      <w:pPr>
        <w:ind w:left="0" w:right="0" w:firstLine="0"/>
        <w:jc w:val="left"/>
        <w:rPr>
          <w:rFonts w:ascii="Calibri" w:hAnsi="Calibri" w:cs="Calibri"/>
        </w:rPr>
      </w:pPr>
    </w:p>
    <w:p w14:paraId="3D9FA144" w14:textId="77777777" w:rsidR="003A6A51" w:rsidRPr="00A27F14" w:rsidRDefault="00787CCA" w:rsidP="00A44797">
      <w:pPr>
        <w:pStyle w:val="Akapitzlist"/>
        <w:numPr>
          <w:ilvl w:val="1"/>
          <w:numId w:val="78"/>
        </w:numPr>
        <w:tabs>
          <w:tab w:val="left" w:pos="567"/>
        </w:tabs>
        <w:ind w:right="0"/>
        <w:jc w:val="left"/>
        <w:rPr>
          <w:rFonts w:ascii="Calibri" w:hAnsi="Calibri" w:cs="Calibri"/>
          <w:sz w:val="22"/>
          <w:szCs w:val="22"/>
        </w:rPr>
      </w:pPr>
      <w:r w:rsidRPr="00A27F14">
        <w:rPr>
          <w:sz w:val="22"/>
          <w:szCs w:val="22"/>
        </w:rPr>
        <w:t>O</w:t>
      </w:r>
      <w:r w:rsidR="00744773" w:rsidRPr="00A27F14">
        <w:rPr>
          <w:sz w:val="22"/>
          <w:szCs w:val="22"/>
        </w:rPr>
        <w:t xml:space="preserve">fertę </w:t>
      </w:r>
      <w:r w:rsidR="003A6A51" w:rsidRPr="00A27F14">
        <w:rPr>
          <w:sz w:val="22"/>
          <w:szCs w:val="22"/>
        </w:rPr>
        <w:t xml:space="preserve">należy </w:t>
      </w:r>
      <w:r w:rsidR="00744773" w:rsidRPr="00A27F14">
        <w:rPr>
          <w:sz w:val="22"/>
          <w:szCs w:val="22"/>
        </w:rPr>
        <w:t>sporządzić według</w:t>
      </w:r>
      <w:r w:rsidR="003A6A51" w:rsidRPr="00A27F14">
        <w:rPr>
          <w:sz w:val="22"/>
          <w:szCs w:val="22"/>
        </w:rPr>
        <w:t xml:space="preserve"> </w:t>
      </w:r>
      <w:r w:rsidR="00744773" w:rsidRPr="00A27F14">
        <w:rPr>
          <w:sz w:val="22"/>
          <w:szCs w:val="22"/>
        </w:rPr>
        <w:t xml:space="preserve">wzoru stanowiącego </w:t>
      </w:r>
      <w:r w:rsidR="00744773" w:rsidRPr="00A27F14">
        <w:rPr>
          <w:bCs/>
          <w:i/>
          <w:iCs/>
          <w:sz w:val="22"/>
          <w:szCs w:val="22"/>
        </w:rPr>
        <w:t xml:space="preserve">Załącznik nr </w:t>
      </w:r>
      <w:r w:rsidRPr="00A27F14">
        <w:rPr>
          <w:bCs/>
          <w:i/>
          <w:iCs/>
          <w:sz w:val="22"/>
          <w:szCs w:val="22"/>
        </w:rPr>
        <w:t xml:space="preserve">1 do SWIZ  – </w:t>
      </w:r>
      <w:r w:rsidR="003A6A51" w:rsidRPr="00A27F14">
        <w:rPr>
          <w:bCs/>
          <w:i/>
          <w:iCs/>
          <w:sz w:val="22"/>
          <w:szCs w:val="22"/>
        </w:rPr>
        <w:t xml:space="preserve">  </w:t>
      </w:r>
    </w:p>
    <w:p w14:paraId="2FFA775C" w14:textId="77777777" w:rsidR="003A6A51" w:rsidRPr="00A27F14" w:rsidRDefault="003A6A51" w:rsidP="003A6A51">
      <w:pPr>
        <w:pStyle w:val="Akapitzlist"/>
        <w:ind w:left="0" w:right="0" w:firstLine="0"/>
        <w:jc w:val="left"/>
        <w:rPr>
          <w:rFonts w:ascii="Calibri" w:hAnsi="Calibri" w:cs="Calibri"/>
          <w:sz w:val="22"/>
          <w:szCs w:val="22"/>
        </w:rPr>
      </w:pPr>
      <w:r w:rsidRPr="00A27F14">
        <w:rPr>
          <w:bCs/>
          <w:i/>
          <w:iCs/>
          <w:sz w:val="22"/>
          <w:szCs w:val="22"/>
        </w:rPr>
        <w:t xml:space="preserve">          </w:t>
      </w:r>
      <w:r w:rsidR="00787CCA" w:rsidRPr="00A27F14">
        <w:rPr>
          <w:bCs/>
          <w:i/>
          <w:iCs/>
          <w:sz w:val="22"/>
          <w:szCs w:val="22"/>
        </w:rPr>
        <w:t>formularz nr 1</w:t>
      </w:r>
      <w:r w:rsidR="00787CCA" w:rsidRPr="00A27F14">
        <w:rPr>
          <w:i/>
          <w:sz w:val="22"/>
          <w:szCs w:val="22"/>
        </w:rPr>
        <w:t xml:space="preserve"> </w:t>
      </w:r>
      <w:r w:rsidRPr="00A27F14">
        <w:rPr>
          <w:i/>
          <w:sz w:val="22"/>
          <w:szCs w:val="22"/>
        </w:rPr>
        <w:t xml:space="preserve"> i dołączyć :</w:t>
      </w:r>
    </w:p>
    <w:p w14:paraId="36C1CD1A" w14:textId="77777777" w:rsidR="003A6A51" w:rsidRPr="00A27F14" w:rsidRDefault="00744773" w:rsidP="00A44797">
      <w:pPr>
        <w:pStyle w:val="Akapitzlist"/>
        <w:numPr>
          <w:ilvl w:val="0"/>
          <w:numId w:val="81"/>
        </w:numPr>
        <w:ind w:right="0"/>
        <w:rPr>
          <w:sz w:val="22"/>
          <w:szCs w:val="22"/>
        </w:rPr>
      </w:pPr>
      <w:r w:rsidRPr="00A27F14">
        <w:rPr>
          <w:sz w:val="22"/>
          <w:szCs w:val="22"/>
        </w:rPr>
        <w:t xml:space="preserve">JEDZ - stanowiący </w:t>
      </w:r>
      <w:r w:rsidRPr="00A27F14">
        <w:rPr>
          <w:b/>
          <w:bCs/>
          <w:i/>
          <w:iCs/>
          <w:sz w:val="22"/>
          <w:szCs w:val="22"/>
        </w:rPr>
        <w:t xml:space="preserve">Załącznik nr </w:t>
      </w:r>
      <w:r w:rsidR="003A6A51" w:rsidRPr="00A27F14">
        <w:rPr>
          <w:b/>
          <w:bCs/>
          <w:i/>
          <w:iCs/>
          <w:sz w:val="22"/>
          <w:szCs w:val="22"/>
        </w:rPr>
        <w:t xml:space="preserve">2 </w:t>
      </w:r>
      <w:r w:rsidRPr="00A27F14">
        <w:rPr>
          <w:sz w:val="22"/>
          <w:szCs w:val="22"/>
        </w:rPr>
        <w:t>do</w:t>
      </w:r>
      <w:r w:rsidR="003A6A51" w:rsidRPr="00A27F14">
        <w:rPr>
          <w:sz w:val="22"/>
          <w:szCs w:val="22"/>
        </w:rPr>
        <w:t xml:space="preserve"> SIWZ</w:t>
      </w:r>
      <w:r w:rsidRPr="00A27F14">
        <w:rPr>
          <w:sz w:val="22"/>
          <w:szCs w:val="22"/>
        </w:rPr>
        <w:t xml:space="preserve">. </w:t>
      </w:r>
    </w:p>
    <w:p w14:paraId="43E63FA1" w14:textId="77777777" w:rsidR="00744773" w:rsidRPr="00A27F14" w:rsidRDefault="003A6A51" w:rsidP="009B0420">
      <w:pPr>
        <w:pStyle w:val="Akapitzlist"/>
        <w:ind w:left="720" w:right="0" w:firstLine="0"/>
        <w:rPr>
          <w:sz w:val="22"/>
          <w:szCs w:val="22"/>
        </w:rPr>
      </w:pPr>
      <w:r w:rsidRPr="00A27F14">
        <w:rPr>
          <w:sz w:val="22"/>
          <w:szCs w:val="22"/>
        </w:rPr>
        <w:t xml:space="preserve">Dokument </w:t>
      </w:r>
      <w:r w:rsidR="00744773" w:rsidRPr="00A27F14">
        <w:rPr>
          <w:sz w:val="22"/>
          <w:szCs w:val="22"/>
        </w:rPr>
        <w:t>JEDZ składany jest w postaci elektronicznej</w:t>
      </w:r>
      <w:r w:rsidRPr="00A27F14">
        <w:rPr>
          <w:sz w:val="22"/>
          <w:szCs w:val="22"/>
        </w:rPr>
        <w:t xml:space="preserve"> </w:t>
      </w:r>
      <w:r w:rsidR="00744773" w:rsidRPr="00A27F14">
        <w:rPr>
          <w:sz w:val="22"/>
          <w:szCs w:val="22"/>
        </w:rPr>
        <w:t>opatrzonej kwalifikowanym podpisem elektronicznym</w:t>
      </w:r>
      <w:r w:rsidRPr="00A27F14">
        <w:rPr>
          <w:sz w:val="22"/>
          <w:szCs w:val="22"/>
        </w:rPr>
        <w:t xml:space="preserve">. </w:t>
      </w:r>
    </w:p>
    <w:p w14:paraId="7323CD84" w14:textId="77777777" w:rsidR="003A6A51" w:rsidRPr="00A27F14" w:rsidRDefault="00744773" w:rsidP="00A44797">
      <w:pPr>
        <w:pStyle w:val="Akapitzlist"/>
        <w:numPr>
          <w:ilvl w:val="0"/>
          <w:numId w:val="81"/>
        </w:numPr>
        <w:tabs>
          <w:tab w:val="left" w:pos="1685"/>
        </w:tabs>
        <w:kinsoku w:val="0"/>
        <w:overflowPunct w:val="0"/>
        <w:ind w:right="0"/>
        <w:rPr>
          <w:i/>
          <w:iCs/>
          <w:sz w:val="22"/>
          <w:szCs w:val="22"/>
        </w:rPr>
      </w:pPr>
      <w:r w:rsidRPr="00A27F14">
        <w:rPr>
          <w:sz w:val="22"/>
          <w:szCs w:val="22"/>
        </w:rPr>
        <w:t>zobowiązanie podmiotów do oddania do dyspozycji niezbędnych zasobów na potrzeby</w:t>
      </w:r>
      <w:r w:rsidR="003A6A51" w:rsidRPr="00A27F14">
        <w:rPr>
          <w:sz w:val="22"/>
          <w:szCs w:val="22"/>
        </w:rPr>
        <w:t xml:space="preserve"> realizacji zamówienia </w:t>
      </w:r>
      <w:r w:rsidR="003A6A51" w:rsidRPr="00A27F14">
        <w:rPr>
          <w:i/>
          <w:iCs/>
          <w:sz w:val="22"/>
          <w:szCs w:val="22"/>
        </w:rPr>
        <w:t>(jeżeli dotyczy) wzór załącznik nr 2do SWIZ-formularz 2</w:t>
      </w:r>
    </w:p>
    <w:p w14:paraId="3F902C7A" w14:textId="77777777" w:rsidR="009B0420" w:rsidRPr="00A27F14" w:rsidRDefault="009B0420" w:rsidP="00A44797">
      <w:pPr>
        <w:pStyle w:val="Akapitzlist"/>
        <w:numPr>
          <w:ilvl w:val="0"/>
          <w:numId w:val="81"/>
        </w:numPr>
        <w:ind w:right="0"/>
        <w:rPr>
          <w:sz w:val="22"/>
          <w:szCs w:val="22"/>
        </w:rPr>
      </w:pPr>
      <w:r w:rsidRPr="00A27F14">
        <w:rPr>
          <w:sz w:val="22"/>
          <w:szCs w:val="22"/>
        </w:rPr>
        <w:t xml:space="preserve">pełnomocnictwo </w:t>
      </w:r>
      <w:r w:rsidRPr="00A27F14">
        <w:rPr>
          <w:i/>
          <w:sz w:val="22"/>
          <w:szCs w:val="22"/>
        </w:rPr>
        <w:t>( jeżeli dotyczy)</w:t>
      </w:r>
      <w:r w:rsidRPr="00A27F14">
        <w:rPr>
          <w:sz w:val="22"/>
          <w:szCs w:val="22"/>
        </w:rPr>
        <w:t xml:space="preserve"> </w:t>
      </w:r>
    </w:p>
    <w:p w14:paraId="190710FA" w14:textId="77777777" w:rsidR="009B0420" w:rsidRPr="00A27F14" w:rsidRDefault="009B0420" w:rsidP="009B0420">
      <w:pPr>
        <w:pStyle w:val="Akapitzlist"/>
        <w:ind w:left="786" w:right="0" w:firstLine="0"/>
        <w:rPr>
          <w:sz w:val="22"/>
          <w:szCs w:val="22"/>
        </w:rPr>
      </w:pPr>
      <w:r w:rsidRPr="00A27F14">
        <w:rPr>
          <w:sz w:val="22"/>
          <w:szCs w:val="22"/>
        </w:rPr>
        <w:t>P</w:t>
      </w:r>
      <w:r w:rsidR="003A6A51" w:rsidRPr="00A27F14">
        <w:rPr>
          <w:sz w:val="22"/>
          <w:szCs w:val="22"/>
        </w:rPr>
        <w:t>ełnomocnictwo</w:t>
      </w:r>
      <w:r w:rsidRPr="00A27F14">
        <w:rPr>
          <w:sz w:val="22"/>
          <w:szCs w:val="22"/>
        </w:rPr>
        <w:t xml:space="preserve"> </w:t>
      </w:r>
      <w:r w:rsidR="003A6A51" w:rsidRPr="00A27F14">
        <w:rPr>
          <w:sz w:val="22"/>
          <w:szCs w:val="22"/>
        </w:rPr>
        <w:t>składane jest pod rygorem nieważności w postaci elektronicznej opatrzonej kwalifikowanym</w:t>
      </w:r>
      <w:r w:rsidRPr="00A27F14">
        <w:rPr>
          <w:sz w:val="22"/>
          <w:szCs w:val="22"/>
        </w:rPr>
        <w:t xml:space="preserve"> </w:t>
      </w:r>
      <w:r w:rsidR="003A6A51" w:rsidRPr="00A27F14">
        <w:rPr>
          <w:sz w:val="22"/>
          <w:szCs w:val="22"/>
        </w:rPr>
        <w:t>podpisem elektronicznym lub elektronicznej kopii dokumentu poświadczonej za zgodność</w:t>
      </w:r>
      <w:r w:rsidRPr="00A27F14">
        <w:rPr>
          <w:sz w:val="22"/>
          <w:szCs w:val="22"/>
        </w:rPr>
        <w:t xml:space="preserve"> </w:t>
      </w:r>
      <w:r w:rsidR="003A6A51" w:rsidRPr="00A27F14">
        <w:rPr>
          <w:sz w:val="22"/>
          <w:szCs w:val="22"/>
        </w:rPr>
        <w:t xml:space="preserve">z oryginałem kwalifikowanym podpisem elektronicznym przez notariusza </w:t>
      </w:r>
      <w:r w:rsidR="003A6A51" w:rsidRPr="00A27F14">
        <w:rPr>
          <w:i/>
          <w:iCs/>
          <w:sz w:val="22"/>
          <w:szCs w:val="22"/>
        </w:rPr>
        <w:t>(jeżeli dotyczy)</w:t>
      </w:r>
      <w:r w:rsidRPr="00A27F14">
        <w:rPr>
          <w:sz w:val="22"/>
          <w:szCs w:val="22"/>
        </w:rPr>
        <w:t>,</w:t>
      </w:r>
    </w:p>
    <w:p w14:paraId="3F22F354" w14:textId="77777777" w:rsidR="003A6A51" w:rsidRPr="00A27F14" w:rsidRDefault="003A6A51" w:rsidP="00A44797">
      <w:pPr>
        <w:pStyle w:val="Akapitzlist"/>
        <w:numPr>
          <w:ilvl w:val="0"/>
          <w:numId w:val="81"/>
        </w:numPr>
        <w:ind w:right="0"/>
        <w:rPr>
          <w:sz w:val="22"/>
          <w:szCs w:val="22"/>
        </w:rPr>
      </w:pPr>
      <w:r w:rsidRPr="00A27F14">
        <w:rPr>
          <w:sz w:val="22"/>
          <w:szCs w:val="22"/>
        </w:rPr>
        <w:lastRenderedPageBreak/>
        <w:t xml:space="preserve">oryginał dokumentu </w:t>
      </w:r>
      <w:r w:rsidR="009B0420" w:rsidRPr="00A27F14">
        <w:rPr>
          <w:sz w:val="22"/>
          <w:szCs w:val="22"/>
        </w:rPr>
        <w:t>wadium (</w:t>
      </w:r>
      <w:r w:rsidRPr="00A27F14">
        <w:rPr>
          <w:sz w:val="22"/>
          <w:szCs w:val="22"/>
        </w:rPr>
        <w:t>poręczenia lub gwarancji</w:t>
      </w:r>
      <w:r w:rsidR="009B0420" w:rsidRPr="00A27F14">
        <w:rPr>
          <w:sz w:val="22"/>
          <w:szCs w:val="22"/>
        </w:rPr>
        <w:t>)</w:t>
      </w:r>
      <w:r w:rsidRPr="00A27F14">
        <w:rPr>
          <w:sz w:val="22"/>
          <w:szCs w:val="22"/>
        </w:rPr>
        <w:t>, złożony zgodnie z wymaganiami zawartymi</w:t>
      </w:r>
      <w:r w:rsidR="009B0420" w:rsidRPr="00A27F14">
        <w:rPr>
          <w:sz w:val="22"/>
          <w:szCs w:val="22"/>
        </w:rPr>
        <w:t xml:space="preserve"> </w:t>
      </w:r>
      <w:r w:rsidRPr="00A27F14">
        <w:rPr>
          <w:sz w:val="22"/>
          <w:szCs w:val="22"/>
        </w:rPr>
        <w:t xml:space="preserve">w Rozdziale </w:t>
      </w:r>
      <w:r w:rsidR="009B0420" w:rsidRPr="00A27F14">
        <w:rPr>
          <w:sz w:val="22"/>
          <w:szCs w:val="22"/>
        </w:rPr>
        <w:t>VIII</w:t>
      </w:r>
      <w:r w:rsidRPr="00A27F14">
        <w:rPr>
          <w:sz w:val="22"/>
          <w:szCs w:val="22"/>
        </w:rPr>
        <w:t xml:space="preserve"> </w:t>
      </w:r>
      <w:r w:rsidR="009B0420" w:rsidRPr="00A27F14">
        <w:rPr>
          <w:sz w:val="22"/>
          <w:szCs w:val="22"/>
        </w:rPr>
        <w:t>SWIZ.</w:t>
      </w:r>
    </w:p>
    <w:p w14:paraId="3ADDB34F" w14:textId="77777777" w:rsidR="009B0420" w:rsidRPr="00A27F14" w:rsidRDefault="009B0420" w:rsidP="009B0420">
      <w:pPr>
        <w:pStyle w:val="Akapitzlist"/>
        <w:ind w:left="786" w:right="0" w:firstLine="0"/>
        <w:rPr>
          <w:sz w:val="22"/>
          <w:szCs w:val="22"/>
        </w:rPr>
      </w:pPr>
    </w:p>
    <w:p w14:paraId="6634B6B6" w14:textId="77777777" w:rsidR="006E7D58" w:rsidRPr="00A27F14" w:rsidRDefault="003A6A51" w:rsidP="00A44797">
      <w:pPr>
        <w:pStyle w:val="Akapitzlist"/>
        <w:numPr>
          <w:ilvl w:val="1"/>
          <w:numId w:val="78"/>
        </w:numPr>
        <w:ind w:right="0"/>
        <w:rPr>
          <w:sz w:val="22"/>
          <w:szCs w:val="22"/>
        </w:rPr>
      </w:pPr>
      <w:r w:rsidRPr="00A27F14">
        <w:rPr>
          <w:sz w:val="22"/>
          <w:szCs w:val="22"/>
        </w:rPr>
        <w:t xml:space="preserve">Oferta oraz wszystkie załączniki </w:t>
      </w:r>
      <w:r w:rsidR="009B0420" w:rsidRPr="00A27F14">
        <w:rPr>
          <w:sz w:val="22"/>
          <w:szCs w:val="22"/>
        </w:rPr>
        <w:t>winny być podpisane przez osoby uprawnione</w:t>
      </w:r>
      <w:r w:rsidRPr="00A27F14">
        <w:rPr>
          <w:sz w:val="22"/>
          <w:szCs w:val="22"/>
        </w:rPr>
        <w:t xml:space="preserve"> do reprezentowania</w:t>
      </w:r>
      <w:r w:rsidR="009B0420" w:rsidRPr="00A27F14">
        <w:rPr>
          <w:sz w:val="22"/>
          <w:szCs w:val="22"/>
        </w:rPr>
        <w:t xml:space="preserve"> </w:t>
      </w:r>
      <w:r w:rsidRPr="00A27F14">
        <w:rPr>
          <w:sz w:val="22"/>
          <w:szCs w:val="22"/>
        </w:rPr>
        <w:t>Wykonawcy w obrocie gospodarczym (osobę – osoby uprawnione do składania cywilnoprawnych</w:t>
      </w:r>
      <w:r w:rsidR="009B0420" w:rsidRPr="00A27F14">
        <w:rPr>
          <w:sz w:val="22"/>
          <w:szCs w:val="22"/>
        </w:rPr>
        <w:t xml:space="preserve"> </w:t>
      </w:r>
      <w:r w:rsidRPr="00A27F14">
        <w:rPr>
          <w:sz w:val="22"/>
          <w:szCs w:val="22"/>
        </w:rPr>
        <w:t>oświadczeń woli ze skutkiem zaciągania zobowiązań w imieniu Wykonawcy</w:t>
      </w:r>
      <w:r w:rsidR="006E7D58" w:rsidRPr="00A27F14">
        <w:rPr>
          <w:sz w:val="22"/>
          <w:szCs w:val="22"/>
        </w:rPr>
        <w:t xml:space="preserve">. </w:t>
      </w:r>
    </w:p>
    <w:p w14:paraId="0F525C3B" w14:textId="77777777" w:rsidR="006E7D58" w:rsidRPr="00A27F14" w:rsidRDefault="006E7D58" w:rsidP="006E7D58">
      <w:pPr>
        <w:pStyle w:val="Akapitzlist"/>
        <w:ind w:left="525" w:right="0" w:firstLine="0"/>
        <w:rPr>
          <w:sz w:val="22"/>
          <w:szCs w:val="22"/>
        </w:rPr>
      </w:pPr>
    </w:p>
    <w:p w14:paraId="65A8FD6D" w14:textId="77777777" w:rsidR="006E7D58" w:rsidRPr="00A27F14" w:rsidRDefault="003A6A51" w:rsidP="00A44797">
      <w:pPr>
        <w:pStyle w:val="Akapitzlist"/>
        <w:numPr>
          <w:ilvl w:val="1"/>
          <w:numId w:val="78"/>
        </w:numPr>
        <w:ind w:right="0"/>
        <w:rPr>
          <w:sz w:val="22"/>
          <w:szCs w:val="22"/>
        </w:rPr>
      </w:pPr>
      <w:r w:rsidRPr="00A27F14">
        <w:rPr>
          <w:sz w:val="22"/>
          <w:szCs w:val="22"/>
        </w:rPr>
        <w:t xml:space="preserve">Jeżeli oferta i załączniki zostaną podpisane przez upoważnionego przedstawiciela Wykonawcy należy </w:t>
      </w:r>
      <w:r w:rsidR="006E7D58" w:rsidRPr="00A27F14">
        <w:rPr>
          <w:sz w:val="22"/>
          <w:szCs w:val="22"/>
        </w:rPr>
        <w:t>dołączyć</w:t>
      </w:r>
      <w:r w:rsidRPr="00A27F14">
        <w:rPr>
          <w:sz w:val="22"/>
          <w:szCs w:val="22"/>
        </w:rPr>
        <w:t xml:space="preserve"> </w:t>
      </w:r>
      <w:r w:rsidR="006E7D58" w:rsidRPr="00A27F14">
        <w:rPr>
          <w:sz w:val="22"/>
          <w:szCs w:val="22"/>
        </w:rPr>
        <w:t xml:space="preserve">w </w:t>
      </w:r>
      <w:r w:rsidRPr="00A27F14">
        <w:rPr>
          <w:sz w:val="22"/>
          <w:szCs w:val="22"/>
        </w:rPr>
        <w:t>oryginale w postaci dokumentu elektronicznego tj. opatrzonego kwalifikowanym podpisem</w:t>
      </w:r>
      <w:r w:rsidR="006E7D58" w:rsidRPr="00A27F14">
        <w:rPr>
          <w:sz w:val="22"/>
          <w:szCs w:val="22"/>
        </w:rPr>
        <w:t xml:space="preserve"> </w:t>
      </w:r>
      <w:r w:rsidRPr="00A27F14">
        <w:rPr>
          <w:sz w:val="22"/>
          <w:szCs w:val="22"/>
        </w:rPr>
        <w:t xml:space="preserve">elektronicznym lub elektronicznej kopii dokumentu poświadczonej za zgodność </w:t>
      </w:r>
      <w:r w:rsidR="006E7D58" w:rsidRPr="00A27F14">
        <w:rPr>
          <w:sz w:val="22"/>
          <w:szCs w:val="22"/>
        </w:rPr>
        <w:t xml:space="preserve"> </w:t>
      </w:r>
      <w:r w:rsidRPr="00A27F14">
        <w:rPr>
          <w:sz w:val="22"/>
          <w:szCs w:val="22"/>
        </w:rPr>
        <w:t>z oryginałem</w:t>
      </w:r>
      <w:r w:rsidR="006E7D58" w:rsidRPr="00A27F14">
        <w:rPr>
          <w:sz w:val="22"/>
          <w:szCs w:val="22"/>
        </w:rPr>
        <w:t xml:space="preserve"> </w:t>
      </w:r>
      <w:r w:rsidRPr="00A27F14">
        <w:rPr>
          <w:sz w:val="22"/>
          <w:szCs w:val="22"/>
        </w:rPr>
        <w:t>kwalifikowanym podpisem elektronicznym przez notariusza, właściwe umocowanie prawne do</w:t>
      </w:r>
      <w:r w:rsidR="006E7D58" w:rsidRPr="00A27F14">
        <w:rPr>
          <w:sz w:val="22"/>
          <w:szCs w:val="22"/>
        </w:rPr>
        <w:t xml:space="preserve"> </w:t>
      </w:r>
      <w:r w:rsidRPr="00A27F14">
        <w:rPr>
          <w:sz w:val="22"/>
          <w:szCs w:val="22"/>
        </w:rPr>
        <w:t xml:space="preserve">składania cywilnoprawnych oświadczeń woli ze skutkiem zaciągania zobowiązań </w:t>
      </w:r>
      <w:r w:rsidR="006E7D58" w:rsidRPr="00A27F14">
        <w:rPr>
          <w:sz w:val="22"/>
          <w:szCs w:val="22"/>
        </w:rPr>
        <w:t xml:space="preserve"> </w:t>
      </w:r>
      <w:r w:rsidRPr="00A27F14">
        <w:rPr>
          <w:sz w:val="22"/>
          <w:szCs w:val="22"/>
        </w:rPr>
        <w:t>w imieniu</w:t>
      </w:r>
      <w:r w:rsidR="006E7D58" w:rsidRPr="00A27F14">
        <w:rPr>
          <w:sz w:val="22"/>
          <w:szCs w:val="22"/>
        </w:rPr>
        <w:t xml:space="preserve"> </w:t>
      </w:r>
      <w:r w:rsidRPr="00A27F14">
        <w:rPr>
          <w:sz w:val="22"/>
          <w:szCs w:val="22"/>
        </w:rPr>
        <w:t>Wykonawcy.</w:t>
      </w:r>
    </w:p>
    <w:p w14:paraId="1F0F2F11" w14:textId="77777777" w:rsidR="006E7D58" w:rsidRPr="00A27F14" w:rsidRDefault="006E7D58" w:rsidP="006E7D58">
      <w:pPr>
        <w:pStyle w:val="Akapitzlist"/>
        <w:rPr>
          <w:sz w:val="22"/>
          <w:szCs w:val="22"/>
        </w:rPr>
      </w:pPr>
    </w:p>
    <w:p w14:paraId="248D6B4E" w14:textId="77777777" w:rsidR="006E7D58" w:rsidRPr="00A27F14" w:rsidRDefault="006E7D58" w:rsidP="00A44797">
      <w:pPr>
        <w:pStyle w:val="Akapitzlist"/>
        <w:numPr>
          <w:ilvl w:val="1"/>
          <w:numId w:val="78"/>
        </w:numPr>
        <w:ind w:left="525" w:right="0"/>
        <w:rPr>
          <w:rFonts w:eastAsia="Times New Roman"/>
          <w:sz w:val="22"/>
          <w:szCs w:val="22"/>
        </w:rPr>
      </w:pPr>
      <w:r w:rsidRPr="00A27F14">
        <w:rPr>
          <w:rFonts w:eastAsia="Times New Roman"/>
          <w:sz w:val="22"/>
          <w:szCs w:val="22"/>
        </w:rPr>
        <w:t>Nie ujawnia się informacji stanowiących tajemnicę przedsiębiorstwa w rozumieniu przepisów</w:t>
      </w:r>
      <w:r w:rsidRPr="00A27F14">
        <w:rPr>
          <w:sz w:val="22"/>
          <w:szCs w:val="22"/>
        </w:rPr>
        <w:t xml:space="preserve">          </w:t>
      </w:r>
      <w:r w:rsidRPr="00A27F14">
        <w:rPr>
          <w:rFonts w:eastAsia="Times New Roman"/>
          <w:sz w:val="22"/>
          <w:szCs w:val="22"/>
        </w:rPr>
        <w:t xml:space="preserve">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A27F14">
        <w:rPr>
          <w:rFonts w:eastAsia="Times New Roman"/>
          <w:b/>
          <w:bCs/>
          <w:sz w:val="22"/>
          <w:szCs w:val="22"/>
        </w:rPr>
        <w:t xml:space="preserve">Wykonawca nie może zastrzec nazwy (firmy) oraz jego adresu, a także informacji dotyczących ceny, terminu wykonania zamówienia, okresu gwarancji i warunków płatności zawartych w jego ofercie. </w:t>
      </w:r>
    </w:p>
    <w:p w14:paraId="605A57CA" w14:textId="77777777" w:rsidR="00D266EE" w:rsidRPr="00A27F14" w:rsidRDefault="006E7D58" w:rsidP="00D266EE">
      <w:pPr>
        <w:pStyle w:val="Akapitzlist"/>
        <w:ind w:left="525" w:right="0" w:firstLine="0"/>
        <w:jc w:val="left"/>
        <w:rPr>
          <w:sz w:val="22"/>
          <w:szCs w:val="22"/>
        </w:rPr>
      </w:pPr>
      <w:r w:rsidRPr="00A27F14">
        <w:rPr>
          <w:sz w:val="22"/>
          <w:szCs w:val="22"/>
        </w:rPr>
        <w:t xml:space="preserve">W tym przypadku dokumenty </w:t>
      </w:r>
      <w:r w:rsidR="003A6A51" w:rsidRPr="00A27F14">
        <w:rPr>
          <w:sz w:val="22"/>
          <w:szCs w:val="22"/>
        </w:rPr>
        <w:t>powinny zostać złożone w osobnym polu (w kroku 1) składania oferty przeznaczonej na</w:t>
      </w:r>
      <w:r w:rsidRPr="00A27F14">
        <w:rPr>
          <w:sz w:val="22"/>
          <w:szCs w:val="22"/>
        </w:rPr>
        <w:t xml:space="preserve"> </w:t>
      </w:r>
      <w:r w:rsidR="003A6A51" w:rsidRPr="00A27F14">
        <w:rPr>
          <w:sz w:val="22"/>
          <w:szCs w:val="22"/>
        </w:rPr>
        <w:t>zamieszczenie tajemnicy przedsiębiorstwa.</w:t>
      </w:r>
    </w:p>
    <w:p w14:paraId="04E6D307" w14:textId="77777777" w:rsidR="00D266EE" w:rsidRPr="00A27F14" w:rsidRDefault="00D266EE" w:rsidP="00D266EE">
      <w:pPr>
        <w:pStyle w:val="Akapitzlist"/>
        <w:ind w:left="525" w:right="0" w:firstLine="0"/>
        <w:jc w:val="left"/>
        <w:rPr>
          <w:sz w:val="22"/>
          <w:szCs w:val="22"/>
        </w:rPr>
      </w:pPr>
    </w:p>
    <w:p w14:paraId="263A6393" w14:textId="77777777" w:rsidR="00F038AF" w:rsidRPr="00904FB2" w:rsidRDefault="00D266EE" w:rsidP="00904FB2">
      <w:pPr>
        <w:pStyle w:val="Akapitzlist"/>
        <w:numPr>
          <w:ilvl w:val="1"/>
          <w:numId w:val="78"/>
        </w:numPr>
        <w:ind w:right="0"/>
        <w:rPr>
          <w:sz w:val="22"/>
          <w:szCs w:val="22"/>
        </w:rPr>
      </w:pPr>
      <w:r w:rsidRPr="00A27F14">
        <w:rPr>
          <w:sz w:val="22"/>
          <w:szCs w:val="22"/>
        </w:rPr>
        <w:t xml:space="preserve">Nie później niż w terminie składania ofert Wykonawca zobowiązany jest wykazać,                                            iż zastrzeżone informacje stanowią tajemnicę przedsiębiorstwa w rozumieniu obowiązujących przepisów. Jeżeli Wykonawca nie wykaże, że zastrzeżone informacje stanowią tajemnicę przedsiębiorstwa w rozumieniu przepisów wskazanych powyżej, nie będzie miał zastosowania zakaz wynikający z art. 8 ust. 3 ustawy Pzp. </w:t>
      </w:r>
    </w:p>
    <w:p w14:paraId="290AC270" w14:textId="77777777" w:rsidR="00D266EE" w:rsidRPr="00A27F14" w:rsidRDefault="00D266EE" w:rsidP="00D266EE">
      <w:pPr>
        <w:spacing w:line="240" w:lineRule="auto"/>
        <w:ind w:left="0" w:firstLine="0"/>
        <w:rPr>
          <w:rFonts w:ascii="Times New Roman" w:eastAsia="Times New Roman" w:hAnsi="Times New Roman"/>
          <w:b/>
          <w:u w:val="single"/>
        </w:rPr>
      </w:pPr>
      <w:r w:rsidRPr="00A27F14">
        <w:rPr>
          <w:rFonts w:ascii="Times New Roman" w:eastAsia="Times New Roman" w:hAnsi="Times New Roman"/>
          <w:b/>
          <w:u w:val="single"/>
        </w:rPr>
        <w:t>Uwaga</w:t>
      </w:r>
    </w:p>
    <w:p w14:paraId="1CD219D5" w14:textId="77777777" w:rsidR="00D266EE" w:rsidRPr="00A27F14" w:rsidRDefault="00D266EE" w:rsidP="00D266EE">
      <w:pPr>
        <w:pStyle w:val="Akapitzlist"/>
        <w:ind w:left="435" w:firstLine="0"/>
        <w:rPr>
          <w:rFonts w:eastAsia="Times New Roman"/>
          <w:sz w:val="22"/>
          <w:szCs w:val="22"/>
        </w:rPr>
      </w:pPr>
      <w:r w:rsidRPr="00A27F14">
        <w:rPr>
          <w:rFonts w:eastAsia="Times New Roman"/>
          <w:sz w:val="22"/>
          <w:szCs w:val="22"/>
        </w:rPr>
        <w:t>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14:paraId="4335BD5F" w14:textId="77777777" w:rsidR="004B19C5" w:rsidRPr="00A27F14" w:rsidRDefault="004B19C5" w:rsidP="004B19C5">
      <w:pPr>
        <w:ind w:left="0" w:right="0" w:firstLine="0"/>
        <w:jc w:val="left"/>
        <w:rPr>
          <w:rFonts w:ascii="Calibri,Bold" w:hAnsi="Calibri,Bold" w:cs="Calibri,Bold"/>
          <w:b/>
          <w:bCs/>
        </w:rPr>
      </w:pPr>
    </w:p>
    <w:p w14:paraId="7FAEB9CD" w14:textId="77777777" w:rsidR="004B19C5" w:rsidRPr="00A27F14" w:rsidRDefault="003A6A51" w:rsidP="0014740E">
      <w:pPr>
        <w:pStyle w:val="Default"/>
        <w:numPr>
          <w:ilvl w:val="1"/>
          <w:numId w:val="78"/>
        </w:numPr>
        <w:ind w:right="0"/>
        <w:jc w:val="left"/>
        <w:rPr>
          <w:sz w:val="22"/>
          <w:szCs w:val="22"/>
        </w:rPr>
      </w:pPr>
      <w:r w:rsidRPr="00A27F14">
        <w:rPr>
          <w:sz w:val="22"/>
          <w:szCs w:val="22"/>
        </w:rPr>
        <w:t>Wykonawcy mogą wspólnie ubiegać się o udzielenie zamówienia</w:t>
      </w:r>
      <w:r w:rsidR="004B19C5" w:rsidRPr="00A27F14">
        <w:rPr>
          <w:sz w:val="22"/>
          <w:szCs w:val="22"/>
        </w:rPr>
        <w:t xml:space="preserve">  wówczas ustanawiają pełnomocnika do reprezentowania ich w postępowaniu o udzielenie zamówienia albo reprezentowania w postępowaniu i zawarcia umowy w sprawie zamówienia publicznego  (</w:t>
      </w:r>
      <w:r w:rsidR="00320F45" w:rsidRPr="00A27F14">
        <w:rPr>
          <w:sz w:val="22"/>
          <w:szCs w:val="22"/>
        </w:rPr>
        <w:t>np.</w:t>
      </w:r>
      <w:r w:rsidR="00904FB2">
        <w:rPr>
          <w:sz w:val="22"/>
          <w:szCs w:val="22"/>
        </w:rPr>
        <w:t xml:space="preserve"> </w:t>
      </w:r>
      <w:r w:rsidR="004B19C5" w:rsidRPr="00A27F14">
        <w:rPr>
          <w:sz w:val="22"/>
          <w:szCs w:val="22"/>
        </w:rPr>
        <w:t>spółka cywilna, konsorcjum)</w:t>
      </w:r>
      <w:r w:rsidR="0014740E" w:rsidRPr="00A27F14">
        <w:rPr>
          <w:sz w:val="22"/>
          <w:szCs w:val="22"/>
        </w:rPr>
        <w:t xml:space="preserve">, ewentualnie umowa o współdziałaniu, z której będzie wynikać przedmiotowe pełnomocnictwo. </w:t>
      </w:r>
    </w:p>
    <w:p w14:paraId="6D1AFAEF" w14:textId="77777777" w:rsidR="004B19C5" w:rsidRPr="00A27F14" w:rsidRDefault="004B19C5" w:rsidP="004B19C5">
      <w:pPr>
        <w:pStyle w:val="Akapitzlist"/>
        <w:ind w:left="525" w:right="0" w:firstLine="0"/>
        <w:rPr>
          <w:sz w:val="22"/>
          <w:szCs w:val="22"/>
        </w:rPr>
      </w:pPr>
    </w:p>
    <w:p w14:paraId="3F19A0A1" w14:textId="77777777" w:rsidR="003A6A51" w:rsidRPr="00A27F14" w:rsidRDefault="004B19C5" w:rsidP="00A44797">
      <w:pPr>
        <w:pStyle w:val="Akapitzlist"/>
        <w:numPr>
          <w:ilvl w:val="1"/>
          <w:numId w:val="78"/>
        </w:numPr>
        <w:ind w:right="0"/>
        <w:rPr>
          <w:sz w:val="22"/>
          <w:szCs w:val="22"/>
        </w:rPr>
      </w:pPr>
      <w:r w:rsidRPr="00A27F14">
        <w:rPr>
          <w:sz w:val="22"/>
          <w:szCs w:val="22"/>
        </w:rPr>
        <w:t xml:space="preserve">Wykonawcy wspólnie ubiegający się o udzielenie zamówienia  </w:t>
      </w:r>
      <w:r w:rsidR="003A6A51" w:rsidRPr="00A27F14">
        <w:rPr>
          <w:sz w:val="22"/>
          <w:szCs w:val="22"/>
        </w:rPr>
        <w:t>ponoszą</w:t>
      </w:r>
      <w:r w:rsidRPr="00A27F14">
        <w:rPr>
          <w:sz w:val="22"/>
          <w:szCs w:val="22"/>
        </w:rPr>
        <w:t xml:space="preserve"> </w:t>
      </w:r>
      <w:r w:rsidR="003A6A51" w:rsidRPr="00A27F14">
        <w:rPr>
          <w:sz w:val="22"/>
          <w:szCs w:val="22"/>
        </w:rPr>
        <w:t>solidarną odpowiedzialność za niewykonanie lub nienależyte wykonanie zamówienia.</w:t>
      </w:r>
    </w:p>
    <w:p w14:paraId="5534196D" w14:textId="77777777" w:rsidR="00D266EE" w:rsidRPr="00A27F14" w:rsidRDefault="00D266EE" w:rsidP="00D266EE">
      <w:pPr>
        <w:ind w:left="0" w:right="0" w:firstLine="0"/>
      </w:pPr>
    </w:p>
    <w:p w14:paraId="4AC05BBD" w14:textId="77777777" w:rsidR="00D266EE" w:rsidRPr="00A27F14" w:rsidRDefault="00722D18" w:rsidP="00A44797">
      <w:pPr>
        <w:pStyle w:val="Akapitzlist"/>
        <w:numPr>
          <w:ilvl w:val="1"/>
          <w:numId w:val="78"/>
        </w:numPr>
        <w:ind w:right="0"/>
        <w:rPr>
          <w:rFonts w:eastAsiaTheme="minorHAnsi"/>
          <w:sz w:val="22"/>
          <w:szCs w:val="22"/>
        </w:rPr>
      </w:pPr>
      <w:r w:rsidRPr="00A27F14">
        <w:rPr>
          <w:rFonts w:eastAsiaTheme="minorHAnsi"/>
          <w:sz w:val="22"/>
          <w:szCs w:val="22"/>
        </w:rPr>
        <w:t>Wszelka wymiana pism, korespondencji w imieniu Wykonawców wspólnie</w:t>
      </w:r>
      <w:r w:rsidR="0089532E" w:rsidRPr="00A27F14">
        <w:rPr>
          <w:rFonts w:eastAsiaTheme="minorHAnsi"/>
          <w:sz w:val="22"/>
          <w:szCs w:val="22"/>
        </w:rPr>
        <w:t xml:space="preserve"> </w:t>
      </w:r>
      <w:r w:rsidRPr="00A27F14">
        <w:rPr>
          <w:rFonts w:eastAsiaTheme="minorHAnsi"/>
          <w:sz w:val="22"/>
          <w:szCs w:val="22"/>
        </w:rPr>
        <w:t>ubiegających się o zamówienie  dokonywana jest przez pełnomocnika. Zamawiający</w:t>
      </w:r>
      <w:r w:rsidR="00A0291F" w:rsidRPr="00A27F14">
        <w:rPr>
          <w:rFonts w:eastAsiaTheme="minorHAnsi"/>
          <w:sz w:val="22"/>
          <w:szCs w:val="22"/>
        </w:rPr>
        <w:t xml:space="preserve"> </w:t>
      </w:r>
      <w:r w:rsidRPr="00A27F14">
        <w:rPr>
          <w:rFonts w:eastAsiaTheme="minorHAnsi"/>
          <w:sz w:val="22"/>
          <w:szCs w:val="22"/>
        </w:rPr>
        <w:t>kieruje wszelką informację i korespondencję do pełnomocnika.</w:t>
      </w:r>
    </w:p>
    <w:p w14:paraId="508C4623" w14:textId="77777777" w:rsidR="00D266EE" w:rsidRPr="00A27F14" w:rsidRDefault="00D266EE" w:rsidP="00D266EE">
      <w:pPr>
        <w:pStyle w:val="Akapitzlist"/>
        <w:rPr>
          <w:sz w:val="22"/>
          <w:szCs w:val="22"/>
        </w:rPr>
      </w:pPr>
    </w:p>
    <w:p w14:paraId="306B9CCF" w14:textId="77777777" w:rsidR="00D266EE" w:rsidRPr="00A27F14" w:rsidRDefault="006B05EF" w:rsidP="00A44797">
      <w:pPr>
        <w:pStyle w:val="Akapitzlist"/>
        <w:numPr>
          <w:ilvl w:val="1"/>
          <w:numId w:val="78"/>
        </w:numPr>
        <w:tabs>
          <w:tab w:val="left" w:pos="709"/>
        </w:tabs>
        <w:ind w:right="0"/>
        <w:rPr>
          <w:rFonts w:eastAsiaTheme="minorHAnsi"/>
          <w:sz w:val="22"/>
          <w:szCs w:val="22"/>
        </w:rPr>
      </w:pPr>
      <w:r w:rsidRPr="00A27F14">
        <w:rPr>
          <w:sz w:val="22"/>
          <w:szCs w:val="22"/>
        </w:rPr>
        <w:t xml:space="preserve">Zamawiający dopuszcza składanie ofert częściowych. </w:t>
      </w:r>
      <w:r w:rsidR="00EA00A3" w:rsidRPr="00A27F14">
        <w:rPr>
          <w:sz w:val="22"/>
          <w:szCs w:val="22"/>
        </w:rPr>
        <w:t xml:space="preserve"> </w:t>
      </w:r>
    </w:p>
    <w:p w14:paraId="2B6B80D9" w14:textId="77777777" w:rsidR="00D266EE" w:rsidRPr="00A27F14" w:rsidRDefault="00D266EE" w:rsidP="00D266EE">
      <w:pPr>
        <w:pStyle w:val="Akapitzlist"/>
        <w:rPr>
          <w:iCs/>
          <w:sz w:val="22"/>
          <w:szCs w:val="22"/>
        </w:rPr>
      </w:pPr>
    </w:p>
    <w:p w14:paraId="563AE1E4" w14:textId="77777777" w:rsidR="006B05EF" w:rsidRPr="00A27F14" w:rsidRDefault="006B05EF" w:rsidP="00A44797">
      <w:pPr>
        <w:pStyle w:val="Akapitzlist"/>
        <w:numPr>
          <w:ilvl w:val="1"/>
          <w:numId w:val="78"/>
        </w:numPr>
        <w:ind w:left="525" w:right="0"/>
        <w:rPr>
          <w:rFonts w:eastAsiaTheme="minorHAnsi"/>
          <w:sz w:val="22"/>
          <w:szCs w:val="22"/>
        </w:rPr>
      </w:pPr>
      <w:r w:rsidRPr="00A27F14">
        <w:rPr>
          <w:iCs/>
          <w:sz w:val="22"/>
          <w:szCs w:val="22"/>
        </w:rPr>
        <w:t xml:space="preserve">Przez ofertę częściową  należy rozumieć ofertę przewidującą, zgodnie z treścią specyfikacji istotnych warunków zamówienia wykonanie części zamówienia publicznego. </w:t>
      </w:r>
    </w:p>
    <w:p w14:paraId="2BF8D899" w14:textId="77777777" w:rsidR="00D266EE" w:rsidRPr="00A27F14" w:rsidRDefault="00D266EE" w:rsidP="007E331D">
      <w:pPr>
        <w:pStyle w:val="Tekstpodstawowy"/>
        <w:tabs>
          <w:tab w:val="left" w:pos="8080"/>
        </w:tabs>
        <w:ind w:left="0" w:firstLine="0"/>
        <w:rPr>
          <w:i/>
          <w:iCs/>
          <w:sz w:val="22"/>
          <w:szCs w:val="22"/>
        </w:rPr>
      </w:pPr>
    </w:p>
    <w:p w14:paraId="049A2739" w14:textId="77777777" w:rsidR="006B05EF" w:rsidRPr="00A27F14" w:rsidRDefault="006B05EF" w:rsidP="007E331D">
      <w:pPr>
        <w:pStyle w:val="Tekstpodstawowy"/>
        <w:tabs>
          <w:tab w:val="left" w:pos="8080"/>
        </w:tabs>
        <w:ind w:left="0" w:firstLine="0"/>
        <w:rPr>
          <w:i/>
          <w:iCs/>
          <w:sz w:val="22"/>
          <w:szCs w:val="22"/>
        </w:rPr>
      </w:pPr>
      <w:r w:rsidRPr="00A27F14">
        <w:rPr>
          <w:i/>
          <w:iCs/>
          <w:sz w:val="22"/>
          <w:szCs w:val="22"/>
        </w:rPr>
        <w:lastRenderedPageBreak/>
        <w:t xml:space="preserve">Wykonawca nie może składać oferty na wybrane zadania  przewidziane do wykonania w ramach części  zamówienia. Ofertę należy składać na cały zakres usługi określony  dla danej  części zamówienia. </w:t>
      </w:r>
    </w:p>
    <w:p w14:paraId="28DF6DAE" w14:textId="77777777" w:rsidR="006B05EF" w:rsidRPr="00A27F14" w:rsidRDefault="006B05EF" w:rsidP="007E331D">
      <w:pPr>
        <w:pStyle w:val="Tekstpodstawowy"/>
        <w:tabs>
          <w:tab w:val="left" w:pos="8080"/>
        </w:tabs>
        <w:rPr>
          <w:i/>
          <w:iCs/>
          <w:sz w:val="22"/>
          <w:szCs w:val="22"/>
        </w:rPr>
      </w:pPr>
    </w:p>
    <w:p w14:paraId="1E7F79FD" w14:textId="77777777" w:rsidR="006B05EF" w:rsidRPr="00A27F14" w:rsidRDefault="006B05EF" w:rsidP="00A44797">
      <w:pPr>
        <w:pStyle w:val="Tekstpodstawowy"/>
        <w:widowControl/>
        <w:numPr>
          <w:ilvl w:val="1"/>
          <w:numId w:val="78"/>
        </w:numPr>
        <w:suppressAutoHyphens/>
        <w:autoSpaceDE/>
        <w:autoSpaceDN/>
        <w:adjustRightInd/>
        <w:ind w:right="0"/>
        <w:rPr>
          <w:sz w:val="22"/>
          <w:szCs w:val="22"/>
        </w:rPr>
      </w:pPr>
      <w:r w:rsidRPr="00A27F14">
        <w:rPr>
          <w:sz w:val="22"/>
          <w:szCs w:val="22"/>
        </w:rPr>
        <w:t xml:space="preserve">Wykonawca </w:t>
      </w:r>
      <w:r w:rsidRPr="00A27F14">
        <w:rPr>
          <w:sz w:val="22"/>
          <w:szCs w:val="22"/>
          <w:u w:val="single"/>
        </w:rPr>
        <w:t>może złożyć tylko jedną ofertę w ramach danej części</w:t>
      </w:r>
      <w:r w:rsidRPr="00A27F14">
        <w:rPr>
          <w:sz w:val="22"/>
          <w:szCs w:val="22"/>
        </w:rPr>
        <w:t xml:space="preserve">. Wykonawca, który przedłoży lub partycypuje w więcej niż jednej ofercie spowoduje, że wszystkie oferty </w:t>
      </w:r>
      <w:r w:rsidR="001C2D7C" w:rsidRPr="00A27F14">
        <w:rPr>
          <w:sz w:val="22"/>
          <w:szCs w:val="22"/>
        </w:rPr>
        <w:t xml:space="preserve">                        </w:t>
      </w:r>
      <w:r w:rsidRPr="00A27F14">
        <w:rPr>
          <w:sz w:val="22"/>
          <w:szCs w:val="22"/>
        </w:rPr>
        <w:t xml:space="preserve"> z udziałem tego Wykonawcy zostaną odrzucone.</w:t>
      </w:r>
    </w:p>
    <w:p w14:paraId="1B77A738" w14:textId="77777777" w:rsidR="006B05EF" w:rsidRPr="00A27F14" w:rsidRDefault="006B05EF" w:rsidP="007E331D">
      <w:pPr>
        <w:pStyle w:val="Tekstpodstawowy"/>
        <w:tabs>
          <w:tab w:val="left" w:pos="8080"/>
        </w:tabs>
        <w:rPr>
          <w:b/>
          <w:sz w:val="22"/>
          <w:szCs w:val="22"/>
        </w:rPr>
      </w:pPr>
    </w:p>
    <w:p w14:paraId="5856CDAF" w14:textId="77777777" w:rsidR="006B05EF" w:rsidRPr="00A27F14" w:rsidRDefault="006B05EF" w:rsidP="00A44797">
      <w:pPr>
        <w:pStyle w:val="Tekstpodstawowy"/>
        <w:widowControl/>
        <w:numPr>
          <w:ilvl w:val="1"/>
          <w:numId w:val="78"/>
        </w:numPr>
        <w:suppressAutoHyphens/>
        <w:autoSpaceDE/>
        <w:autoSpaceDN/>
        <w:adjustRightInd/>
        <w:ind w:left="426" w:right="0" w:hanging="284"/>
        <w:rPr>
          <w:b/>
          <w:sz w:val="22"/>
          <w:szCs w:val="22"/>
          <w:u w:val="single"/>
        </w:rPr>
      </w:pPr>
      <w:r w:rsidRPr="00A27F14">
        <w:rPr>
          <w:sz w:val="22"/>
          <w:szCs w:val="22"/>
        </w:rPr>
        <w:t xml:space="preserve">Wykonawca ofertę </w:t>
      </w:r>
      <w:r w:rsidR="000A5B5C" w:rsidRPr="00A27F14">
        <w:rPr>
          <w:b/>
          <w:sz w:val="22"/>
          <w:szCs w:val="22"/>
          <w:u w:val="single"/>
        </w:rPr>
        <w:t xml:space="preserve">składa </w:t>
      </w:r>
      <w:r w:rsidRPr="00A27F14">
        <w:rPr>
          <w:b/>
          <w:sz w:val="22"/>
          <w:szCs w:val="22"/>
          <w:u w:val="single"/>
        </w:rPr>
        <w:t xml:space="preserve">oddzielnie na każdą część. </w:t>
      </w:r>
    </w:p>
    <w:p w14:paraId="151D9136" w14:textId="77777777" w:rsidR="00432698" w:rsidRPr="00A27F14" w:rsidRDefault="00432698" w:rsidP="007E331D">
      <w:pPr>
        <w:spacing w:line="240" w:lineRule="auto"/>
        <w:ind w:left="0" w:firstLine="0"/>
        <w:rPr>
          <w:rFonts w:ascii="Times New Roman" w:hAnsi="Times New Roman" w:cs="Times New Roman"/>
          <w:b/>
          <w:u w:val="single"/>
        </w:rPr>
      </w:pPr>
      <w:r w:rsidRPr="00A27F14">
        <w:rPr>
          <w:rFonts w:ascii="Times New Roman" w:hAnsi="Times New Roman" w:cs="Times New Roman"/>
          <w:b/>
          <w:u w:val="single"/>
        </w:rPr>
        <w:t>Uwaga</w:t>
      </w:r>
    </w:p>
    <w:p w14:paraId="2A5887E8" w14:textId="77777777" w:rsidR="00432698" w:rsidRPr="00A27F14" w:rsidRDefault="00432698" w:rsidP="007E331D">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Przed terminem składania ofert Wykonawcy winni sprawdzić zawartość umieszczonych na profilu</w:t>
      </w:r>
    </w:p>
    <w:p w14:paraId="2162871B" w14:textId="77777777" w:rsidR="00432698" w:rsidRPr="00A27F14" w:rsidRDefault="00432698" w:rsidP="007E331D">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nabywcy, w ramach niniejszego postępowania, dokumentów, w celu zapoznania się z treścią</w:t>
      </w:r>
    </w:p>
    <w:p w14:paraId="5BE5D6A5" w14:textId="77777777" w:rsidR="00432698" w:rsidRPr="00A27F14" w:rsidRDefault="00432698" w:rsidP="007E331D">
      <w:pPr>
        <w:autoSpaceDE w:val="0"/>
        <w:autoSpaceDN w:val="0"/>
        <w:adjustRightInd w:val="0"/>
        <w:spacing w:line="240" w:lineRule="auto"/>
        <w:ind w:left="0" w:right="0" w:firstLine="0"/>
        <w:rPr>
          <w:rFonts w:ascii="Times New Roman" w:hAnsi="Times New Roman" w:cs="Times New Roman"/>
        </w:rPr>
      </w:pPr>
      <w:r w:rsidRPr="00A27F14">
        <w:rPr>
          <w:rFonts w:ascii="Times New Roman" w:hAnsi="Times New Roman" w:cs="Times New Roman"/>
        </w:rPr>
        <w:t>ewentualnych odpowiedzi lub wyjaśnień, albo innymi wprowadzonymi zmianami. Za zapoznanie się</w:t>
      </w:r>
    </w:p>
    <w:p w14:paraId="1B686EDB" w14:textId="77777777" w:rsidR="00432698" w:rsidRPr="00A27F14" w:rsidRDefault="00432698" w:rsidP="007E331D">
      <w:pPr>
        <w:pStyle w:val="Tekstpodstawowy"/>
        <w:widowControl/>
        <w:suppressAutoHyphens/>
        <w:autoSpaceDE/>
        <w:autoSpaceDN/>
        <w:adjustRightInd/>
        <w:ind w:left="0" w:right="0" w:firstLine="0"/>
        <w:rPr>
          <w:b/>
          <w:sz w:val="22"/>
          <w:szCs w:val="22"/>
          <w:u w:val="single"/>
        </w:rPr>
      </w:pPr>
      <w:r w:rsidRPr="00A27F14">
        <w:rPr>
          <w:sz w:val="22"/>
          <w:szCs w:val="22"/>
        </w:rPr>
        <w:t>z całością udostępnionych dokumentów odpowiada Wykonawca.</w:t>
      </w:r>
    </w:p>
    <w:p w14:paraId="10718527" w14:textId="77777777" w:rsidR="00C573E6" w:rsidRPr="00A27F14" w:rsidRDefault="00C573E6" w:rsidP="007E331D">
      <w:pPr>
        <w:pStyle w:val="Akapitzlist"/>
        <w:rPr>
          <w:rFonts w:eastAsia="Times New Roman"/>
          <w:b/>
          <w:bCs/>
          <w:sz w:val="22"/>
          <w:szCs w:val="22"/>
        </w:rPr>
      </w:pPr>
    </w:p>
    <w:p w14:paraId="6E0DE87B" w14:textId="77777777" w:rsidR="00C573E6" w:rsidRPr="00A27F14" w:rsidRDefault="00C573E6" w:rsidP="007E331D">
      <w:pPr>
        <w:spacing w:line="240" w:lineRule="auto"/>
        <w:ind w:left="0" w:right="0" w:firstLine="0"/>
        <w:contextualSpacing/>
        <w:rPr>
          <w:rFonts w:ascii="Times New Roman" w:hAnsi="Times New Roman" w:cs="Times New Roman"/>
        </w:rPr>
      </w:pPr>
      <w:r w:rsidRPr="00A27F14">
        <w:rPr>
          <w:rFonts w:ascii="Times New Roman" w:eastAsia="Times New Roman" w:hAnsi="Times New Roman" w:cs="Times New Roman"/>
          <w:b/>
          <w:bCs/>
        </w:rPr>
        <w:t>Rozdz.</w:t>
      </w:r>
      <w:r w:rsidR="00C458CA" w:rsidRPr="00A27F14">
        <w:rPr>
          <w:rFonts w:ascii="Times New Roman" w:eastAsia="Times New Roman" w:hAnsi="Times New Roman" w:cs="Times New Roman"/>
          <w:b/>
          <w:bCs/>
        </w:rPr>
        <w:t xml:space="preserve"> </w:t>
      </w:r>
      <w:r w:rsidRPr="00A27F14">
        <w:rPr>
          <w:rFonts w:ascii="Times New Roman" w:eastAsia="Times New Roman" w:hAnsi="Times New Roman" w:cs="Times New Roman"/>
          <w:b/>
          <w:bCs/>
        </w:rPr>
        <w:t>XI. OPIS SPOSOBU OBLICZENIA CENY .</w:t>
      </w:r>
    </w:p>
    <w:p w14:paraId="269CA32E" w14:textId="77777777" w:rsidR="00E02F34" w:rsidRPr="00A27F14" w:rsidRDefault="00E02F3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622CF626" w14:textId="77777777" w:rsidR="00E02F34" w:rsidRPr="00A27F14" w:rsidRDefault="00E02F34" w:rsidP="00A44797">
      <w:pPr>
        <w:pStyle w:val="Akapitzlist"/>
        <w:numPr>
          <w:ilvl w:val="0"/>
          <w:numId w:val="78"/>
        </w:numPr>
        <w:tabs>
          <w:tab w:val="left" w:pos="1894"/>
        </w:tabs>
        <w:kinsoku w:val="0"/>
        <w:overflowPunct w:val="0"/>
        <w:ind w:left="426" w:hanging="426"/>
        <w:rPr>
          <w:sz w:val="22"/>
          <w:szCs w:val="22"/>
        </w:rPr>
      </w:pPr>
      <w:r w:rsidRPr="00A27F14">
        <w:rPr>
          <w:w w:val="105"/>
          <w:sz w:val="22"/>
          <w:szCs w:val="22"/>
        </w:rPr>
        <w:t>Sposób</w:t>
      </w:r>
      <w:r w:rsidRPr="00A27F14">
        <w:rPr>
          <w:spacing w:val="-9"/>
          <w:w w:val="105"/>
          <w:sz w:val="22"/>
          <w:szCs w:val="22"/>
        </w:rPr>
        <w:t xml:space="preserve"> </w:t>
      </w:r>
      <w:r w:rsidRPr="00A27F14">
        <w:rPr>
          <w:spacing w:val="-1"/>
          <w:w w:val="105"/>
          <w:sz w:val="22"/>
          <w:szCs w:val="22"/>
        </w:rPr>
        <w:t>oblic</w:t>
      </w:r>
      <w:r w:rsidRPr="00A27F14">
        <w:rPr>
          <w:spacing w:val="-2"/>
          <w:w w:val="105"/>
          <w:sz w:val="22"/>
          <w:szCs w:val="22"/>
        </w:rPr>
        <w:t>ze</w:t>
      </w:r>
      <w:r w:rsidRPr="00A27F14">
        <w:rPr>
          <w:spacing w:val="-1"/>
          <w:w w:val="105"/>
          <w:sz w:val="22"/>
          <w:szCs w:val="22"/>
        </w:rPr>
        <w:t xml:space="preserve">nia </w:t>
      </w:r>
      <w:r w:rsidRPr="00A27F14">
        <w:rPr>
          <w:w w:val="105"/>
          <w:sz w:val="22"/>
          <w:szCs w:val="22"/>
        </w:rPr>
        <w:t>ceny</w:t>
      </w:r>
      <w:r w:rsidRPr="00A27F14">
        <w:rPr>
          <w:spacing w:val="-2"/>
          <w:w w:val="105"/>
          <w:sz w:val="22"/>
          <w:szCs w:val="22"/>
        </w:rPr>
        <w:t xml:space="preserve"> </w:t>
      </w:r>
      <w:r w:rsidRPr="00A27F14">
        <w:rPr>
          <w:w w:val="105"/>
          <w:sz w:val="22"/>
          <w:szCs w:val="22"/>
        </w:rPr>
        <w:t>oferty:</w:t>
      </w:r>
    </w:p>
    <w:p w14:paraId="71EBF2DB" w14:textId="77777777" w:rsidR="004C5E45" w:rsidRPr="00A27F14" w:rsidRDefault="0060367B" w:rsidP="007E331D">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w w:val="105"/>
          <w:lang w:eastAsia="pl-PL"/>
        </w:rPr>
      </w:pPr>
      <w:r w:rsidRPr="00A27F14">
        <w:rPr>
          <w:rFonts w:ascii="Times New Roman" w:eastAsiaTheme="minorEastAsia" w:hAnsi="Times New Roman" w:cs="Times New Roman"/>
          <w:w w:val="105"/>
          <w:lang w:eastAsia="pl-PL"/>
        </w:rPr>
        <w:t>Obowiązującym wynagrodzeniem w niniejszym postępowaniu jest</w:t>
      </w:r>
      <w:r w:rsidR="00874ED5" w:rsidRPr="00A27F14">
        <w:rPr>
          <w:rFonts w:ascii="Times New Roman" w:eastAsiaTheme="minorEastAsia" w:hAnsi="Times New Roman" w:cs="Times New Roman"/>
          <w:w w:val="105"/>
          <w:lang w:eastAsia="pl-PL"/>
        </w:rPr>
        <w:t xml:space="preserve"> </w:t>
      </w:r>
      <w:r w:rsidRPr="00A27F14">
        <w:rPr>
          <w:rFonts w:ascii="Times New Roman" w:eastAsiaTheme="minorEastAsia" w:hAnsi="Times New Roman" w:cs="Times New Roman"/>
          <w:w w:val="105"/>
          <w:lang w:eastAsia="pl-PL"/>
        </w:rPr>
        <w:t>wynagrodzenie</w:t>
      </w:r>
      <w:r w:rsidRPr="00A27F14">
        <w:rPr>
          <w:rFonts w:ascii="Times New Roman" w:eastAsiaTheme="minorEastAsia" w:hAnsi="Times New Roman" w:cs="Times New Roman"/>
          <w:spacing w:val="48"/>
          <w:w w:val="105"/>
          <w:lang w:eastAsia="pl-PL"/>
        </w:rPr>
        <w:t xml:space="preserve"> </w:t>
      </w:r>
      <w:r w:rsidRPr="00A27F14">
        <w:rPr>
          <w:rFonts w:ascii="Times New Roman" w:eastAsiaTheme="minorEastAsia" w:hAnsi="Times New Roman" w:cs="Times New Roman"/>
          <w:w w:val="105"/>
          <w:lang w:eastAsia="pl-PL"/>
        </w:rPr>
        <w:t>ryczałtowe,</w:t>
      </w:r>
      <w:r w:rsidRPr="00A27F14">
        <w:rPr>
          <w:rFonts w:ascii="Times New Roman" w:eastAsiaTheme="minorEastAsia" w:hAnsi="Times New Roman" w:cs="Times New Roman"/>
          <w:spacing w:val="35"/>
          <w:w w:val="105"/>
          <w:lang w:eastAsia="pl-PL"/>
        </w:rPr>
        <w:t xml:space="preserve"> </w:t>
      </w:r>
      <w:r w:rsidRPr="00A27F14">
        <w:rPr>
          <w:rFonts w:ascii="Times New Roman" w:eastAsiaTheme="minorEastAsia" w:hAnsi="Times New Roman" w:cs="Times New Roman"/>
          <w:w w:val="105"/>
          <w:lang w:eastAsia="pl-PL"/>
        </w:rPr>
        <w:t>o</w:t>
      </w:r>
      <w:r w:rsidRPr="00A27F14">
        <w:rPr>
          <w:rFonts w:ascii="Times New Roman" w:eastAsiaTheme="minorEastAsia" w:hAnsi="Times New Roman" w:cs="Times New Roman"/>
          <w:spacing w:val="20"/>
          <w:w w:val="105"/>
          <w:lang w:eastAsia="pl-PL"/>
        </w:rPr>
        <w:t xml:space="preserve"> </w:t>
      </w:r>
      <w:r w:rsidRPr="00A27F14">
        <w:rPr>
          <w:rFonts w:ascii="Times New Roman" w:eastAsiaTheme="minorEastAsia" w:hAnsi="Times New Roman" w:cs="Times New Roman"/>
          <w:w w:val="105"/>
          <w:lang w:eastAsia="pl-PL"/>
        </w:rPr>
        <w:t>którym</w:t>
      </w:r>
      <w:r w:rsidRPr="00A27F14">
        <w:rPr>
          <w:rFonts w:ascii="Times New Roman" w:eastAsiaTheme="minorEastAsia" w:hAnsi="Times New Roman" w:cs="Times New Roman"/>
          <w:spacing w:val="34"/>
          <w:w w:val="105"/>
          <w:lang w:eastAsia="pl-PL"/>
        </w:rPr>
        <w:t xml:space="preserve"> </w:t>
      </w:r>
      <w:r w:rsidRPr="00A27F14">
        <w:rPr>
          <w:rFonts w:ascii="Times New Roman" w:eastAsiaTheme="minorEastAsia" w:hAnsi="Times New Roman" w:cs="Times New Roman"/>
          <w:w w:val="105"/>
          <w:lang w:eastAsia="pl-PL"/>
        </w:rPr>
        <w:t>mowa</w:t>
      </w:r>
      <w:r w:rsidRPr="00A27F14">
        <w:rPr>
          <w:rFonts w:ascii="Times New Roman" w:eastAsiaTheme="minorEastAsia" w:hAnsi="Times New Roman" w:cs="Times New Roman"/>
          <w:spacing w:val="17"/>
          <w:w w:val="105"/>
          <w:lang w:eastAsia="pl-PL"/>
        </w:rPr>
        <w:t xml:space="preserve"> </w:t>
      </w:r>
      <w:r w:rsidRPr="00A27F14">
        <w:rPr>
          <w:rFonts w:ascii="Times New Roman" w:eastAsiaTheme="minorEastAsia" w:hAnsi="Times New Roman" w:cs="Times New Roman"/>
          <w:w w:val="105"/>
          <w:lang w:eastAsia="pl-PL"/>
        </w:rPr>
        <w:t>w</w:t>
      </w:r>
      <w:r w:rsidRPr="00A27F14">
        <w:rPr>
          <w:rFonts w:ascii="Times New Roman" w:eastAsiaTheme="minorEastAsia" w:hAnsi="Times New Roman" w:cs="Times New Roman"/>
          <w:spacing w:val="19"/>
          <w:w w:val="105"/>
          <w:lang w:eastAsia="pl-PL"/>
        </w:rPr>
        <w:t xml:space="preserve"> </w:t>
      </w:r>
      <w:r w:rsidRPr="00A27F14">
        <w:rPr>
          <w:rFonts w:ascii="Times New Roman" w:eastAsiaTheme="minorEastAsia" w:hAnsi="Times New Roman" w:cs="Times New Roman"/>
          <w:w w:val="105"/>
          <w:lang w:eastAsia="pl-PL"/>
        </w:rPr>
        <w:t>art.</w:t>
      </w:r>
      <w:r w:rsidRPr="00A27F14">
        <w:rPr>
          <w:rFonts w:ascii="Times New Roman" w:eastAsiaTheme="minorEastAsia" w:hAnsi="Times New Roman" w:cs="Times New Roman"/>
          <w:spacing w:val="22"/>
          <w:w w:val="105"/>
          <w:lang w:eastAsia="pl-PL"/>
        </w:rPr>
        <w:t xml:space="preserve"> </w:t>
      </w:r>
      <w:r w:rsidRPr="00A27F14">
        <w:rPr>
          <w:rFonts w:ascii="Times New Roman" w:eastAsiaTheme="minorEastAsia" w:hAnsi="Times New Roman" w:cs="Times New Roman"/>
          <w:spacing w:val="-1"/>
          <w:w w:val="105"/>
          <w:lang w:eastAsia="pl-PL"/>
        </w:rPr>
        <w:t>632</w:t>
      </w:r>
      <w:r w:rsidRPr="00A27F14">
        <w:rPr>
          <w:rFonts w:ascii="Times New Roman" w:eastAsiaTheme="minorEastAsia" w:hAnsi="Times New Roman" w:cs="Times New Roman"/>
          <w:spacing w:val="7"/>
          <w:w w:val="105"/>
          <w:lang w:eastAsia="pl-PL"/>
        </w:rPr>
        <w:t xml:space="preserve"> </w:t>
      </w:r>
      <w:r w:rsidRPr="00A27F14">
        <w:rPr>
          <w:rFonts w:ascii="Times New Roman" w:eastAsiaTheme="minorEastAsia" w:hAnsi="Times New Roman" w:cs="Times New Roman"/>
          <w:w w:val="105"/>
          <w:lang w:eastAsia="pl-PL"/>
        </w:rPr>
        <w:t>ustawy</w:t>
      </w:r>
      <w:r w:rsidRPr="00A27F14">
        <w:rPr>
          <w:rFonts w:ascii="Times New Roman" w:eastAsiaTheme="minorEastAsia" w:hAnsi="Times New Roman" w:cs="Times New Roman"/>
          <w:spacing w:val="28"/>
          <w:w w:val="105"/>
          <w:lang w:eastAsia="pl-PL"/>
        </w:rPr>
        <w:t xml:space="preserve"> </w:t>
      </w:r>
      <w:r w:rsidRPr="00A27F14">
        <w:rPr>
          <w:rFonts w:ascii="Times New Roman" w:eastAsiaTheme="minorEastAsia" w:hAnsi="Times New Roman" w:cs="Times New Roman"/>
          <w:w w:val="105"/>
          <w:lang w:eastAsia="pl-PL"/>
        </w:rPr>
        <w:t>z</w:t>
      </w:r>
      <w:r w:rsidRPr="00A27F14">
        <w:rPr>
          <w:rFonts w:ascii="Times New Roman" w:eastAsiaTheme="minorEastAsia" w:hAnsi="Times New Roman" w:cs="Times New Roman"/>
          <w:spacing w:val="21"/>
          <w:w w:val="105"/>
          <w:lang w:eastAsia="pl-PL"/>
        </w:rPr>
        <w:t xml:space="preserve"> </w:t>
      </w:r>
      <w:r w:rsidRPr="00A27F14">
        <w:rPr>
          <w:rFonts w:ascii="Times New Roman" w:eastAsiaTheme="minorEastAsia" w:hAnsi="Times New Roman" w:cs="Times New Roman"/>
          <w:w w:val="105"/>
          <w:lang w:eastAsia="pl-PL"/>
        </w:rPr>
        <w:t>dnia</w:t>
      </w:r>
      <w:r w:rsidR="00874ED5" w:rsidRPr="00A27F14">
        <w:rPr>
          <w:rFonts w:ascii="Times New Roman" w:eastAsiaTheme="minorEastAsia" w:hAnsi="Times New Roman" w:cs="Times New Roman"/>
          <w:lang w:eastAsia="pl-PL"/>
        </w:rPr>
        <w:t xml:space="preserve"> </w:t>
      </w:r>
      <w:r w:rsidRPr="00A27F14">
        <w:rPr>
          <w:rFonts w:ascii="Times New Roman" w:eastAsiaTheme="minorEastAsia" w:hAnsi="Times New Roman" w:cs="Times New Roman"/>
          <w:w w:val="105"/>
          <w:lang w:eastAsia="pl-PL"/>
        </w:rPr>
        <w:t>23</w:t>
      </w:r>
      <w:r w:rsidRPr="00A27F14">
        <w:rPr>
          <w:rFonts w:ascii="Times New Roman" w:eastAsiaTheme="minorEastAsia" w:hAnsi="Times New Roman" w:cs="Times New Roman"/>
          <w:spacing w:val="9"/>
          <w:w w:val="105"/>
          <w:lang w:eastAsia="pl-PL"/>
        </w:rPr>
        <w:t xml:space="preserve"> </w:t>
      </w:r>
      <w:r w:rsidRPr="00A27F14">
        <w:rPr>
          <w:rFonts w:ascii="Times New Roman" w:eastAsiaTheme="minorEastAsia" w:hAnsi="Times New Roman" w:cs="Times New Roman"/>
          <w:w w:val="105"/>
          <w:lang w:eastAsia="pl-PL"/>
        </w:rPr>
        <w:t>kw</w:t>
      </w:r>
      <w:r w:rsidRPr="00A27F14">
        <w:rPr>
          <w:rFonts w:ascii="Times New Roman" w:eastAsiaTheme="minorEastAsia" w:hAnsi="Times New Roman" w:cs="Times New Roman"/>
          <w:spacing w:val="5"/>
          <w:w w:val="105"/>
          <w:lang w:eastAsia="pl-PL"/>
        </w:rPr>
        <w:t>i</w:t>
      </w:r>
      <w:r w:rsidRPr="00A27F14">
        <w:rPr>
          <w:rFonts w:ascii="Times New Roman" w:eastAsiaTheme="minorEastAsia" w:hAnsi="Times New Roman" w:cs="Times New Roman"/>
          <w:w w:val="105"/>
          <w:lang w:eastAsia="pl-PL"/>
        </w:rPr>
        <w:t>e</w:t>
      </w:r>
      <w:r w:rsidRPr="00A27F14">
        <w:rPr>
          <w:rFonts w:ascii="Times New Roman" w:eastAsiaTheme="minorEastAsia" w:hAnsi="Times New Roman" w:cs="Times New Roman"/>
          <w:spacing w:val="1"/>
          <w:w w:val="105"/>
          <w:lang w:eastAsia="pl-PL"/>
        </w:rPr>
        <w:t>t</w:t>
      </w:r>
      <w:r w:rsidRPr="00A27F14">
        <w:rPr>
          <w:rFonts w:ascii="Times New Roman" w:eastAsiaTheme="minorEastAsia" w:hAnsi="Times New Roman" w:cs="Times New Roman"/>
          <w:w w:val="105"/>
          <w:lang w:eastAsia="pl-PL"/>
        </w:rPr>
        <w:t>n</w:t>
      </w:r>
      <w:r w:rsidRPr="00A27F14">
        <w:rPr>
          <w:rFonts w:ascii="Times New Roman" w:eastAsiaTheme="minorEastAsia" w:hAnsi="Times New Roman" w:cs="Times New Roman"/>
          <w:spacing w:val="11"/>
          <w:w w:val="105"/>
          <w:lang w:eastAsia="pl-PL"/>
        </w:rPr>
        <w:t>i</w:t>
      </w:r>
      <w:r w:rsidRPr="00A27F14">
        <w:rPr>
          <w:rFonts w:ascii="Times New Roman" w:eastAsiaTheme="minorEastAsia" w:hAnsi="Times New Roman" w:cs="Times New Roman"/>
          <w:w w:val="105"/>
          <w:lang w:eastAsia="pl-PL"/>
        </w:rPr>
        <w:t>a</w:t>
      </w:r>
      <w:r w:rsidRPr="00A27F14">
        <w:rPr>
          <w:rFonts w:ascii="Times New Roman" w:eastAsiaTheme="minorEastAsia" w:hAnsi="Times New Roman" w:cs="Times New Roman"/>
          <w:spacing w:val="14"/>
          <w:w w:val="105"/>
          <w:lang w:eastAsia="pl-PL"/>
        </w:rPr>
        <w:t xml:space="preserve"> </w:t>
      </w:r>
      <w:r w:rsidRPr="00A27F14">
        <w:rPr>
          <w:rFonts w:ascii="Times New Roman" w:eastAsiaTheme="minorEastAsia" w:hAnsi="Times New Roman" w:cs="Times New Roman"/>
          <w:spacing w:val="-28"/>
          <w:w w:val="105"/>
          <w:lang w:eastAsia="pl-PL"/>
        </w:rPr>
        <w:t>1</w:t>
      </w:r>
      <w:r w:rsidRPr="00A27F14">
        <w:rPr>
          <w:rFonts w:ascii="Times New Roman" w:eastAsiaTheme="minorEastAsia" w:hAnsi="Times New Roman" w:cs="Times New Roman"/>
          <w:w w:val="105"/>
          <w:lang w:eastAsia="pl-PL"/>
        </w:rPr>
        <w:t>964</w:t>
      </w:r>
      <w:r w:rsidRPr="00A27F14">
        <w:rPr>
          <w:rFonts w:ascii="Times New Roman" w:eastAsiaTheme="minorEastAsia" w:hAnsi="Times New Roman" w:cs="Times New Roman"/>
          <w:spacing w:val="10"/>
          <w:w w:val="105"/>
          <w:lang w:eastAsia="pl-PL"/>
        </w:rPr>
        <w:t xml:space="preserve"> </w:t>
      </w:r>
      <w:r w:rsidRPr="00A27F14">
        <w:rPr>
          <w:rFonts w:ascii="Times New Roman" w:eastAsiaTheme="minorEastAsia" w:hAnsi="Times New Roman" w:cs="Times New Roman"/>
          <w:w w:val="105"/>
          <w:lang w:eastAsia="pl-PL"/>
        </w:rPr>
        <w:t>r.</w:t>
      </w:r>
      <w:r w:rsidRPr="00A27F14">
        <w:rPr>
          <w:rFonts w:ascii="Times New Roman" w:eastAsiaTheme="minorEastAsia" w:hAnsi="Times New Roman" w:cs="Times New Roman"/>
          <w:spacing w:val="-2"/>
          <w:w w:val="105"/>
          <w:lang w:eastAsia="pl-PL"/>
        </w:rPr>
        <w:t xml:space="preserve"> </w:t>
      </w:r>
      <w:r w:rsidRPr="00A27F14">
        <w:rPr>
          <w:rFonts w:ascii="Times New Roman" w:eastAsiaTheme="minorEastAsia" w:hAnsi="Times New Roman" w:cs="Times New Roman"/>
          <w:w w:val="105"/>
          <w:lang w:eastAsia="pl-PL"/>
        </w:rPr>
        <w:t>Kodeks</w:t>
      </w:r>
      <w:r w:rsidRPr="00A27F14">
        <w:rPr>
          <w:rFonts w:ascii="Times New Roman" w:eastAsiaTheme="minorEastAsia" w:hAnsi="Times New Roman" w:cs="Times New Roman"/>
          <w:spacing w:val="10"/>
          <w:w w:val="105"/>
          <w:lang w:eastAsia="pl-PL"/>
        </w:rPr>
        <w:t xml:space="preserve"> </w:t>
      </w:r>
      <w:r w:rsidRPr="00A27F14">
        <w:rPr>
          <w:rFonts w:ascii="Times New Roman" w:eastAsiaTheme="minorEastAsia" w:hAnsi="Times New Roman" w:cs="Times New Roman"/>
          <w:w w:val="105"/>
          <w:lang w:eastAsia="pl-PL"/>
        </w:rPr>
        <w:t>cy</w:t>
      </w:r>
      <w:r w:rsidRPr="00A27F14">
        <w:rPr>
          <w:rFonts w:ascii="Times New Roman" w:eastAsiaTheme="minorEastAsia" w:hAnsi="Times New Roman" w:cs="Times New Roman"/>
          <w:spacing w:val="5"/>
          <w:w w:val="105"/>
          <w:lang w:eastAsia="pl-PL"/>
        </w:rPr>
        <w:t>w</w:t>
      </w:r>
      <w:r w:rsidRPr="00A27F14">
        <w:rPr>
          <w:rFonts w:ascii="Times New Roman" w:eastAsiaTheme="minorEastAsia" w:hAnsi="Times New Roman" w:cs="Times New Roman"/>
          <w:w w:val="105"/>
          <w:lang w:eastAsia="pl-PL"/>
        </w:rPr>
        <w:t>il</w:t>
      </w:r>
      <w:r w:rsidRPr="00A27F14">
        <w:rPr>
          <w:rFonts w:ascii="Times New Roman" w:eastAsiaTheme="minorEastAsia" w:hAnsi="Times New Roman" w:cs="Times New Roman"/>
          <w:spacing w:val="-5"/>
          <w:w w:val="105"/>
          <w:lang w:eastAsia="pl-PL"/>
        </w:rPr>
        <w:t>n</w:t>
      </w:r>
      <w:r w:rsidRPr="00A27F14">
        <w:rPr>
          <w:rFonts w:ascii="Times New Roman" w:eastAsiaTheme="minorEastAsia" w:hAnsi="Times New Roman" w:cs="Times New Roman"/>
          <w:w w:val="105"/>
          <w:lang w:eastAsia="pl-PL"/>
        </w:rPr>
        <w:t>y</w:t>
      </w:r>
      <w:r w:rsidRPr="00A27F14">
        <w:rPr>
          <w:rFonts w:ascii="Times New Roman" w:eastAsiaTheme="minorEastAsia" w:hAnsi="Times New Roman" w:cs="Times New Roman"/>
          <w:spacing w:val="35"/>
          <w:w w:val="105"/>
          <w:lang w:eastAsia="pl-PL"/>
        </w:rPr>
        <w:t xml:space="preserve"> </w:t>
      </w:r>
    </w:p>
    <w:p w14:paraId="03D0C0B6" w14:textId="77777777" w:rsidR="00FF5F0F" w:rsidRPr="00A27F14" w:rsidRDefault="00FF5F0F" w:rsidP="007E331D">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lang w:eastAsia="pl-PL"/>
        </w:rPr>
      </w:pPr>
    </w:p>
    <w:p w14:paraId="7A7DB10C" w14:textId="77777777" w:rsidR="004C5E45" w:rsidRPr="00A27F14" w:rsidRDefault="004C5E45" w:rsidP="007E331D">
      <w:pPr>
        <w:widowControl w:val="0"/>
        <w:kinsoku w:val="0"/>
        <w:overflowPunct w:val="0"/>
        <w:autoSpaceDE w:val="0"/>
        <w:autoSpaceDN w:val="0"/>
        <w:adjustRightInd w:val="0"/>
        <w:spacing w:line="240" w:lineRule="auto"/>
        <w:ind w:left="0" w:firstLine="0"/>
        <w:rPr>
          <w:rFonts w:ascii="Times New Roman" w:hAnsi="Times New Roman" w:cs="Times New Roman"/>
          <w:i/>
        </w:rPr>
      </w:pPr>
      <w:r w:rsidRPr="00A27F14">
        <w:t xml:space="preserve">          </w:t>
      </w:r>
      <w:r w:rsidRPr="00A27F14">
        <w:rPr>
          <w:rFonts w:ascii="Times New Roman" w:hAnsi="Times New Roman" w:cs="Times New Roman"/>
          <w:i/>
        </w:rPr>
        <w:t xml:space="preserve">Wykonawca w formularzu ofertowym podaje wynagrodzenie za przedmiot umowy przy   </w:t>
      </w:r>
    </w:p>
    <w:p w14:paraId="42FE1CA2" w14:textId="77777777" w:rsidR="004C5E45" w:rsidRPr="00A27F14" w:rsidRDefault="004C5E45" w:rsidP="007E331D">
      <w:pPr>
        <w:widowControl w:val="0"/>
        <w:kinsoku w:val="0"/>
        <w:overflowPunct w:val="0"/>
        <w:autoSpaceDE w:val="0"/>
        <w:autoSpaceDN w:val="0"/>
        <w:adjustRightInd w:val="0"/>
        <w:spacing w:line="240" w:lineRule="auto"/>
        <w:ind w:left="0" w:firstLine="0"/>
        <w:rPr>
          <w:rFonts w:ascii="Times New Roman" w:hAnsi="Times New Roman" w:cs="Times New Roman"/>
          <w:i/>
        </w:rPr>
      </w:pPr>
      <w:r w:rsidRPr="00A27F14">
        <w:rPr>
          <w:rFonts w:ascii="Times New Roman" w:hAnsi="Times New Roman" w:cs="Times New Roman"/>
          <w:i/>
        </w:rPr>
        <w:t xml:space="preserve">        założeniu wykonania planowanej ilości  odbioru i zagospodarowania odpadów, celem ustalenia      </w:t>
      </w:r>
    </w:p>
    <w:p w14:paraId="299D55AF" w14:textId="77777777" w:rsidR="00FF5F0F" w:rsidRPr="00A27F14" w:rsidRDefault="00FF5F0F" w:rsidP="007E331D">
      <w:pPr>
        <w:widowControl w:val="0"/>
        <w:kinsoku w:val="0"/>
        <w:overflowPunct w:val="0"/>
        <w:autoSpaceDE w:val="0"/>
        <w:autoSpaceDN w:val="0"/>
        <w:adjustRightInd w:val="0"/>
        <w:spacing w:line="240" w:lineRule="auto"/>
        <w:ind w:left="0" w:firstLine="0"/>
        <w:rPr>
          <w:rFonts w:ascii="Times New Roman" w:hAnsi="Times New Roman" w:cs="Times New Roman"/>
          <w:i/>
        </w:rPr>
      </w:pPr>
      <w:r w:rsidRPr="00A27F14">
        <w:rPr>
          <w:rFonts w:ascii="Times New Roman" w:hAnsi="Times New Roman" w:cs="Times New Roman"/>
          <w:i/>
        </w:rPr>
        <w:t xml:space="preserve">       </w:t>
      </w:r>
      <w:r w:rsidR="004C5E45" w:rsidRPr="00A27F14">
        <w:rPr>
          <w:rFonts w:ascii="Times New Roman" w:hAnsi="Times New Roman" w:cs="Times New Roman"/>
          <w:i/>
        </w:rPr>
        <w:t xml:space="preserve">max. wartości wynagrodzenia za przedmiot zamówienia w okresie obowiązywania umowy </w:t>
      </w:r>
      <w:r w:rsidRPr="00A27F14">
        <w:rPr>
          <w:rFonts w:ascii="Times New Roman" w:hAnsi="Times New Roman" w:cs="Times New Roman"/>
          <w:i/>
        </w:rPr>
        <w:t xml:space="preserve">                          </w:t>
      </w:r>
    </w:p>
    <w:p w14:paraId="13ECE475" w14:textId="77777777" w:rsidR="00C458CA" w:rsidRPr="00A27F14" w:rsidRDefault="00FF5F0F" w:rsidP="007E331D">
      <w:pPr>
        <w:widowControl w:val="0"/>
        <w:kinsoku w:val="0"/>
        <w:overflowPunct w:val="0"/>
        <w:autoSpaceDE w:val="0"/>
        <w:autoSpaceDN w:val="0"/>
        <w:adjustRightInd w:val="0"/>
        <w:spacing w:line="240" w:lineRule="auto"/>
        <w:ind w:left="0" w:firstLine="0"/>
        <w:rPr>
          <w:rFonts w:ascii="Times New Roman" w:hAnsi="Times New Roman" w:cs="Times New Roman"/>
          <w:i/>
        </w:rPr>
      </w:pPr>
      <w:r w:rsidRPr="00A27F14">
        <w:rPr>
          <w:rFonts w:ascii="Times New Roman" w:hAnsi="Times New Roman" w:cs="Times New Roman"/>
          <w:i/>
        </w:rPr>
        <w:t xml:space="preserve">       w</w:t>
      </w:r>
      <w:r w:rsidR="004C5E45" w:rsidRPr="00A27F14">
        <w:rPr>
          <w:rFonts w:ascii="Times New Roman" w:hAnsi="Times New Roman" w:cs="Times New Roman"/>
          <w:i/>
        </w:rPr>
        <w:t xml:space="preserve"> ramach poszczególnych części .</w:t>
      </w:r>
    </w:p>
    <w:p w14:paraId="020513BB" w14:textId="77777777" w:rsidR="00F038AF" w:rsidRPr="00A27F14" w:rsidRDefault="00F038AF" w:rsidP="007E331D">
      <w:pPr>
        <w:widowControl w:val="0"/>
        <w:kinsoku w:val="0"/>
        <w:overflowPunct w:val="0"/>
        <w:autoSpaceDE w:val="0"/>
        <w:autoSpaceDN w:val="0"/>
        <w:adjustRightInd w:val="0"/>
        <w:spacing w:line="240" w:lineRule="auto"/>
        <w:ind w:left="0" w:firstLine="0"/>
        <w:rPr>
          <w:rFonts w:ascii="Times New Roman" w:hAnsi="Times New Roman" w:cs="Times New Roman"/>
          <w:i/>
        </w:rPr>
      </w:pPr>
    </w:p>
    <w:p w14:paraId="17D29B64" w14:textId="77777777" w:rsidR="00FD018B" w:rsidRPr="00A27F14" w:rsidRDefault="00497972" w:rsidP="00A44797">
      <w:pPr>
        <w:pStyle w:val="Akapitzlist"/>
        <w:numPr>
          <w:ilvl w:val="1"/>
          <w:numId w:val="67"/>
        </w:numPr>
        <w:ind w:right="0"/>
        <w:rPr>
          <w:sz w:val="22"/>
          <w:szCs w:val="22"/>
        </w:rPr>
      </w:pPr>
      <w:r w:rsidRPr="00A27F14">
        <w:rPr>
          <w:sz w:val="22"/>
          <w:szCs w:val="22"/>
        </w:rPr>
        <w:t>Wykonawca zobowiązany jest wskazać w ofercie ceny  jednostkow</w:t>
      </w:r>
      <w:r w:rsidR="00FD018B" w:rsidRPr="00A27F14">
        <w:rPr>
          <w:sz w:val="22"/>
          <w:szCs w:val="22"/>
        </w:rPr>
        <w:t>e  za odbiór</w:t>
      </w:r>
      <w:r w:rsidRPr="00A27F14">
        <w:rPr>
          <w:sz w:val="22"/>
          <w:szCs w:val="22"/>
        </w:rPr>
        <w:t xml:space="preserve"> odpadów komunalnych</w:t>
      </w:r>
      <w:r w:rsidR="00FD018B" w:rsidRPr="00A27F14">
        <w:rPr>
          <w:sz w:val="22"/>
          <w:szCs w:val="22"/>
        </w:rPr>
        <w:t xml:space="preserve"> </w:t>
      </w:r>
      <w:r w:rsidRPr="00A27F14">
        <w:rPr>
          <w:sz w:val="22"/>
          <w:szCs w:val="22"/>
        </w:rPr>
        <w:t xml:space="preserve">niesegregowanych (zmieszanych) odpadów komunalnych; </w:t>
      </w:r>
      <w:r w:rsidR="00FD018B" w:rsidRPr="00A27F14">
        <w:rPr>
          <w:sz w:val="22"/>
          <w:szCs w:val="22"/>
        </w:rPr>
        <w:t>ceny  jednostkowe  za odbiór odpadów komunalnych segregowan</w:t>
      </w:r>
      <w:r w:rsidR="009674A8" w:rsidRPr="00A27F14">
        <w:rPr>
          <w:sz w:val="22"/>
          <w:szCs w:val="22"/>
        </w:rPr>
        <w:t>ych wg podanych frakcji odpadów,</w:t>
      </w:r>
      <w:r w:rsidR="00FD018B" w:rsidRPr="00A27F14">
        <w:rPr>
          <w:sz w:val="22"/>
          <w:szCs w:val="22"/>
        </w:rPr>
        <w:t xml:space="preserve"> </w:t>
      </w:r>
      <w:r w:rsidR="009674A8" w:rsidRPr="00A27F14">
        <w:rPr>
          <w:sz w:val="22"/>
          <w:szCs w:val="22"/>
        </w:rPr>
        <w:t>j</w:t>
      </w:r>
      <w:r w:rsidR="00FD018B" w:rsidRPr="00A27F14">
        <w:rPr>
          <w:sz w:val="22"/>
          <w:szCs w:val="22"/>
        </w:rPr>
        <w:t xml:space="preserve">est to niezbędne dla przyszłych </w:t>
      </w:r>
      <w:r w:rsidR="00F038AF" w:rsidRPr="00A27F14">
        <w:rPr>
          <w:sz w:val="22"/>
          <w:szCs w:val="22"/>
        </w:rPr>
        <w:t>rozliczeń</w:t>
      </w:r>
      <w:r w:rsidR="00FD018B" w:rsidRPr="00A27F14">
        <w:rPr>
          <w:sz w:val="22"/>
          <w:szCs w:val="22"/>
        </w:rPr>
        <w:t xml:space="preserve"> z Wykonawcą.</w:t>
      </w:r>
    </w:p>
    <w:p w14:paraId="05A0167D" w14:textId="77777777" w:rsidR="00F038AF" w:rsidRPr="00A27F14" w:rsidRDefault="00F038AF" w:rsidP="00F038AF">
      <w:pPr>
        <w:pStyle w:val="Akapitzlist"/>
        <w:ind w:left="435" w:right="0" w:firstLine="0"/>
        <w:rPr>
          <w:sz w:val="22"/>
          <w:szCs w:val="22"/>
        </w:rPr>
      </w:pPr>
    </w:p>
    <w:p w14:paraId="698B64A4" w14:textId="77777777" w:rsidR="00FD018B" w:rsidRPr="00A27F14" w:rsidRDefault="00E02F34" w:rsidP="00A44797">
      <w:pPr>
        <w:pStyle w:val="Akapitzlist"/>
        <w:numPr>
          <w:ilvl w:val="1"/>
          <w:numId w:val="67"/>
        </w:numPr>
        <w:ind w:right="0"/>
        <w:rPr>
          <w:sz w:val="22"/>
          <w:szCs w:val="22"/>
        </w:rPr>
      </w:pPr>
      <w:r w:rsidRPr="00A27F14">
        <w:rPr>
          <w:sz w:val="22"/>
          <w:szCs w:val="22"/>
        </w:rPr>
        <w:t>W</w:t>
      </w:r>
      <w:r w:rsidRPr="00A27F14">
        <w:rPr>
          <w:spacing w:val="-11"/>
          <w:sz w:val="22"/>
          <w:szCs w:val="22"/>
        </w:rPr>
        <w:t xml:space="preserve"> </w:t>
      </w:r>
      <w:r w:rsidRPr="00A27F14">
        <w:rPr>
          <w:sz w:val="22"/>
          <w:szCs w:val="22"/>
        </w:rPr>
        <w:t>związku</w:t>
      </w:r>
      <w:r w:rsidRPr="00A27F14">
        <w:rPr>
          <w:spacing w:val="-1"/>
          <w:sz w:val="22"/>
          <w:szCs w:val="22"/>
        </w:rPr>
        <w:t xml:space="preserve"> </w:t>
      </w:r>
      <w:r w:rsidRPr="00A27F14">
        <w:rPr>
          <w:sz w:val="22"/>
          <w:szCs w:val="22"/>
        </w:rPr>
        <w:t>z</w:t>
      </w:r>
      <w:r w:rsidRPr="00A27F14">
        <w:rPr>
          <w:spacing w:val="-16"/>
          <w:sz w:val="22"/>
          <w:szCs w:val="22"/>
        </w:rPr>
        <w:t xml:space="preserve"> </w:t>
      </w:r>
      <w:r w:rsidRPr="00A27F14">
        <w:rPr>
          <w:sz w:val="22"/>
          <w:szCs w:val="22"/>
        </w:rPr>
        <w:t>powyższym</w:t>
      </w:r>
      <w:r w:rsidRPr="00A27F14">
        <w:rPr>
          <w:spacing w:val="17"/>
          <w:sz w:val="22"/>
          <w:szCs w:val="22"/>
        </w:rPr>
        <w:t xml:space="preserve"> </w:t>
      </w:r>
      <w:r w:rsidRPr="00A27F14">
        <w:rPr>
          <w:sz w:val="22"/>
          <w:szCs w:val="22"/>
        </w:rPr>
        <w:t>cena</w:t>
      </w:r>
      <w:r w:rsidRPr="00A27F14">
        <w:rPr>
          <w:spacing w:val="-9"/>
          <w:sz w:val="22"/>
          <w:szCs w:val="22"/>
        </w:rPr>
        <w:t xml:space="preserve"> </w:t>
      </w:r>
      <w:r w:rsidRPr="00A27F14">
        <w:rPr>
          <w:sz w:val="22"/>
          <w:szCs w:val="22"/>
        </w:rPr>
        <w:t>oferty</w:t>
      </w:r>
      <w:r w:rsidRPr="00A27F14">
        <w:rPr>
          <w:spacing w:val="-10"/>
          <w:sz w:val="22"/>
          <w:szCs w:val="22"/>
        </w:rPr>
        <w:t xml:space="preserve"> </w:t>
      </w:r>
      <w:r w:rsidRPr="00A27F14">
        <w:rPr>
          <w:sz w:val="22"/>
          <w:szCs w:val="22"/>
        </w:rPr>
        <w:t>musi</w:t>
      </w:r>
      <w:r w:rsidRPr="00A27F14">
        <w:rPr>
          <w:spacing w:val="-3"/>
          <w:sz w:val="22"/>
          <w:szCs w:val="22"/>
        </w:rPr>
        <w:t xml:space="preserve"> </w:t>
      </w:r>
      <w:r w:rsidRPr="00A27F14">
        <w:rPr>
          <w:sz w:val="22"/>
          <w:szCs w:val="22"/>
        </w:rPr>
        <w:t>zawierać</w:t>
      </w:r>
      <w:r w:rsidRPr="00A27F14">
        <w:rPr>
          <w:spacing w:val="-7"/>
          <w:sz w:val="22"/>
          <w:szCs w:val="22"/>
        </w:rPr>
        <w:t xml:space="preserve"> </w:t>
      </w:r>
      <w:r w:rsidRPr="00A27F14">
        <w:rPr>
          <w:sz w:val="22"/>
          <w:szCs w:val="22"/>
        </w:rPr>
        <w:t>wszelkie</w:t>
      </w:r>
      <w:r w:rsidRPr="00A27F14">
        <w:rPr>
          <w:spacing w:val="-4"/>
          <w:sz w:val="22"/>
          <w:szCs w:val="22"/>
        </w:rPr>
        <w:t xml:space="preserve"> </w:t>
      </w:r>
      <w:r w:rsidRPr="00A27F14">
        <w:rPr>
          <w:sz w:val="22"/>
          <w:szCs w:val="22"/>
        </w:rPr>
        <w:t>koszty</w:t>
      </w:r>
      <w:r w:rsidRPr="00A27F14">
        <w:rPr>
          <w:spacing w:val="4"/>
          <w:sz w:val="22"/>
          <w:szCs w:val="22"/>
        </w:rPr>
        <w:t xml:space="preserve"> </w:t>
      </w:r>
      <w:r w:rsidR="00C458CA" w:rsidRPr="00A27F14">
        <w:rPr>
          <w:sz w:val="22"/>
          <w:szCs w:val="22"/>
        </w:rPr>
        <w:t>niezbędne</w:t>
      </w:r>
      <w:r w:rsidR="00594173" w:rsidRPr="00A27F14">
        <w:rPr>
          <w:spacing w:val="21"/>
          <w:sz w:val="22"/>
          <w:szCs w:val="22"/>
        </w:rPr>
        <w:t xml:space="preserve"> </w:t>
      </w:r>
      <w:r w:rsidRPr="00A27F14">
        <w:rPr>
          <w:sz w:val="22"/>
          <w:szCs w:val="22"/>
        </w:rPr>
        <w:t>do</w:t>
      </w:r>
      <w:r w:rsidRPr="00A27F14">
        <w:rPr>
          <w:spacing w:val="26"/>
          <w:sz w:val="22"/>
          <w:szCs w:val="22"/>
        </w:rPr>
        <w:t xml:space="preserve"> </w:t>
      </w:r>
      <w:r w:rsidRPr="00A27F14">
        <w:rPr>
          <w:sz w:val="22"/>
          <w:szCs w:val="22"/>
        </w:rPr>
        <w:t>zrealizowania</w:t>
      </w:r>
      <w:r w:rsidRPr="00A27F14">
        <w:rPr>
          <w:spacing w:val="45"/>
          <w:sz w:val="22"/>
          <w:szCs w:val="22"/>
        </w:rPr>
        <w:t xml:space="preserve"> </w:t>
      </w:r>
      <w:r w:rsidRPr="00A27F14">
        <w:rPr>
          <w:sz w:val="22"/>
          <w:szCs w:val="22"/>
        </w:rPr>
        <w:t>zamówienia</w:t>
      </w:r>
      <w:r w:rsidRPr="00A27F14">
        <w:rPr>
          <w:spacing w:val="18"/>
          <w:sz w:val="22"/>
          <w:szCs w:val="22"/>
        </w:rPr>
        <w:t xml:space="preserve"> </w:t>
      </w:r>
      <w:r w:rsidRPr="00A27F14">
        <w:rPr>
          <w:sz w:val="22"/>
          <w:szCs w:val="22"/>
        </w:rPr>
        <w:t>wynikające</w:t>
      </w:r>
      <w:r w:rsidRPr="00A27F14">
        <w:rPr>
          <w:spacing w:val="27"/>
          <w:sz w:val="22"/>
          <w:szCs w:val="22"/>
        </w:rPr>
        <w:t xml:space="preserve"> </w:t>
      </w:r>
      <w:r w:rsidRPr="00A27F14">
        <w:rPr>
          <w:sz w:val="22"/>
          <w:szCs w:val="22"/>
        </w:rPr>
        <w:t>wprost</w:t>
      </w:r>
      <w:r w:rsidRPr="00A27F14">
        <w:rPr>
          <w:spacing w:val="22"/>
          <w:sz w:val="22"/>
          <w:szCs w:val="22"/>
        </w:rPr>
        <w:t xml:space="preserve"> </w:t>
      </w:r>
      <w:r w:rsidRPr="00A27F14">
        <w:rPr>
          <w:sz w:val="22"/>
          <w:szCs w:val="22"/>
        </w:rPr>
        <w:t>z</w:t>
      </w:r>
      <w:r w:rsidRPr="00A27F14">
        <w:rPr>
          <w:spacing w:val="23"/>
          <w:sz w:val="22"/>
          <w:szCs w:val="22"/>
        </w:rPr>
        <w:t xml:space="preserve"> </w:t>
      </w:r>
      <w:r w:rsidR="00EA00A3" w:rsidRPr="00A27F14">
        <w:rPr>
          <w:sz w:val="22"/>
          <w:szCs w:val="22"/>
        </w:rPr>
        <w:t>opisu przedmiotu zamówienia</w:t>
      </w:r>
      <w:r w:rsidRPr="00A27F14">
        <w:rPr>
          <w:sz w:val="22"/>
          <w:szCs w:val="22"/>
        </w:rPr>
        <w:t>,</w:t>
      </w:r>
      <w:r w:rsidRPr="00A27F14">
        <w:rPr>
          <w:spacing w:val="9"/>
          <w:sz w:val="22"/>
          <w:szCs w:val="22"/>
        </w:rPr>
        <w:t xml:space="preserve"> </w:t>
      </w:r>
      <w:r w:rsidRPr="00A27F14">
        <w:rPr>
          <w:sz w:val="22"/>
          <w:szCs w:val="22"/>
        </w:rPr>
        <w:t>jak</w:t>
      </w:r>
      <w:r w:rsidRPr="00A27F14">
        <w:rPr>
          <w:spacing w:val="19"/>
          <w:sz w:val="22"/>
          <w:szCs w:val="22"/>
        </w:rPr>
        <w:t xml:space="preserve"> </w:t>
      </w:r>
      <w:r w:rsidRPr="00A27F14">
        <w:rPr>
          <w:sz w:val="22"/>
          <w:szCs w:val="22"/>
        </w:rPr>
        <w:t>również</w:t>
      </w:r>
      <w:r w:rsidRPr="00A27F14">
        <w:rPr>
          <w:spacing w:val="3"/>
          <w:sz w:val="22"/>
          <w:szCs w:val="22"/>
        </w:rPr>
        <w:t xml:space="preserve"> </w:t>
      </w:r>
      <w:r w:rsidRPr="00A27F14">
        <w:rPr>
          <w:spacing w:val="-10"/>
          <w:sz w:val="22"/>
          <w:szCs w:val="22"/>
        </w:rPr>
        <w:t xml:space="preserve"> </w:t>
      </w:r>
      <w:r w:rsidR="00FD018B" w:rsidRPr="00A27F14">
        <w:rPr>
          <w:spacing w:val="-10"/>
          <w:sz w:val="22"/>
          <w:szCs w:val="22"/>
        </w:rPr>
        <w:t xml:space="preserve"> </w:t>
      </w:r>
      <w:r w:rsidRPr="00A27F14">
        <w:rPr>
          <w:sz w:val="22"/>
          <w:szCs w:val="22"/>
        </w:rPr>
        <w:t>nieujęt</w:t>
      </w:r>
      <w:r w:rsidR="00C458CA" w:rsidRPr="00A27F14">
        <w:rPr>
          <w:sz w:val="22"/>
          <w:szCs w:val="22"/>
        </w:rPr>
        <w:t>e</w:t>
      </w:r>
      <w:r w:rsidRPr="00A27F14">
        <w:rPr>
          <w:sz w:val="22"/>
          <w:szCs w:val="22"/>
        </w:rPr>
        <w:t>,</w:t>
      </w:r>
      <w:r w:rsidRPr="00A27F14">
        <w:rPr>
          <w:spacing w:val="21"/>
          <w:sz w:val="22"/>
          <w:szCs w:val="22"/>
        </w:rPr>
        <w:t xml:space="preserve"> </w:t>
      </w:r>
      <w:r w:rsidRPr="00A27F14">
        <w:rPr>
          <w:sz w:val="22"/>
          <w:szCs w:val="22"/>
        </w:rPr>
        <w:t>a</w:t>
      </w:r>
      <w:r w:rsidRPr="00A27F14">
        <w:rPr>
          <w:spacing w:val="-4"/>
          <w:sz w:val="22"/>
          <w:szCs w:val="22"/>
        </w:rPr>
        <w:t xml:space="preserve"> </w:t>
      </w:r>
      <w:r w:rsidRPr="00A27F14">
        <w:rPr>
          <w:sz w:val="22"/>
          <w:szCs w:val="22"/>
        </w:rPr>
        <w:t>bez</w:t>
      </w:r>
      <w:r w:rsidRPr="00A27F14">
        <w:rPr>
          <w:spacing w:val="12"/>
          <w:sz w:val="22"/>
          <w:szCs w:val="22"/>
        </w:rPr>
        <w:t xml:space="preserve"> </w:t>
      </w:r>
      <w:r w:rsidRPr="00A27F14">
        <w:rPr>
          <w:sz w:val="22"/>
          <w:szCs w:val="22"/>
        </w:rPr>
        <w:t>których</w:t>
      </w:r>
      <w:r w:rsidRPr="00A27F14">
        <w:rPr>
          <w:spacing w:val="23"/>
          <w:sz w:val="22"/>
          <w:szCs w:val="22"/>
        </w:rPr>
        <w:t xml:space="preserve"> </w:t>
      </w:r>
      <w:r w:rsidRPr="00A27F14">
        <w:rPr>
          <w:sz w:val="22"/>
          <w:szCs w:val="22"/>
        </w:rPr>
        <w:t>nie</w:t>
      </w:r>
      <w:r w:rsidRPr="00A27F14">
        <w:rPr>
          <w:spacing w:val="8"/>
          <w:sz w:val="22"/>
          <w:szCs w:val="22"/>
        </w:rPr>
        <w:t xml:space="preserve"> </w:t>
      </w:r>
      <w:r w:rsidRPr="00A27F14">
        <w:rPr>
          <w:sz w:val="22"/>
          <w:szCs w:val="22"/>
        </w:rPr>
        <w:t>można</w:t>
      </w:r>
      <w:r w:rsidRPr="00A27F14">
        <w:rPr>
          <w:spacing w:val="12"/>
          <w:sz w:val="22"/>
          <w:szCs w:val="22"/>
        </w:rPr>
        <w:t xml:space="preserve"> </w:t>
      </w:r>
      <w:r w:rsidRPr="00A27F14">
        <w:rPr>
          <w:sz w:val="22"/>
          <w:szCs w:val="22"/>
        </w:rPr>
        <w:t>wykonać</w:t>
      </w:r>
      <w:r w:rsidRPr="00A27F14">
        <w:rPr>
          <w:spacing w:val="17"/>
          <w:sz w:val="22"/>
          <w:szCs w:val="22"/>
        </w:rPr>
        <w:t xml:space="preserve"> </w:t>
      </w:r>
      <w:r w:rsidRPr="00A27F14">
        <w:rPr>
          <w:sz w:val="22"/>
          <w:szCs w:val="22"/>
        </w:rPr>
        <w:t>zamówienia.</w:t>
      </w:r>
      <w:r w:rsidR="00EA00A3" w:rsidRPr="00A27F14">
        <w:rPr>
          <w:sz w:val="22"/>
          <w:szCs w:val="22"/>
        </w:rPr>
        <w:t xml:space="preserve"> Winna być wyliczona przez Wykonawcę w oparciu o zakres usługi określony w SIWZ, na podstawie kalkulacji własnej,</w:t>
      </w:r>
      <w:r w:rsidR="004E3BF8" w:rsidRPr="00A27F14">
        <w:rPr>
          <w:sz w:val="22"/>
          <w:szCs w:val="22"/>
        </w:rPr>
        <w:t xml:space="preserve"> </w:t>
      </w:r>
      <w:r w:rsidR="00F038AF" w:rsidRPr="00A27F14">
        <w:rPr>
          <w:sz w:val="22"/>
          <w:szCs w:val="22"/>
        </w:rPr>
        <w:t xml:space="preserve">                   </w:t>
      </w:r>
      <w:r w:rsidR="00EA00A3" w:rsidRPr="00A27F14">
        <w:rPr>
          <w:sz w:val="22"/>
          <w:szCs w:val="22"/>
        </w:rPr>
        <w:t>w cenach ważnych do daty zakończenia realizacji zamówienia</w:t>
      </w:r>
      <w:r w:rsidR="00FD018B" w:rsidRPr="00A27F14">
        <w:rPr>
          <w:sz w:val="22"/>
          <w:szCs w:val="22"/>
        </w:rPr>
        <w:t>.</w:t>
      </w:r>
    </w:p>
    <w:p w14:paraId="23A0E05D" w14:textId="77777777" w:rsidR="00EA00A3" w:rsidRPr="00A27F14" w:rsidRDefault="00EA00A3" w:rsidP="009674A8">
      <w:pPr>
        <w:pStyle w:val="Default"/>
        <w:ind w:left="0" w:right="0" w:firstLine="0"/>
        <w:rPr>
          <w:color w:val="auto"/>
          <w:sz w:val="22"/>
          <w:szCs w:val="22"/>
        </w:rPr>
      </w:pPr>
    </w:p>
    <w:p w14:paraId="6DCC2221" w14:textId="77777777" w:rsidR="00EA00A3" w:rsidRPr="00A27F14" w:rsidRDefault="00EA00A3" w:rsidP="00A44797">
      <w:pPr>
        <w:pStyle w:val="Tekstpodstawowy"/>
        <w:widowControl/>
        <w:numPr>
          <w:ilvl w:val="1"/>
          <w:numId w:val="67"/>
        </w:numPr>
        <w:tabs>
          <w:tab w:val="left" w:pos="426"/>
        </w:tabs>
        <w:suppressAutoHyphens/>
        <w:autoSpaceDE/>
        <w:autoSpaceDN/>
        <w:adjustRightInd/>
        <w:ind w:right="0"/>
        <w:rPr>
          <w:b/>
          <w:bCs/>
          <w:iCs/>
          <w:sz w:val="22"/>
          <w:szCs w:val="22"/>
        </w:rPr>
      </w:pPr>
      <w:r w:rsidRPr="00A27F14">
        <w:rPr>
          <w:sz w:val="22"/>
          <w:szCs w:val="22"/>
        </w:rPr>
        <w:t xml:space="preserve">W całkowitej cenie ofertowej będą zawarte wszelkie należności ponoszone przez Wykonawcę, według stanu prawnego na dzień składania ofert. </w:t>
      </w:r>
      <w:r w:rsidRPr="00A27F14">
        <w:rPr>
          <w:iCs/>
          <w:sz w:val="22"/>
          <w:szCs w:val="22"/>
        </w:rPr>
        <w:t xml:space="preserve"> </w:t>
      </w:r>
      <w:r w:rsidR="00C26123" w:rsidRPr="00A27F14">
        <w:rPr>
          <w:sz w:val="22"/>
          <w:szCs w:val="22"/>
        </w:rPr>
        <w:t xml:space="preserve"> </w:t>
      </w:r>
    </w:p>
    <w:p w14:paraId="4B463DBB" w14:textId="77777777" w:rsidR="00EA00A3" w:rsidRPr="00A27F14" w:rsidRDefault="00EA00A3" w:rsidP="007E331D">
      <w:pPr>
        <w:autoSpaceDE w:val="0"/>
        <w:autoSpaceDN w:val="0"/>
        <w:adjustRightInd w:val="0"/>
        <w:spacing w:line="240" w:lineRule="auto"/>
        <w:ind w:left="360"/>
        <w:rPr>
          <w:rFonts w:ascii="Times New Roman" w:hAnsi="Times New Roman" w:cs="Times New Roman"/>
        </w:rPr>
      </w:pPr>
    </w:p>
    <w:p w14:paraId="60BAFE95" w14:textId="77777777" w:rsidR="00EA00A3" w:rsidRPr="00A27F14" w:rsidRDefault="00EA00A3" w:rsidP="00A44797">
      <w:pPr>
        <w:pStyle w:val="Akapitzlist"/>
        <w:numPr>
          <w:ilvl w:val="1"/>
          <w:numId w:val="67"/>
        </w:numPr>
        <w:ind w:right="0"/>
        <w:contextualSpacing/>
        <w:rPr>
          <w:i/>
          <w:sz w:val="22"/>
          <w:szCs w:val="22"/>
        </w:rPr>
      </w:pPr>
      <w:r w:rsidRPr="00A27F14">
        <w:rPr>
          <w:iCs/>
          <w:sz w:val="22"/>
          <w:szCs w:val="22"/>
        </w:rPr>
        <w:t>Cena całkowita  podana przez Wykonawcę nie będzie podczas wykonywania umowy podlegała waloryzacji</w:t>
      </w:r>
      <w:r w:rsidR="00DD268B" w:rsidRPr="00A27F14">
        <w:rPr>
          <w:iCs/>
          <w:sz w:val="22"/>
          <w:szCs w:val="22"/>
        </w:rPr>
        <w:t>.</w:t>
      </w:r>
      <w:r w:rsidRPr="00A27F14">
        <w:rPr>
          <w:iCs/>
          <w:sz w:val="22"/>
          <w:szCs w:val="22"/>
        </w:rPr>
        <w:t xml:space="preserve"> </w:t>
      </w:r>
      <w:r w:rsidR="00DD268B" w:rsidRPr="00A27F14">
        <w:rPr>
          <w:iCs/>
          <w:sz w:val="22"/>
          <w:szCs w:val="22"/>
        </w:rPr>
        <w:t xml:space="preserve"> </w:t>
      </w:r>
    </w:p>
    <w:p w14:paraId="00C57732" w14:textId="77777777" w:rsidR="00DD268B" w:rsidRPr="00A27F14" w:rsidRDefault="00DD268B" w:rsidP="007E331D">
      <w:pPr>
        <w:pStyle w:val="Akapitzlist"/>
        <w:widowControl/>
        <w:autoSpaceDE/>
        <w:autoSpaceDN/>
        <w:adjustRightInd/>
        <w:ind w:left="435" w:right="0" w:firstLine="0"/>
        <w:contextualSpacing/>
        <w:rPr>
          <w:sz w:val="22"/>
          <w:szCs w:val="22"/>
        </w:rPr>
      </w:pPr>
    </w:p>
    <w:p w14:paraId="327A5D35" w14:textId="77777777" w:rsidR="00EA00A3" w:rsidRPr="00A27F14" w:rsidRDefault="00EA00A3" w:rsidP="00A44797">
      <w:pPr>
        <w:pStyle w:val="Akapitzlist"/>
        <w:widowControl/>
        <w:numPr>
          <w:ilvl w:val="1"/>
          <w:numId w:val="67"/>
        </w:numPr>
        <w:autoSpaceDE/>
        <w:autoSpaceDN/>
        <w:adjustRightInd/>
        <w:ind w:right="0"/>
        <w:contextualSpacing/>
        <w:rPr>
          <w:i/>
          <w:iCs/>
          <w:sz w:val="22"/>
          <w:szCs w:val="22"/>
        </w:rPr>
      </w:pPr>
      <w:r w:rsidRPr="00A27F14">
        <w:rPr>
          <w:sz w:val="22"/>
          <w:szCs w:val="22"/>
        </w:rPr>
        <w:t xml:space="preserve">Cena oferty ogółem  musi być wyrażona w złotych polskich słownie i cyfrowo. Cenę  ofertową należy określić z dokładnością do </w:t>
      </w:r>
      <w:r w:rsidRPr="00A27F14">
        <w:rPr>
          <w:sz w:val="22"/>
          <w:szCs w:val="22"/>
          <w:u w:val="single"/>
        </w:rPr>
        <w:t>dwóch miejsc po przecinku.</w:t>
      </w:r>
    </w:p>
    <w:p w14:paraId="1B567BE5" w14:textId="77777777" w:rsidR="00EA00A3" w:rsidRPr="00A27F14" w:rsidRDefault="00EA00A3" w:rsidP="007E331D">
      <w:pPr>
        <w:pStyle w:val="Tekstpodstawowy"/>
        <w:rPr>
          <w:b/>
          <w:iCs/>
          <w:sz w:val="22"/>
          <w:szCs w:val="22"/>
        </w:rPr>
      </w:pPr>
    </w:p>
    <w:p w14:paraId="5FDBC3AA" w14:textId="77777777" w:rsidR="00EA00A3" w:rsidRPr="00A27F14" w:rsidRDefault="00EA00A3" w:rsidP="00A44797">
      <w:pPr>
        <w:pStyle w:val="Tekstpodstawowy"/>
        <w:widowControl/>
        <w:numPr>
          <w:ilvl w:val="1"/>
          <w:numId w:val="67"/>
        </w:numPr>
        <w:suppressAutoHyphens/>
        <w:autoSpaceDE/>
        <w:autoSpaceDN/>
        <w:adjustRightInd/>
        <w:ind w:right="0"/>
        <w:rPr>
          <w:b/>
          <w:iCs/>
          <w:sz w:val="22"/>
          <w:szCs w:val="22"/>
        </w:rPr>
      </w:pPr>
      <w:r w:rsidRPr="00A27F14">
        <w:rPr>
          <w:iCs/>
          <w:sz w:val="22"/>
          <w:szCs w:val="22"/>
        </w:rPr>
        <w:t>Wykonawca może zaoferować tylko jedną cenę.</w:t>
      </w:r>
    </w:p>
    <w:p w14:paraId="0CEE2D2F" w14:textId="77777777" w:rsidR="00EA00A3" w:rsidRPr="00A27F14" w:rsidRDefault="00EA00A3" w:rsidP="007E331D">
      <w:pPr>
        <w:spacing w:line="240" w:lineRule="auto"/>
        <w:rPr>
          <w:rFonts w:ascii="Times New Roman" w:hAnsi="Times New Roman" w:cs="Times New Roman"/>
        </w:rPr>
      </w:pPr>
    </w:p>
    <w:p w14:paraId="28482CC2" w14:textId="77777777" w:rsidR="00EA00A3" w:rsidRPr="00A27F14" w:rsidRDefault="00EA00A3" w:rsidP="00A44797">
      <w:pPr>
        <w:pStyle w:val="Akapitzlist"/>
        <w:numPr>
          <w:ilvl w:val="1"/>
          <w:numId w:val="67"/>
        </w:numPr>
        <w:ind w:right="0"/>
        <w:contextualSpacing/>
        <w:rPr>
          <w:sz w:val="22"/>
          <w:szCs w:val="22"/>
        </w:rPr>
      </w:pPr>
      <w:r w:rsidRPr="00A27F14">
        <w:rPr>
          <w:sz w:val="22"/>
          <w:szCs w:val="22"/>
        </w:rPr>
        <w:t xml:space="preserve">W przypadku złożenia oferty,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tymi przepisami. </w:t>
      </w:r>
    </w:p>
    <w:p w14:paraId="73E9C94B" w14:textId="77777777" w:rsidR="009674A8" w:rsidRPr="00A27F14" w:rsidRDefault="009674A8" w:rsidP="009674A8">
      <w:pPr>
        <w:ind w:left="0" w:right="0" w:firstLine="0"/>
        <w:contextualSpacing/>
      </w:pPr>
    </w:p>
    <w:p w14:paraId="6ADC32A3" w14:textId="77777777" w:rsidR="00EA00A3" w:rsidRPr="00A27F14" w:rsidRDefault="00EA00A3" w:rsidP="00A44797">
      <w:pPr>
        <w:pStyle w:val="Tekstpodstawowy"/>
        <w:widowControl/>
        <w:numPr>
          <w:ilvl w:val="1"/>
          <w:numId w:val="67"/>
        </w:numPr>
        <w:suppressAutoHyphens/>
        <w:autoSpaceDE/>
        <w:autoSpaceDN/>
        <w:adjustRightInd/>
        <w:ind w:right="0"/>
        <w:rPr>
          <w:b/>
          <w:sz w:val="22"/>
          <w:szCs w:val="22"/>
        </w:rPr>
      </w:pPr>
      <w:r w:rsidRPr="00A27F14">
        <w:rPr>
          <w:sz w:val="22"/>
          <w:szCs w:val="22"/>
        </w:rPr>
        <w:t xml:space="preserve">Wykonawca zobowiązany jest w Formularzu ofertowym zawrzeć  informację, czy wybór oferty będzie prowadzić do powstania u Zamawiającego obowiązku podatkowego, wskazując nazwę </w:t>
      </w:r>
      <w:r w:rsidRPr="00A27F14">
        <w:rPr>
          <w:sz w:val="22"/>
          <w:szCs w:val="22"/>
        </w:rPr>
        <w:lastRenderedPageBreak/>
        <w:t xml:space="preserve">(rodzaj) towaru lub usługi, których dostawa lub świadczenie będzie prowadzić do jego powstania, oraz wskazując ich wartość bez kwoty podatku.  </w:t>
      </w:r>
    </w:p>
    <w:p w14:paraId="1C8F82BD" w14:textId="77777777" w:rsidR="00EA00A3" w:rsidRPr="00A27F14" w:rsidRDefault="00EA00A3" w:rsidP="007E331D">
      <w:pPr>
        <w:pStyle w:val="Tekstpodstawowy"/>
        <w:ind w:left="360"/>
        <w:rPr>
          <w:b/>
          <w:sz w:val="22"/>
          <w:szCs w:val="22"/>
        </w:rPr>
      </w:pPr>
    </w:p>
    <w:p w14:paraId="48975950" w14:textId="77777777" w:rsidR="00EA00A3" w:rsidRPr="00A27F14" w:rsidRDefault="00EA00A3" w:rsidP="00A44797">
      <w:pPr>
        <w:pStyle w:val="Akapitzlist"/>
        <w:numPr>
          <w:ilvl w:val="1"/>
          <w:numId w:val="67"/>
        </w:numPr>
        <w:ind w:right="0"/>
        <w:contextualSpacing/>
        <w:rPr>
          <w:rFonts w:eastAsiaTheme="minorHAnsi"/>
          <w:sz w:val="22"/>
          <w:szCs w:val="22"/>
        </w:rPr>
      </w:pPr>
      <w:r w:rsidRPr="00A27F14">
        <w:rPr>
          <w:rFonts w:eastAsiaTheme="minorHAnsi"/>
          <w:sz w:val="22"/>
          <w:szCs w:val="22"/>
        </w:rPr>
        <w:t>Brak wskazania powyższej informacji w treści  formularza ofertowego będzie jednoznaczny</w:t>
      </w:r>
      <w:r w:rsidR="00430534" w:rsidRPr="00A27F14">
        <w:rPr>
          <w:rFonts w:eastAsiaTheme="minorHAnsi"/>
          <w:sz w:val="22"/>
          <w:szCs w:val="22"/>
        </w:rPr>
        <w:t xml:space="preserve">                     </w:t>
      </w:r>
      <w:r w:rsidRPr="00A27F14">
        <w:rPr>
          <w:rFonts w:eastAsiaTheme="minorHAnsi"/>
          <w:sz w:val="22"/>
          <w:szCs w:val="22"/>
        </w:rPr>
        <w:t xml:space="preserve"> z brakiem powstania u Zamawiającego obowiązku podatkowego. </w:t>
      </w:r>
    </w:p>
    <w:p w14:paraId="714A24EE" w14:textId="77777777" w:rsidR="00076F4F" w:rsidRPr="00A27F14" w:rsidRDefault="00076F4F" w:rsidP="007E331D">
      <w:pPr>
        <w:pStyle w:val="Akapitzlist"/>
        <w:kinsoku w:val="0"/>
        <w:overflowPunct w:val="0"/>
        <w:ind w:left="0" w:right="15" w:firstLine="0"/>
        <w:rPr>
          <w:w w:val="105"/>
          <w:sz w:val="22"/>
          <w:szCs w:val="22"/>
        </w:rPr>
      </w:pPr>
    </w:p>
    <w:p w14:paraId="4477BA9E" w14:textId="77777777" w:rsidR="006249F9" w:rsidRPr="00A27F14" w:rsidRDefault="006249F9"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403F187D" w14:textId="77777777" w:rsidR="006249F9" w:rsidRPr="00A27F14" w:rsidRDefault="006249F9" w:rsidP="007E331D">
      <w:pPr>
        <w:tabs>
          <w:tab w:val="left" w:pos="1020"/>
        </w:tabs>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bCs/>
        </w:rPr>
        <w:t>Rozdz. XII. MIEJSCE ORAZ TERMIN SKŁADANIA I OTWARCIA OFERT.</w:t>
      </w:r>
      <w:r w:rsidRPr="00A27F14">
        <w:rPr>
          <w:rFonts w:ascii="Times New Roman" w:eastAsia="Times New Roman" w:hAnsi="Times New Roman" w:cs="Times New Roman"/>
          <w:b/>
        </w:rPr>
        <w:t xml:space="preserve"> </w:t>
      </w:r>
    </w:p>
    <w:p w14:paraId="4F9B4C20" w14:textId="77777777" w:rsidR="009674A8" w:rsidRPr="00A27F14" w:rsidRDefault="009674A8" w:rsidP="009674A8">
      <w:pPr>
        <w:autoSpaceDE w:val="0"/>
        <w:autoSpaceDN w:val="0"/>
        <w:adjustRightInd w:val="0"/>
        <w:spacing w:line="240" w:lineRule="auto"/>
        <w:ind w:left="0" w:right="0" w:firstLine="0"/>
        <w:jc w:val="left"/>
        <w:rPr>
          <w:rFonts w:ascii="Calibri" w:hAnsi="Calibri" w:cs="Calibri"/>
        </w:rPr>
      </w:pPr>
    </w:p>
    <w:p w14:paraId="13C443DD" w14:textId="77777777" w:rsidR="009674A8" w:rsidRPr="00904FB2" w:rsidRDefault="009674A8" w:rsidP="00A44797">
      <w:pPr>
        <w:pStyle w:val="Akapitzlist"/>
        <w:numPr>
          <w:ilvl w:val="0"/>
          <w:numId w:val="67"/>
        </w:numPr>
        <w:ind w:right="0"/>
        <w:jc w:val="left"/>
        <w:rPr>
          <w:b/>
          <w:bCs/>
          <w:sz w:val="22"/>
          <w:szCs w:val="22"/>
          <w:u w:val="single"/>
        </w:rPr>
      </w:pPr>
      <w:r w:rsidRPr="00A27F14">
        <w:rPr>
          <w:sz w:val="22"/>
          <w:szCs w:val="22"/>
        </w:rPr>
        <w:t xml:space="preserve">Ofertę wraz z wymaganymi dokumentami należy złożyć za pośrednictwem Platformy na stronie </w:t>
      </w:r>
      <w:hyperlink r:id="rId17" w:history="1">
        <w:r w:rsidR="00904FB2" w:rsidRPr="00DA5E0F">
          <w:rPr>
            <w:rStyle w:val="Hipercze"/>
            <w:sz w:val="22"/>
            <w:szCs w:val="22"/>
          </w:rPr>
          <w:t>https://platformazakupowa.pl/pn/labowa</w:t>
        </w:r>
      </w:hyperlink>
      <w:r w:rsidR="00904FB2">
        <w:rPr>
          <w:color w:val="FF0000"/>
          <w:sz w:val="22"/>
          <w:szCs w:val="22"/>
          <w:u w:val="single"/>
        </w:rPr>
        <w:t xml:space="preserve"> </w:t>
      </w:r>
      <w:r w:rsidRPr="00904FB2">
        <w:rPr>
          <w:sz w:val="22"/>
          <w:szCs w:val="22"/>
          <w:u w:val="single"/>
        </w:rPr>
        <w:t xml:space="preserve">do dnia </w:t>
      </w:r>
      <w:r w:rsidRPr="00904FB2">
        <w:rPr>
          <w:b/>
          <w:bCs/>
          <w:sz w:val="22"/>
          <w:szCs w:val="22"/>
          <w:u w:val="single"/>
        </w:rPr>
        <w:t>0</w:t>
      </w:r>
      <w:r w:rsidR="00904FB2" w:rsidRPr="00904FB2">
        <w:rPr>
          <w:b/>
          <w:bCs/>
          <w:sz w:val="22"/>
          <w:szCs w:val="22"/>
          <w:u w:val="single"/>
        </w:rPr>
        <w:t>8</w:t>
      </w:r>
      <w:r w:rsidRPr="00904FB2">
        <w:rPr>
          <w:b/>
          <w:bCs/>
          <w:sz w:val="22"/>
          <w:szCs w:val="22"/>
          <w:u w:val="single"/>
        </w:rPr>
        <w:t xml:space="preserve">.12.2020 r. </w:t>
      </w:r>
      <w:r w:rsidRPr="00904FB2">
        <w:rPr>
          <w:sz w:val="22"/>
          <w:szCs w:val="22"/>
          <w:u w:val="single"/>
        </w:rPr>
        <w:t xml:space="preserve">do godz. </w:t>
      </w:r>
      <w:r w:rsidRPr="00904FB2">
        <w:rPr>
          <w:b/>
          <w:bCs/>
          <w:sz w:val="22"/>
          <w:szCs w:val="22"/>
          <w:u w:val="single"/>
        </w:rPr>
        <w:t>10:00</w:t>
      </w:r>
    </w:p>
    <w:p w14:paraId="6B6C3FC3" w14:textId="77777777" w:rsidR="009674A8" w:rsidRPr="00904FB2" w:rsidRDefault="009674A8" w:rsidP="009674A8">
      <w:pPr>
        <w:pStyle w:val="Akapitzlist"/>
        <w:ind w:left="435" w:right="0" w:firstLine="0"/>
        <w:jc w:val="left"/>
        <w:rPr>
          <w:b/>
          <w:bCs/>
          <w:sz w:val="22"/>
          <w:szCs w:val="22"/>
        </w:rPr>
      </w:pPr>
    </w:p>
    <w:p w14:paraId="32D70ACF" w14:textId="77777777" w:rsidR="009674A8" w:rsidRPr="00A27F14" w:rsidRDefault="009674A8" w:rsidP="00A44797">
      <w:pPr>
        <w:pStyle w:val="Akapitzlist"/>
        <w:numPr>
          <w:ilvl w:val="1"/>
          <w:numId w:val="67"/>
        </w:numPr>
        <w:ind w:right="0"/>
        <w:rPr>
          <w:sz w:val="22"/>
          <w:szCs w:val="22"/>
        </w:rPr>
      </w:pPr>
      <w:r w:rsidRPr="00A27F14">
        <w:rPr>
          <w:sz w:val="22"/>
          <w:szCs w:val="22"/>
        </w:rPr>
        <w:t>Za datę przekazania oferty przyjmuje się datę jej przekazania w systemie (platformie), tj. kliknięcie w drugim kroku składania oferty przycisku "Złóż ofertę", po prawidłowym przejściu procesu platforma wyświetli komunikat o tym, że oferta została złożona.</w:t>
      </w:r>
    </w:p>
    <w:p w14:paraId="7EC6817C" w14:textId="77777777" w:rsidR="009674A8" w:rsidRPr="00A27F14" w:rsidRDefault="009674A8" w:rsidP="009674A8">
      <w:pPr>
        <w:pStyle w:val="Akapitzlist"/>
        <w:ind w:left="435" w:right="0" w:firstLine="0"/>
        <w:rPr>
          <w:sz w:val="22"/>
          <w:szCs w:val="22"/>
        </w:rPr>
      </w:pPr>
    </w:p>
    <w:p w14:paraId="20626D88" w14:textId="77777777" w:rsidR="009674A8" w:rsidRPr="00A27F14" w:rsidRDefault="009674A8" w:rsidP="00A44797">
      <w:pPr>
        <w:pStyle w:val="Akapitzlist"/>
        <w:numPr>
          <w:ilvl w:val="1"/>
          <w:numId w:val="67"/>
        </w:numPr>
        <w:ind w:right="0"/>
        <w:rPr>
          <w:sz w:val="22"/>
          <w:szCs w:val="22"/>
        </w:rPr>
      </w:pPr>
      <w:r w:rsidRPr="00A27F14">
        <w:rPr>
          <w:sz w:val="22"/>
          <w:szCs w:val="22"/>
        </w:rPr>
        <w:t>Wykonawca, za pośrednictwem Platformy może przed upływem terminu do składania ofert zmienić lub wycofać ofertę.</w:t>
      </w:r>
    </w:p>
    <w:p w14:paraId="7B10BB11" w14:textId="77777777" w:rsidR="009674A8" w:rsidRPr="00A27F14" w:rsidRDefault="009674A8" w:rsidP="009674A8">
      <w:pPr>
        <w:autoSpaceDE w:val="0"/>
        <w:autoSpaceDN w:val="0"/>
        <w:adjustRightInd w:val="0"/>
        <w:spacing w:line="240" w:lineRule="auto"/>
        <w:ind w:left="0" w:right="0" w:firstLine="0"/>
        <w:rPr>
          <w:rFonts w:ascii="Times New Roman" w:hAnsi="Times New Roman" w:cs="Times New Roman"/>
        </w:rPr>
      </w:pPr>
    </w:p>
    <w:p w14:paraId="4BE57203" w14:textId="77777777" w:rsidR="009674A8" w:rsidRPr="00904FB2" w:rsidRDefault="009674A8" w:rsidP="00A44797">
      <w:pPr>
        <w:pStyle w:val="Akapitzlist"/>
        <w:numPr>
          <w:ilvl w:val="1"/>
          <w:numId w:val="67"/>
        </w:numPr>
        <w:ind w:right="0"/>
        <w:jc w:val="left"/>
        <w:rPr>
          <w:sz w:val="22"/>
          <w:szCs w:val="22"/>
        </w:rPr>
      </w:pPr>
      <w:r w:rsidRPr="00A27F14">
        <w:rPr>
          <w:sz w:val="22"/>
          <w:szCs w:val="22"/>
        </w:rPr>
        <w:t>Po upływie terminu złożenie oferty na Platformie nie będzie możliwe. Szczegółowa instrukcja dla Wykonawców dotycząca złożenia oferty znajduje się na stronie internetowej</w:t>
      </w:r>
      <w:r w:rsidRPr="00A27F14">
        <w:rPr>
          <w:b/>
          <w:iCs/>
          <w:sz w:val="22"/>
          <w:szCs w:val="22"/>
          <w:u w:val="single"/>
        </w:rPr>
        <w:t xml:space="preserve"> </w:t>
      </w:r>
      <w:hyperlink r:id="rId18" w:history="1">
        <w:r w:rsidRPr="00904FB2">
          <w:rPr>
            <w:rStyle w:val="Hipercze"/>
            <w:iCs/>
            <w:sz w:val="22"/>
            <w:szCs w:val="22"/>
          </w:rPr>
          <w:t>h</w:t>
        </w:r>
        <w:r w:rsidRPr="00904FB2">
          <w:rPr>
            <w:rStyle w:val="Hipercze"/>
            <w:sz w:val="22"/>
            <w:szCs w:val="22"/>
          </w:rPr>
          <w:t>ttps://platformazakupowa.pl/strona/45-instrukcje</w:t>
        </w:r>
      </w:hyperlink>
      <w:r w:rsidRPr="00904FB2">
        <w:rPr>
          <w:sz w:val="22"/>
          <w:szCs w:val="22"/>
        </w:rPr>
        <w:t>.</w:t>
      </w:r>
    </w:p>
    <w:p w14:paraId="3C53BA3A" w14:textId="77777777" w:rsidR="009674A8" w:rsidRPr="00A27F14" w:rsidRDefault="009674A8" w:rsidP="009674A8">
      <w:pPr>
        <w:pStyle w:val="Akapitzlist"/>
        <w:rPr>
          <w:rFonts w:ascii="Calibri" w:hAnsi="Calibri" w:cs="Calibri"/>
          <w:sz w:val="22"/>
          <w:szCs w:val="22"/>
        </w:rPr>
      </w:pPr>
    </w:p>
    <w:p w14:paraId="731C1471" w14:textId="77777777" w:rsidR="004E5117" w:rsidRPr="00A27F14" w:rsidRDefault="009674A8" w:rsidP="00A44797">
      <w:pPr>
        <w:pStyle w:val="Akapitzlist"/>
        <w:numPr>
          <w:ilvl w:val="1"/>
          <w:numId w:val="67"/>
        </w:numPr>
        <w:ind w:left="0" w:right="0" w:firstLine="0"/>
        <w:jc w:val="left"/>
        <w:rPr>
          <w:sz w:val="22"/>
          <w:szCs w:val="22"/>
        </w:rPr>
      </w:pPr>
      <w:r w:rsidRPr="00A27F14">
        <w:rPr>
          <w:rFonts w:ascii="Calibri" w:hAnsi="Calibri" w:cs="Calibri"/>
          <w:sz w:val="22"/>
          <w:szCs w:val="22"/>
        </w:rPr>
        <w:t xml:space="preserve"> </w:t>
      </w:r>
      <w:r w:rsidRPr="00A27F14">
        <w:rPr>
          <w:sz w:val="22"/>
          <w:szCs w:val="22"/>
        </w:rPr>
        <w:t xml:space="preserve">Otwarcie ofert poprzez upublicznienie wczytanych na Platformie ofert nastąpi w dniu </w:t>
      </w:r>
      <w:r w:rsidR="004E5117" w:rsidRPr="00A27F14">
        <w:rPr>
          <w:sz w:val="22"/>
          <w:szCs w:val="22"/>
        </w:rPr>
        <w:t xml:space="preserve">  </w:t>
      </w:r>
    </w:p>
    <w:p w14:paraId="174916EF" w14:textId="77777777" w:rsidR="009674A8" w:rsidRPr="00A27F14" w:rsidRDefault="004E5117" w:rsidP="004E5117">
      <w:pPr>
        <w:pStyle w:val="Akapitzlist"/>
        <w:ind w:left="0" w:right="0" w:firstLine="0"/>
        <w:jc w:val="left"/>
        <w:rPr>
          <w:sz w:val="22"/>
          <w:szCs w:val="22"/>
        </w:rPr>
      </w:pPr>
      <w:r w:rsidRPr="00A27F14">
        <w:rPr>
          <w:b/>
          <w:bCs/>
          <w:sz w:val="22"/>
          <w:szCs w:val="22"/>
        </w:rPr>
        <w:t xml:space="preserve">          </w:t>
      </w:r>
      <w:r w:rsidR="009674A8" w:rsidRPr="00904FB2">
        <w:rPr>
          <w:b/>
          <w:bCs/>
          <w:sz w:val="22"/>
          <w:szCs w:val="22"/>
          <w:u w:val="single"/>
        </w:rPr>
        <w:t>0</w:t>
      </w:r>
      <w:r w:rsidR="00904FB2" w:rsidRPr="00904FB2">
        <w:rPr>
          <w:b/>
          <w:bCs/>
          <w:sz w:val="22"/>
          <w:szCs w:val="22"/>
          <w:u w:val="single"/>
        </w:rPr>
        <w:t>8</w:t>
      </w:r>
      <w:r w:rsidR="009674A8" w:rsidRPr="00904FB2">
        <w:rPr>
          <w:b/>
          <w:bCs/>
          <w:sz w:val="22"/>
          <w:szCs w:val="22"/>
          <w:u w:val="single"/>
        </w:rPr>
        <w:t xml:space="preserve">.12.2020 r. </w:t>
      </w:r>
      <w:r w:rsidR="009674A8" w:rsidRPr="00904FB2">
        <w:rPr>
          <w:sz w:val="22"/>
          <w:szCs w:val="22"/>
          <w:u w:val="single"/>
        </w:rPr>
        <w:t xml:space="preserve">o godz. </w:t>
      </w:r>
      <w:r w:rsidRPr="00904FB2">
        <w:rPr>
          <w:b/>
          <w:bCs/>
          <w:sz w:val="22"/>
          <w:szCs w:val="22"/>
          <w:u w:val="single"/>
        </w:rPr>
        <w:t>10:3</w:t>
      </w:r>
      <w:r w:rsidR="009674A8" w:rsidRPr="00904FB2">
        <w:rPr>
          <w:b/>
          <w:bCs/>
          <w:sz w:val="22"/>
          <w:szCs w:val="22"/>
          <w:u w:val="single"/>
        </w:rPr>
        <w:t xml:space="preserve">0 </w:t>
      </w:r>
      <w:r w:rsidR="009674A8" w:rsidRPr="00A27F14">
        <w:rPr>
          <w:sz w:val="22"/>
          <w:szCs w:val="22"/>
        </w:rPr>
        <w:t xml:space="preserve">w siedzibie Urzędu Gminy </w:t>
      </w:r>
      <w:r w:rsidRPr="00A27F14">
        <w:rPr>
          <w:sz w:val="22"/>
          <w:szCs w:val="22"/>
        </w:rPr>
        <w:t>Łabowa.</w:t>
      </w:r>
    </w:p>
    <w:p w14:paraId="6A01873E" w14:textId="77777777" w:rsidR="004E5117" w:rsidRPr="00A27F14" w:rsidRDefault="004E5117" w:rsidP="004E5117">
      <w:pPr>
        <w:pStyle w:val="Akapitzlist"/>
        <w:ind w:left="0" w:right="0" w:firstLine="0"/>
        <w:jc w:val="left"/>
        <w:rPr>
          <w:color w:val="FF0000"/>
          <w:sz w:val="22"/>
          <w:szCs w:val="22"/>
        </w:rPr>
      </w:pPr>
    </w:p>
    <w:p w14:paraId="57AE4D1C" w14:textId="77777777" w:rsidR="00A02F9B" w:rsidRPr="00904FB2" w:rsidRDefault="009674A8" w:rsidP="00A44797">
      <w:pPr>
        <w:pStyle w:val="Akapitzlist"/>
        <w:numPr>
          <w:ilvl w:val="1"/>
          <w:numId w:val="67"/>
        </w:numPr>
        <w:ind w:left="360" w:right="0"/>
        <w:contextualSpacing/>
        <w:rPr>
          <w:rFonts w:eastAsia="Times New Roman"/>
          <w:b/>
          <w:bCs/>
          <w:i/>
          <w:sz w:val="22"/>
          <w:szCs w:val="22"/>
        </w:rPr>
      </w:pPr>
      <w:r w:rsidRPr="00904FB2">
        <w:rPr>
          <w:sz w:val="22"/>
          <w:szCs w:val="22"/>
        </w:rPr>
        <w:t xml:space="preserve">Otwarcie ofert na Platformie dokonywane jest poprzez kliknięcie przycisku </w:t>
      </w:r>
      <w:r w:rsidRPr="00904FB2">
        <w:rPr>
          <w:i/>
          <w:iCs/>
          <w:sz w:val="22"/>
          <w:szCs w:val="22"/>
        </w:rPr>
        <w:t>„Odszyfruj oferty”.</w:t>
      </w:r>
    </w:p>
    <w:p w14:paraId="54D1011D" w14:textId="77777777" w:rsidR="00A02F9B" w:rsidRPr="00A27F14" w:rsidRDefault="00A02F9B" w:rsidP="009674A8">
      <w:pPr>
        <w:spacing w:line="240" w:lineRule="auto"/>
        <w:ind w:left="360"/>
        <w:contextualSpacing/>
        <w:jc w:val="left"/>
        <w:rPr>
          <w:rFonts w:ascii="Times New Roman" w:eastAsia="Times New Roman" w:hAnsi="Times New Roman" w:cs="Times New Roman"/>
          <w:b/>
          <w:bCs/>
          <w:i/>
        </w:rPr>
      </w:pPr>
    </w:p>
    <w:p w14:paraId="71249C7C" w14:textId="77777777" w:rsidR="004E5117" w:rsidRPr="00A27F14" w:rsidRDefault="004E5117" w:rsidP="00A44797">
      <w:pPr>
        <w:pStyle w:val="Akapitzlist"/>
        <w:numPr>
          <w:ilvl w:val="1"/>
          <w:numId w:val="67"/>
        </w:numPr>
        <w:shd w:val="clear" w:color="auto" w:fill="FFFFFF"/>
        <w:tabs>
          <w:tab w:val="left" w:pos="610"/>
        </w:tabs>
        <w:spacing w:before="5" w:line="288" w:lineRule="exact"/>
        <w:ind w:right="10"/>
        <w:rPr>
          <w:rFonts w:eastAsia="Times New Roman"/>
          <w:sz w:val="22"/>
          <w:szCs w:val="22"/>
        </w:rPr>
      </w:pPr>
      <w:r w:rsidRPr="00A27F14">
        <w:rPr>
          <w:rFonts w:eastAsia="Times New Roman"/>
          <w:sz w:val="22"/>
          <w:szCs w:val="22"/>
        </w:rPr>
        <w:t xml:space="preserve">Zgodnie 86 ust. 5 ustawy Pzp niezwłocznie po otwarciu ofert Zamawiający zamieści na stronie  </w:t>
      </w:r>
      <w:r w:rsidRPr="00A27F14">
        <w:rPr>
          <w:sz w:val="22"/>
          <w:szCs w:val="22"/>
        </w:rPr>
        <w:t>Platformy informacje</w:t>
      </w:r>
      <w:r w:rsidRPr="00A27F14">
        <w:rPr>
          <w:rFonts w:eastAsia="Times New Roman"/>
          <w:sz w:val="22"/>
          <w:szCs w:val="22"/>
        </w:rPr>
        <w:t xml:space="preserve"> dotyczące : </w:t>
      </w:r>
    </w:p>
    <w:p w14:paraId="249430EB" w14:textId="77777777" w:rsidR="004E5117" w:rsidRPr="00A27F14" w:rsidRDefault="004E5117" w:rsidP="00A44797">
      <w:pPr>
        <w:widowControl w:val="0"/>
        <w:numPr>
          <w:ilvl w:val="0"/>
          <w:numId w:val="82"/>
        </w:numPr>
        <w:shd w:val="clear" w:color="auto" w:fill="FFFFFF"/>
        <w:tabs>
          <w:tab w:val="left" w:pos="970"/>
        </w:tabs>
        <w:suppressAutoHyphens/>
        <w:autoSpaceDE w:val="0"/>
        <w:spacing w:line="288" w:lineRule="exact"/>
        <w:ind w:left="610" w:right="0"/>
        <w:jc w:val="left"/>
        <w:rPr>
          <w:rFonts w:ascii="Times New Roman" w:eastAsia="Calibri" w:hAnsi="Times New Roman" w:cs="Times New Roman"/>
        </w:rPr>
      </w:pPr>
      <w:r w:rsidRPr="00A27F14">
        <w:rPr>
          <w:rFonts w:ascii="Times New Roman" w:eastAsia="Calibri" w:hAnsi="Times New Roman" w:cs="Times New Roman"/>
        </w:rPr>
        <w:t>kwoty, jaką zamierza przeznaczyć na sfinansowanie zamówienia;</w:t>
      </w:r>
    </w:p>
    <w:p w14:paraId="64256230" w14:textId="77777777" w:rsidR="004E5117" w:rsidRPr="00A27F14" w:rsidRDefault="004E5117" w:rsidP="00A44797">
      <w:pPr>
        <w:widowControl w:val="0"/>
        <w:numPr>
          <w:ilvl w:val="0"/>
          <w:numId w:val="82"/>
        </w:numPr>
        <w:shd w:val="clear" w:color="auto" w:fill="FFFFFF"/>
        <w:tabs>
          <w:tab w:val="left" w:pos="970"/>
        </w:tabs>
        <w:suppressAutoHyphens/>
        <w:autoSpaceDE w:val="0"/>
        <w:spacing w:before="5" w:line="288" w:lineRule="exact"/>
        <w:ind w:left="610" w:right="0"/>
        <w:jc w:val="left"/>
        <w:rPr>
          <w:rFonts w:ascii="Times New Roman" w:eastAsia="Calibri" w:hAnsi="Times New Roman" w:cs="Times New Roman"/>
        </w:rPr>
      </w:pPr>
      <w:r w:rsidRPr="00A27F14">
        <w:rPr>
          <w:rFonts w:ascii="Times New Roman" w:eastAsia="Calibri" w:hAnsi="Times New Roman" w:cs="Times New Roman"/>
        </w:rPr>
        <w:t>firm oraz adresów Wykonawców, którzy złożyli oferty w terminie;</w:t>
      </w:r>
    </w:p>
    <w:p w14:paraId="0934BBD5" w14:textId="77777777" w:rsidR="004E5117" w:rsidRPr="00A27F14" w:rsidRDefault="004E5117" w:rsidP="00A44797">
      <w:pPr>
        <w:widowControl w:val="0"/>
        <w:numPr>
          <w:ilvl w:val="0"/>
          <w:numId w:val="82"/>
        </w:numPr>
        <w:shd w:val="clear" w:color="auto" w:fill="FFFFFF"/>
        <w:tabs>
          <w:tab w:val="left" w:pos="970"/>
        </w:tabs>
        <w:suppressAutoHyphens/>
        <w:autoSpaceDE w:val="0"/>
        <w:spacing w:line="288" w:lineRule="exact"/>
        <w:ind w:left="610" w:right="0"/>
        <w:jc w:val="left"/>
        <w:rPr>
          <w:rFonts w:ascii="Times New Roman" w:eastAsia="Calibri" w:hAnsi="Times New Roman" w:cs="Times New Roman"/>
          <w:spacing w:val="-2"/>
        </w:rPr>
      </w:pPr>
      <w:r w:rsidRPr="00A27F14">
        <w:rPr>
          <w:rFonts w:ascii="Times New Roman" w:eastAsia="Calibri" w:hAnsi="Times New Roman" w:cs="Times New Roman"/>
        </w:rPr>
        <w:t>ceny, terminu wykonania zamówienia, warunków płatności zawartych w ofertach.</w:t>
      </w:r>
    </w:p>
    <w:p w14:paraId="47169F8A" w14:textId="77777777" w:rsidR="007A3557" w:rsidRPr="00A27F14" w:rsidRDefault="007A3557" w:rsidP="004E5117">
      <w:pPr>
        <w:ind w:left="0" w:right="0" w:firstLine="0"/>
        <w:rPr>
          <w:rFonts w:ascii="Times New Roman" w:hAnsi="Times New Roman" w:cs="Times New Roman"/>
        </w:rPr>
      </w:pPr>
    </w:p>
    <w:p w14:paraId="49F33DB6" w14:textId="77777777" w:rsidR="005B7115" w:rsidRPr="00A27F14" w:rsidRDefault="005B7115" w:rsidP="007E331D">
      <w:pPr>
        <w:pStyle w:val="Akapitzlist"/>
        <w:ind w:left="0" w:right="0" w:firstLine="0"/>
        <w:contextualSpacing/>
        <w:rPr>
          <w:rFonts w:eastAsia="Times New Roman"/>
          <w:b/>
          <w:i/>
          <w:sz w:val="22"/>
          <w:szCs w:val="22"/>
        </w:rPr>
      </w:pPr>
    </w:p>
    <w:p w14:paraId="13933B06" w14:textId="77777777" w:rsidR="007A3557" w:rsidRPr="00A27F14" w:rsidRDefault="007A3557" w:rsidP="007E331D">
      <w:pPr>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rPr>
        <w:t>Rozdz. XIII. OPIS KRYTERIÓW, KTÓRYMI ZAMAWIAJĄCY BĘDZIE SIĘ KIEROWAŁ PRZY WYBORZE OFERTY, WRAZ Z PODANIEM WAG TYCH KRYTERIÓW I SPOSOBU OCENY OFERT.</w:t>
      </w:r>
    </w:p>
    <w:p w14:paraId="124C08BC" w14:textId="77777777" w:rsidR="00A02F9B" w:rsidRPr="00A27F14" w:rsidRDefault="00A02F9B" w:rsidP="007E331D">
      <w:pPr>
        <w:tabs>
          <w:tab w:val="left" w:pos="1020"/>
        </w:tabs>
        <w:spacing w:line="240" w:lineRule="auto"/>
        <w:rPr>
          <w:rFonts w:ascii="Times New Roman" w:eastAsia="Times New Roman" w:hAnsi="Times New Roman" w:cs="Times New Roman"/>
          <w:b/>
        </w:rPr>
      </w:pPr>
    </w:p>
    <w:p w14:paraId="09F7C694" w14:textId="77777777" w:rsidR="00F72955" w:rsidRPr="00A27F14" w:rsidRDefault="00E02F34" w:rsidP="00A44797">
      <w:pPr>
        <w:widowControl w:val="0"/>
        <w:numPr>
          <w:ilvl w:val="0"/>
          <w:numId w:val="8"/>
        </w:numPr>
        <w:kinsoku w:val="0"/>
        <w:overflowPunct w:val="0"/>
        <w:autoSpaceDE w:val="0"/>
        <w:autoSpaceDN w:val="0"/>
        <w:adjustRightInd w:val="0"/>
        <w:spacing w:line="240" w:lineRule="auto"/>
        <w:ind w:left="426" w:right="1480" w:hanging="426"/>
        <w:rPr>
          <w:rFonts w:ascii="Times New Roman" w:eastAsiaTheme="minorEastAsia" w:hAnsi="Times New Roman" w:cs="Times New Roman"/>
          <w:lang w:eastAsia="pl-PL"/>
        </w:rPr>
      </w:pPr>
      <w:r w:rsidRPr="00A27F14">
        <w:rPr>
          <w:rFonts w:ascii="Times New Roman" w:eastAsiaTheme="minorEastAsia" w:hAnsi="Times New Roman" w:cs="Times New Roman"/>
          <w:spacing w:val="1"/>
          <w:w w:val="105"/>
          <w:lang w:eastAsia="pl-PL"/>
        </w:rPr>
        <w:t>Kryteriami</w:t>
      </w:r>
      <w:r w:rsidRPr="00A27F14">
        <w:rPr>
          <w:rFonts w:ascii="Times New Roman" w:eastAsiaTheme="minorEastAsia" w:hAnsi="Times New Roman" w:cs="Times New Roman"/>
          <w:spacing w:val="-15"/>
          <w:w w:val="105"/>
          <w:lang w:eastAsia="pl-PL"/>
        </w:rPr>
        <w:t xml:space="preserve"> </w:t>
      </w:r>
      <w:r w:rsidRPr="00A27F14">
        <w:rPr>
          <w:rFonts w:ascii="Times New Roman" w:eastAsiaTheme="minorEastAsia" w:hAnsi="Times New Roman" w:cs="Times New Roman"/>
          <w:spacing w:val="1"/>
          <w:w w:val="105"/>
          <w:lang w:eastAsia="pl-PL"/>
        </w:rPr>
        <w:t>wyb</w:t>
      </w:r>
      <w:r w:rsidRPr="00A27F14">
        <w:rPr>
          <w:rFonts w:ascii="Times New Roman" w:eastAsiaTheme="minorEastAsia" w:hAnsi="Times New Roman" w:cs="Times New Roman"/>
          <w:w w:val="105"/>
          <w:lang w:eastAsia="pl-PL"/>
        </w:rPr>
        <w:t>oru</w:t>
      </w:r>
      <w:r w:rsidRPr="00A27F14">
        <w:rPr>
          <w:rFonts w:ascii="Times New Roman" w:eastAsiaTheme="minorEastAsia" w:hAnsi="Times New Roman" w:cs="Times New Roman"/>
          <w:spacing w:val="-19"/>
          <w:w w:val="105"/>
          <w:lang w:eastAsia="pl-PL"/>
        </w:rPr>
        <w:t xml:space="preserve"> </w:t>
      </w:r>
      <w:r w:rsidRPr="00A27F14">
        <w:rPr>
          <w:rFonts w:ascii="Times New Roman" w:eastAsiaTheme="minorEastAsia" w:hAnsi="Times New Roman" w:cs="Times New Roman"/>
          <w:spacing w:val="2"/>
          <w:w w:val="105"/>
          <w:lang w:eastAsia="pl-PL"/>
        </w:rPr>
        <w:t>oferty</w:t>
      </w:r>
      <w:r w:rsidRPr="00A27F14">
        <w:rPr>
          <w:rFonts w:ascii="Times New Roman" w:eastAsiaTheme="minorEastAsia" w:hAnsi="Times New Roman" w:cs="Times New Roman"/>
          <w:spacing w:val="-21"/>
          <w:w w:val="105"/>
          <w:lang w:eastAsia="pl-PL"/>
        </w:rPr>
        <w:t xml:space="preserve"> </w:t>
      </w:r>
      <w:r w:rsidRPr="00A27F14">
        <w:rPr>
          <w:rFonts w:ascii="Times New Roman" w:eastAsiaTheme="minorEastAsia" w:hAnsi="Times New Roman" w:cs="Times New Roman"/>
          <w:w w:val="105"/>
          <w:lang w:eastAsia="pl-PL"/>
        </w:rPr>
        <w:t>najkorzystniejszej</w:t>
      </w:r>
      <w:r w:rsidRPr="00A27F14">
        <w:rPr>
          <w:rFonts w:ascii="Times New Roman" w:eastAsiaTheme="minorEastAsia" w:hAnsi="Times New Roman" w:cs="Times New Roman"/>
          <w:spacing w:val="-11"/>
          <w:w w:val="105"/>
          <w:lang w:eastAsia="pl-PL"/>
        </w:rPr>
        <w:t xml:space="preserve"> </w:t>
      </w:r>
      <w:r w:rsidR="00485B6F" w:rsidRPr="00A27F14">
        <w:rPr>
          <w:rFonts w:ascii="Times New Roman" w:eastAsiaTheme="minorEastAsia" w:hAnsi="Times New Roman" w:cs="Times New Roman"/>
          <w:spacing w:val="-11"/>
          <w:w w:val="105"/>
          <w:lang w:eastAsia="pl-PL"/>
        </w:rPr>
        <w:t xml:space="preserve"> </w:t>
      </w:r>
      <w:r w:rsidRPr="00A27F14">
        <w:rPr>
          <w:rFonts w:ascii="Times New Roman" w:eastAsiaTheme="minorEastAsia" w:hAnsi="Times New Roman" w:cs="Times New Roman"/>
          <w:w w:val="105"/>
          <w:lang w:eastAsia="pl-PL"/>
        </w:rPr>
        <w:t>będą:</w:t>
      </w:r>
    </w:p>
    <w:p w14:paraId="0189CAAD" w14:textId="77777777" w:rsidR="001C7979" w:rsidRPr="00A27F14" w:rsidRDefault="001C7979" w:rsidP="007E331D">
      <w:pPr>
        <w:widowControl w:val="0"/>
        <w:kinsoku w:val="0"/>
        <w:overflowPunct w:val="0"/>
        <w:autoSpaceDE w:val="0"/>
        <w:autoSpaceDN w:val="0"/>
        <w:adjustRightInd w:val="0"/>
        <w:spacing w:line="240" w:lineRule="auto"/>
        <w:ind w:left="426" w:right="1480" w:firstLine="0"/>
        <w:jc w:val="center"/>
        <w:rPr>
          <w:rFonts w:ascii="Times New Roman" w:eastAsiaTheme="minorEastAsia" w:hAnsi="Times New Roman" w:cs="Times New Roman"/>
          <w:b/>
          <w:u w:val="single"/>
          <w:lang w:eastAsia="pl-PL"/>
        </w:rPr>
      </w:pPr>
      <w:r w:rsidRPr="00A27F14">
        <w:rPr>
          <w:rFonts w:ascii="Times New Roman" w:eastAsiaTheme="minorEastAsia" w:hAnsi="Times New Roman" w:cs="Times New Roman"/>
          <w:b/>
          <w:spacing w:val="-11"/>
          <w:w w:val="105"/>
          <w:u w:val="single"/>
          <w:lang w:eastAsia="pl-PL"/>
        </w:rPr>
        <w:t xml:space="preserve">w części 1 </w:t>
      </w:r>
      <w:r w:rsidR="00F77C76" w:rsidRPr="00A27F14">
        <w:rPr>
          <w:rFonts w:ascii="Times New Roman" w:eastAsiaTheme="minorEastAsia" w:hAnsi="Times New Roman" w:cs="Times New Roman"/>
          <w:b/>
          <w:spacing w:val="-11"/>
          <w:w w:val="105"/>
          <w:u w:val="single"/>
          <w:lang w:eastAsia="pl-PL"/>
        </w:rPr>
        <w:t xml:space="preserve">, </w:t>
      </w:r>
      <w:r w:rsidR="00550478" w:rsidRPr="00A27F14">
        <w:rPr>
          <w:rFonts w:ascii="Times New Roman" w:eastAsiaTheme="minorEastAsia" w:hAnsi="Times New Roman" w:cs="Times New Roman"/>
          <w:b/>
          <w:spacing w:val="-11"/>
          <w:w w:val="105"/>
          <w:u w:val="single"/>
          <w:lang w:eastAsia="pl-PL"/>
        </w:rPr>
        <w:t xml:space="preserve"> </w:t>
      </w:r>
      <w:r w:rsidRPr="00A27F14">
        <w:rPr>
          <w:rFonts w:ascii="Times New Roman" w:eastAsiaTheme="minorEastAsia" w:hAnsi="Times New Roman" w:cs="Times New Roman"/>
          <w:b/>
          <w:spacing w:val="-11"/>
          <w:w w:val="105"/>
          <w:u w:val="single"/>
          <w:lang w:eastAsia="pl-PL"/>
        </w:rPr>
        <w:t>części 2</w:t>
      </w:r>
      <w:r w:rsidR="00F77C76" w:rsidRPr="00A27F14">
        <w:rPr>
          <w:rFonts w:ascii="Times New Roman" w:eastAsiaTheme="minorEastAsia" w:hAnsi="Times New Roman" w:cs="Times New Roman"/>
          <w:b/>
          <w:spacing w:val="-11"/>
          <w:w w:val="105"/>
          <w:u w:val="single"/>
          <w:lang w:eastAsia="pl-PL"/>
        </w:rPr>
        <w:t xml:space="preserve"> </w:t>
      </w:r>
      <w:r w:rsidR="00FF5F0F" w:rsidRPr="00A27F14">
        <w:rPr>
          <w:rFonts w:ascii="Times New Roman" w:eastAsiaTheme="minorEastAsia" w:hAnsi="Times New Roman" w:cs="Times New Roman"/>
          <w:b/>
          <w:spacing w:val="-11"/>
          <w:w w:val="105"/>
          <w:u w:val="single"/>
          <w:lang w:eastAsia="pl-PL"/>
        </w:rPr>
        <w:t xml:space="preserve"> </w:t>
      </w:r>
    </w:p>
    <w:p w14:paraId="1E30F716" w14:textId="77777777" w:rsidR="00EA1AB4" w:rsidRPr="00A27F14" w:rsidRDefault="00E02F34" w:rsidP="007E331D">
      <w:pPr>
        <w:pStyle w:val="Akapitzlist"/>
        <w:numPr>
          <w:ilvl w:val="0"/>
          <w:numId w:val="2"/>
        </w:numPr>
        <w:kinsoku w:val="0"/>
        <w:overflowPunct w:val="0"/>
        <w:rPr>
          <w:sz w:val="22"/>
          <w:szCs w:val="22"/>
        </w:rPr>
      </w:pPr>
      <w:r w:rsidRPr="00A27F14">
        <w:rPr>
          <w:w w:val="115"/>
          <w:sz w:val="22"/>
          <w:szCs w:val="22"/>
        </w:rPr>
        <w:t>cena</w:t>
      </w:r>
      <w:r w:rsidR="00A76E1F" w:rsidRPr="00A27F14">
        <w:rPr>
          <w:w w:val="115"/>
          <w:sz w:val="22"/>
          <w:szCs w:val="22"/>
        </w:rPr>
        <w:t xml:space="preserve"> </w:t>
      </w:r>
      <w:r w:rsidRPr="00A27F14">
        <w:rPr>
          <w:spacing w:val="-38"/>
          <w:w w:val="115"/>
          <w:sz w:val="22"/>
          <w:szCs w:val="22"/>
        </w:rPr>
        <w:t xml:space="preserve"> </w:t>
      </w:r>
      <w:r w:rsidRPr="00A27F14">
        <w:rPr>
          <w:spacing w:val="-36"/>
          <w:w w:val="115"/>
          <w:sz w:val="22"/>
          <w:szCs w:val="22"/>
        </w:rPr>
        <w:t xml:space="preserve"> </w:t>
      </w:r>
      <w:r w:rsidRPr="00A27F14">
        <w:rPr>
          <w:w w:val="125"/>
          <w:sz w:val="22"/>
          <w:szCs w:val="22"/>
        </w:rPr>
        <w:t>-</w:t>
      </w:r>
      <w:r w:rsidRPr="00A27F14">
        <w:rPr>
          <w:spacing w:val="-52"/>
          <w:w w:val="125"/>
          <w:sz w:val="22"/>
          <w:szCs w:val="22"/>
        </w:rPr>
        <w:t xml:space="preserve"> </w:t>
      </w:r>
      <w:r w:rsidR="00E20F45" w:rsidRPr="00A27F14">
        <w:rPr>
          <w:spacing w:val="-52"/>
          <w:w w:val="125"/>
          <w:sz w:val="22"/>
          <w:szCs w:val="22"/>
        </w:rPr>
        <w:t xml:space="preserve"> </w:t>
      </w:r>
      <w:r w:rsidRPr="00A27F14">
        <w:rPr>
          <w:spacing w:val="-4"/>
          <w:w w:val="115"/>
          <w:sz w:val="22"/>
          <w:szCs w:val="22"/>
        </w:rPr>
        <w:t>6</w:t>
      </w:r>
      <w:r w:rsidRPr="00A27F14">
        <w:rPr>
          <w:spacing w:val="-3"/>
          <w:w w:val="115"/>
          <w:sz w:val="22"/>
          <w:szCs w:val="22"/>
        </w:rPr>
        <w:t>0</w:t>
      </w:r>
      <w:r w:rsidRPr="00A27F14">
        <w:rPr>
          <w:spacing w:val="-4"/>
          <w:w w:val="115"/>
          <w:sz w:val="22"/>
          <w:szCs w:val="22"/>
        </w:rPr>
        <w:t>%,</w:t>
      </w:r>
    </w:p>
    <w:p w14:paraId="5783CF39" w14:textId="77777777" w:rsidR="00485B6F" w:rsidRPr="00A27F14" w:rsidRDefault="00F05520" w:rsidP="007E331D">
      <w:pPr>
        <w:pStyle w:val="Akapitzlist"/>
        <w:numPr>
          <w:ilvl w:val="0"/>
          <w:numId w:val="2"/>
        </w:numPr>
        <w:kinsoku w:val="0"/>
        <w:overflowPunct w:val="0"/>
        <w:ind w:right="2494"/>
        <w:rPr>
          <w:sz w:val="22"/>
          <w:szCs w:val="22"/>
        </w:rPr>
      </w:pPr>
      <w:r w:rsidRPr="00A27F14">
        <w:rPr>
          <w:rFonts w:eastAsia="Times New Roman"/>
          <w:sz w:val="22"/>
          <w:szCs w:val="22"/>
        </w:rPr>
        <w:t>czas reakcji do wykonania usługi</w:t>
      </w:r>
      <w:r w:rsidRPr="00A27F14">
        <w:rPr>
          <w:rFonts w:eastAsia="Times New Roman"/>
          <w:b/>
          <w:sz w:val="22"/>
          <w:szCs w:val="22"/>
        </w:rPr>
        <w:t xml:space="preserve"> </w:t>
      </w:r>
      <w:r w:rsidRPr="00A27F14">
        <w:rPr>
          <w:rFonts w:eastAsia="Times New Roman"/>
          <w:sz w:val="22"/>
          <w:szCs w:val="22"/>
        </w:rPr>
        <w:t>– 40%</w:t>
      </w:r>
    </w:p>
    <w:p w14:paraId="76B1A6F1" w14:textId="77777777" w:rsidR="00F05520" w:rsidRPr="00A27F14" w:rsidRDefault="00F05520" w:rsidP="007E331D">
      <w:pPr>
        <w:pStyle w:val="Akapitzlist"/>
        <w:kinsoku w:val="0"/>
        <w:overflowPunct w:val="0"/>
        <w:ind w:left="644" w:right="2494" w:firstLine="0"/>
        <w:rPr>
          <w:sz w:val="22"/>
          <w:szCs w:val="22"/>
        </w:rPr>
      </w:pPr>
    </w:p>
    <w:p w14:paraId="185E5CFF" w14:textId="77777777" w:rsidR="00E20F45" w:rsidRPr="00A27F14" w:rsidRDefault="007A3557"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A27F14">
        <w:rPr>
          <w:rFonts w:ascii="Times New Roman" w:eastAsiaTheme="minorEastAsia" w:hAnsi="Times New Roman" w:cs="Times New Roman"/>
          <w:w w:val="105"/>
          <w:lang w:eastAsia="pl-PL"/>
        </w:rPr>
        <w:t xml:space="preserve">13.1. </w:t>
      </w:r>
      <w:r w:rsidR="00E02F34" w:rsidRPr="00A27F14">
        <w:rPr>
          <w:rFonts w:ascii="Times New Roman" w:eastAsiaTheme="minorEastAsia" w:hAnsi="Times New Roman" w:cs="Times New Roman"/>
          <w:w w:val="105"/>
          <w:lang w:eastAsia="pl-PL"/>
        </w:rPr>
        <w:t>Oferty</w:t>
      </w:r>
      <w:r w:rsidR="00E02F34" w:rsidRPr="00A27F14">
        <w:rPr>
          <w:rFonts w:ascii="Times New Roman" w:eastAsiaTheme="minorEastAsia" w:hAnsi="Times New Roman" w:cs="Times New Roman"/>
          <w:spacing w:val="13"/>
          <w:w w:val="105"/>
          <w:lang w:eastAsia="pl-PL"/>
        </w:rPr>
        <w:t xml:space="preserve"> </w:t>
      </w:r>
      <w:r w:rsidR="00E02F34" w:rsidRPr="00A27F14">
        <w:rPr>
          <w:rFonts w:ascii="Times New Roman" w:eastAsiaTheme="minorEastAsia" w:hAnsi="Times New Roman" w:cs="Times New Roman"/>
          <w:w w:val="105"/>
          <w:lang w:eastAsia="pl-PL"/>
        </w:rPr>
        <w:t>nieodrzucone</w:t>
      </w:r>
      <w:r w:rsidR="00E02F34" w:rsidRPr="00A27F14">
        <w:rPr>
          <w:rFonts w:ascii="Times New Roman" w:eastAsiaTheme="minorEastAsia" w:hAnsi="Times New Roman" w:cs="Times New Roman"/>
          <w:spacing w:val="29"/>
          <w:w w:val="105"/>
          <w:lang w:eastAsia="pl-PL"/>
        </w:rPr>
        <w:t xml:space="preserve"> </w:t>
      </w:r>
      <w:r w:rsidR="00E02F34" w:rsidRPr="00A27F14">
        <w:rPr>
          <w:rFonts w:ascii="Times New Roman" w:eastAsiaTheme="minorEastAsia" w:hAnsi="Times New Roman" w:cs="Times New Roman"/>
          <w:spacing w:val="1"/>
          <w:w w:val="105"/>
          <w:lang w:eastAsia="pl-PL"/>
        </w:rPr>
        <w:t>ocenian</w:t>
      </w:r>
      <w:r w:rsidR="00E02F34" w:rsidRPr="00A27F14">
        <w:rPr>
          <w:rFonts w:ascii="Times New Roman" w:eastAsiaTheme="minorEastAsia" w:hAnsi="Times New Roman" w:cs="Times New Roman"/>
          <w:w w:val="105"/>
          <w:lang w:eastAsia="pl-PL"/>
        </w:rPr>
        <w:t>e</w:t>
      </w:r>
      <w:r w:rsidR="00E02F34" w:rsidRPr="00A27F14">
        <w:rPr>
          <w:rFonts w:ascii="Times New Roman" w:eastAsiaTheme="minorEastAsia" w:hAnsi="Times New Roman" w:cs="Times New Roman"/>
          <w:spacing w:val="-1"/>
          <w:w w:val="105"/>
          <w:lang w:eastAsia="pl-PL"/>
        </w:rPr>
        <w:t xml:space="preserve"> </w:t>
      </w:r>
      <w:r w:rsidR="00E02F34" w:rsidRPr="00A27F14">
        <w:rPr>
          <w:rFonts w:ascii="Times New Roman" w:eastAsiaTheme="minorEastAsia" w:hAnsi="Times New Roman" w:cs="Times New Roman"/>
          <w:w w:val="105"/>
          <w:lang w:eastAsia="pl-PL"/>
        </w:rPr>
        <w:t>będą</w:t>
      </w:r>
      <w:r w:rsidR="00E02F34" w:rsidRPr="00A27F14">
        <w:rPr>
          <w:rFonts w:ascii="Times New Roman" w:eastAsiaTheme="minorEastAsia" w:hAnsi="Times New Roman" w:cs="Times New Roman"/>
          <w:spacing w:val="11"/>
          <w:w w:val="105"/>
          <w:lang w:eastAsia="pl-PL"/>
        </w:rPr>
        <w:t xml:space="preserve"> </w:t>
      </w:r>
      <w:r w:rsidR="000A5743" w:rsidRPr="00A27F14">
        <w:rPr>
          <w:rFonts w:ascii="Times New Roman" w:eastAsiaTheme="minorEastAsia" w:hAnsi="Times New Roman" w:cs="Times New Roman"/>
          <w:w w:val="105"/>
          <w:lang w:eastAsia="pl-PL"/>
        </w:rPr>
        <w:t>zgodnie z n/w formułami</w:t>
      </w:r>
      <w:r w:rsidR="00E02F34" w:rsidRPr="00A27F14">
        <w:rPr>
          <w:rFonts w:ascii="Times New Roman" w:eastAsiaTheme="minorEastAsia" w:hAnsi="Times New Roman" w:cs="Times New Roman"/>
          <w:w w:val="105"/>
          <w:lang w:eastAsia="pl-PL"/>
        </w:rPr>
        <w:t>:</w:t>
      </w:r>
    </w:p>
    <w:p w14:paraId="77225669" w14:textId="77777777" w:rsidR="00E20F45" w:rsidRPr="00AE6759" w:rsidRDefault="00E20F45" w:rsidP="00A44797">
      <w:pPr>
        <w:pStyle w:val="Akapitzlist"/>
        <w:numPr>
          <w:ilvl w:val="0"/>
          <w:numId w:val="34"/>
        </w:numPr>
        <w:kinsoku w:val="0"/>
        <w:overflowPunct w:val="0"/>
        <w:rPr>
          <w:sz w:val="22"/>
          <w:szCs w:val="22"/>
        </w:rPr>
      </w:pPr>
      <w:r w:rsidRPr="00AE6759">
        <w:rPr>
          <w:spacing w:val="1"/>
          <w:w w:val="110"/>
          <w:sz w:val="22"/>
          <w:szCs w:val="22"/>
        </w:rPr>
        <w:t xml:space="preserve">Kryterium </w:t>
      </w:r>
      <w:r w:rsidRPr="00AE6759">
        <w:rPr>
          <w:i/>
          <w:spacing w:val="1"/>
          <w:w w:val="110"/>
          <w:sz w:val="22"/>
          <w:szCs w:val="22"/>
        </w:rPr>
        <w:t>„cena”</w:t>
      </w:r>
      <w:r w:rsidRPr="00AE6759">
        <w:rPr>
          <w:spacing w:val="1"/>
          <w:w w:val="110"/>
          <w:sz w:val="22"/>
          <w:szCs w:val="22"/>
        </w:rPr>
        <w:t>:</w:t>
      </w:r>
    </w:p>
    <w:p w14:paraId="7B59E7B0" w14:textId="50EEB981" w:rsidR="00E02F34" w:rsidRPr="00AE6759" w:rsidRDefault="00E02F34" w:rsidP="007E331D">
      <w:pPr>
        <w:pStyle w:val="Akapitzlist"/>
        <w:kinsoku w:val="0"/>
        <w:overflowPunct w:val="0"/>
        <w:ind w:left="708" w:firstLine="0"/>
        <w:rPr>
          <w:sz w:val="22"/>
          <w:szCs w:val="22"/>
        </w:rPr>
      </w:pPr>
      <w:proofErr w:type="spellStart"/>
      <w:r w:rsidRPr="00AE6759">
        <w:rPr>
          <w:spacing w:val="1"/>
          <w:w w:val="110"/>
          <w:sz w:val="22"/>
          <w:szCs w:val="22"/>
        </w:rPr>
        <w:t>C</w:t>
      </w:r>
      <w:r w:rsidRPr="00AE6759">
        <w:rPr>
          <w:spacing w:val="1"/>
          <w:w w:val="110"/>
          <w:sz w:val="22"/>
          <w:szCs w:val="22"/>
          <w:vertAlign w:val="subscript"/>
        </w:rPr>
        <w:t>n</w:t>
      </w:r>
      <w:proofErr w:type="spellEnd"/>
      <w:r w:rsidRPr="00AE6759">
        <w:rPr>
          <w:w w:val="110"/>
          <w:sz w:val="22"/>
          <w:szCs w:val="22"/>
        </w:rPr>
        <w:t>/</w:t>
      </w:r>
      <w:proofErr w:type="spellStart"/>
      <w:r w:rsidRPr="00AE6759">
        <w:rPr>
          <w:spacing w:val="1"/>
          <w:w w:val="110"/>
          <w:sz w:val="22"/>
          <w:szCs w:val="22"/>
        </w:rPr>
        <w:t>C</w:t>
      </w:r>
      <w:r w:rsidRPr="00AE6759">
        <w:rPr>
          <w:spacing w:val="1"/>
          <w:w w:val="110"/>
          <w:sz w:val="22"/>
          <w:szCs w:val="22"/>
          <w:vertAlign w:val="subscript"/>
        </w:rPr>
        <w:t>b</w:t>
      </w:r>
      <w:proofErr w:type="spellEnd"/>
      <w:r w:rsidRPr="00AE6759">
        <w:rPr>
          <w:spacing w:val="-1"/>
          <w:w w:val="110"/>
          <w:sz w:val="22"/>
          <w:szCs w:val="22"/>
        </w:rPr>
        <w:t xml:space="preserve"> </w:t>
      </w:r>
      <w:r w:rsidR="00F42558" w:rsidRPr="00AE6759">
        <w:rPr>
          <w:w w:val="110"/>
          <w:sz w:val="22"/>
          <w:szCs w:val="22"/>
        </w:rPr>
        <w:t>x</w:t>
      </w:r>
      <w:r w:rsidRPr="00AE6759">
        <w:rPr>
          <w:spacing w:val="17"/>
          <w:w w:val="110"/>
          <w:sz w:val="22"/>
          <w:szCs w:val="22"/>
        </w:rPr>
        <w:t xml:space="preserve"> </w:t>
      </w:r>
      <w:r w:rsidRPr="00AE6759">
        <w:rPr>
          <w:w w:val="110"/>
          <w:sz w:val="22"/>
          <w:szCs w:val="22"/>
        </w:rPr>
        <w:t>60</w:t>
      </w:r>
      <w:r w:rsidR="00C14B48">
        <w:rPr>
          <w:w w:val="110"/>
          <w:sz w:val="22"/>
          <w:szCs w:val="22"/>
        </w:rPr>
        <w:t>% x 100</w:t>
      </w:r>
      <w:r w:rsidR="00EA1AB4" w:rsidRPr="00AE6759">
        <w:rPr>
          <w:sz w:val="22"/>
          <w:szCs w:val="22"/>
        </w:rPr>
        <w:t xml:space="preserve"> </w:t>
      </w:r>
      <w:r w:rsidRPr="00AE6759">
        <w:rPr>
          <w:w w:val="105"/>
          <w:sz w:val="22"/>
          <w:szCs w:val="22"/>
        </w:rPr>
        <w:t>gdzie:</w:t>
      </w:r>
    </w:p>
    <w:p w14:paraId="431A3A5B" w14:textId="77777777" w:rsidR="00EA1AB4" w:rsidRPr="00AE6759" w:rsidRDefault="00E20F45" w:rsidP="007E331D">
      <w:pPr>
        <w:widowControl w:val="0"/>
        <w:kinsoku w:val="0"/>
        <w:overflowPunct w:val="0"/>
        <w:autoSpaceDE w:val="0"/>
        <w:autoSpaceDN w:val="0"/>
        <w:adjustRightInd w:val="0"/>
        <w:spacing w:line="240" w:lineRule="auto"/>
        <w:ind w:left="516" w:right="1541" w:hanging="282"/>
        <w:rPr>
          <w:rFonts w:ascii="Times New Roman" w:eastAsiaTheme="minorEastAsia" w:hAnsi="Times New Roman" w:cs="Times New Roman"/>
          <w:spacing w:val="28"/>
          <w:w w:val="146"/>
          <w:lang w:eastAsia="pl-PL"/>
        </w:rPr>
      </w:pPr>
      <w:r w:rsidRPr="00AE6759">
        <w:rPr>
          <w:rFonts w:ascii="Times New Roman" w:eastAsiaTheme="minorEastAsia" w:hAnsi="Times New Roman" w:cs="Times New Roman"/>
          <w:w w:val="110"/>
          <w:lang w:eastAsia="pl-PL"/>
        </w:rPr>
        <w:t xml:space="preserve">        </w:t>
      </w:r>
      <w:proofErr w:type="spellStart"/>
      <w:r w:rsidR="00E02F34" w:rsidRPr="00AE6759">
        <w:rPr>
          <w:rFonts w:ascii="Times New Roman" w:eastAsiaTheme="minorEastAsia" w:hAnsi="Times New Roman" w:cs="Times New Roman"/>
          <w:w w:val="110"/>
          <w:lang w:eastAsia="pl-PL"/>
        </w:rPr>
        <w:t>C</w:t>
      </w:r>
      <w:r w:rsidR="00E02F34" w:rsidRPr="00AE6759">
        <w:rPr>
          <w:rFonts w:ascii="Times New Roman" w:eastAsiaTheme="minorEastAsia" w:hAnsi="Times New Roman" w:cs="Times New Roman"/>
          <w:w w:val="110"/>
          <w:vertAlign w:val="subscript"/>
          <w:lang w:eastAsia="pl-PL"/>
        </w:rPr>
        <w:t>n</w:t>
      </w:r>
      <w:proofErr w:type="spellEnd"/>
      <w:r w:rsidR="00E02F34" w:rsidRPr="00AE6759">
        <w:rPr>
          <w:rFonts w:ascii="Times New Roman" w:eastAsiaTheme="minorEastAsia" w:hAnsi="Times New Roman" w:cs="Times New Roman"/>
          <w:spacing w:val="-28"/>
          <w:w w:val="110"/>
          <w:lang w:eastAsia="pl-PL"/>
        </w:rPr>
        <w:t xml:space="preserve"> </w:t>
      </w:r>
      <w:r w:rsidR="00E02F34" w:rsidRPr="00AE6759">
        <w:rPr>
          <w:rFonts w:ascii="Times New Roman" w:eastAsiaTheme="minorEastAsia" w:hAnsi="Times New Roman" w:cs="Times New Roman"/>
          <w:w w:val="110"/>
          <w:lang w:eastAsia="pl-PL"/>
        </w:rPr>
        <w:t>-</w:t>
      </w:r>
      <w:r w:rsidR="00E02F34" w:rsidRPr="00AE6759">
        <w:rPr>
          <w:rFonts w:ascii="Times New Roman" w:eastAsiaTheme="minorEastAsia" w:hAnsi="Times New Roman" w:cs="Times New Roman"/>
          <w:spacing w:val="-41"/>
          <w:w w:val="110"/>
          <w:lang w:eastAsia="pl-PL"/>
        </w:rPr>
        <w:t xml:space="preserve"> </w:t>
      </w:r>
      <w:r w:rsidR="00E02F34" w:rsidRPr="00AE6759">
        <w:rPr>
          <w:rFonts w:ascii="Times New Roman" w:eastAsiaTheme="minorEastAsia" w:hAnsi="Times New Roman" w:cs="Times New Roman"/>
          <w:spacing w:val="1"/>
          <w:w w:val="110"/>
          <w:lang w:eastAsia="pl-PL"/>
        </w:rPr>
        <w:t>najniższa</w:t>
      </w:r>
      <w:r w:rsidR="00E02F34" w:rsidRPr="00AE6759">
        <w:rPr>
          <w:rFonts w:ascii="Times New Roman" w:eastAsiaTheme="minorEastAsia" w:hAnsi="Times New Roman" w:cs="Times New Roman"/>
          <w:spacing w:val="-16"/>
          <w:w w:val="110"/>
          <w:lang w:eastAsia="pl-PL"/>
        </w:rPr>
        <w:t xml:space="preserve"> </w:t>
      </w:r>
      <w:r w:rsidR="00E02F34" w:rsidRPr="00AE6759">
        <w:rPr>
          <w:rFonts w:ascii="Times New Roman" w:eastAsiaTheme="minorEastAsia" w:hAnsi="Times New Roman" w:cs="Times New Roman"/>
          <w:w w:val="110"/>
          <w:lang w:eastAsia="pl-PL"/>
        </w:rPr>
        <w:t>cena</w:t>
      </w:r>
      <w:r w:rsidR="00E02F34" w:rsidRPr="00AE6759">
        <w:rPr>
          <w:rFonts w:ascii="Times New Roman" w:eastAsiaTheme="minorEastAsia" w:hAnsi="Times New Roman" w:cs="Times New Roman"/>
          <w:spacing w:val="-16"/>
          <w:w w:val="110"/>
          <w:lang w:eastAsia="pl-PL"/>
        </w:rPr>
        <w:t xml:space="preserve"> </w:t>
      </w:r>
      <w:r w:rsidR="00E02F34" w:rsidRPr="00AE6759">
        <w:rPr>
          <w:rFonts w:ascii="Times New Roman" w:eastAsiaTheme="minorEastAsia" w:hAnsi="Times New Roman" w:cs="Times New Roman"/>
          <w:w w:val="110"/>
          <w:lang w:eastAsia="pl-PL"/>
        </w:rPr>
        <w:t>spośród</w:t>
      </w:r>
      <w:r w:rsidR="00E02F34" w:rsidRPr="00AE6759">
        <w:rPr>
          <w:rFonts w:ascii="Times New Roman" w:eastAsiaTheme="minorEastAsia" w:hAnsi="Times New Roman" w:cs="Times New Roman"/>
          <w:spacing w:val="-11"/>
          <w:w w:val="110"/>
          <w:lang w:eastAsia="pl-PL"/>
        </w:rPr>
        <w:t xml:space="preserve"> </w:t>
      </w:r>
      <w:r w:rsidR="00E02F34" w:rsidRPr="00AE6759">
        <w:rPr>
          <w:rFonts w:ascii="Times New Roman" w:eastAsiaTheme="minorEastAsia" w:hAnsi="Times New Roman" w:cs="Times New Roman"/>
          <w:w w:val="110"/>
          <w:lang w:eastAsia="pl-PL"/>
        </w:rPr>
        <w:t>ofert</w:t>
      </w:r>
      <w:r w:rsidR="00E02F34" w:rsidRPr="00AE6759">
        <w:rPr>
          <w:rFonts w:ascii="Times New Roman" w:eastAsiaTheme="minorEastAsia" w:hAnsi="Times New Roman" w:cs="Times New Roman"/>
          <w:spacing w:val="-19"/>
          <w:w w:val="110"/>
          <w:lang w:eastAsia="pl-PL"/>
        </w:rPr>
        <w:t xml:space="preserve"> </w:t>
      </w:r>
      <w:r w:rsidR="00E02F34" w:rsidRPr="00AE6759">
        <w:rPr>
          <w:rFonts w:ascii="Times New Roman" w:eastAsiaTheme="minorEastAsia" w:hAnsi="Times New Roman" w:cs="Times New Roman"/>
          <w:w w:val="110"/>
          <w:lang w:eastAsia="pl-PL"/>
        </w:rPr>
        <w:t>nieodrzuconych</w:t>
      </w:r>
      <w:r w:rsidR="00E02F34" w:rsidRPr="00AE6759">
        <w:rPr>
          <w:rFonts w:ascii="Times New Roman" w:eastAsiaTheme="minorEastAsia" w:hAnsi="Times New Roman" w:cs="Times New Roman"/>
          <w:spacing w:val="-36"/>
          <w:w w:val="110"/>
          <w:lang w:eastAsia="pl-PL"/>
        </w:rPr>
        <w:t xml:space="preserve"> </w:t>
      </w:r>
      <w:r w:rsidR="00E02F34" w:rsidRPr="00AE6759">
        <w:rPr>
          <w:rFonts w:ascii="Times New Roman" w:eastAsiaTheme="minorEastAsia" w:hAnsi="Times New Roman" w:cs="Times New Roman"/>
          <w:w w:val="110"/>
          <w:lang w:eastAsia="pl-PL"/>
        </w:rPr>
        <w:t>,</w:t>
      </w:r>
    </w:p>
    <w:p w14:paraId="603D92CB" w14:textId="77777777" w:rsidR="00102A4E" w:rsidRPr="00AE6759" w:rsidRDefault="00E20F45" w:rsidP="007E331D">
      <w:pPr>
        <w:widowControl w:val="0"/>
        <w:kinsoku w:val="0"/>
        <w:overflowPunct w:val="0"/>
        <w:autoSpaceDE w:val="0"/>
        <w:autoSpaceDN w:val="0"/>
        <w:adjustRightInd w:val="0"/>
        <w:spacing w:line="240" w:lineRule="auto"/>
        <w:ind w:left="516" w:right="1541" w:hanging="282"/>
        <w:rPr>
          <w:rFonts w:ascii="Times New Roman" w:eastAsiaTheme="minorEastAsia" w:hAnsi="Times New Roman" w:cs="Times New Roman"/>
          <w:lang w:eastAsia="pl-PL"/>
        </w:rPr>
      </w:pPr>
      <w:r w:rsidRPr="00AE6759">
        <w:rPr>
          <w:rFonts w:ascii="Times New Roman" w:eastAsiaTheme="minorEastAsia" w:hAnsi="Times New Roman" w:cs="Times New Roman"/>
          <w:w w:val="115"/>
          <w:lang w:eastAsia="pl-PL"/>
        </w:rPr>
        <w:t xml:space="preserve">        </w:t>
      </w:r>
      <w:proofErr w:type="spellStart"/>
      <w:r w:rsidR="00E02F34" w:rsidRPr="00AE6759">
        <w:rPr>
          <w:rFonts w:ascii="Times New Roman" w:eastAsiaTheme="minorEastAsia" w:hAnsi="Times New Roman" w:cs="Times New Roman"/>
          <w:w w:val="115"/>
          <w:lang w:eastAsia="pl-PL"/>
        </w:rPr>
        <w:t>C</w:t>
      </w:r>
      <w:r w:rsidR="00E02F34" w:rsidRPr="00AE6759">
        <w:rPr>
          <w:rFonts w:ascii="Times New Roman" w:eastAsiaTheme="minorEastAsia" w:hAnsi="Times New Roman" w:cs="Times New Roman"/>
          <w:w w:val="115"/>
          <w:vertAlign w:val="subscript"/>
          <w:lang w:eastAsia="pl-PL"/>
        </w:rPr>
        <w:t>b</w:t>
      </w:r>
      <w:proofErr w:type="spellEnd"/>
      <w:r w:rsidR="00E02F34" w:rsidRPr="00AE6759">
        <w:rPr>
          <w:rFonts w:ascii="Times New Roman" w:eastAsiaTheme="minorEastAsia" w:hAnsi="Times New Roman" w:cs="Times New Roman"/>
          <w:spacing w:val="-42"/>
          <w:w w:val="115"/>
          <w:lang w:eastAsia="pl-PL"/>
        </w:rPr>
        <w:t xml:space="preserve"> </w:t>
      </w:r>
      <w:r w:rsidR="00E02F34" w:rsidRPr="00AE6759">
        <w:rPr>
          <w:rFonts w:ascii="Times New Roman" w:eastAsiaTheme="minorEastAsia" w:hAnsi="Times New Roman" w:cs="Times New Roman"/>
          <w:w w:val="150"/>
          <w:lang w:eastAsia="pl-PL"/>
        </w:rPr>
        <w:t>-</w:t>
      </w:r>
      <w:r w:rsidR="00E02F34" w:rsidRPr="00AE6759">
        <w:rPr>
          <w:rFonts w:ascii="Times New Roman" w:eastAsiaTheme="minorEastAsia" w:hAnsi="Times New Roman" w:cs="Times New Roman"/>
          <w:spacing w:val="-69"/>
          <w:w w:val="150"/>
          <w:lang w:eastAsia="pl-PL"/>
        </w:rPr>
        <w:t xml:space="preserve"> </w:t>
      </w:r>
      <w:r w:rsidR="00E02F34" w:rsidRPr="00AE6759">
        <w:rPr>
          <w:rFonts w:ascii="Times New Roman" w:eastAsiaTheme="minorEastAsia" w:hAnsi="Times New Roman" w:cs="Times New Roman"/>
          <w:w w:val="115"/>
          <w:lang w:eastAsia="pl-PL"/>
        </w:rPr>
        <w:t>cena</w:t>
      </w:r>
      <w:r w:rsidR="00E02F34" w:rsidRPr="00AE6759">
        <w:rPr>
          <w:rFonts w:ascii="Times New Roman" w:eastAsiaTheme="minorEastAsia" w:hAnsi="Times New Roman" w:cs="Times New Roman"/>
          <w:spacing w:val="-36"/>
          <w:w w:val="115"/>
          <w:lang w:eastAsia="pl-PL"/>
        </w:rPr>
        <w:t xml:space="preserve"> </w:t>
      </w:r>
      <w:r w:rsidR="00E02F34" w:rsidRPr="00AE6759">
        <w:rPr>
          <w:rFonts w:ascii="Times New Roman" w:eastAsiaTheme="minorEastAsia" w:hAnsi="Times New Roman" w:cs="Times New Roman"/>
          <w:w w:val="115"/>
          <w:lang w:eastAsia="pl-PL"/>
        </w:rPr>
        <w:t>oferty</w:t>
      </w:r>
      <w:r w:rsidR="00E02F34" w:rsidRPr="00AE6759">
        <w:rPr>
          <w:rFonts w:ascii="Times New Roman" w:eastAsiaTheme="minorEastAsia" w:hAnsi="Times New Roman" w:cs="Times New Roman"/>
          <w:spacing w:val="-36"/>
          <w:w w:val="115"/>
          <w:lang w:eastAsia="pl-PL"/>
        </w:rPr>
        <w:t xml:space="preserve"> </w:t>
      </w:r>
      <w:r w:rsidR="00E02F34" w:rsidRPr="00AE6759">
        <w:rPr>
          <w:rFonts w:ascii="Times New Roman" w:eastAsiaTheme="minorEastAsia" w:hAnsi="Times New Roman" w:cs="Times New Roman"/>
          <w:spacing w:val="1"/>
          <w:w w:val="115"/>
          <w:lang w:eastAsia="pl-PL"/>
        </w:rPr>
        <w:t>badanej</w:t>
      </w:r>
      <w:r w:rsidR="00E02F34" w:rsidRPr="00AE6759">
        <w:rPr>
          <w:rFonts w:ascii="Times New Roman" w:eastAsiaTheme="minorEastAsia" w:hAnsi="Times New Roman" w:cs="Times New Roman"/>
          <w:w w:val="115"/>
          <w:lang w:eastAsia="pl-PL"/>
        </w:rPr>
        <w:t>,</w:t>
      </w:r>
    </w:p>
    <w:p w14:paraId="35355881" w14:textId="77777777" w:rsidR="0013718E" w:rsidRPr="00A27F14" w:rsidRDefault="0013718E" w:rsidP="007E331D">
      <w:pPr>
        <w:kinsoku w:val="0"/>
        <w:overflowPunct w:val="0"/>
        <w:spacing w:line="240" w:lineRule="auto"/>
        <w:ind w:left="0" w:firstLine="0"/>
      </w:pPr>
    </w:p>
    <w:p w14:paraId="5A910FC6" w14:textId="77777777" w:rsidR="00E02F34" w:rsidRPr="00A27F14" w:rsidRDefault="0013718E" w:rsidP="00A44797">
      <w:pPr>
        <w:pStyle w:val="Akapitzlist"/>
        <w:numPr>
          <w:ilvl w:val="0"/>
          <w:numId w:val="34"/>
        </w:numPr>
        <w:rPr>
          <w:b/>
          <w:i/>
          <w:sz w:val="22"/>
          <w:szCs w:val="22"/>
        </w:rPr>
      </w:pPr>
      <w:r w:rsidRPr="00A27F14">
        <w:rPr>
          <w:rFonts w:eastAsia="Times New Roman"/>
          <w:sz w:val="22"/>
          <w:szCs w:val="22"/>
        </w:rPr>
        <w:t xml:space="preserve">Kryterium </w:t>
      </w:r>
      <w:r w:rsidRPr="00A27F14">
        <w:rPr>
          <w:rFonts w:eastAsia="Times New Roman"/>
          <w:i/>
          <w:sz w:val="22"/>
          <w:szCs w:val="22"/>
        </w:rPr>
        <w:t>„</w:t>
      </w:r>
      <w:r w:rsidR="00F05520" w:rsidRPr="00A27F14">
        <w:rPr>
          <w:rFonts w:eastAsia="Times New Roman"/>
          <w:b/>
          <w:i/>
          <w:sz w:val="22"/>
          <w:szCs w:val="22"/>
        </w:rPr>
        <w:t>Czas reakcji do wykonania usługi</w:t>
      </w:r>
      <w:r w:rsidRPr="00A27F14">
        <w:rPr>
          <w:rFonts w:eastAsia="Times New Roman"/>
          <w:b/>
          <w:i/>
          <w:sz w:val="22"/>
          <w:szCs w:val="22"/>
        </w:rPr>
        <w:t>”</w:t>
      </w:r>
    </w:p>
    <w:p w14:paraId="0A1700A4" w14:textId="77777777" w:rsidR="00ED0E1D" w:rsidRPr="00A27F14" w:rsidRDefault="0013718E" w:rsidP="007E331D">
      <w:pPr>
        <w:spacing w:line="240" w:lineRule="auto"/>
        <w:ind w:left="0" w:right="0" w:firstLine="0"/>
        <w:jc w:val="left"/>
        <w:rPr>
          <w:rFonts w:ascii="Times New Roman" w:eastAsia="Times New Roman" w:hAnsi="Times New Roman" w:cs="Times New Roman"/>
          <w:lang w:eastAsia="pl-PL"/>
        </w:rPr>
      </w:pPr>
      <w:r w:rsidRPr="00A27F14">
        <w:rPr>
          <w:rFonts w:ascii="Times New Roman" w:hAnsi="Times New Roman" w:cs="Times New Roman"/>
        </w:rPr>
        <w:t xml:space="preserve">Kryterium przypisuje się wagę nie więcej niż </w:t>
      </w:r>
      <w:r w:rsidR="00815059" w:rsidRPr="00A27F14">
        <w:rPr>
          <w:rFonts w:ascii="Times New Roman" w:hAnsi="Times New Roman" w:cs="Times New Roman"/>
        </w:rPr>
        <w:t>40</w:t>
      </w:r>
      <w:r w:rsidRPr="00A27F14">
        <w:rPr>
          <w:rFonts w:ascii="Times New Roman" w:hAnsi="Times New Roman" w:cs="Times New Roman"/>
        </w:rPr>
        <w:t>pkt</w:t>
      </w:r>
      <w:r w:rsidRPr="00A27F14">
        <w:rPr>
          <w:rFonts w:ascii="Times New Roman" w:eastAsia="Times New Roman" w:hAnsi="Times New Roman" w:cs="Times New Roman"/>
          <w:lang w:eastAsia="pl-PL"/>
        </w:rPr>
        <w:t xml:space="preserve"> . </w:t>
      </w:r>
    </w:p>
    <w:p w14:paraId="2F8041A9" w14:textId="77777777" w:rsidR="00ED0E1D" w:rsidRPr="00A27F14" w:rsidRDefault="00ED0E1D" w:rsidP="007E331D">
      <w:pPr>
        <w:spacing w:line="240" w:lineRule="auto"/>
        <w:ind w:left="0" w:right="0" w:firstLine="0"/>
        <w:rPr>
          <w:rFonts w:ascii="Times New Roman" w:eastAsia="Times New Roman" w:hAnsi="Times New Roman" w:cs="Times New Roman"/>
          <w:lang w:eastAsia="pl-PL"/>
        </w:rPr>
      </w:pPr>
      <w:r w:rsidRPr="00A27F14">
        <w:rPr>
          <w:rFonts w:ascii="Times New Roman" w:eastAsia="Times New Roman" w:hAnsi="Times New Roman" w:cs="Times New Roman"/>
          <w:lang w:eastAsia="pl-PL"/>
        </w:rPr>
        <w:t xml:space="preserve">Czas </w:t>
      </w:r>
      <w:r w:rsidR="00F05520" w:rsidRPr="00A27F14">
        <w:rPr>
          <w:rFonts w:ascii="Times New Roman" w:eastAsia="Times New Roman" w:hAnsi="Times New Roman" w:cs="Times New Roman"/>
          <w:lang w:eastAsia="pl-PL"/>
        </w:rPr>
        <w:t xml:space="preserve">przystąpienia do </w:t>
      </w:r>
      <w:r w:rsidRPr="00A27F14">
        <w:rPr>
          <w:rFonts w:ascii="Times New Roman" w:eastAsia="Times New Roman" w:hAnsi="Times New Roman" w:cs="Times New Roman"/>
          <w:lang w:eastAsia="pl-PL"/>
        </w:rPr>
        <w:t xml:space="preserve">realizacji </w:t>
      </w:r>
      <w:r w:rsidR="00815059" w:rsidRPr="00A27F14">
        <w:rPr>
          <w:rFonts w:ascii="Times New Roman" w:eastAsia="Times New Roman" w:hAnsi="Times New Roman" w:cs="Times New Roman"/>
          <w:lang w:eastAsia="pl-PL"/>
        </w:rPr>
        <w:t xml:space="preserve">usługi </w:t>
      </w:r>
      <w:r w:rsidRPr="00A27F14">
        <w:rPr>
          <w:rFonts w:ascii="Times New Roman" w:eastAsia="Times New Roman" w:hAnsi="Times New Roman" w:cs="Times New Roman"/>
          <w:lang w:eastAsia="pl-PL"/>
        </w:rPr>
        <w:t xml:space="preserve">liczony </w:t>
      </w:r>
      <w:r w:rsidR="0013718E" w:rsidRPr="00A27F14">
        <w:rPr>
          <w:rFonts w:ascii="Times New Roman" w:eastAsia="Times New Roman" w:hAnsi="Times New Roman" w:cs="Times New Roman"/>
          <w:lang w:eastAsia="pl-PL"/>
        </w:rPr>
        <w:t>jest</w:t>
      </w:r>
      <w:r w:rsidR="002A1F44" w:rsidRPr="00A27F14">
        <w:rPr>
          <w:rFonts w:ascii="Times New Roman" w:eastAsia="Times New Roman" w:hAnsi="Times New Roman" w:cs="Times New Roman"/>
          <w:lang w:eastAsia="pl-PL"/>
        </w:rPr>
        <w:t xml:space="preserve"> w godzinach</w:t>
      </w:r>
      <w:r w:rsidR="0013718E" w:rsidRPr="00A27F14">
        <w:rPr>
          <w:rFonts w:ascii="Times New Roman" w:eastAsia="Times New Roman" w:hAnsi="Times New Roman" w:cs="Times New Roman"/>
          <w:lang w:eastAsia="pl-PL"/>
        </w:rPr>
        <w:t xml:space="preserve"> </w:t>
      </w:r>
      <w:r w:rsidRPr="00A27F14">
        <w:rPr>
          <w:rFonts w:ascii="Times New Roman" w:eastAsia="Times New Roman" w:hAnsi="Times New Roman" w:cs="Times New Roman"/>
          <w:lang w:eastAsia="pl-PL"/>
        </w:rPr>
        <w:t xml:space="preserve">od chwili zgłoszenia zapotrzebowania przez </w:t>
      </w:r>
      <w:r w:rsidR="00F87689" w:rsidRPr="00A27F14">
        <w:rPr>
          <w:rFonts w:ascii="Times New Roman" w:eastAsia="Times New Roman" w:hAnsi="Times New Roman" w:cs="Times New Roman"/>
          <w:lang w:eastAsia="pl-PL"/>
        </w:rPr>
        <w:t>Za</w:t>
      </w:r>
      <w:r w:rsidRPr="00A27F14">
        <w:rPr>
          <w:rFonts w:ascii="Times New Roman" w:eastAsia="Times New Roman" w:hAnsi="Times New Roman" w:cs="Times New Roman"/>
          <w:lang w:eastAsia="pl-PL"/>
        </w:rPr>
        <w:t>mawiają</w:t>
      </w:r>
      <w:r w:rsidR="00F87689" w:rsidRPr="00A27F14">
        <w:rPr>
          <w:rFonts w:ascii="Times New Roman" w:eastAsia="Times New Roman" w:hAnsi="Times New Roman" w:cs="Times New Roman"/>
          <w:lang w:eastAsia="pl-PL"/>
        </w:rPr>
        <w:t>cego</w:t>
      </w:r>
      <w:r w:rsidR="000A5B5C" w:rsidRPr="00A27F14">
        <w:rPr>
          <w:rFonts w:ascii="Times New Roman" w:eastAsia="Times New Roman" w:hAnsi="Times New Roman" w:cs="Times New Roman"/>
          <w:lang w:eastAsia="pl-PL"/>
        </w:rPr>
        <w:t xml:space="preserve"> </w:t>
      </w:r>
      <w:r w:rsidR="007A395E" w:rsidRPr="00A27F14">
        <w:rPr>
          <w:rFonts w:ascii="Times New Roman" w:eastAsia="Times New Roman" w:hAnsi="Times New Roman" w:cs="Times New Roman"/>
          <w:lang w:eastAsia="pl-PL"/>
        </w:rPr>
        <w:t>.</w:t>
      </w:r>
    </w:p>
    <w:p w14:paraId="6663BF11" w14:textId="77777777" w:rsidR="00ED0E1D" w:rsidRPr="00A27F14" w:rsidRDefault="00ED0E1D" w:rsidP="007E331D">
      <w:pPr>
        <w:spacing w:line="240" w:lineRule="auto"/>
        <w:ind w:left="0" w:right="0" w:firstLine="0"/>
        <w:jc w:val="left"/>
        <w:rPr>
          <w:rFonts w:ascii="Times New Roman" w:eastAsia="Times New Roman" w:hAnsi="Times New Roman" w:cs="Times New Roman"/>
          <w:lang w:eastAsia="pl-PL"/>
        </w:rPr>
      </w:pPr>
      <w:r w:rsidRPr="00A27F14">
        <w:rPr>
          <w:rFonts w:ascii="Times New Roman" w:eastAsia="Times New Roman" w:hAnsi="Times New Roman" w:cs="Times New Roman"/>
          <w:lang w:eastAsia="pl-PL"/>
        </w:rPr>
        <w:lastRenderedPageBreak/>
        <w:t>Liczba punktów jaką</w:t>
      </w:r>
      <w:r w:rsidR="0013718E" w:rsidRPr="00A27F14">
        <w:rPr>
          <w:rFonts w:ascii="Times New Roman" w:eastAsia="Times New Roman" w:hAnsi="Times New Roman" w:cs="Times New Roman"/>
          <w:lang w:eastAsia="pl-PL"/>
        </w:rPr>
        <w:t xml:space="preserve"> </w:t>
      </w:r>
      <w:r w:rsidRPr="00A27F14">
        <w:rPr>
          <w:rFonts w:ascii="Times New Roman" w:eastAsia="Times New Roman" w:hAnsi="Times New Roman" w:cs="Times New Roman"/>
          <w:lang w:eastAsia="pl-PL"/>
        </w:rPr>
        <w:t xml:space="preserve">otrzyma każda z ofert zostanie ustalona w następujący sposób: </w:t>
      </w:r>
    </w:p>
    <w:p w14:paraId="1BA5E4BE" w14:textId="77777777" w:rsidR="00BE03C6" w:rsidRPr="00A27F14" w:rsidRDefault="00BE03C6" w:rsidP="00A44797">
      <w:pPr>
        <w:pStyle w:val="Akapitzlist"/>
        <w:numPr>
          <w:ilvl w:val="0"/>
          <w:numId w:val="55"/>
        </w:numPr>
        <w:ind w:right="0"/>
        <w:jc w:val="left"/>
        <w:rPr>
          <w:rFonts w:eastAsia="Times New Roman"/>
          <w:sz w:val="22"/>
          <w:szCs w:val="22"/>
        </w:rPr>
      </w:pPr>
      <w:r w:rsidRPr="00A27F14">
        <w:rPr>
          <w:rFonts w:eastAsia="Times New Roman"/>
          <w:sz w:val="22"/>
          <w:szCs w:val="22"/>
        </w:rPr>
        <w:t xml:space="preserve">czas </w:t>
      </w:r>
      <w:r w:rsidR="00F05520" w:rsidRPr="00A27F14">
        <w:rPr>
          <w:rFonts w:eastAsia="Times New Roman"/>
          <w:sz w:val="22"/>
          <w:szCs w:val="22"/>
        </w:rPr>
        <w:t xml:space="preserve">reakcji do wykonania usługi </w:t>
      </w:r>
      <w:r w:rsidRPr="00A27F14">
        <w:rPr>
          <w:rFonts w:eastAsia="Times New Roman"/>
          <w:sz w:val="22"/>
          <w:szCs w:val="22"/>
        </w:rPr>
        <w:t xml:space="preserve"> do  </w:t>
      </w:r>
      <w:r w:rsidR="00905B99" w:rsidRPr="00A27F14">
        <w:rPr>
          <w:rFonts w:eastAsia="Times New Roman"/>
          <w:sz w:val="22"/>
          <w:szCs w:val="22"/>
        </w:rPr>
        <w:t>2</w:t>
      </w:r>
      <w:r w:rsidRPr="00A27F14">
        <w:rPr>
          <w:rFonts w:eastAsia="Times New Roman"/>
          <w:sz w:val="22"/>
          <w:szCs w:val="22"/>
        </w:rPr>
        <w:t xml:space="preserve"> godzin – </w:t>
      </w:r>
      <w:r w:rsidR="00905B99" w:rsidRPr="00A27F14">
        <w:rPr>
          <w:rFonts w:eastAsia="Times New Roman"/>
          <w:sz w:val="22"/>
          <w:szCs w:val="22"/>
        </w:rPr>
        <w:t>40 pkt.</w:t>
      </w:r>
    </w:p>
    <w:p w14:paraId="46450046" w14:textId="77777777" w:rsidR="00BE03C6" w:rsidRPr="00A27F14" w:rsidRDefault="00BE03C6" w:rsidP="00A44797">
      <w:pPr>
        <w:pStyle w:val="Akapitzlist"/>
        <w:numPr>
          <w:ilvl w:val="0"/>
          <w:numId w:val="55"/>
        </w:numPr>
        <w:ind w:right="0"/>
        <w:jc w:val="left"/>
        <w:rPr>
          <w:rFonts w:eastAsia="Times New Roman"/>
          <w:sz w:val="22"/>
          <w:szCs w:val="22"/>
        </w:rPr>
      </w:pPr>
      <w:r w:rsidRPr="00A27F14">
        <w:rPr>
          <w:rFonts w:eastAsia="Times New Roman"/>
          <w:sz w:val="22"/>
          <w:szCs w:val="22"/>
        </w:rPr>
        <w:t xml:space="preserve">czas </w:t>
      </w:r>
      <w:r w:rsidR="00F05520" w:rsidRPr="00A27F14">
        <w:rPr>
          <w:rFonts w:eastAsia="Times New Roman"/>
          <w:sz w:val="22"/>
          <w:szCs w:val="22"/>
        </w:rPr>
        <w:t xml:space="preserve">reakcji do wykonania usługi </w:t>
      </w:r>
      <w:r w:rsidRPr="00A27F14">
        <w:rPr>
          <w:rFonts w:eastAsia="Times New Roman"/>
          <w:sz w:val="22"/>
          <w:szCs w:val="22"/>
        </w:rPr>
        <w:t>do  5 godzin –</w:t>
      </w:r>
      <w:r w:rsidR="00905B99" w:rsidRPr="00A27F14">
        <w:rPr>
          <w:rFonts w:eastAsia="Times New Roman"/>
          <w:sz w:val="22"/>
          <w:szCs w:val="22"/>
        </w:rPr>
        <w:t xml:space="preserve"> 35pkt.</w:t>
      </w:r>
    </w:p>
    <w:p w14:paraId="6028608F" w14:textId="77777777" w:rsidR="00BE03C6" w:rsidRPr="00A27F14" w:rsidRDefault="00905B99" w:rsidP="00A44797">
      <w:pPr>
        <w:pStyle w:val="Akapitzlist"/>
        <w:numPr>
          <w:ilvl w:val="0"/>
          <w:numId w:val="55"/>
        </w:numPr>
        <w:ind w:right="0"/>
        <w:jc w:val="left"/>
        <w:rPr>
          <w:rFonts w:eastAsia="Times New Roman"/>
          <w:sz w:val="22"/>
          <w:szCs w:val="22"/>
        </w:rPr>
      </w:pPr>
      <w:r w:rsidRPr="00A27F14">
        <w:rPr>
          <w:rFonts w:eastAsia="Times New Roman"/>
          <w:sz w:val="22"/>
          <w:szCs w:val="22"/>
        </w:rPr>
        <w:t>czas</w:t>
      </w:r>
      <w:r w:rsidR="00F05520" w:rsidRPr="00A27F14">
        <w:rPr>
          <w:rFonts w:eastAsia="Times New Roman"/>
          <w:sz w:val="22"/>
          <w:szCs w:val="22"/>
        </w:rPr>
        <w:t xml:space="preserve"> reakcji do wykonania usługi </w:t>
      </w:r>
      <w:r w:rsidRPr="00A27F14">
        <w:rPr>
          <w:rFonts w:eastAsia="Times New Roman"/>
          <w:sz w:val="22"/>
          <w:szCs w:val="22"/>
        </w:rPr>
        <w:t>do  10 godzin- 25pkt.</w:t>
      </w:r>
    </w:p>
    <w:p w14:paraId="080D33B5" w14:textId="77777777" w:rsidR="00905B99" w:rsidRPr="00A27F14" w:rsidRDefault="00905B99" w:rsidP="00A44797">
      <w:pPr>
        <w:pStyle w:val="Akapitzlist"/>
        <w:numPr>
          <w:ilvl w:val="0"/>
          <w:numId w:val="55"/>
        </w:numPr>
        <w:ind w:right="0"/>
        <w:jc w:val="left"/>
        <w:rPr>
          <w:rFonts w:eastAsia="Times New Roman"/>
          <w:sz w:val="22"/>
          <w:szCs w:val="22"/>
        </w:rPr>
      </w:pPr>
      <w:r w:rsidRPr="00A27F14">
        <w:rPr>
          <w:rFonts w:eastAsia="Times New Roman"/>
          <w:sz w:val="22"/>
          <w:szCs w:val="22"/>
        </w:rPr>
        <w:t xml:space="preserve">czas </w:t>
      </w:r>
      <w:r w:rsidR="00F05520" w:rsidRPr="00A27F14">
        <w:rPr>
          <w:rFonts w:eastAsia="Times New Roman"/>
          <w:sz w:val="22"/>
          <w:szCs w:val="22"/>
        </w:rPr>
        <w:t xml:space="preserve">reakcji do wykonania usługi </w:t>
      </w:r>
      <w:r w:rsidRPr="00A27F14">
        <w:rPr>
          <w:rFonts w:eastAsia="Times New Roman"/>
          <w:sz w:val="22"/>
          <w:szCs w:val="22"/>
        </w:rPr>
        <w:t>do  15 godzin -15pkt.</w:t>
      </w:r>
    </w:p>
    <w:p w14:paraId="7D854D7D" w14:textId="77777777" w:rsidR="00905B99" w:rsidRPr="00A27F14" w:rsidRDefault="00905B99" w:rsidP="00A44797">
      <w:pPr>
        <w:pStyle w:val="Akapitzlist"/>
        <w:numPr>
          <w:ilvl w:val="0"/>
          <w:numId w:val="55"/>
        </w:numPr>
        <w:ind w:right="0"/>
        <w:jc w:val="left"/>
        <w:rPr>
          <w:rFonts w:eastAsia="Times New Roman"/>
          <w:sz w:val="22"/>
          <w:szCs w:val="22"/>
        </w:rPr>
      </w:pPr>
      <w:r w:rsidRPr="00A27F14">
        <w:rPr>
          <w:rFonts w:eastAsia="Times New Roman"/>
          <w:sz w:val="22"/>
          <w:szCs w:val="22"/>
        </w:rPr>
        <w:t xml:space="preserve">czas </w:t>
      </w:r>
      <w:r w:rsidR="00F05520" w:rsidRPr="00A27F14">
        <w:rPr>
          <w:rFonts w:eastAsia="Times New Roman"/>
          <w:sz w:val="22"/>
          <w:szCs w:val="22"/>
        </w:rPr>
        <w:t xml:space="preserve">reakcji do wykonania usługi </w:t>
      </w:r>
      <w:r w:rsidRPr="00A27F14">
        <w:rPr>
          <w:rFonts w:eastAsia="Times New Roman"/>
          <w:sz w:val="22"/>
          <w:szCs w:val="22"/>
        </w:rPr>
        <w:t>do  20godzin – 10pkt.</w:t>
      </w:r>
    </w:p>
    <w:p w14:paraId="7DFAB116" w14:textId="77777777" w:rsidR="00905B99" w:rsidRPr="00A27F14" w:rsidRDefault="00905B99" w:rsidP="00A44797">
      <w:pPr>
        <w:pStyle w:val="Akapitzlist"/>
        <w:numPr>
          <w:ilvl w:val="0"/>
          <w:numId w:val="55"/>
        </w:numPr>
        <w:ind w:right="0"/>
        <w:jc w:val="left"/>
        <w:rPr>
          <w:rFonts w:eastAsia="Times New Roman"/>
          <w:sz w:val="22"/>
          <w:szCs w:val="22"/>
        </w:rPr>
      </w:pPr>
      <w:r w:rsidRPr="00A27F14">
        <w:rPr>
          <w:rFonts w:eastAsia="Times New Roman"/>
          <w:sz w:val="22"/>
          <w:szCs w:val="22"/>
        </w:rPr>
        <w:t xml:space="preserve">czas </w:t>
      </w:r>
      <w:r w:rsidR="00F05520" w:rsidRPr="00A27F14">
        <w:rPr>
          <w:rFonts w:eastAsia="Times New Roman"/>
          <w:sz w:val="22"/>
          <w:szCs w:val="22"/>
        </w:rPr>
        <w:t xml:space="preserve">reakcji do wykonania usługi </w:t>
      </w:r>
      <w:r w:rsidRPr="00A27F14">
        <w:rPr>
          <w:rFonts w:eastAsia="Times New Roman"/>
          <w:sz w:val="22"/>
          <w:szCs w:val="22"/>
        </w:rPr>
        <w:t>do  24godzin – 5pkt.</w:t>
      </w:r>
    </w:p>
    <w:p w14:paraId="1568A2CA" w14:textId="77777777" w:rsidR="00ED0E1D" w:rsidRPr="00A27F14" w:rsidRDefault="00BE03C6" w:rsidP="00A44797">
      <w:pPr>
        <w:pStyle w:val="Akapitzlist"/>
        <w:numPr>
          <w:ilvl w:val="0"/>
          <w:numId w:val="55"/>
        </w:numPr>
        <w:ind w:right="0"/>
        <w:jc w:val="left"/>
        <w:rPr>
          <w:rFonts w:eastAsia="Times New Roman"/>
          <w:sz w:val="22"/>
          <w:szCs w:val="22"/>
        </w:rPr>
      </w:pPr>
      <w:r w:rsidRPr="00A27F14">
        <w:rPr>
          <w:rFonts w:eastAsia="Times New Roman"/>
          <w:sz w:val="22"/>
          <w:szCs w:val="22"/>
        </w:rPr>
        <w:t xml:space="preserve">czas </w:t>
      </w:r>
      <w:r w:rsidR="00F05520" w:rsidRPr="00A27F14">
        <w:rPr>
          <w:rFonts w:eastAsia="Times New Roman"/>
          <w:sz w:val="22"/>
          <w:szCs w:val="22"/>
        </w:rPr>
        <w:t xml:space="preserve">reakcji do wykonania usługi </w:t>
      </w:r>
      <w:r w:rsidRPr="00A27F14">
        <w:rPr>
          <w:rFonts w:eastAsia="Times New Roman"/>
          <w:sz w:val="22"/>
          <w:szCs w:val="22"/>
        </w:rPr>
        <w:t>powyżej 24h otrzyma – 0 pkt.</w:t>
      </w:r>
    </w:p>
    <w:p w14:paraId="6A39D45B" w14:textId="77777777" w:rsidR="007D431B" w:rsidRPr="00A27F14" w:rsidRDefault="007D431B" w:rsidP="007E331D">
      <w:pPr>
        <w:spacing w:line="240" w:lineRule="auto"/>
        <w:ind w:left="0" w:right="0" w:firstLine="0"/>
        <w:jc w:val="left"/>
        <w:rPr>
          <w:rFonts w:ascii="Times New Roman" w:eastAsia="Times New Roman" w:hAnsi="Times New Roman" w:cs="Times New Roman"/>
        </w:rPr>
      </w:pPr>
      <w:r w:rsidRPr="00A27F14">
        <w:rPr>
          <w:rFonts w:ascii="Times New Roman" w:eastAsia="Times New Roman" w:hAnsi="Times New Roman" w:cs="Times New Roman"/>
        </w:rPr>
        <w:t xml:space="preserve">W przypadku nie wskazania w ofercie czasu </w:t>
      </w:r>
      <w:r w:rsidR="00F05520" w:rsidRPr="00A27F14">
        <w:rPr>
          <w:rFonts w:ascii="Times New Roman" w:eastAsia="Times New Roman" w:hAnsi="Times New Roman" w:cs="Times New Roman"/>
        </w:rPr>
        <w:t xml:space="preserve">reakcji do wykonania usługi </w:t>
      </w:r>
      <w:r w:rsidR="00831460" w:rsidRPr="00A27F14">
        <w:rPr>
          <w:rFonts w:ascii="Times New Roman" w:eastAsia="Times New Roman" w:hAnsi="Times New Roman" w:cs="Times New Roman"/>
        </w:rPr>
        <w:t xml:space="preserve"> </w:t>
      </w:r>
      <w:r w:rsidRPr="00A27F14">
        <w:rPr>
          <w:rFonts w:ascii="Times New Roman" w:eastAsia="Times New Roman" w:hAnsi="Times New Roman" w:cs="Times New Roman"/>
        </w:rPr>
        <w:t>– oferta otrzyma 0 pkt.</w:t>
      </w:r>
    </w:p>
    <w:p w14:paraId="47949102" w14:textId="77777777" w:rsidR="004E5117" w:rsidRPr="00A27F14" w:rsidRDefault="004E5117" w:rsidP="007E331D">
      <w:pPr>
        <w:spacing w:line="240" w:lineRule="auto"/>
        <w:ind w:left="0" w:right="0" w:firstLine="0"/>
        <w:jc w:val="left"/>
        <w:rPr>
          <w:rFonts w:ascii="Times New Roman" w:eastAsia="Times New Roman" w:hAnsi="Times New Roman" w:cs="Times New Roman"/>
        </w:rPr>
      </w:pPr>
    </w:p>
    <w:p w14:paraId="298BCD6C" w14:textId="77777777" w:rsidR="00261C1E" w:rsidRPr="00A27F14" w:rsidRDefault="00102A4E" w:rsidP="00A44797">
      <w:pPr>
        <w:pStyle w:val="Akapitzlist"/>
        <w:numPr>
          <w:ilvl w:val="1"/>
          <w:numId w:val="9"/>
        </w:numPr>
        <w:ind w:right="0"/>
        <w:contextualSpacing/>
        <w:rPr>
          <w:rFonts w:eastAsia="Times New Roman"/>
          <w:sz w:val="22"/>
          <w:szCs w:val="22"/>
        </w:rPr>
      </w:pPr>
      <w:r w:rsidRPr="00A27F14">
        <w:rPr>
          <w:rFonts w:eastAsia="Times New Roman"/>
          <w:sz w:val="22"/>
          <w:szCs w:val="22"/>
        </w:rPr>
        <w:t>Wynik zostanie obliczony jako suma ilości punktów za poszczególne kryteria i będzie traktowany jako wartość punktowa oferty</w:t>
      </w:r>
      <w:r w:rsidR="00261C1E" w:rsidRPr="00A27F14">
        <w:rPr>
          <w:rFonts w:eastAsia="Times New Roman"/>
          <w:sz w:val="22"/>
          <w:szCs w:val="22"/>
        </w:rPr>
        <w:t>.</w:t>
      </w:r>
    </w:p>
    <w:p w14:paraId="73547DF3" w14:textId="77777777" w:rsidR="00261C1E" w:rsidRPr="00A27F14" w:rsidRDefault="00261C1E" w:rsidP="007E331D">
      <w:pPr>
        <w:pStyle w:val="Akapitzlist"/>
        <w:ind w:left="435" w:right="0" w:firstLine="0"/>
        <w:contextualSpacing/>
        <w:rPr>
          <w:rFonts w:eastAsia="Times New Roman"/>
          <w:sz w:val="22"/>
          <w:szCs w:val="22"/>
        </w:rPr>
      </w:pPr>
    </w:p>
    <w:p w14:paraId="0B70CBB1" w14:textId="77777777" w:rsidR="00261C1E" w:rsidRPr="00A27F14" w:rsidRDefault="00102A4E" w:rsidP="00A44797">
      <w:pPr>
        <w:pStyle w:val="Akapitzlist"/>
        <w:numPr>
          <w:ilvl w:val="1"/>
          <w:numId w:val="9"/>
        </w:numPr>
        <w:ind w:right="0"/>
        <w:contextualSpacing/>
        <w:rPr>
          <w:rFonts w:eastAsia="Times New Roman"/>
          <w:sz w:val="22"/>
          <w:szCs w:val="22"/>
        </w:rPr>
      </w:pPr>
      <w:r w:rsidRPr="00A27F14">
        <w:rPr>
          <w:rFonts w:eastAsia="Times New Roman"/>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142F4E2" w14:textId="77777777" w:rsidR="00261C1E" w:rsidRPr="00A27F14" w:rsidRDefault="00261C1E" w:rsidP="007E331D">
      <w:pPr>
        <w:pStyle w:val="Akapitzlist"/>
        <w:rPr>
          <w:rFonts w:eastAsia="Times New Roman"/>
          <w:sz w:val="22"/>
          <w:szCs w:val="22"/>
        </w:rPr>
      </w:pPr>
    </w:p>
    <w:p w14:paraId="00B942B2" w14:textId="77777777" w:rsidR="00261C1E" w:rsidRPr="00A27F14" w:rsidRDefault="00102A4E" w:rsidP="00A44797">
      <w:pPr>
        <w:pStyle w:val="Akapitzlist"/>
        <w:numPr>
          <w:ilvl w:val="1"/>
          <w:numId w:val="9"/>
        </w:numPr>
        <w:ind w:right="0"/>
        <w:contextualSpacing/>
        <w:rPr>
          <w:rFonts w:eastAsia="Times New Roman"/>
          <w:sz w:val="22"/>
          <w:szCs w:val="22"/>
        </w:rPr>
      </w:pPr>
      <w:r w:rsidRPr="00A27F14">
        <w:rPr>
          <w:rFonts w:eastAsia="Times New Roman"/>
          <w:sz w:val="22"/>
          <w:szCs w:val="22"/>
        </w:rPr>
        <w:t>Oferta, która otrzyma największą ilość punktów spośród ofert nie podlegających odrzuceniu  zostanie uznana przez Zamawiającego za najkorzystniejszą.</w:t>
      </w:r>
    </w:p>
    <w:p w14:paraId="5E4049CE" w14:textId="77777777" w:rsidR="00261C1E" w:rsidRPr="00A27F14" w:rsidRDefault="00261C1E" w:rsidP="007E331D">
      <w:pPr>
        <w:pStyle w:val="Akapitzlist"/>
        <w:rPr>
          <w:rFonts w:eastAsia="Times New Roman"/>
          <w:sz w:val="22"/>
          <w:szCs w:val="22"/>
        </w:rPr>
      </w:pPr>
    </w:p>
    <w:p w14:paraId="635C5071" w14:textId="77777777" w:rsidR="00261C1E" w:rsidRPr="00A27F14" w:rsidRDefault="00102A4E" w:rsidP="00A44797">
      <w:pPr>
        <w:pStyle w:val="Akapitzlist"/>
        <w:numPr>
          <w:ilvl w:val="1"/>
          <w:numId w:val="9"/>
        </w:numPr>
        <w:ind w:right="0"/>
        <w:contextualSpacing/>
        <w:rPr>
          <w:rFonts w:eastAsia="Times New Roman"/>
          <w:sz w:val="22"/>
          <w:szCs w:val="22"/>
        </w:rPr>
      </w:pPr>
      <w:r w:rsidRPr="00A27F14">
        <w:rPr>
          <w:rFonts w:eastAsia="Times New Roman"/>
          <w:sz w:val="22"/>
          <w:szCs w:val="22"/>
        </w:rPr>
        <w:t>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786E028" w14:textId="77777777" w:rsidR="00261C1E" w:rsidRPr="00A27F14" w:rsidRDefault="00261C1E" w:rsidP="007E331D">
      <w:pPr>
        <w:pStyle w:val="Akapitzlist"/>
        <w:rPr>
          <w:rFonts w:eastAsia="Times New Roman"/>
          <w:sz w:val="22"/>
          <w:szCs w:val="22"/>
        </w:rPr>
      </w:pPr>
    </w:p>
    <w:p w14:paraId="3C5247F5" w14:textId="77777777" w:rsidR="00102A4E" w:rsidRPr="00A27F14" w:rsidRDefault="00102A4E" w:rsidP="007E331D">
      <w:pPr>
        <w:spacing w:line="240" w:lineRule="auto"/>
        <w:ind w:left="0" w:firstLine="0"/>
        <w:rPr>
          <w:rFonts w:ascii="Times New Roman" w:eastAsia="Times New Roman" w:hAnsi="Times New Roman" w:cs="Times New Roman"/>
        </w:rPr>
      </w:pPr>
    </w:p>
    <w:p w14:paraId="3B9F4B49" w14:textId="77777777" w:rsidR="001B7B27" w:rsidRPr="00A27F14" w:rsidRDefault="001B7B27" w:rsidP="007E331D">
      <w:pPr>
        <w:spacing w:line="240" w:lineRule="auto"/>
        <w:ind w:left="0" w:firstLine="0"/>
        <w:rPr>
          <w:rFonts w:ascii="Times New Roman" w:eastAsia="Times New Roman" w:hAnsi="Times New Roman" w:cs="Times New Roman"/>
          <w:b/>
          <w:lang w:eastAsia="pl-PL"/>
        </w:rPr>
      </w:pPr>
      <w:r w:rsidRPr="00A27F14">
        <w:rPr>
          <w:rFonts w:ascii="Times New Roman" w:eastAsia="Times New Roman" w:hAnsi="Times New Roman" w:cs="Times New Roman"/>
          <w:b/>
          <w:lang w:eastAsia="pl-PL"/>
        </w:rPr>
        <w:t>Rozdz. XIV. INFORMACJE O FORMALNOŚCIACH, JAKIE POWINNY ZOSTAĆ DOPEŁNIONE PO WYBORZE OFERTY W CELU ZAWARCIA UMOWY  W SPRAWIE ZAMÓWIENIA PUBLICZNEGO</w:t>
      </w:r>
      <w:r w:rsidR="003D49D9" w:rsidRPr="00A27F14">
        <w:rPr>
          <w:rFonts w:ascii="Times New Roman" w:eastAsia="Times New Roman" w:hAnsi="Times New Roman" w:cs="Times New Roman"/>
          <w:b/>
          <w:lang w:eastAsia="pl-PL"/>
        </w:rPr>
        <w:t>;</w:t>
      </w:r>
      <w:r w:rsidR="003D49D9" w:rsidRPr="00A27F14">
        <w:rPr>
          <w:rFonts w:ascii="Times New Roman" w:hAnsi="Times New Roman" w:cs="Times New Roman"/>
        </w:rPr>
        <w:t xml:space="preserve"> </w:t>
      </w:r>
      <w:r w:rsidR="003D49D9" w:rsidRPr="00A27F14">
        <w:rPr>
          <w:rFonts w:ascii="Times New Roman" w:eastAsia="Times New Roman" w:hAnsi="Times New Roman" w:cs="Times New Roman"/>
          <w:b/>
          <w:lang w:eastAsia="pl-PL"/>
        </w:rPr>
        <w:t>UMOWA W SPRAWIE ZAMÓWIENIA PUBLICZNEGO.</w:t>
      </w:r>
    </w:p>
    <w:p w14:paraId="6917FBB8" w14:textId="77777777" w:rsidR="001B7B27" w:rsidRPr="00A27F14" w:rsidRDefault="001B7B27" w:rsidP="007E331D">
      <w:pPr>
        <w:spacing w:line="240" w:lineRule="auto"/>
        <w:ind w:left="0" w:firstLine="0"/>
        <w:rPr>
          <w:rFonts w:ascii="Times New Roman" w:eastAsia="Times New Roman" w:hAnsi="Times New Roman" w:cs="Times New Roman"/>
          <w:b/>
          <w:lang w:eastAsia="pl-PL"/>
        </w:rPr>
      </w:pPr>
    </w:p>
    <w:p w14:paraId="5820B7A1" w14:textId="77777777" w:rsidR="001B7B27" w:rsidRPr="00A27F14" w:rsidRDefault="001B7B27" w:rsidP="00A44797">
      <w:pPr>
        <w:pStyle w:val="Akapitzlist"/>
        <w:numPr>
          <w:ilvl w:val="0"/>
          <w:numId w:val="13"/>
        </w:numPr>
        <w:rPr>
          <w:sz w:val="22"/>
          <w:szCs w:val="22"/>
        </w:rPr>
      </w:pPr>
      <w:r w:rsidRPr="00A27F14">
        <w:rPr>
          <w:sz w:val="22"/>
          <w:szCs w:val="22"/>
        </w:rPr>
        <w:t>Z Wy</w:t>
      </w:r>
      <w:r w:rsidR="00E02F34" w:rsidRPr="00A27F14">
        <w:rPr>
          <w:sz w:val="22"/>
          <w:szCs w:val="22"/>
        </w:rPr>
        <w:t xml:space="preserve">konawcą, </w:t>
      </w:r>
      <w:r w:rsidR="00E02F34" w:rsidRPr="00A27F14">
        <w:rPr>
          <w:spacing w:val="12"/>
          <w:sz w:val="22"/>
          <w:szCs w:val="22"/>
        </w:rPr>
        <w:t xml:space="preserve"> </w:t>
      </w:r>
      <w:r w:rsidR="00E02F34" w:rsidRPr="00A27F14">
        <w:rPr>
          <w:sz w:val="22"/>
          <w:szCs w:val="22"/>
        </w:rPr>
        <w:t>który</w:t>
      </w:r>
      <w:r w:rsidR="00E02F34" w:rsidRPr="00A27F14">
        <w:rPr>
          <w:spacing w:val="31"/>
          <w:sz w:val="22"/>
          <w:szCs w:val="22"/>
        </w:rPr>
        <w:t xml:space="preserve"> </w:t>
      </w:r>
      <w:r w:rsidR="00E02F34" w:rsidRPr="00A27F14">
        <w:rPr>
          <w:sz w:val="22"/>
          <w:szCs w:val="22"/>
        </w:rPr>
        <w:t>złoży</w:t>
      </w:r>
      <w:r w:rsidR="00E02F34" w:rsidRPr="00A27F14">
        <w:rPr>
          <w:spacing w:val="25"/>
          <w:sz w:val="22"/>
          <w:szCs w:val="22"/>
        </w:rPr>
        <w:t xml:space="preserve"> </w:t>
      </w:r>
      <w:r w:rsidR="00E02F34" w:rsidRPr="00A27F14">
        <w:rPr>
          <w:sz w:val="22"/>
          <w:szCs w:val="22"/>
        </w:rPr>
        <w:t>najkorzystniej</w:t>
      </w:r>
      <w:r w:rsidR="00E02F34" w:rsidRPr="00A27F14">
        <w:rPr>
          <w:spacing w:val="1"/>
          <w:sz w:val="22"/>
          <w:szCs w:val="22"/>
        </w:rPr>
        <w:t>szą</w:t>
      </w:r>
      <w:r w:rsidR="00E02F34" w:rsidRPr="00A27F14">
        <w:rPr>
          <w:spacing w:val="27"/>
          <w:sz w:val="22"/>
          <w:szCs w:val="22"/>
        </w:rPr>
        <w:t xml:space="preserve"> </w:t>
      </w:r>
      <w:r w:rsidR="00E02F34" w:rsidRPr="00A27F14">
        <w:rPr>
          <w:sz w:val="22"/>
          <w:szCs w:val="22"/>
        </w:rPr>
        <w:t>ofertę,</w:t>
      </w:r>
      <w:r w:rsidR="00E02F34" w:rsidRPr="00A27F14">
        <w:rPr>
          <w:spacing w:val="28"/>
          <w:sz w:val="22"/>
          <w:szCs w:val="22"/>
        </w:rPr>
        <w:t xml:space="preserve"> </w:t>
      </w:r>
      <w:r w:rsidR="00E02F34" w:rsidRPr="00A27F14">
        <w:rPr>
          <w:sz w:val="22"/>
          <w:szCs w:val="22"/>
        </w:rPr>
        <w:t>zostanie</w:t>
      </w:r>
      <w:r w:rsidR="00E02F34" w:rsidRPr="00A27F14">
        <w:rPr>
          <w:spacing w:val="37"/>
          <w:sz w:val="22"/>
          <w:szCs w:val="22"/>
        </w:rPr>
        <w:t xml:space="preserve"> </w:t>
      </w:r>
      <w:r w:rsidR="00614D73" w:rsidRPr="00A27F14">
        <w:rPr>
          <w:sz w:val="22"/>
          <w:szCs w:val="22"/>
        </w:rPr>
        <w:t>podpi</w:t>
      </w:r>
      <w:r w:rsidR="00E02F34" w:rsidRPr="00A27F14">
        <w:rPr>
          <w:sz w:val="22"/>
          <w:szCs w:val="22"/>
        </w:rPr>
        <w:t>s</w:t>
      </w:r>
      <w:r w:rsidR="00E02F34" w:rsidRPr="00A27F14">
        <w:rPr>
          <w:spacing w:val="-8"/>
          <w:sz w:val="22"/>
          <w:szCs w:val="22"/>
        </w:rPr>
        <w:t>a</w:t>
      </w:r>
      <w:r w:rsidR="00E02F34" w:rsidRPr="00A27F14">
        <w:rPr>
          <w:sz w:val="22"/>
          <w:szCs w:val="22"/>
        </w:rPr>
        <w:t>na</w:t>
      </w:r>
      <w:r w:rsidR="00E02F34" w:rsidRPr="00A27F14">
        <w:rPr>
          <w:spacing w:val="23"/>
          <w:sz w:val="22"/>
          <w:szCs w:val="22"/>
        </w:rPr>
        <w:t xml:space="preserve"> </w:t>
      </w:r>
      <w:r w:rsidR="00E02F34" w:rsidRPr="00A27F14">
        <w:rPr>
          <w:sz w:val="22"/>
          <w:szCs w:val="22"/>
        </w:rPr>
        <w:t>umowa</w:t>
      </w:r>
      <w:r w:rsidRPr="00A27F14">
        <w:rPr>
          <w:sz w:val="22"/>
          <w:szCs w:val="22"/>
        </w:rPr>
        <w:t xml:space="preserve"> na warunkach jak w załączonym projekcie umowy</w:t>
      </w:r>
      <w:r w:rsidR="00BE4D71" w:rsidRPr="00A27F14">
        <w:rPr>
          <w:sz w:val="22"/>
          <w:szCs w:val="22"/>
        </w:rPr>
        <w:t xml:space="preserve"> -</w:t>
      </w:r>
      <w:r w:rsidR="00BE4D71" w:rsidRPr="00A27F14">
        <w:rPr>
          <w:i/>
          <w:sz w:val="22"/>
          <w:szCs w:val="22"/>
        </w:rPr>
        <w:t xml:space="preserve">załącznik nr </w:t>
      </w:r>
      <w:r w:rsidR="004E5117" w:rsidRPr="00A27F14">
        <w:rPr>
          <w:i/>
          <w:sz w:val="22"/>
          <w:szCs w:val="22"/>
        </w:rPr>
        <w:t>6</w:t>
      </w:r>
      <w:r w:rsidR="00BE4D71" w:rsidRPr="00A27F14">
        <w:rPr>
          <w:i/>
          <w:sz w:val="22"/>
          <w:szCs w:val="22"/>
        </w:rPr>
        <w:t xml:space="preserve"> do niniejszej specyfikacji</w:t>
      </w:r>
      <w:r w:rsidRPr="00A27F14">
        <w:rPr>
          <w:sz w:val="22"/>
          <w:szCs w:val="22"/>
        </w:rPr>
        <w:t>.</w:t>
      </w:r>
    </w:p>
    <w:p w14:paraId="7A318A01" w14:textId="77777777" w:rsidR="001B7B27" w:rsidRPr="00A27F14" w:rsidRDefault="001B7B27" w:rsidP="007E331D">
      <w:pPr>
        <w:pStyle w:val="Akapitzlist"/>
        <w:ind w:left="435" w:firstLine="0"/>
        <w:rPr>
          <w:sz w:val="22"/>
          <w:szCs w:val="22"/>
        </w:rPr>
      </w:pPr>
    </w:p>
    <w:p w14:paraId="5988457E" w14:textId="77777777" w:rsidR="00804AF2" w:rsidRPr="00A27F14" w:rsidRDefault="00E02F34" w:rsidP="00A44797">
      <w:pPr>
        <w:pStyle w:val="Akapitzlist"/>
        <w:numPr>
          <w:ilvl w:val="1"/>
          <w:numId w:val="13"/>
        </w:numPr>
        <w:rPr>
          <w:sz w:val="22"/>
          <w:szCs w:val="22"/>
        </w:rPr>
      </w:pPr>
      <w:r w:rsidRPr="00A27F14">
        <w:rPr>
          <w:spacing w:val="-29"/>
          <w:sz w:val="22"/>
          <w:szCs w:val="22"/>
        </w:rPr>
        <w:t>T</w:t>
      </w:r>
      <w:r w:rsidRPr="00A27F14">
        <w:rPr>
          <w:sz w:val="22"/>
          <w:szCs w:val="22"/>
        </w:rPr>
        <w:t>ermin</w:t>
      </w:r>
      <w:r w:rsidRPr="00A27F14">
        <w:rPr>
          <w:spacing w:val="41"/>
          <w:sz w:val="22"/>
          <w:szCs w:val="22"/>
        </w:rPr>
        <w:t xml:space="preserve"> </w:t>
      </w:r>
      <w:r w:rsidRPr="00A27F14">
        <w:rPr>
          <w:sz w:val="22"/>
          <w:szCs w:val="22"/>
        </w:rPr>
        <w:t>zawarcia</w:t>
      </w:r>
      <w:r w:rsidRPr="00A27F14">
        <w:rPr>
          <w:spacing w:val="42"/>
          <w:sz w:val="22"/>
          <w:szCs w:val="22"/>
        </w:rPr>
        <w:t xml:space="preserve"> </w:t>
      </w:r>
      <w:r w:rsidRPr="00A27F14">
        <w:rPr>
          <w:sz w:val="22"/>
          <w:szCs w:val="22"/>
        </w:rPr>
        <w:t>umowy</w:t>
      </w:r>
      <w:r w:rsidRPr="00A27F14">
        <w:rPr>
          <w:spacing w:val="41"/>
          <w:sz w:val="22"/>
          <w:szCs w:val="22"/>
        </w:rPr>
        <w:t xml:space="preserve"> </w:t>
      </w:r>
      <w:r w:rsidRPr="00A27F14">
        <w:rPr>
          <w:sz w:val="22"/>
          <w:szCs w:val="22"/>
        </w:rPr>
        <w:t xml:space="preserve">zostanie </w:t>
      </w:r>
      <w:r w:rsidRPr="00A27F14">
        <w:rPr>
          <w:spacing w:val="3"/>
          <w:sz w:val="22"/>
          <w:szCs w:val="22"/>
        </w:rPr>
        <w:t xml:space="preserve"> </w:t>
      </w:r>
      <w:r w:rsidRPr="00A27F14">
        <w:rPr>
          <w:sz w:val="22"/>
          <w:szCs w:val="22"/>
        </w:rPr>
        <w:t>okre</w:t>
      </w:r>
      <w:r w:rsidRPr="00A27F14">
        <w:rPr>
          <w:spacing w:val="8"/>
          <w:sz w:val="22"/>
          <w:szCs w:val="22"/>
        </w:rPr>
        <w:t>ś</w:t>
      </w:r>
      <w:r w:rsidRPr="00A27F14">
        <w:rPr>
          <w:spacing w:val="5"/>
          <w:sz w:val="22"/>
          <w:szCs w:val="22"/>
        </w:rPr>
        <w:t>l</w:t>
      </w:r>
      <w:r w:rsidRPr="00A27F14">
        <w:rPr>
          <w:sz w:val="22"/>
          <w:szCs w:val="22"/>
        </w:rPr>
        <w:t>ony</w:t>
      </w:r>
      <w:r w:rsidRPr="00A27F14">
        <w:rPr>
          <w:spacing w:val="34"/>
          <w:sz w:val="22"/>
          <w:szCs w:val="22"/>
        </w:rPr>
        <w:t xml:space="preserve"> </w:t>
      </w:r>
      <w:r w:rsidRPr="00A27F14">
        <w:rPr>
          <w:sz w:val="22"/>
          <w:szCs w:val="22"/>
        </w:rPr>
        <w:t>w</w:t>
      </w:r>
      <w:r w:rsidRPr="00A27F14">
        <w:rPr>
          <w:spacing w:val="38"/>
          <w:sz w:val="22"/>
          <w:szCs w:val="22"/>
        </w:rPr>
        <w:t xml:space="preserve"> </w:t>
      </w:r>
      <w:r w:rsidRPr="00A27F14">
        <w:rPr>
          <w:sz w:val="22"/>
          <w:szCs w:val="22"/>
        </w:rPr>
        <w:t>infor</w:t>
      </w:r>
      <w:r w:rsidRPr="00A27F14">
        <w:rPr>
          <w:spacing w:val="11"/>
          <w:sz w:val="22"/>
          <w:szCs w:val="22"/>
        </w:rPr>
        <w:t>m</w:t>
      </w:r>
      <w:r w:rsidRPr="00A27F14">
        <w:rPr>
          <w:sz w:val="22"/>
          <w:szCs w:val="22"/>
        </w:rPr>
        <w:t>acji</w:t>
      </w:r>
      <w:r w:rsidR="006D4A3A" w:rsidRPr="00A27F14">
        <w:rPr>
          <w:sz w:val="22"/>
          <w:szCs w:val="22"/>
        </w:rPr>
        <w:t xml:space="preserve"> </w:t>
      </w:r>
      <w:r w:rsidRPr="00A27F14">
        <w:rPr>
          <w:w w:val="105"/>
          <w:sz w:val="22"/>
          <w:szCs w:val="22"/>
        </w:rPr>
        <w:t>o</w:t>
      </w:r>
      <w:r w:rsidRPr="00A27F14">
        <w:rPr>
          <w:spacing w:val="6"/>
          <w:w w:val="105"/>
          <w:sz w:val="22"/>
          <w:szCs w:val="22"/>
        </w:rPr>
        <w:t xml:space="preserve"> </w:t>
      </w:r>
      <w:r w:rsidRPr="00A27F14">
        <w:rPr>
          <w:w w:val="105"/>
          <w:sz w:val="22"/>
          <w:szCs w:val="22"/>
        </w:rPr>
        <w:t>wynika</w:t>
      </w:r>
      <w:r w:rsidRPr="00A27F14">
        <w:rPr>
          <w:spacing w:val="10"/>
          <w:w w:val="105"/>
          <w:sz w:val="22"/>
          <w:szCs w:val="22"/>
        </w:rPr>
        <w:t>c</w:t>
      </w:r>
      <w:r w:rsidRPr="00A27F14">
        <w:rPr>
          <w:w w:val="105"/>
          <w:sz w:val="22"/>
          <w:szCs w:val="22"/>
        </w:rPr>
        <w:t>h</w:t>
      </w:r>
      <w:r w:rsidRPr="00A27F14">
        <w:rPr>
          <w:spacing w:val="12"/>
          <w:w w:val="105"/>
          <w:sz w:val="22"/>
          <w:szCs w:val="22"/>
        </w:rPr>
        <w:t xml:space="preserve"> </w:t>
      </w:r>
      <w:r w:rsidRPr="00A27F14">
        <w:rPr>
          <w:w w:val="105"/>
          <w:sz w:val="22"/>
          <w:szCs w:val="22"/>
        </w:rPr>
        <w:t>post</w:t>
      </w:r>
      <w:r w:rsidRPr="00A27F14">
        <w:rPr>
          <w:spacing w:val="18"/>
          <w:w w:val="105"/>
          <w:sz w:val="22"/>
          <w:szCs w:val="22"/>
        </w:rPr>
        <w:t>ę</w:t>
      </w:r>
      <w:r w:rsidRPr="00A27F14">
        <w:rPr>
          <w:spacing w:val="10"/>
          <w:w w:val="105"/>
          <w:sz w:val="22"/>
          <w:szCs w:val="22"/>
        </w:rPr>
        <w:t>p</w:t>
      </w:r>
      <w:r w:rsidRPr="00A27F14">
        <w:rPr>
          <w:w w:val="105"/>
          <w:sz w:val="22"/>
          <w:szCs w:val="22"/>
        </w:rPr>
        <w:t>owania.</w:t>
      </w:r>
    </w:p>
    <w:p w14:paraId="5BDED9CC" w14:textId="77777777" w:rsidR="00804AF2" w:rsidRPr="00A27F14" w:rsidRDefault="00804AF2" w:rsidP="00804AF2">
      <w:pPr>
        <w:pStyle w:val="Akapitzlist"/>
        <w:ind w:left="360" w:firstLine="0"/>
        <w:rPr>
          <w:sz w:val="22"/>
          <w:szCs w:val="22"/>
        </w:rPr>
      </w:pPr>
    </w:p>
    <w:p w14:paraId="0F565DF3" w14:textId="77777777" w:rsidR="00804AF2" w:rsidRPr="00A27F14" w:rsidRDefault="00804AF2" w:rsidP="00A44797">
      <w:pPr>
        <w:pStyle w:val="Akapitzlist"/>
        <w:numPr>
          <w:ilvl w:val="1"/>
          <w:numId w:val="13"/>
        </w:numPr>
        <w:rPr>
          <w:sz w:val="22"/>
          <w:szCs w:val="22"/>
        </w:rPr>
      </w:pPr>
      <w:r w:rsidRPr="00A27F14">
        <w:rPr>
          <w:rFonts w:ascii="Calibri" w:hAnsi="Calibri" w:cs="Calibri"/>
          <w:sz w:val="22"/>
          <w:szCs w:val="22"/>
        </w:rPr>
        <w:t xml:space="preserve"> </w:t>
      </w:r>
      <w:r w:rsidRPr="00A27F14">
        <w:rPr>
          <w:sz w:val="22"/>
          <w:szCs w:val="22"/>
        </w:rPr>
        <w:t>Z</w:t>
      </w:r>
      <w:r w:rsidR="004E5117" w:rsidRPr="00A27F14">
        <w:rPr>
          <w:sz w:val="22"/>
          <w:szCs w:val="22"/>
        </w:rPr>
        <w:t>amawiający zawrze umowę w sprawie zamówienia publicznego w terminach przewidzianych</w:t>
      </w:r>
      <w:r w:rsidRPr="00A27F14">
        <w:rPr>
          <w:sz w:val="22"/>
          <w:szCs w:val="22"/>
        </w:rPr>
        <w:t xml:space="preserve"> </w:t>
      </w:r>
      <w:r w:rsidR="004E5117" w:rsidRPr="00A27F14">
        <w:rPr>
          <w:sz w:val="22"/>
          <w:szCs w:val="22"/>
        </w:rPr>
        <w:t>w art. 94 ust. 1 pkt. 1 ustawy, jednakże nie krótszym niż 10 dni od dnia przekazania zawiadomienia</w:t>
      </w:r>
      <w:r w:rsidRPr="00A27F14">
        <w:rPr>
          <w:sz w:val="22"/>
          <w:szCs w:val="22"/>
        </w:rPr>
        <w:t xml:space="preserve"> </w:t>
      </w:r>
      <w:r w:rsidR="004E5117" w:rsidRPr="00A27F14">
        <w:rPr>
          <w:sz w:val="22"/>
          <w:szCs w:val="22"/>
        </w:rPr>
        <w:t>o wyborze oferty, z zastrzeżeniem art. 94 ust. 2 ustawy</w:t>
      </w:r>
      <w:r w:rsidRPr="00A27F14">
        <w:rPr>
          <w:sz w:val="22"/>
          <w:szCs w:val="22"/>
        </w:rPr>
        <w:t>.</w:t>
      </w:r>
    </w:p>
    <w:p w14:paraId="7F5EE9E6" w14:textId="77777777" w:rsidR="00804AF2" w:rsidRPr="00A27F14" w:rsidRDefault="00804AF2" w:rsidP="00804AF2">
      <w:pPr>
        <w:pStyle w:val="Akapitzlist"/>
        <w:rPr>
          <w:sz w:val="22"/>
          <w:szCs w:val="22"/>
        </w:rPr>
      </w:pPr>
    </w:p>
    <w:p w14:paraId="7740065A" w14:textId="77777777" w:rsidR="001B7B27" w:rsidRPr="00A27F14" w:rsidRDefault="00804AF2" w:rsidP="00A44797">
      <w:pPr>
        <w:pStyle w:val="Akapitzlist"/>
        <w:numPr>
          <w:ilvl w:val="1"/>
          <w:numId w:val="13"/>
        </w:numPr>
        <w:rPr>
          <w:sz w:val="22"/>
          <w:szCs w:val="22"/>
        </w:rPr>
      </w:pPr>
      <w:r w:rsidRPr="00A27F14">
        <w:rPr>
          <w:sz w:val="22"/>
          <w:szCs w:val="22"/>
        </w:rPr>
        <w:t>J</w:t>
      </w:r>
      <w:r w:rsidR="004E5117" w:rsidRPr="00A27F14">
        <w:rPr>
          <w:sz w:val="22"/>
          <w:szCs w:val="22"/>
        </w:rPr>
        <w:t>eżeli wykonawca, którego oferta została wybrana, uchylać się będzie od zawarcia umowy</w:t>
      </w:r>
      <w:r w:rsidRPr="00A27F14">
        <w:rPr>
          <w:sz w:val="22"/>
          <w:szCs w:val="22"/>
        </w:rPr>
        <w:t xml:space="preserve"> </w:t>
      </w:r>
      <w:r w:rsidR="004E5117" w:rsidRPr="00A27F14">
        <w:rPr>
          <w:sz w:val="22"/>
          <w:szCs w:val="22"/>
        </w:rPr>
        <w:t>w sprawie zamówienia publicznego, zamawiający może wybrać ofertę najkorzystniejszą spośród</w:t>
      </w:r>
      <w:r w:rsidRPr="00A27F14">
        <w:rPr>
          <w:sz w:val="22"/>
          <w:szCs w:val="22"/>
        </w:rPr>
        <w:t xml:space="preserve"> </w:t>
      </w:r>
      <w:r w:rsidR="004E5117" w:rsidRPr="00A27F14">
        <w:rPr>
          <w:sz w:val="22"/>
          <w:szCs w:val="22"/>
        </w:rPr>
        <w:t>pozostałych ofert, bez przeprowadzania ich ponownego badania i oceny, chyba że zajdą przesłanki</w:t>
      </w:r>
      <w:r w:rsidRPr="00A27F14">
        <w:rPr>
          <w:sz w:val="22"/>
          <w:szCs w:val="22"/>
        </w:rPr>
        <w:t xml:space="preserve"> </w:t>
      </w:r>
      <w:r w:rsidR="004E5117" w:rsidRPr="00A27F14">
        <w:rPr>
          <w:sz w:val="22"/>
          <w:szCs w:val="22"/>
        </w:rPr>
        <w:t>unieważnienia postępowania</w:t>
      </w:r>
    </w:p>
    <w:p w14:paraId="6E4096D0" w14:textId="77777777" w:rsidR="00804AF2" w:rsidRPr="00A27F14" w:rsidRDefault="00804AF2" w:rsidP="00804AF2">
      <w:pPr>
        <w:pStyle w:val="Akapitzlist"/>
        <w:ind w:left="0" w:right="0" w:firstLine="0"/>
        <w:jc w:val="left"/>
        <w:rPr>
          <w:sz w:val="22"/>
          <w:szCs w:val="22"/>
        </w:rPr>
      </w:pPr>
    </w:p>
    <w:p w14:paraId="3EE6ADF6" w14:textId="77777777" w:rsidR="001B7B27" w:rsidRPr="00A27F14" w:rsidRDefault="00E02F34" w:rsidP="00A44797">
      <w:pPr>
        <w:pStyle w:val="Akapitzlist"/>
        <w:numPr>
          <w:ilvl w:val="1"/>
          <w:numId w:val="13"/>
        </w:numPr>
        <w:rPr>
          <w:sz w:val="22"/>
          <w:szCs w:val="22"/>
        </w:rPr>
      </w:pPr>
      <w:r w:rsidRPr="00A27F14">
        <w:rPr>
          <w:spacing w:val="-30"/>
          <w:w w:val="105"/>
          <w:sz w:val="22"/>
          <w:szCs w:val="22"/>
        </w:rPr>
        <w:t>T</w:t>
      </w:r>
      <w:r w:rsidRPr="00A27F14">
        <w:rPr>
          <w:w w:val="105"/>
          <w:sz w:val="22"/>
          <w:szCs w:val="22"/>
        </w:rPr>
        <w:t>ermin</w:t>
      </w:r>
      <w:r w:rsidRPr="00A27F14">
        <w:rPr>
          <w:spacing w:val="14"/>
          <w:w w:val="105"/>
          <w:sz w:val="22"/>
          <w:szCs w:val="22"/>
        </w:rPr>
        <w:t xml:space="preserve"> </w:t>
      </w:r>
      <w:r w:rsidRPr="00A27F14">
        <w:rPr>
          <w:w w:val="105"/>
          <w:sz w:val="22"/>
          <w:szCs w:val="22"/>
        </w:rPr>
        <w:t>ten</w:t>
      </w:r>
      <w:r w:rsidRPr="00A27F14">
        <w:rPr>
          <w:spacing w:val="21"/>
          <w:w w:val="105"/>
          <w:sz w:val="22"/>
          <w:szCs w:val="22"/>
        </w:rPr>
        <w:t xml:space="preserve"> </w:t>
      </w:r>
      <w:r w:rsidRPr="00A27F14">
        <w:rPr>
          <w:w w:val="105"/>
          <w:sz w:val="22"/>
          <w:szCs w:val="22"/>
        </w:rPr>
        <w:t>może</w:t>
      </w:r>
      <w:r w:rsidRPr="00A27F14">
        <w:rPr>
          <w:spacing w:val="27"/>
          <w:w w:val="105"/>
          <w:sz w:val="22"/>
          <w:szCs w:val="22"/>
        </w:rPr>
        <w:t xml:space="preserve"> </w:t>
      </w:r>
      <w:r w:rsidRPr="00A27F14">
        <w:rPr>
          <w:w w:val="105"/>
          <w:sz w:val="22"/>
          <w:szCs w:val="22"/>
        </w:rPr>
        <w:t>u</w:t>
      </w:r>
      <w:r w:rsidRPr="00A27F14">
        <w:rPr>
          <w:spacing w:val="5"/>
          <w:w w:val="105"/>
          <w:sz w:val="22"/>
          <w:szCs w:val="22"/>
        </w:rPr>
        <w:t>l</w:t>
      </w:r>
      <w:r w:rsidRPr="00A27F14">
        <w:rPr>
          <w:w w:val="105"/>
          <w:sz w:val="22"/>
          <w:szCs w:val="22"/>
        </w:rPr>
        <w:t>ec</w:t>
      </w:r>
      <w:r w:rsidRPr="00A27F14">
        <w:rPr>
          <w:spacing w:val="3"/>
          <w:w w:val="105"/>
          <w:sz w:val="22"/>
          <w:szCs w:val="22"/>
        </w:rPr>
        <w:t xml:space="preserve"> </w:t>
      </w:r>
      <w:r w:rsidRPr="00A27F14">
        <w:rPr>
          <w:spacing w:val="1"/>
          <w:w w:val="105"/>
          <w:sz w:val="22"/>
          <w:szCs w:val="22"/>
        </w:rPr>
        <w:t>z</w:t>
      </w:r>
      <w:r w:rsidRPr="00A27F14">
        <w:rPr>
          <w:w w:val="105"/>
          <w:sz w:val="22"/>
          <w:szCs w:val="22"/>
        </w:rPr>
        <w:t>mianie</w:t>
      </w:r>
      <w:r w:rsidRPr="00A27F14">
        <w:rPr>
          <w:spacing w:val="22"/>
          <w:w w:val="105"/>
          <w:sz w:val="22"/>
          <w:szCs w:val="22"/>
        </w:rPr>
        <w:t xml:space="preserve"> </w:t>
      </w:r>
      <w:r w:rsidRPr="00A27F14">
        <w:rPr>
          <w:w w:val="105"/>
          <w:sz w:val="22"/>
          <w:szCs w:val="22"/>
        </w:rPr>
        <w:t>w</w:t>
      </w:r>
      <w:r w:rsidRPr="00A27F14">
        <w:rPr>
          <w:spacing w:val="19"/>
          <w:w w:val="105"/>
          <w:sz w:val="22"/>
          <w:szCs w:val="22"/>
        </w:rPr>
        <w:t xml:space="preserve"> </w:t>
      </w:r>
      <w:r w:rsidRPr="00A27F14">
        <w:rPr>
          <w:w w:val="105"/>
          <w:sz w:val="22"/>
          <w:szCs w:val="22"/>
        </w:rPr>
        <w:t>p</w:t>
      </w:r>
      <w:r w:rsidRPr="00A27F14">
        <w:rPr>
          <w:spacing w:val="4"/>
          <w:w w:val="105"/>
          <w:sz w:val="22"/>
          <w:szCs w:val="22"/>
        </w:rPr>
        <w:t>r</w:t>
      </w:r>
      <w:r w:rsidR="00614D73" w:rsidRPr="00A27F14">
        <w:rPr>
          <w:w w:val="105"/>
          <w:sz w:val="22"/>
          <w:szCs w:val="22"/>
        </w:rPr>
        <w:t>zypad</w:t>
      </w:r>
      <w:r w:rsidRPr="00A27F14">
        <w:rPr>
          <w:w w:val="105"/>
          <w:sz w:val="22"/>
          <w:szCs w:val="22"/>
        </w:rPr>
        <w:t>ku złożenia</w:t>
      </w:r>
      <w:r w:rsidRPr="00A27F14">
        <w:rPr>
          <w:spacing w:val="5"/>
          <w:w w:val="105"/>
          <w:sz w:val="22"/>
          <w:szCs w:val="22"/>
        </w:rPr>
        <w:t xml:space="preserve"> </w:t>
      </w:r>
      <w:r w:rsidRPr="00A27F14">
        <w:rPr>
          <w:w w:val="105"/>
          <w:sz w:val="22"/>
          <w:szCs w:val="22"/>
        </w:rPr>
        <w:t>odwołania</w:t>
      </w:r>
      <w:r w:rsidRPr="00A27F14">
        <w:rPr>
          <w:spacing w:val="10"/>
          <w:w w:val="105"/>
          <w:sz w:val="22"/>
          <w:szCs w:val="22"/>
        </w:rPr>
        <w:t xml:space="preserve"> </w:t>
      </w:r>
      <w:r w:rsidRPr="00A27F14">
        <w:rPr>
          <w:w w:val="105"/>
          <w:sz w:val="22"/>
          <w:szCs w:val="22"/>
        </w:rPr>
        <w:t>przez</w:t>
      </w:r>
      <w:r w:rsidRPr="00A27F14">
        <w:rPr>
          <w:spacing w:val="-8"/>
          <w:w w:val="105"/>
          <w:sz w:val="22"/>
          <w:szCs w:val="22"/>
        </w:rPr>
        <w:t xml:space="preserve"> </w:t>
      </w:r>
      <w:r w:rsidR="001C2A30" w:rsidRPr="00A27F14">
        <w:rPr>
          <w:w w:val="105"/>
          <w:sz w:val="22"/>
          <w:szCs w:val="22"/>
        </w:rPr>
        <w:t xml:space="preserve"> </w:t>
      </w:r>
      <w:r w:rsidRPr="00A27F14">
        <w:rPr>
          <w:spacing w:val="-12"/>
          <w:w w:val="105"/>
          <w:sz w:val="22"/>
          <w:szCs w:val="22"/>
        </w:rPr>
        <w:t xml:space="preserve"> </w:t>
      </w:r>
      <w:r w:rsidRPr="00A27F14">
        <w:rPr>
          <w:w w:val="105"/>
          <w:sz w:val="22"/>
          <w:szCs w:val="22"/>
        </w:rPr>
        <w:t>Wykonawców.</w:t>
      </w:r>
      <w:r w:rsidR="00614D73" w:rsidRPr="00A27F14">
        <w:rPr>
          <w:w w:val="105"/>
          <w:sz w:val="22"/>
          <w:szCs w:val="22"/>
        </w:rPr>
        <w:t xml:space="preserve"> </w:t>
      </w:r>
      <w:r w:rsidR="00F9197E" w:rsidRPr="00A27F14">
        <w:rPr>
          <w:w w:val="105"/>
          <w:sz w:val="22"/>
          <w:szCs w:val="22"/>
        </w:rPr>
        <w:t xml:space="preserve">                      </w:t>
      </w:r>
    </w:p>
    <w:p w14:paraId="32AC8EB5" w14:textId="77777777" w:rsidR="001B7B27" w:rsidRPr="00A27F14" w:rsidRDefault="00E02F34" w:rsidP="007E331D">
      <w:pPr>
        <w:pStyle w:val="Akapitzlist"/>
        <w:ind w:left="480" w:firstLine="0"/>
        <w:rPr>
          <w:spacing w:val="15"/>
          <w:w w:val="105"/>
          <w:sz w:val="22"/>
          <w:szCs w:val="22"/>
        </w:rPr>
      </w:pPr>
      <w:r w:rsidRPr="00A27F14">
        <w:rPr>
          <w:w w:val="105"/>
          <w:sz w:val="22"/>
          <w:szCs w:val="22"/>
        </w:rPr>
        <w:t>O</w:t>
      </w:r>
      <w:r w:rsidRPr="00A27F14">
        <w:rPr>
          <w:spacing w:val="-14"/>
          <w:w w:val="105"/>
          <w:sz w:val="22"/>
          <w:szCs w:val="22"/>
        </w:rPr>
        <w:t xml:space="preserve"> </w:t>
      </w:r>
      <w:r w:rsidRPr="00A27F14">
        <w:rPr>
          <w:w w:val="105"/>
          <w:sz w:val="22"/>
          <w:szCs w:val="22"/>
        </w:rPr>
        <w:t>nowym</w:t>
      </w:r>
      <w:r w:rsidRPr="00A27F14">
        <w:rPr>
          <w:spacing w:val="1"/>
          <w:w w:val="105"/>
          <w:sz w:val="22"/>
          <w:szCs w:val="22"/>
        </w:rPr>
        <w:t xml:space="preserve"> </w:t>
      </w:r>
      <w:r w:rsidR="00614D73" w:rsidRPr="00A27F14">
        <w:rPr>
          <w:w w:val="105"/>
          <w:sz w:val="22"/>
          <w:szCs w:val="22"/>
        </w:rPr>
        <w:t>termi</w:t>
      </w:r>
      <w:r w:rsidRPr="00A27F14">
        <w:rPr>
          <w:w w:val="105"/>
          <w:sz w:val="22"/>
          <w:szCs w:val="22"/>
        </w:rPr>
        <w:t>nie</w:t>
      </w:r>
      <w:r w:rsidRPr="00A27F14">
        <w:rPr>
          <w:spacing w:val="15"/>
          <w:w w:val="105"/>
          <w:sz w:val="22"/>
          <w:szCs w:val="22"/>
        </w:rPr>
        <w:t xml:space="preserve"> </w:t>
      </w:r>
      <w:r w:rsidRPr="00A27F14">
        <w:rPr>
          <w:w w:val="105"/>
          <w:sz w:val="22"/>
          <w:szCs w:val="22"/>
        </w:rPr>
        <w:t>zawarcia</w:t>
      </w:r>
      <w:r w:rsidRPr="00A27F14">
        <w:rPr>
          <w:spacing w:val="12"/>
          <w:w w:val="105"/>
          <w:sz w:val="22"/>
          <w:szCs w:val="22"/>
        </w:rPr>
        <w:t xml:space="preserve"> </w:t>
      </w:r>
      <w:r w:rsidRPr="00A27F14">
        <w:rPr>
          <w:w w:val="105"/>
          <w:sz w:val="22"/>
          <w:szCs w:val="22"/>
        </w:rPr>
        <w:t>umowy</w:t>
      </w:r>
      <w:r w:rsidRPr="00A27F14">
        <w:rPr>
          <w:spacing w:val="18"/>
          <w:w w:val="105"/>
          <w:sz w:val="22"/>
          <w:szCs w:val="22"/>
        </w:rPr>
        <w:t xml:space="preserve"> </w:t>
      </w:r>
      <w:r w:rsidRPr="00A27F14">
        <w:rPr>
          <w:w w:val="105"/>
          <w:sz w:val="22"/>
          <w:szCs w:val="22"/>
        </w:rPr>
        <w:t>Wykonawca</w:t>
      </w:r>
      <w:r w:rsidRPr="00A27F14">
        <w:rPr>
          <w:spacing w:val="25"/>
          <w:w w:val="105"/>
          <w:sz w:val="22"/>
          <w:szCs w:val="22"/>
        </w:rPr>
        <w:t xml:space="preserve"> </w:t>
      </w:r>
      <w:r w:rsidRPr="00A27F14">
        <w:rPr>
          <w:w w:val="105"/>
          <w:sz w:val="22"/>
          <w:szCs w:val="22"/>
        </w:rPr>
        <w:t>zostanie</w:t>
      </w:r>
      <w:r w:rsidRPr="00A27F14">
        <w:rPr>
          <w:spacing w:val="15"/>
          <w:w w:val="105"/>
          <w:sz w:val="22"/>
          <w:szCs w:val="22"/>
        </w:rPr>
        <w:t xml:space="preserve"> </w:t>
      </w:r>
      <w:r w:rsidRPr="00A27F14">
        <w:rPr>
          <w:w w:val="105"/>
          <w:sz w:val="22"/>
          <w:szCs w:val="22"/>
        </w:rPr>
        <w:t>poinformowany</w:t>
      </w:r>
      <w:r w:rsidRPr="00A27F14">
        <w:rPr>
          <w:spacing w:val="16"/>
          <w:w w:val="105"/>
          <w:sz w:val="22"/>
          <w:szCs w:val="22"/>
        </w:rPr>
        <w:t xml:space="preserve"> </w:t>
      </w:r>
      <w:r w:rsidRPr="00A27F14">
        <w:rPr>
          <w:w w:val="105"/>
          <w:sz w:val="22"/>
          <w:szCs w:val="22"/>
        </w:rPr>
        <w:t>po</w:t>
      </w:r>
      <w:r w:rsidR="00702E8A" w:rsidRPr="00A27F14">
        <w:rPr>
          <w:spacing w:val="15"/>
          <w:w w:val="105"/>
          <w:sz w:val="22"/>
          <w:szCs w:val="22"/>
        </w:rPr>
        <w:t xml:space="preserve"> </w:t>
      </w:r>
      <w:r w:rsidR="001B7B27" w:rsidRPr="00A27F14">
        <w:rPr>
          <w:spacing w:val="15"/>
          <w:w w:val="105"/>
          <w:sz w:val="22"/>
          <w:szCs w:val="22"/>
        </w:rPr>
        <w:t xml:space="preserve">   </w:t>
      </w:r>
    </w:p>
    <w:p w14:paraId="20EB9584" w14:textId="77777777" w:rsidR="00E02F34" w:rsidRPr="00A27F14" w:rsidRDefault="00E02F34" w:rsidP="007E331D">
      <w:pPr>
        <w:pStyle w:val="Akapitzlist"/>
        <w:ind w:left="480" w:firstLine="0"/>
        <w:rPr>
          <w:w w:val="105"/>
          <w:sz w:val="22"/>
          <w:szCs w:val="22"/>
        </w:rPr>
      </w:pPr>
      <w:r w:rsidRPr="00A27F14">
        <w:rPr>
          <w:spacing w:val="2"/>
          <w:w w:val="105"/>
          <w:sz w:val="22"/>
          <w:szCs w:val="22"/>
        </w:rPr>
        <w:t>zak</w:t>
      </w:r>
      <w:r w:rsidR="00614D73" w:rsidRPr="00A27F14">
        <w:rPr>
          <w:spacing w:val="1"/>
          <w:w w:val="105"/>
          <w:sz w:val="22"/>
          <w:szCs w:val="22"/>
        </w:rPr>
        <w:t>oń</w:t>
      </w:r>
      <w:r w:rsidRPr="00A27F14">
        <w:rPr>
          <w:w w:val="105"/>
          <w:sz w:val="22"/>
          <w:szCs w:val="22"/>
        </w:rPr>
        <w:t>czeniu</w:t>
      </w:r>
      <w:r w:rsidRPr="00A27F14">
        <w:rPr>
          <w:spacing w:val="-12"/>
          <w:w w:val="105"/>
          <w:sz w:val="22"/>
          <w:szCs w:val="22"/>
        </w:rPr>
        <w:t xml:space="preserve"> </w:t>
      </w:r>
      <w:r w:rsidRPr="00A27F14">
        <w:rPr>
          <w:w w:val="105"/>
          <w:sz w:val="22"/>
          <w:szCs w:val="22"/>
        </w:rPr>
        <w:t>postępowania</w:t>
      </w:r>
      <w:r w:rsidRPr="00A27F14">
        <w:rPr>
          <w:spacing w:val="-7"/>
          <w:w w:val="105"/>
          <w:sz w:val="22"/>
          <w:szCs w:val="22"/>
        </w:rPr>
        <w:t xml:space="preserve"> </w:t>
      </w:r>
      <w:r w:rsidRPr="00A27F14">
        <w:rPr>
          <w:w w:val="105"/>
          <w:sz w:val="22"/>
          <w:szCs w:val="22"/>
        </w:rPr>
        <w:t>odwoławczego.</w:t>
      </w:r>
    </w:p>
    <w:p w14:paraId="08D3A1AD" w14:textId="77777777" w:rsidR="005752DC" w:rsidRPr="00A27F14" w:rsidRDefault="005752DC" w:rsidP="007E331D">
      <w:pPr>
        <w:pStyle w:val="Akapitzlist"/>
        <w:ind w:left="480" w:firstLine="0"/>
        <w:rPr>
          <w:sz w:val="22"/>
          <w:szCs w:val="22"/>
        </w:rPr>
      </w:pPr>
    </w:p>
    <w:p w14:paraId="39EE3095" w14:textId="77777777" w:rsidR="00E02F34" w:rsidRPr="00A27F14" w:rsidRDefault="005752DC" w:rsidP="00A44797">
      <w:pPr>
        <w:pStyle w:val="Akapitzlist"/>
        <w:numPr>
          <w:ilvl w:val="1"/>
          <w:numId w:val="13"/>
        </w:numPr>
        <w:ind w:right="0"/>
        <w:rPr>
          <w:rFonts w:eastAsia="Times New Roman"/>
          <w:sz w:val="22"/>
          <w:szCs w:val="22"/>
        </w:rPr>
      </w:pPr>
      <w:r w:rsidRPr="00A27F14">
        <w:rPr>
          <w:rFonts w:eastAsia="Times New Roman"/>
          <w:sz w:val="22"/>
          <w:szCs w:val="22"/>
        </w:rPr>
        <w:t>Zawarcie umowy  nastąpi w siedzibie Zamawiającego, w sposób ust</w:t>
      </w:r>
      <w:r w:rsidR="000B3DFA" w:rsidRPr="00A27F14">
        <w:rPr>
          <w:rFonts w:eastAsia="Times New Roman"/>
          <w:sz w:val="22"/>
          <w:szCs w:val="22"/>
        </w:rPr>
        <w:t xml:space="preserve">alony indywidualnie </w:t>
      </w:r>
      <w:r w:rsidR="00820A14" w:rsidRPr="00A27F14">
        <w:rPr>
          <w:rFonts w:eastAsia="Times New Roman"/>
          <w:sz w:val="22"/>
          <w:szCs w:val="22"/>
        </w:rPr>
        <w:t xml:space="preserve">                                </w:t>
      </w:r>
      <w:r w:rsidR="00252281" w:rsidRPr="00A27F14">
        <w:rPr>
          <w:rFonts w:eastAsia="Times New Roman"/>
          <w:sz w:val="22"/>
          <w:szCs w:val="22"/>
        </w:rPr>
        <w:t xml:space="preserve">  </w:t>
      </w:r>
      <w:r w:rsidR="000B3DFA" w:rsidRPr="00A27F14">
        <w:rPr>
          <w:rFonts w:eastAsia="Times New Roman"/>
          <w:sz w:val="22"/>
          <w:szCs w:val="22"/>
        </w:rPr>
        <w:t>z Wykonawcą</w:t>
      </w:r>
      <w:r w:rsidRPr="00A27F14">
        <w:rPr>
          <w:rFonts w:eastAsia="Times New Roman"/>
          <w:sz w:val="22"/>
          <w:szCs w:val="22"/>
        </w:rPr>
        <w:t>, który złoży ofertę najkorzystniejszą pod względem kryteriów oceny ofert</w:t>
      </w:r>
      <w:r w:rsidR="00526420" w:rsidRPr="00A27F14">
        <w:rPr>
          <w:rFonts w:eastAsia="Times New Roman"/>
          <w:sz w:val="22"/>
          <w:szCs w:val="22"/>
        </w:rPr>
        <w:t>.</w:t>
      </w:r>
    </w:p>
    <w:p w14:paraId="01CA8997" w14:textId="77777777" w:rsidR="004E5117" w:rsidRPr="00A27F14" w:rsidRDefault="004E5117" w:rsidP="004E5117">
      <w:pPr>
        <w:pStyle w:val="Akapitzlist"/>
        <w:ind w:left="360" w:right="0" w:firstLine="0"/>
        <w:rPr>
          <w:rFonts w:eastAsia="Times New Roman"/>
          <w:sz w:val="22"/>
          <w:szCs w:val="22"/>
        </w:rPr>
      </w:pPr>
    </w:p>
    <w:p w14:paraId="520D27F1" w14:textId="77777777" w:rsidR="00427C4B" w:rsidRPr="00A27F14" w:rsidRDefault="00820A14" w:rsidP="00745926">
      <w:pPr>
        <w:pStyle w:val="Akapitzlist"/>
        <w:numPr>
          <w:ilvl w:val="1"/>
          <w:numId w:val="13"/>
        </w:numPr>
        <w:ind w:right="0"/>
        <w:contextualSpacing/>
        <w:rPr>
          <w:rFonts w:eastAsiaTheme="minorHAnsi"/>
          <w:b/>
          <w:sz w:val="22"/>
          <w:szCs w:val="22"/>
          <w:u w:val="single"/>
        </w:rPr>
      </w:pPr>
      <w:r w:rsidRPr="00A27F14">
        <w:rPr>
          <w:rFonts w:eastAsia="Times New Roman"/>
          <w:sz w:val="22"/>
          <w:szCs w:val="22"/>
        </w:rPr>
        <w:t xml:space="preserve">W przypadku, gdy zostanie wybrana jako najkorzystniejsza oferta Wykonawców wspólnie </w:t>
      </w:r>
      <w:r w:rsidRPr="00A27F14">
        <w:rPr>
          <w:rFonts w:eastAsia="Times New Roman"/>
          <w:sz w:val="22"/>
          <w:szCs w:val="22"/>
        </w:rPr>
        <w:lastRenderedPageBreak/>
        <w:t xml:space="preserve">ubiegających się o udzielenie zamówienia, Wykonawca, przed podpisaniem umowy na wezwanie Zamawiającego, zobowiązany jest przedłożyć umowę regulującą współpracę Wykonawców </w:t>
      </w:r>
      <w:r w:rsidR="00745926" w:rsidRPr="00A27F14">
        <w:rPr>
          <w:rFonts w:eastAsia="Times New Roman"/>
          <w:sz w:val="22"/>
          <w:szCs w:val="22"/>
        </w:rPr>
        <w:t xml:space="preserve">. </w:t>
      </w:r>
    </w:p>
    <w:p w14:paraId="5DC22A55" w14:textId="77777777" w:rsidR="003D1DE0" w:rsidRPr="00A27F14" w:rsidRDefault="003D1DE0" w:rsidP="007E331D">
      <w:pPr>
        <w:pStyle w:val="Akapitzlist"/>
        <w:widowControl/>
        <w:ind w:left="568" w:right="0" w:firstLine="0"/>
        <w:contextualSpacing/>
        <w:jc w:val="center"/>
        <w:rPr>
          <w:rFonts w:eastAsiaTheme="minorHAnsi"/>
          <w:b/>
          <w:sz w:val="22"/>
          <w:szCs w:val="22"/>
          <w:u w:val="single"/>
        </w:rPr>
      </w:pPr>
    </w:p>
    <w:p w14:paraId="7CDEF14B" w14:textId="77777777" w:rsidR="009863A2" w:rsidRPr="00A27F14" w:rsidRDefault="001B551D" w:rsidP="007E331D">
      <w:pPr>
        <w:pStyle w:val="Akapitzlist"/>
        <w:widowControl/>
        <w:ind w:left="568" w:right="0" w:firstLine="0"/>
        <w:contextualSpacing/>
        <w:jc w:val="center"/>
        <w:rPr>
          <w:rFonts w:eastAsiaTheme="minorHAnsi"/>
          <w:b/>
          <w:sz w:val="22"/>
          <w:szCs w:val="22"/>
          <w:u w:val="single"/>
        </w:rPr>
      </w:pPr>
      <w:r w:rsidRPr="00A27F14">
        <w:rPr>
          <w:rFonts w:eastAsiaTheme="minorHAnsi"/>
          <w:b/>
          <w:sz w:val="22"/>
          <w:szCs w:val="22"/>
          <w:u w:val="single"/>
        </w:rPr>
        <w:t>Warunki zmiany umowy</w:t>
      </w:r>
    </w:p>
    <w:p w14:paraId="0FDBB21A" w14:textId="77777777" w:rsidR="003D1DE0" w:rsidRPr="00A27F14" w:rsidRDefault="003D1DE0" w:rsidP="007E331D">
      <w:pPr>
        <w:pStyle w:val="Akapitzlist"/>
        <w:widowControl/>
        <w:ind w:left="568" w:right="0" w:firstLine="0"/>
        <w:contextualSpacing/>
        <w:jc w:val="center"/>
        <w:rPr>
          <w:rFonts w:eastAsiaTheme="minorHAnsi"/>
          <w:b/>
          <w:sz w:val="22"/>
          <w:szCs w:val="22"/>
          <w:u w:val="single"/>
        </w:rPr>
      </w:pPr>
    </w:p>
    <w:p w14:paraId="7A4C39A0" w14:textId="77777777" w:rsidR="0006474E" w:rsidRPr="00A27F14" w:rsidRDefault="00507488" w:rsidP="00A44797">
      <w:pPr>
        <w:pStyle w:val="Akapitzlist"/>
        <w:numPr>
          <w:ilvl w:val="1"/>
          <w:numId w:val="13"/>
        </w:numPr>
        <w:ind w:right="0"/>
        <w:rPr>
          <w:sz w:val="22"/>
          <w:szCs w:val="22"/>
        </w:rPr>
      </w:pPr>
      <w:r w:rsidRPr="00A27F14">
        <w:rPr>
          <w:sz w:val="22"/>
          <w:szCs w:val="22"/>
        </w:rPr>
        <w:t>Zamawiający przewiduje następujące możliwości dokonania zmiany umowy w sprawie zamówienia publicznego:</w:t>
      </w:r>
    </w:p>
    <w:p w14:paraId="594BB971" w14:textId="77777777" w:rsidR="00263516" w:rsidRPr="00A27F14" w:rsidRDefault="00263516" w:rsidP="00A44797">
      <w:pPr>
        <w:pStyle w:val="Akapitzlist"/>
        <w:numPr>
          <w:ilvl w:val="4"/>
          <w:numId w:val="13"/>
        </w:numPr>
        <w:tabs>
          <w:tab w:val="left" w:pos="709"/>
        </w:tabs>
        <w:ind w:left="426" w:right="0" w:firstLine="0"/>
        <w:rPr>
          <w:sz w:val="22"/>
          <w:szCs w:val="22"/>
        </w:rPr>
      </w:pPr>
      <w:r w:rsidRPr="00A27F14">
        <w:rPr>
          <w:sz w:val="22"/>
          <w:szCs w:val="22"/>
        </w:rPr>
        <w:t>zmiana podwykonawcy pod warunkiem ich zgłoszenia i akceptacji przez Zamawiającego;</w:t>
      </w:r>
    </w:p>
    <w:p w14:paraId="491609E1" w14:textId="77777777" w:rsidR="00696A76" w:rsidRPr="00A27F14" w:rsidRDefault="00696A76" w:rsidP="007E331D">
      <w:pPr>
        <w:spacing w:line="240" w:lineRule="auto"/>
        <w:ind w:left="360" w:right="0" w:firstLine="0"/>
        <w:rPr>
          <w:rFonts w:ascii="Times New Roman" w:hAnsi="Times New Roman"/>
        </w:rPr>
      </w:pPr>
      <w:r w:rsidRPr="00A27F14">
        <w:rPr>
          <w:rFonts w:ascii="Times New Roman" w:hAnsi="Times New Roman"/>
        </w:rPr>
        <w:t>Jeżeli zmiana albo rezygnacja z podwykonawcy dotyczy podmiotu, na którego zasoby wykonawca powoływał się, na zasadach określonych w art. 22a ustawy Pzp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D85D0CE" w14:textId="77777777" w:rsidR="00F51DCD" w:rsidRPr="00A27F14" w:rsidRDefault="00F51DCD" w:rsidP="00A44797">
      <w:pPr>
        <w:pStyle w:val="Akapitzlist"/>
        <w:numPr>
          <w:ilvl w:val="4"/>
          <w:numId w:val="13"/>
        </w:numPr>
        <w:ind w:left="567" w:hanging="283"/>
        <w:rPr>
          <w:i/>
          <w:color w:val="FF0000"/>
          <w:sz w:val="22"/>
          <w:szCs w:val="22"/>
        </w:rPr>
      </w:pPr>
      <w:r w:rsidRPr="00A27F14">
        <w:rPr>
          <w:sz w:val="22"/>
          <w:szCs w:val="22"/>
        </w:rPr>
        <w:t>zmiany wynagrodzenia, które będzie uzależnione od:</w:t>
      </w:r>
    </w:p>
    <w:p w14:paraId="41A86765" w14:textId="77777777" w:rsidR="00F51DCD" w:rsidRPr="00A27F14" w:rsidRDefault="00F51DCD" w:rsidP="007E331D">
      <w:pPr>
        <w:pStyle w:val="Akapitzlist"/>
        <w:ind w:firstLine="0"/>
        <w:rPr>
          <w:sz w:val="22"/>
          <w:szCs w:val="22"/>
        </w:rPr>
      </w:pPr>
      <w:r w:rsidRPr="00A27F14">
        <w:rPr>
          <w:sz w:val="22"/>
          <w:szCs w:val="22"/>
        </w:rPr>
        <w:t xml:space="preserve">- zwiększenia ilości odebranych odpadów komunalnych </w:t>
      </w:r>
      <w:r w:rsidR="00366C9D" w:rsidRPr="00A27F14">
        <w:rPr>
          <w:sz w:val="22"/>
          <w:szCs w:val="22"/>
        </w:rPr>
        <w:t xml:space="preserve">niesegregowanych, </w:t>
      </w:r>
      <w:r w:rsidRPr="00A27F14">
        <w:rPr>
          <w:sz w:val="22"/>
          <w:szCs w:val="22"/>
        </w:rPr>
        <w:t xml:space="preserve">segregowanych danej frakcji ponad określony limit wskazany w </w:t>
      </w:r>
      <w:r w:rsidR="00366C9D" w:rsidRPr="00A27F14">
        <w:rPr>
          <w:sz w:val="22"/>
          <w:szCs w:val="22"/>
        </w:rPr>
        <w:t>umowie</w:t>
      </w:r>
      <w:r w:rsidRPr="00A27F14">
        <w:rPr>
          <w:sz w:val="22"/>
          <w:szCs w:val="22"/>
        </w:rPr>
        <w:t>;</w:t>
      </w:r>
    </w:p>
    <w:p w14:paraId="74937191" w14:textId="77777777" w:rsidR="00F51DCD" w:rsidRPr="00A27F14" w:rsidRDefault="00F51DCD" w:rsidP="007E331D">
      <w:pPr>
        <w:pStyle w:val="Akapitzlist"/>
        <w:ind w:firstLine="0"/>
        <w:rPr>
          <w:sz w:val="22"/>
          <w:szCs w:val="22"/>
        </w:rPr>
      </w:pPr>
      <w:r w:rsidRPr="00A27F14">
        <w:rPr>
          <w:sz w:val="22"/>
          <w:szCs w:val="22"/>
        </w:rPr>
        <w:t>- urzędowej zmiany stawki podatku VAT,</w:t>
      </w:r>
    </w:p>
    <w:p w14:paraId="5778CCBF" w14:textId="77777777" w:rsidR="00F51DCD" w:rsidRPr="00A27F14" w:rsidRDefault="00F51DCD" w:rsidP="007E331D">
      <w:pPr>
        <w:pStyle w:val="Akapitzlist"/>
        <w:ind w:firstLine="0"/>
        <w:rPr>
          <w:sz w:val="22"/>
          <w:szCs w:val="22"/>
        </w:rPr>
      </w:pPr>
      <w:r w:rsidRPr="00A27F14">
        <w:rPr>
          <w:sz w:val="22"/>
          <w:szCs w:val="22"/>
        </w:rPr>
        <w:t>- zmiany stanu prawnego w zakresie dotyczącym realizowanej umowy, który spowoduje konieczność zmiany sposobu wykonywania zamówienia przez Wykonawcę, a zmiany te będą miały wpływ na wynagrodzenie umowne za wykonywaną usługę,</w:t>
      </w:r>
    </w:p>
    <w:p w14:paraId="5053AC01" w14:textId="77777777" w:rsidR="00F51DCD" w:rsidRPr="00A27F14" w:rsidRDefault="00F51DCD" w:rsidP="007E331D">
      <w:pPr>
        <w:pStyle w:val="Akapitzlist"/>
        <w:ind w:left="360" w:firstLine="66"/>
        <w:rPr>
          <w:sz w:val="22"/>
          <w:szCs w:val="22"/>
        </w:rPr>
      </w:pPr>
      <w:r w:rsidRPr="00A27F14">
        <w:rPr>
          <w:sz w:val="22"/>
          <w:szCs w:val="22"/>
        </w:rPr>
        <w:t>3)   gdy zaistnieje niemożliwa do przewidzenia w chwili zawarcia umowy okoliczność prawna, ekonomiczna lub techniczna, zdarzenia losowe, za która żadna ze Stron nie ponosi odpowiedzialności, skutkująca brakiem możliwości należytego wykonania umowy, zgodnie ze SWIZ;</w:t>
      </w:r>
    </w:p>
    <w:p w14:paraId="34FA7C6E" w14:textId="77777777" w:rsidR="00EF5FBB" w:rsidRPr="00A27F14" w:rsidRDefault="00F51DCD" w:rsidP="007E331D">
      <w:pPr>
        <w:pStyle w:val="Akapitzlist"/>
        <w:rPr>
          <w:color w:val="FF0000"/>
          <w:sz w:val="22"/>
          <w:szCs w:val="22"/>
        </w:rPr>
      </w:pPr>
      <w:r w:rsidRPr="00A27F14">
        <w:rPr>
          <w:color w:val="FF0000"/>
          <w:sz w:val="22"/>
          <w:szCs w:val="22"/>
        </w:rPr>
        <w:t xml:space="preserve"> </w:t>
      </w:r>
    </w:p>
    <w:p w14:paraId="0884482E" w14:textId="77777777" w:rsidR="00750F78" w:rsidRPr="00A27F14" w:rsidRDefault="00EF5FBB" w:rsidP="00A44797">
      <w:pPr>
        <w:pStyle w:val="Akapitzlist"/>
        <w:numPr>
          <w:ilvl w:val="1"/>
          <w:numId w:val="13"/>
        </w:numPr>
        <w:rPr>
          <w:sz w:val="22"/>
          <w:szCs w:val="22"/>
        </w:rPr>
      </w:pPr>
      <w:r w:rsidRPr="00A27F14">
        <w:rPr>
          <w:sz w:val="22"/>
          <w:szCs w:val="22"/>
        </w:rPr>
        <w:t xml:space="preserve">Zmiany </w:t>
      </w:r>
      <w:r w:rsidR="00507488" w:rsidRPr="00A27F14">
        <w:rPr>
          <w:sz w:val="22"/>
          <w:szCs w:val="22"/>
        </w:rPr>
        <w:t xml:space="preserve">mogą być dokonane tylko, jeżeli jest to niezbędne dla prawidłowego wykonania przedmiotu umowy. </w:t>
      </w:r>
    </w:p>
    <w:p w14:paraId="55D1B35F" w14:textId="77777777" w:rsidR="00750F78" w:rsidRPr="00A27F14" w:rsidRDefault="00750F78" w:rsidP="007E331D">
      <w:pPr>
        <w:pStyle w:val="Akapitzlist"/>
        <w:ind w:left="567" w:firstLine="0"/>
        <w:rPr>
          <w:sz w:val="22"/>
          <w:szCs w:val="22"/>
        </w:rPr>
      </w:pPr>
    </w:p>
    <w:p w14:paraId="68DB3939" w14:textId="77777777" w:rsidR="00DC2E64" w:rsidRPr="00A27F14" w:rsidRDefault="00507488" w:rsidP="00A44797">
      <w:pPr>
        <w:pStyle w:val="Akapitzlist"/>
        <w:numPr>
          <w:ilvl w:val="1"/>
          <w:numId w:val="13"/>
        </w:numPr>
        <w:tabs>
          <w:tab w:val="left" w:pos="844"/>
        </w:tabs>
        <w:ind w:right="0"/>
        <w:contextualSpacing/>
        <w:rPr>
          <w:sz w:val="22"/>
          <w:szCs w:val="22"/>
        </w:rPr>
      </w:pPr>
      <w:r w:rsidRPr="00A27F14">
        <w:rPr>
          <w:sz w:val="22"/>
          <w:szCs w:val="22"/>
        </w:rPr>
        <w:t>Wszystkie powyższe okoliczności stanowią katalog zmian, na które Zamawiający może wyrazić zgodę</w:t>
      </w:r>
      <w:r w:rsidR="00750F78" w:rsidRPr="00A27F14">
        <w:rPr>
          <w:sz w:val="22"/>
          <w:szCs w:val="22"/>
        </w:rPr>
        <w:t>,</w:t>
      </w:r>
      <w:r w:rsidRPr="00A27F14">
        <w:rPr>
          <w:sz w:val="22"/>
          <w:szCs w:val="22"/>
        </w:rPr>
        <w:t xml:space="preserve"> nie stanowią jednak zobowią</w:t>
      </w:r>
      <w:r w:rsidR="000A17E5" w:rsidRPr="00A27F14">
        <w:rPr>
          <w:sz w:val="22"/>
          <w:szCs w:val="22"/>
        </w:rPr>
        <w:t>zania do wyrażenia takiej zgody.</w:t>
      </w:r>
    </w:p>
    <w:p w14:paraId="3D2F2742" w14:textId="77777777" w:rsidR="00DC2E64" w:rsidRPr="00A27F14" w:rsidRDefault="0064670D" w:rsidP="007E331D">
      <w:pPr>
        <w:pStyle w:val="Akapitzlist"/>
        <w:tabs>
          <w:tab w:val="left" w:pos="844"/>
        </w:tabs>
        <w:ind w:left="360" w:right="0" w:firstLine="0"/>
        <w:contextualSpacing/>
        <w:rPr>
          <w:sz w:val="22"/>
          <w:szCs w:val="22"/>
        </w:rPr>
      </w:pPr>
      <w:r w:rsidRPr="00A27F14">
        <w:rPr>
          <w:sz w:val="22"/>
          <w:szCs w:val="22"/>
        </w:rPr>
        <w:t xml:space="preserve"> </w:t>
      </w:r>
    </w:p>
    <w:p w14:paraId="5501E9DD" w14:textId="77777777" w:rsidR="0064670D" w:rsidRPr="00A27F14" w:rsidRDefault="0064670D" w:rsidP="00A44797">
      <w:pPr>
        <w:pStyle w:val="Akapitzlist"/>
        <w:numPr>
          <w:ilvl w:val="1"/>
          <w:numId w:val="13"/>
        </w:numPr>
        <w:tabs>
          <w:tab w:val="left" w:pos="844"/>
        </w:tabs>
        <w:ind w:right="0"/>
        <w:contextualSpacing/>
        <w:rPr>
          <w:sz w:val="22"/>
          <w:szCs w:val="22"/>
        </w:rPr>
      </w:pPr>
      <w:r w:rsidRPr="00A27F14">
        <w:rPr>
          <w:sz w:val="22"/>
          <w:szCs w:val="22"/>
        </w:rPr>
        <w:t xml:space="preserve">Strona występująca o zmianę postanowień zawartej umowy zobowiązana jest do udokumentowania zaistnienia okoliczności, o których mowa w  </w:t>
      </w:r>
      <w:r w:rsidR="00DC2E64" w:rsidRPr="00A27F14">
        <w:rPr>
          <w:sz w:val="22"/>
          <w:szCs w:val="22"/>
        </w:rPr>
        <w:t>pkt.14.5.</w:t>
      </w:r>
      <w:r w:rsidRPr="00A27F14">
        <w:rPr>
          <w:sz w:val="22"/>
          <w:szCs w:val="22"/>
        </w:rPr>
        <w:t xml:space="preserve"> Wniosek o zmianę postanowień umowy musi być wyrażony na piśmie. </w:t>
      </w:r>
    </w:p>
    <w:p w14:paraId="4575A9C9" w14:textId="77777777" w:rsidR="00507488" w:rsidRPr="00A27F14" w:rsidRDefault="00507488" w:rsidP="007E331D">
      <w:pPr>
        <w:pStyle w:val="Akapitzlist"/>
        <w:widowControl/>
        <w:ind w:left="568" w:right="0" w:firstLine="0"/>
        <w:contextualSpacing/>
        <w:rPr>
          <w:rFonts w:eastAsiaTheme="minorHAnsi"/>
          <w:sz w:val="22"/>
          <w:szCs w:val="22"/>
        </w:rPr>
      </w:pPr>
    </w:p>
    <w:p w14:paraId="4DFF7071" w14:textId="77777777" w:rsidR="004A6A56" w:rsidRPr="00A27F14" w:rsidRDefault="00716A56" w:rsidP="007E331D">
      <w:pPr>
        <w:pStyle w:val="Akapitzlist"/>
        <w:widowControl/>
        <w:ind w:left="0" w:right="0" w:firstLine="0"/>
        <w:contextualSpacing/>
        <w:rPr>
          <w:rFonts w:eastAsiaTheme="minorHAnsi"/>
          <w:sz w:val="22"/>
          <w:szCs w:val="22"/>
        </w:rPr>
      </w:pPr>
      <w:r w:rsidRPr="00A27F14">
        <w:rPr>
          <w:rFonts w:eastAsia="Times New Roman"/>
          <w:b/>
          <w:sz w:val="22"/>
          <w:szCs w:val="22"/>
        </w:rPr>
        <w:t xml:space="preserve">Rozdz. </w:t>
      </w:r>
      <w:r w:rsidR="004A6A56" w:rsidRPr="00A27F14">
        <w:rPr>
          <w:rFonts w:eastAsia="Times New Roman"/>
          <w:b/>
          <w:sz w:val="22"/>
          <w:szCs w:val="22"/>
        </w:rPr>
        <w:t>XV. WYMAGANIA DOTYCZĄCE ZABEZPIECZENIA NALEŻYTEGO WYKONANIA UMOWY.</w:t>
      </w:r>
    </w:p>
    <w:p w14:paraId="5B897285" w14:textId="77777777" w:rsidR="00820A14" w:rsidRPr="00A27F14" w:rsidRDefault="00820A14" w:rsidP="007E331D">
      <w:pPr>
        <w:pStyle w:val="Akapitzlist"/>
        <w:widowControl/>
        <w:ind w:left="568" w:right="0" w:firstLine="0"/>
        <w:contextualSpacing/>
        <w:rPr>
          <w:rFonts w:eastAsiaTheme="minorHAnsi"/>
          <w:sz w:val="22"/>
          <w:szCs w:val="22"/>
        </w:rPr>
      </w:pPr>
    </w:p>
    <w:p w14:paraId="42FB3F7E" w14:textId="77777777" w:rsidR="0050298A" w:rsidRPr="00A27F14" w:rsidRDefault="0050298A" w:rsidP="00A44797">
      <w:pPr>
        <w:pStyle w:val="Akapitzlist"/>
        <w:numPr>
          <w:ilvl w:val="0"/>
          <w:numId w:val="13"/>
        </w:numPr>
        <w:ind w:right="0"/>
        <w:rPr>
          <w:sz w:val="22"/>
          <w:szCs w:val="22"/>
        </w:rPr>
      </w:pPr>
      <w:r w:rsidRPr="00A27F14">
        <w:rPr>
          <w:sz w:val="22"/>
          <w:szCs w:val="22"/>
        </w:rPr>
        <w:t>Zamawiający</w:t>
      </w:r>
      <w:r w:rsidR="00A86675" w:rsidRPr="00A27F14">
        <w:rPr>
          <w:sz w:val="22"/>
          <w:szCs w:val="22"/>
        </w:rPr>
        <w:t xml:space="preserve"> nie</w:t>
      </w:r>
      <w:r w:rsidRPr="00A27F14">
        <w:rPr>
          <w:sz w:val="22"/>
          <w:szCs w:val="22"/>
        </w:rPr>
        <w:t xml:space="preserve"> żąda od Wykonawcy  wniesienia zabezpieczenia należytego wykonania umowy, które służy do pokrycia roszczeń z tytułu niewykonania lub nienależytego wykonania umowy.</w:t>
      </w:r>
    </w:p>
    <w:p w14:paraId="3BBFA32F" w14:textId="77777777" w:rsidR="004A6A56" w:rsidRPr="00A27F14" w:rsidRDefault="004A6A56" w:rsidP="007E331D">
      <w:pPr>
        <w:spacing w:line="240" w:lineRule="auto"/>
        <w:ind w:left="0" w:firstLine="0"/>
        <w:rPr>
          <w:rFonts w:ascii="Times New Roman" w:eastAsia="Times New Roman" w:hAnsi="Times New Roman" w:cs="Times New Roman"/>
          <w:b/>
          <w:lang w:eastAsia="pl-PL"/>
        </w:rPr>
      </w:pPr>
    </w:p>
    <w:p w14:paraId="41E416D1" w14:textId="77777777" w:rsidR="004A6A56" w:rsidRPr="00A27F14" w:rsidRDefault="004A6A56" w:rsidP="007E331D">
      <w:pPr>
        <w:spacing w:line="240" w:lineRule="auto"/>
        <w:ind w:left="0" w:firstLine="0"/>
        <w:rPr>
          <w:rFonts w:ascii="Times New Roman" w:eastAsia="Times New Roman" w:hAnsi="Times New Roman" w:cs="Times New Roman"/>
          <w:b/>
          <w:lang w:eastAsia="pl-PL"/>
        </w:rPr>
      </w:pPr>
      <w:r w:rsidRPr="00A27F14">
        <w:rPr>
          <w:rFonts w:ascii="Times New Roman" w:eastAsia="Times New Roman" w:hAnsi="Times New Roman" w:cs="Times New Roman"/>
          <w:b/>
          <w:lang w:eastAsia="pl-PL"/>
        </w:rPr>
        <w:t>Rozdz. XVI. ŚRODKI OCHRONY PRAWNEJ PRZYSŁUGUJĄCE WYKONAWCY                                W TOKU POSTĘPOWANIA O UDZIELENIE ZAMÓWIENIA.</w:t>
      </w:r>
    </w:p>
    <w:p w14:paraId="664C3A79" w14:textId="77777777" w:rsidR="00F35921" w:rsidRPr="00A27F14" w:rsidRDefault="00F35921" w:rsidP="007E331D">
      <w:pPr>
        <w:spacing w:line="240" w:lineRule="auto"/>
        <w:ind w:left="0" w:right="0" w:firstLine="0"/>
        <w:contextualSpacing/>
        <w:rPr>
          <w:rFonts w:ascii="Times New Roman" w:hAnsi="Times New Roman" w:cs="Times New Roman"/>
        </w:rPr>
      </w:pPr>
    </w:p>
    <w:p w14:paraId="156C190A" w14:textId="77777777" w:rsidR="00F35921" w:rsidRPr="00A27F14" w:rsidRDefault="00F35921" w:rsidP="00A44797">
      <w:pPr>
        <w:pStyle w:val="Akapitzlist"/>
        <w:numPr>
          <w:ilvl w:val="0"/>
          <w:numId w:val="13"/>
        </w:numPr>
        <w:ind w:right="0"/>
        <w:contextualSpacing/>
        <w:rPr>
          <w:rFonts w:eastAsiaTheme="minorHAnsi"/>
          <w:sz w:val="22"/>
          <w:szCs w:val="22"/>
        </w:rPr>
      </w:pPr>
      <w:r w:rsidRPr="00A27F14">
        <w:rPr>
          <w:rFonts w:eastAsiaTheme="minorHAnsi"/>
          <w:sz w:val="22"/>
          <w:szCs w:val="22"/>
        </w:rPr>
        <w:t>Wykonawcom przysługują środki ochrony prawnej określone w Dziale VI ustawy Pzp „Środki ochrony prawnej” (art. 179 - 198g ustawy Pzp)  tj.</w:t>
      </w:r>
    </w:p>
    <w:p w14:paraId="6F094961" w14:textId="77777777" w:rsidR="00F35921" w:rsidRPr="00A27F14" w:rsidRDefault="00F35921" w:rsidP="00A44797">
      <w:pPr>
        <w:pStyle w:val="Akapitzlist"/>
        <w:numPr>
          <w:ilvl w:val="4"/>
          <w:numId w:val="13"/>
        </w:numPr>
        <w:ind w:left="993" w:right="0" w:hanging="425"/>
        <w:contextualSpacing/>
        <w:rPr>
          <w:rFonts w:eastAsiaTheme="minorHAnsi"/>
          <w:sz w:val="22"/>
          <w:szCs w:val="22"/>
        </w:rPr>
      </w:pPr>
      <w:r w:rsidRPr="00A27F14">
        <w:rPr>
          <w:rFonts w:eastAsiaTheme="minorHAnsi"/>
          <w:sz w:val="22"/>
          <w:szCs w:val="22"/>
        </w:rPr>
        <w:t xml:space="preserve">odwołanie do Prezesa Krajowej Izby Odwoławczej </w:t>
      </w:r>
    </w:p>
    <w:p w14:paraId="525109A5" w14:textId="77777777" w:rsidR="00F35921" w:rsidRPr="00A27F14" w:rsidRDefault="00F35921" w:rsidP="00A44797">
      <w:pPr>
        <w:numPr>
          <w:ilvl w:val="4"/>
          <w:numId w:val="13"/>
        </w:numPr>
        <w:tabs>
          <w:tab w:val="left" w:pos="993"/>
        </w:tabs>
        <w:autoSpaceDE w:val="0"/>
        <w:autoSpaceDN w:val="0"/>
        <w:adjustRightInd w:val="0"/>
        <w:spacing w:line="240" w:lineRule="auto"/>
        <w:ind w:left="567" w:right="0" w:firstLine="1"/>
        <w:contextualSpacing/>
        <w:rPr>
          <w:rFonts w:ascii="Times New Roman" w:hAnsi="Times New Roman" w:cs="Times New Roman"/>
        </w:rPr>
      </w:pPr>
      <w:r w:rsidRPr="00A27F14">
        <w:rPr>
          <w:rFonts w:ascii="Times New Roman" w:hAnsi="Times New Roman" w:cs="Times New Roman"/>
        </w:rPr>
        <w:t>skarga do sądu okręgowego właściwego dla siedziby Zamawiającego.</w:t>
      </w:r>
    </w:p>
    <w:p w14:paraId="09EBDF14" w14:textId="77777777" w:rsidR="00F35921" w:rsidRPr="00A27F14" w:rsidRDefault="00F35921" w:rsidP="007E331D">
      <w:pPr>
        <w:autoSpaceDE w:val="0"/>
        <w:autoSpaceDN w:val="0"/>
        <w:adjustRightInd w:val="0"/>
        <w:spacing w:line="240" w:lineRule="auto"/>
        <w:ind w:left="644"/>
        <w:contextualSpacing/>
        <w:rPr>
          <w:rFonts w:ascii="Times New Roman" w:hAnsi="Times New Roman" w:cs="Times New Roman"/>
        </w:rPr>
      </w:pPr>
    </w:p>
    <w:p w14:paraId="38D9B777" w14:textId="77777777" w:rsidR="00F35921" w:rsidRPr="00A27F14" w:rsidRDefault="00F35921" w:rsidP="00A44797">
      <w:pPr>
        <w:pStyle w:val="Akapitzlist"/>
        <w:numPr>
          <w:ilvl w:val="1"/>
          <w:numId w:val="10"/>
        </w:numPr>
        <w:ind w:left="437" w:right="0" w:hanging="437"/>
        <w:contextualSpacing/>
        <w:rPr>
          <w:rFonts w:eastAsiaTheme="minorHAnsi"/>
          <w:sz w:val="22"/>
          <w:szCs w:val="22"/>
        </w:rPr>
      </w:pPr>
      <w:r w:rsidRPr="00A27F14">
        <w:rPr>
          <w:rFonts w:eastAsiaTheme="minorHAnsi"/>
          <w:sz w:val="22"/>
          <w:szCs w:val="22"/>
        </w:rPr>
        <w:t>Środki ochrony prawnej (odwołanie oraz skarga) przysługują Wykonawcy, a także innemu podmiotowi, jeżeli ma lub miał interes w uzyskaniu danego zamówienia oraz poniósł lub może ponieść szkodę w wyniku naruszenia przez Zamawiającego przepisów ustawy Pzp.</w:t>
      </w:r>
    </w:p>
    <w:p w14:paraId="136028B9" w14:textId="77777777" w:rsidR="00F35921" w:rsidRPr="00A27F14" w:rsidRDefault="00F35921" w:rsidP="007E331D">
      <w:pPr>
        <w:autoSpaceDE w:val="0"/>
        <w:autoSpaceDN w:val="0"/>
        <w:adjustRightInd w:val="0"/>
        <w:spacing w:line="240" w:lineRule="auto"/>
        <w:rPr>
          <w:rFonts w:ascii="Times New Roman" w:hAnsi="Times New Roman" w:cs="Times New Roman"/>
        </w:rPr>
      </w:pPr>
      <w:r w:rsidRPr="00A27F14">
        <w:rPr>
          <w:rFonts w:ascii="Times New Roman" w:hAnsi="Times New Roman" w:cs="Times New Roman"/>
        </w:rPr>
        <w:t xml:space="preserve"> </w:t>
      </w:r>
    </w:p>
    <w:p w14:paraId="6B070889" w14:textId="77777777" w:rsidR="00F35921"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 xml:space="preserve">Środki ochrony prawnej wobec ogłoszenia o zamówieniu oraz SIWZ przysługują również </w:t>
      </w:r>
      <w:r w:rsidRPr="00A27F14">
        <w:rPr>
          <w:rFonts w:eastAsiaTheme="minorHAnsi"/>
          <w:sz w:val="22"/>
          <w:szCs w:val="22"/>
        </w:rPr>
        <w:lastRenderedPageBreak/>
        <w:t>organizacjom wpisanym na listę, o której mowa w art. 154 pkt 5 ustawy  Pzp.</w:t>
      </w:r>
    </w:p>
    <w:p w14:paraId="07DF6CFA" w14:textId="77777777" w:rsidR="00F35921" w:rsidRPr="00A27F14" w:rsidRDefault="00F35921" w:rsidP="007E331D">
      <w:pPr>
        <w:autoSpaceDE w:val="0"/>
        <w:autoSpaceDN w:val="0"/>
        <w:adjustRightInd w:val="0"/>
        <w:spacing w:line="240" w:lineRule="auto"/>
        <w:ind w:left="360"/>
        <w:contextualSpacing/>
        <w:rPr>
          <w:rFonts w:ascii="Times New Roman" w:hAnsi="Times New Roman" w:cs="Times New Roman"/>
        </w:rPr>
      </w:pPr>
    </w:p>
    <w:p w14:paraId="21647A61" w14:textId="77777777" w:rsidR="00F35921"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26B7A0A0" w14:textId="77777777" w:rsidR="00F35921" w:rsidRPr="00A27F14" w:rsidRDefault="00F35921" w:rsidP="007E331D">
      <w:pPr>
        <w:spacing w:line="240" w:lineRule="auto"/>
        <w:ind w:left="720"/>
        <w:contextualSpacing/>
        <w:rPr>
          <w:rFonts w:ascii="Times New Roman" w:hAnsi="Times New Roman" w:cs="Times New Roman"/>
        </w:rPr>
      </w:pPr>
    </w:p>
    <w:p w14:paraId="6D99D53E" w14:textId="77777777" w:rsidR="00F35921"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 xml:space="preserve">Odwołanie powinno wskazywać czynność lub zaniechanie czynności Zamawiającego, której zarzuca się niezgodność z przepisami </w:t>
      </w:r>
      <w:r w:rsidR="00167F22" w:rsidRPr="00A27F14">
        <w:rPr>
          <w:rFonts w:eastAsiaTheme="minorHAnsi"/>
          <w:sz w:val="22"/>
          <w:szCs w:val="22"/>
        </w:rPr>
        <w:t xml:space="preserve">ustawy </w:t>
      </w:r>
      <w:r w:rsidRPr="00A27F14">
        <w:rPr>
          <w:rFonts w:eastAsiaTheme="minorHAnsi"/>
          <w:sz w:val="22"/>
          <w:szCs w:val="22"/>
        </w:rPr>
        <w:t>Pzp, zawierać zwięzłe przedstawienie zarzutów, określać żądanie oraz wskazywać okoliczności faktyczne i prawne uzasadniające wniesienie odwołania.</w:t>
      </w:r>
    </w:p>
    <w:p w14:paraId="4196916D" w14:textId="77777777" w:rsidR="00F35921" w:rsidRPr="00A27F14" w:rsidRDefault="00F35921" w:rsidP="007E331D">
      <w:pPr>
        <w:pStyle w:val="Akapitzlist"/>
        <w:ind w:left="606"/>
        <w:rPr>
          <w:rFonts w:eastAsiaTheme="minorHAnsi"/>
          <w:sz w:val="22"/>
          <w:szCs w:val="22"/>
        </w:rPr>
      </w:pPr>
    </w:p>
    <w:p w14:paraId="4855DDA3" w14:textId="77777777" w:rsidR="00804AF2"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Odwołanie wnosi się do Prezesa Izby w formie pisemnej albo elektronicznej opatrzonej  bezpiecznym podpisem elektronicznym weryfikowanym za pomocą ważnego       kwalifikowanego certyfikatu lub równoważnego środka , spełniającego wymagania dla    tego  rodzaju podpisu.</w:t>
      </w:r>
    </w:p>
    <w:p w14:paraId="2124844B" w14:textId="77777777" w:rsidR="00804AF2" w:rsidRPr="00A27F14" w:rsidRDefault="00804AF2" w:rsidP="00804AF2">
      <w:pPr>
        <w:pStyle w:val="Akapitzlist"/>
        <w:rPr>
          <w:sz w:val="22"/>
          <w:szCs w:val="22"/>
        </w:rPr>
      </w:pPr>
    </w:p>
    <w:p w14:paraId="10F3EF11" w14:textId="77777777" w:rsidR="00E10DCA" w:rsidRPr="00A27F14" w:rsidRDefault="00804AF2" w:rsidP="00A44797">
      <w:pPr>
        <w:pStyle w:val="Akapitzlist"/>
        <w:numPr>
          <w:ilvl w:val="1"/>
          <w:numId w:val="10"/>
        </w:numPr>
        <w:ind w:right="0"/>
        <w:contextualSpacing/>
        <w:rPr>
          <w:rFonts w:eastAsiaTheme="minorHAnsi"/>
          <w:sz w:val="22"/>
          <w:szCs w:val="22"/>
        </w:rPr>
      </w:pPr>
      <w:r w:rsidRPr="00A27F14">
        <w:rPr>
          <w:sz w:val="22"/>
          <w:szCs w:val="22"/>
        </w:rPr>
        <w:t>Odwołanie wnosi się w terminach określonych w dziale VI Rozdział 2 ustawy – Środki ochrony prawnej.</w:t>
      </w:r>
    </w:p>
    <w:p w14:paraId="79270D07" w14:textId="77777777" w:rsidR="00E10DCA" w:rsidRPr="00A27F14" w:rsidRDefault="00E10DCA" w:rsidP="00E10DCA">
      <w:pPr>
        <w:pStyle w:val="Akapitzlist"/>
        <w:rPr>
          <w:sz w:val="22"/>
          <w:szCs w:val="22"/>
        </w:rPr>
      </w:pPr>
    </w:p>
    <w:p w14:paraId="6A2BCC09" w14:textId="77777777" w:rsidR="00E10DCA" w:rsidRPr="00A27F14" w:rsidRDefault="00804AF2" w:rsidP="00A44797">
      <w:pPr>
        <w:pStyle w:val="Akapitzlist"/>
        <w:numPr>
          <w:ilvl w:val="1"/>
          <w:numId w:val="10"/>
        </w:numPr>
        <w:ind w:right="0"/>
        <w:contextualSpacing/>
        <w:rPr>
          <w:rFonts w:eastAsiaTheme="minorHAnsi"/>
          <w:sz w:val="22"/>
          <w:szCs w:val="22"/>
        </w:rPr>
      </w:pPr>
      <w:r w:rsidRPr="00A27F14">
        <w:rPr>
          <w:sz w:val="22"/>
          <w:szCs w:val="22"/>
        </w:rPr>
        <w:t>Koszty postępowania odwoławczego Strony ponoszą stosownie do jego wyniku, z zastrzeżeniem art. 186 ust. 6 ustawy.</w:t>
      </w:r>
    </w:p>
    <w:p w14:paraId="2D3F7746" w14:textId="77777777" w:rsidR="00E10DCA" w:rsidRPr="00A27F14" w:rsidRDefault="00E10DCA" w:rsidP="00E10DCA">
      <w:pPr>
        <w:pStyle w:val="Akapitzlist"/>
        <w:rPr>
          <w:rFonts w:eastAsiaTheme="minorHAnsi"/>
          <w:sz w:val="22"/>
          <w:szCs w:val="22"/>
        </w:rPr>
      </w:pPr>
    </w:p>
    <w:p w14:paraId="76CF7186" w14:textId="77777777" w:rsidR="00E10DCA"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 xml:space="preserve">Na orzeczenie Izby  stronom oraz uczestnikom postępowania odwoławczego przysługuje skarga do sądu okręgowego właściwego dla siedziby Zamawiającego. </w:t>
      </w:r>
    </w:p>
    <w:p w14:paraId="0F430B42" w14:textId="77777777" w:rsidR="00E10DCA" w:rsidRPr="00A27F14" w:rsidRDefault="00E10DCA" w:rsidP="00E10DCA">
      <w:pPr>
        <w:pStyle w:val="Akapitzlist"/>
        <w:rPr>
          <w:rFonts w:eastAsiaTheme="minorHAnsi"/>
          <w:sz w:val="22"/>
          <w:szCs w:val="22"/>
        </w:rPr>
      </w:pPr>
    </w:p>
    <w:p w14:paraId="1A1393E8" w14:textId="77777777" w:rsidR="00E10DCA"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Skargę wnosi się za pośrednictwem Prezesa   Izby  w terminie 7 dni od dnia doręczenia orzeczenia  Izby, przesyłając jednocześnie jej odpis przeciwnikowi skargi. Złożenie skargi</w:t>
      </w:r>
      <w:r w:rsidR="00D61203" w:rsidRPr="00A27F14">
        <w:rPr>
          <w:rFonts w:eastAsiaTheme="minorHAnsi"/>
          <w:sz w:val="22"/>
          <w:szCs w:val="22"/>
        </w:rPr>
        <w:t xml:space="preserve">                                 </w:t>
      </w:r>
      <w:r w:rsidR="00006E96" w:rsidRPr="00A27F14">
        <w:rPr>
          <w:rFonts w:eastAsiaTheme="minorHAnsi"/>
          <w:sz w:val="22"/>
          <w:szCs w:val="22"/>
        </w:rPr>
        <w:t xml:space="preserve"> </w:t>
      </w:r>
      <w:r w:rsidRPr="00A27F14">
        <w:rPr>
          <w:rFonts w:eastAsiaTheme="minorHAnsi"/>
          <w:sz w:val="22"/>
          <w:szCs w:val="22"/>
        </w:rPr>
        <w:t xml:space="preserve">w placówce pocztowej operatora wyznaczonego w rozumieniu ustawy z dnia </w:t>
      </w:r>
      <w:r w:rsidR="00D61203" w:rsidRPr="00A27F14">
        <w:rPr>
          <w:rFonts w:eastAsiaTheme="minorHAnsi"/>
          <w:sz w:val="22"/>
          <w:szCs w:val="22"/>
        </w:rPr>
        <w:t xml:space="preserve">                                      </w:t>
      </w:r>
      <w:r w:rsidRPr="00A27F14">
        <w:rPr>
          <w:rFonts w:eastAsiaTheme="minorHAnsi"/>
          <w:sz w:val="22"/>
          <w:szCs w:val="22"/>
        </w:rPr>
        <w:t>23 listopada 2012 r. Prawo Pocztowe jest równoznaczne z jej wniesieniem.</w:t>
      </w:r>
    </w:p>
    <w:p w14:paraId="7C1DF635" w14:textId="77777777" w:rsidR="00E10DCA" w:rsidRPr="00A27F14" w:rsidRDefault="00E10DCA" w:rsidP="00E10DCA">
      <w:pPr>
        <w:pStyle w:val="Akapitzlist"/>
        <w:rPr>
          <w:rFonts w:eastAsiaTheme="minorHAnsi"/>
          <w:sz w:val="22"/>
          <w:szCs w:val="22"/>
        </w:rPr>
      </w:pPr>
    </w:p>
    <w:p w14:paraId="247B41AC" w14:textId="77777777" w:rsidR="00F35921" w:rsidRPr="00A27F14" w:rsidRDefault="00F35921" w:rsidP="00A44797">
      <w:pPr>
        <w:pStyle w:val="Akapitzlist"/>
        <w:numPr>
          <w:ilvl w:val="1"/>
          <w:numId w:val="10"/>
        </w:numPr>
        <w:ind w:right="0"/>
        <w:contextualSpacing/>
        <w:rPr>
          <w:rFonts w:eastAsiaTheme="minorHAnsi"/>
          <w:sz w:val="22"/>
          <w:szCs w:val="22"/>
        </w:rPr>
      </w:pPr>
      <w:r w:rsidRPr="00A27F14">
        <w:rPr>
          <w:rFonts w:eastAsiaTheme="minorHAns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793250C" w14:textId="77777777" w:rsidR="00F35921" w:rsidRPr="00A27F14" w:rsidRDefault="00F35921" w:rsidP="007E331D">
      <w:pPr>
        <w:autoSpaceDE w:val="0"/>
        <w:autoSpaceDN w:val="0"/>
        <w:adjustRightInd w:val="0"/>
        <w:spacing w:line="240" w:lineRule="auto"/>
        <w:rPr>
          <w:rFonts w:ascii="Times New Roman" w:hAnsi="Times New Roman" w:cs="Times New Roman"/>
        </w:rPr>
      </w:pPr>
    </w:p>
    <w:p w14:paraId="530114BA" w14:textId="77777777" w:rsidR="00F72D0D" w:rsidRPr="00A27F14" w:rsidRDefault="00401970" w:rsidP="007E331D">
      <w:pPr>
        <w:spacing w:line="240" w:lineRule="auto"/>
        <w:ind w:left="0" w:firstLine="0"/>
        <w:rPr>
          <w:rFonts w:ascii="Times New Roman" w:eastAsia="Times New Roman" w:hAnsi="Times New Roman" w:cs="Times New Roman"/>
          <w:b/>
          <w:lang w:eastAsia="pl-PL"/>
        </w:rPr>
      </w:pPr>
      <w:r w:rsidRPr="00A27F14">
        <w:rPr>
          <w:rFonts w:ascii="Times New Roman" w:eastAsia="Times New Roman" w:hAnsi="Times New Roman" w:cs="Times New Roman"/>
          <w:b/>
          <w:lang w:eastAsia="pl-PL"/>
        </w:rPr>
        <w:t>Rozdz. XVII.REALIZACJA WYMOGU ZATRUDNIENIA PRZEZ WYKONAWCĘ LUB PODWYKONAWCĘ OSÓ</w:t>
      </w:r>
      <w:r w:rsidR="00423695" w:rsidRPr="00A27F14">
        <w:rPr>
          <w:rFonts w:ascii="Times New Roman" w:eastAsia="Times New Roman" w:hAnsi="Times New Roman" w:cs="Times New Roman"/>
          <w:b/>
          <w:lang w:eastAsia="pl-PL"/>
        </w:rPr>
        <w:t>B, O KTÓRYCH MOWA W ART. 29 ust</w:t>
      </w:r>
      <w:r w:rsidRPr="00A27F14">
        <w:rPr>
          <w:rFonts w:ascii="Times New Roman" w:eastAsia="Times New Roman" w:hAnsi="Times New Roman" w:cs="Times New Roman"/>
          <w:b/>
          <w:lang w:eastAsia="pl-PL"/>
        </w:rPr>
        <w:t>. 3a USTAWY PZP ORAZ UPRAWNIENIA ZAMAWIAJĄCEGO W ZAKRESIE KONTROLI SPEŁNIANIA TYCH WYMAGAŃ.</w:t>
      </w:r>
    </w:p>
    <w:p w14:paraId="6B84F577" w14:textId="77777777" w:rsidR="00401970" w:rsidRPr="00A27F14" w:rsidRDefault="00401970" w:rsidP="007E331D">
      <w:pPr>
        <w:spacing w:line="240" w:lineRule="auto"/>
        <w:ind w:left="0" w:firstLine="0"/>
        <w:rPr>
          <w:rFonts w:ascii="Times New Roman" w:eastAsia="Times New Roman" w:hAnsi="Times New Roman" w:cs="Times New Roman"/>
          <w:b/>
          <w:color w:val="FF0000"/>
          <w:lang w:eastAsia="pl-PL"/>
        </w:rPr>
      </w:pPr>
      <w:r w:rsidRPr="00A27F14">
        <w:rPr>
          <w:rFonts w:ascii="Times New Roman" w:eastAsia="Times New Roman" w:hAnsi="Times New Roman" w:cs="Times New Roman"/>
          <w:b/>
          <w:webHidden/>
          <w:color w:val="FF0000"/>
          <w:lang w:eastAsia="pl-PL"/>
        </w:rPr>
        <w:tab/>
      </w:r>
    </w:p>
    <w:p w14:paraId="66C9C486" w14:textId="77777777" w:rsidR="00286024" w:rsidRPr="00A27F14" w:rsidRDefault="00F72D0D" w:rsidP="00A44797">
      <w:pPr>
        <w:pStyle w:val="Akapitzlist"/>
        <w:numPr>
          <w:ilvl w:val="0"/>
          <w:numId w:val="11"/>
        </w:numPr>
        <w:tabs>
          <w:tab w:val="left" w:pos="426"/>
        </w:tabs>
        <w:kinsoku w:val="0"/>
        <w:overflowPunct w:val="0"/>
        <w:rPr>
          <w:sz w:val="22"/>
          <w:szCs w:val="22"/>
        </w:rPr>
      </w:pPr>
      <w:r w:rsidRPr="00A27F14">
        <w:rPr>
          <w:rFonts w:eastAsia="Times New Roman"/>
          <w:sz w:val="22"/>
          <w:szCs w:val="22"/>
        </w:rPr>
        <w:t>Zgodnie z dyspozycją art. 29 ust. 3a ustawy Pzp Zamawiaj</w:t>
      </w:r>
      <w:r w:rsidR="00815FCB" w:rsidRPr="00A27F14">
        <w:rPr>
          <w:rFonts w:eastAsia="Times New Roman"/>
          <w:sz w:val="22"/>
          <w:szCs w:val="22"/>
        </w:rPr>
        <w:t>ący wskazuje, że Wykonawca lub P</w:t>
      </w:r>
      <w:r w:rsidRPr="00A27F14">
        <w:rPr>
          <w:rFonts w:eastAsia="Times New Roman"/>
          <w:sz w:val="22"/>
          <w:szCs w:val="22"/>
        </w:rPr>
        <w:t>odwykonawca</w:t>
      </w:r>
      <w:r w:rsidR="00815FCB" w:rsidRPr="00A27F14">
        <w:rPr>
          <w:rFonts w:eastAsia="Times New Roman"/>
          <w:sz w:val="22"/>
          <w:szCs w:val="22"/>
        </w:rPr>
        <w:t xml:space="preserve"> lub dalszy P</w:t>
      </w:r>
      <w:r w:rsidRPr="00A27F14">
        <w:rPr>
          <w:rFonts w:eastAsia="Times New Roman"/>
          <w:sz w:val="22"/>
          <w:szCs w:val="22"/>
        </w:rPr>
        <w:t>odwykonawca  zobowiązany jest zatrudnić na podstawie umowy              o pracę osoby, które wykonywać będą  czynności związane z wykonywaniem</w:t>
      </w:r>
      <w:r w:rsidRPr="00A27F14">
        <w:rPr>
          <w:spacing w:val="2"/>
          <w:w w:val="105"/>
          <w:sz w:val="22"/>
          <w:szCs w:val="22"/>
        </w:rPr>
        <w:t xml:space="preserve"> zamówienia.</w:t>
      </w:r>
    </w:p>
    <w:p w14:paraId="658530E7" w14:textId="77777777" w:rsidR="00286024" w:rsidRPr="00A27F14" w:rsidRDefault="0028602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41B20128" w14:textId="77777777" w:rsidR="00D62F4D" w:rsidRPr="00A27F14" w:rsidRDefault="00D62F4D" w:rsidP="00A44797">
      <w:pPr>
        <w:pStyle w:val="Akapitzlist"/>
        <w:numPr>
          <w:ilvl w:val="1"/>
          <w:numId w:val="35"/>
        </w:numPr>
        <w:contextualSpacing/>
        <w:rPr>
          <w:rFonts w:eastAsia="Times New Roman"/>
          <w:sz w:val="22"/>
          <w:szCs w:val="22"/>
          <w:u w:val="single"/>
        </w:rPr>
      </w:pPr>
      <w:r w:rsidRPr="00A27F14">
        <w:rPr>
          <w:spacing w:val="2"/>
          <w:w w:val="105"/>
          <w:sz w:val="22"/>
          <w:szCs w:val="22"/>
        </w:rPr>
        <w:t xml:space="preserve"> </w:t>
      </w:r>
      <w:r w:rsidR="00286024" w:rsidRPr="00A27F14">
        <w:rPr>
          <w:spacing w:val="2"/>
          <w:w w:val="105"/>
          <w:sz w:val="22"/>
          <w:szCs w:val="22"/>
        </w:rPr>
        <w:t>Zamawiający</w:t>
      </w:r>
      <w:r w:rsidR="00286024" w:rsidRPr="00A27F14">
        <w:rPr>
          <w:spacing w:val="20"/>
          <w:w w:val="105"/>
          <w:sz w:val="22"/>
          <w:szCs w:val="22"/>
        </w:rPr>
        <w:t xml:space="preserve"> </w:t>
      </w:r>
      <w:r w:rsidR="00286024" w:rsidRPr="00A27F14">
        <w:rPr>
          <w:w w:val="105"/>
          <w:sz w:val="22"/>
          <w:szCs w:val="22"/>
        </w:rPr>
        <w:t>wymaga</w:t>
      </w:r>
      <w:r w:rsidR="00286024" w:rsidRPr="00A27F14">
        <w:rPr>
          <w:spacing w:val="30"/>
          <w:w w:val="105"/>
          <w:sz w:val="22"/>
          <w:szCs w:val="22"/>
        </w:rPr>
        <w:t xml:space="preserve"> </w:t>
      </w:r>
      <w:r w:rsidR="00286024" w:rsidRPr="00A27F14">
        <w:rPr>
          <w:w w:val="105"/>
          <w:sz w:val="22"/>
          <w:szCs w:val="22"/>
        </w:rPr>
        <w:t>zatrudnienia</w:t>
      </w:r>
      <w:r w:rsidR="00286024" w:rsidRPr="00A27F14">
        <w:rPr>
          <w:spacing w:val="-16"/>
          <w:w w:val="105"/>
          <w:sz w:val="22"/>
          <w:szCs w:val="22"/>
        </w:rPr>
        <w:t xml:space="preserve"> </w:t>
      </w:r>
      <w:r w:rsidR="00286024" w:rsidRPr="00A27F14">
        <w:rPr>
          <w:w w:val="105"/>
          <w:sz w:val="22"/>
          <w:szCs w:val="22"/>
        </w:rPr>
        <w:t>przez</w:t>
      </w:r>
      <w:r w:rsidR="00286024" w:rsidRPr="00A27F14">
        <w:rPr>
          <w:spacing w:val="-2"/>
          <w:w w:val="105"/>
          <w:sz w:val="22"/>
          <w:szCs w:val="22"/>
        </w:rPr>
        <w:t xml:space="preserve"> </w:t>
      </w:r>
      <w:r w:rsidR="00286024" w:rsidRPr="00A27F14">
        <w:rPr>
          <w:spacing w:val="1"/>
          <w:w w:val="105"/>
          <w:sz w:val="22"/>
          <w:szCs w:val="22"/>
        </w:rPr>
        <w:t>Wykonawcę,</w:t>
      </w:r>
      <w:r w:rsidR="00286024" w:rsidRPr="00A27F14">
        <w:rPr>
          <w:spacing w:val="-13"/>
          <w:w w:val="105"/>
          <w:sz w:val="22"/>
          <w:szCs w:val="22"/>
        </w:rPr>
        <w:t xml:space="preserve"> </w:t>
      </w:r>
      <w:r w:rsidR="00815FCB" w:rsidRPr="00A27F14">
        <w:rPr>
          <w:spacing w:val="1"/>
          <w:w w:val="105"/>
          <w:sz w:val="22"/>
          <w:szCs w:val="22"/>
        </w:rPr>
        <w:t>P</w:t>
      </w:r>
      <w:r w:rsidR="00286024" w:rsidRPr="00A27F14">
        <w:rPr>
          <w:spacing w:val="1"/>
          <w:w w:val="105"/>
          <w:sz w:val="22"/>
          <w:szCs w:val="22"/>
        </w:rPr>
        <w:t>odw</w:t>
      </w:r>
      <w:r w:rsidR="00286024" w:rsidRPr="00A27F14">
        <w:rPr>
          <w:spacing w:val="2"/>
          <w:w w:val="105"/>
          <w:sz w:val="22"/>
          <w:szCs w:val="22"/>
        </w:rPr>
        <w:t>ykonawcę</w:t>
      </w:r>
      <w:r w:rsidR="00286024" w:rsidRPr="00A27F14">
        <w:rPr>
          <w:spacing w:val="-2"/>
          <w:w w:val="105"/>
          <w:sz w:val="22"/>
          <w:szCs w:val="22"/>
        </w:rPr>
        <w:t xml:space="preserve"> </w:t>
      </w:r>
      <w:r w:rsidR="00286024" w:rsidRPr="00A27F14">
        <w:rPr>
          <w:w w:val="105"/>
          <w:sz w:val="22"/>
          <w:szCs w:val="22"/>
        </w:rPr>
        <w:t>lub</w:t>
      </w:r>
      <w:r w:rsidR="00286024" w:rsidRPr="00A27F14">
        <w:rPr>
          <w:spacing w:val="-3"/>
          <w:w w:val="105"/>
          <w:sz w:val="22"/>
          <w:szCs w:val="22"/>
        </w:rPr>
        <w:t xml:space="preserve"> </w:t>
      </w:r>
      <w:r w:rsidR="00286024" w:rsidRPr="00A27F14">
        <w:rPr>
          <w:spacing w:val="2"/>
          <w:w w:val="105"/>
          <w:sz w:val="22"/>
          <w:szCs w:val="22"/>
        </w:rPr>
        <w:t>da</w:t>
      </w:r>
      <w:r w:rsidR="00286024" w:rsidRPr="00A27F14">
        <w:rPr>
          <w:spacing w:val="1"/>
          <w:w w:val="105"/>
          <w:sz w:val="22"/>
          <w:szCs w:val="22"/>
        </w:rPr>
        <w:t>l</w:t>
      </w:r>
      <w:r w:rsidR="00286024" w:rsidRPr="00A27F14">
        <w:rPr>
          <w:spacing w:val="2"/>
          <w:w w:val="105"/>
          <w:sz w:val="22"/>
          <w:szCs w:val="22"/>
        </w:rPr>
        <w:t>szeg</w:t>
      </w:r>
      <w:r w:rsidR="00286024" w:rsidRPr="00A27F14">
        <w:rPr>
          <w:spacing w:val="1"/>
          <w:w w:val="105"/>
          <w:sz w:val="22"/>
          <w:szCs w:val="22"/>
        </w:rPr>
        <w:t>o</w:t>
      </w:r>
      <w:r w:rsidR="00286024" w:rsidRPr="00A27F14">
        <w:rPr>
          <w:spacing w:val="-12"/>
          <w:w w:val="105"/>
          <w:sz w:val="22"/>
          <w:szCs w:val="22"/>
        </w:rPr>
        <w:t xml:space="preserve"> </w:t>
      </w:r>
      <w:r w:rsidR="00815FCB" w:rsidRPr="00A27F14">
        <w:rPr>
          <w:w w:val="105"/>
          <w:sz w:val="22"/>
          <w:szCs w:val="22"/>
        </w:rPr>
        <w:t>P</w:t>
      </w:r>
      <w:r w:rsidR="00286024" w:rsidRPr="00A27F14">
        <w:rPr>
          <w:w w:val="105"/>
          <w:sz w:val="22"/>
          <w:szCs w:val="22"/>
        </w:rPr>
        <w:t>odwykonawcę</w:t>
      </w:r>
      <w:r w:rsidR="00286024" w:rsidRPr="00A27F14">
        <w:rPr>
          <w:spacing w:val="24"/>
          <w:sz w:val="22"/>
          <w:szCs w:val="22"/>
        </w:rPr>
        <w:t xml:space="preserve"> </w:t>
      </w:r>
      <w:r w:rsidR="00286024" w:rsidRPr="00A27F14">
        <w:rPr>
          <w:w w:val="105"/>
          <w:sz w:val="22"/>
          <w:szCs w:val="22"/>
        </w:rPr>
        <w:t>osób</w:t>
      </w:r>
      <w:r w:rsidR="00286024" w:rsidRPr="00A27F14">
        <w:rPr>
          <w:spacing w:val="1"/>
          <w:w w:val="105"/>
          <w:sz w:val="22"/>
          <w:szCs w:val="22"/>
        </w:rPr>
        <w:t xml:space="preserve"> wykonujących</w:t>
      </w:r>
      <w:r w:rsidR="00286024" w:rsidRPr="00A27F14">
        <w:rPr>
          <w:spacing w:val="25"/>
          <w:w w:val="105"/>
          <w:sz w:val="22"/>
          <w:szCs w:val="22"/>
        </w:rPr>
        <w:t xml:space="preserve"> </w:t>
      </w:r>
      <w:r w:rsidR="00286024" w:rsidRPr="00A27F14">
        <w:rPr>
          <w:w w:val="105"/>
          <w:sz w:val="22"/>
          <w:szCs w:val="22"/>
        </w:rPr>
        <w:t>wszelk</w:t>
      </w:r>
      <w:r w:rsidR="00286024" w:rsidRPr="00A27F14">
        <w:rPr>
          <w:spacing w:val="24"/>
          <w:w w:val="105"/>
          <w:sz w:val="22"/>
          <w:szCs w:val="22"/>
        </w:rPr>
        <w:t>i</w:t>
      </w:r>
      <w:r w:rsidR="00286024" w:rsidRPr="00A27F14">
        <w:rPr>
          <w:w w:val="105"/>
          <w:sz w:val="22"/>
          <w:szCs w:val="22"/>
        </w:rPr>
        <w:t>e</w:t>
      </w:r>
      <w:r w:rsidR="00286024" w:rsidRPr="00A27F14">
        <w:rPr>
          <w:spacing w:val="-1"/>
          <w:w w:val="105"/>
          <w:sz w:val="22"/>
          <w:szCs w:val="22"/>
        </w:rPr>
        <w:t xml:space="preserve"> </w:t>
      </w:r>
      <w:r w:rsidR="00286024" w:rsidRPr="00A27F14">
        <w:rPr>
          <w:w w:val="105"/>
          <w:sz w:val="22"/>
          <w:szCs w:val="22"/>
        </w:rPr>
        <w:t>czynności</w:t>
      </w:r>
      <w:r w:rsidR="00286024" w:rsidRPr="00A27F14">
        <w:rPr>
          <w:spacing w:val="5"/>
          <w:w w:val="105"/>
          <w:sz w:val="22"/>
          <w:szCs w:val="22"/>
        </w:rPr>
        <w:t xml:space="preserve"> </w:t>
      </w:r>
      <w:r w:rsidR="00286024" w:rsidRPr="00A27F14">
        <w:rPr>
          <w:w w:val="105"/>
          <w:sz w:val="22"/>
          <w:szCs w:val="22"/>
        </w:rPr>
        <w:t>wchodzące</w:t>
      </w:r>
      <w:r w:rsidR="00286024" w:rsidRPr="00A27F14">
        <w:rPr>
          <w:spacing w:val="18"/>
          <w:w w:val="105"/>
          <w:sz w:val="22"/>
          <w:szCs w:val="22"/>
        </w:rPr>
        <w:t xml:space="preserve"> </w:t>
      </w:r>
      <w:r w:rsidR="00286024" w:rsidRPr="00A27F14">
        <w:rPr>
          <w:w w:val="105"/>
          <w:sz w:val="22"/>
          <w:szCs w:val="22"/>
        </w:rPr>
        <w:t>w</w:t>
      </w:r>
      <w:r w:rsidR="00286024" w:rsidRPr="00A27F14">
        <w:rPr>
          <w:spacing w:val="6"/>
          <w:w w:val="105"/>
          <w:sz w:val="22"/>
          <w:szCs w:val="22"/>
        </w:rPr>
        <w:t xml:space="preserve"> </w:t>
      </w:r>
      <w:r w:rsidR="00286024" w:rsidRPr="00A27F14">
        <w:rPr>
          <w:spacing w:val="-4"/>
          <w:w w:val="105"/>
          <w:sz w:val="22"/>
          <w:szCs w:val="22"/>
        </w:rPr>
        <w:t>tzw</w:t>
      </w:r>
      <w:r w:rsidR="00286024" w:rsidRPr="00A27F14">
        <w:rPr>
          <w:spacing w:val="-2"/>
          <w:w w:val="105"/>
          <w:sz w:val="22"/>
          <w:szCs w:val="22"/>
        </w:rPr>
        <w:t>.</w:t>
      </w:r>
      <w:r w:rsidR="00286024" w:rsidRPr="00A27F14">
        <w:rPr>
          <w:spacing w:val="-17"/>
          <w:w w:val="105"/>
          <w:sz w:val="22"/>
          <w:szCs w:val="22"/>
        </w:rPr>
        <w:t xml:space="preserve"> </w:t>
      </w:r>
      <w:r w:rsidR="00286024" w:rsidRPr="00A27F14">
        <w:rPr>
          <w:w w:val="105"/>
          <w:sz w:val="22"/>
          <w:szCs w:val="22"/>
        </w:rPr>
        <w:t>koszty</w:t>
      </w:r>
      <w:r w:rsidR="00286024" w:rsidRPr="00A27F14">
        <w:rPr>
          <w:spacing w:val="17"/>
          <w:w w:val="105"/>
          <w:sz w:val="22"/>
          <w:szCs w:val="22"/>
        </w:rPr>
        <w:t xml:space="preserve"> </w:t>
      </w:r>
      <w:r w:rsidR="00286024" w:rsidRPr="00A27F14">
        <w:rPr>
          <w:spacing w:val="2"/>
          <w:w w:val="105"/>
          <w:sz w:val="22"/>
          <w:szCs w:val="22"/>
        </w:rPr>
        <w:t>bez</w:t>
      </w:r>
      <w:r w:rsidR="00286024" w:rsidRPr="00A27F14">
        <w:rPr>
          <w:w w:val="105"/>
          <w:sz w:val="22"/>
          <w:szCs w:val="22"/>
        </w:rPr>
        <w:t>pośrednie</w:t>
      </w:r>
      <w:r w:rsidR="00286024" w:rsidRPr="00A27F14">
        <w:rPr>
          <w:spacing w:val="30"/>
          <w:w w:val="105"/>
          <w:sz w:val="22"/>
          <w:szCs w:val="22"/>
        </w:rPr>
        <w:t xml:space="preserve"> </w:t>
      </w:r>
      <w:r w:rsidR="00286024" w:rsidRPr="00A27F14">
        <w:rPr>
          <w:w w:val="105"/>
          <w:sz w:val="22"/>
          <w:szCs w:val="22"/>
        </w:rPr>
        <w:t>na</w:t>
      </w:r>
      <w:r w:rsidR="00286024" w:rsidRPr="00A27F14">
        <w:rPr>
          <w:spacing w:val="42"/>
          <w:w w:val="105"/>
          <w:sz w:val="22"/>
          <w:szCs w:val="22"/>
        </w:rPr>
        <w:t xml:space="preserve"> </w:t>
      </w:r>
      <w:r w:rsidR="00286024" w:rsidRPr="00A27F14">
        <w:rPr>
          <w:w w:val="105"/>
          <w:sz w:val="22"/>
          <w:szCs w:val="22"/>
        </w:rPr>
        <w:t>podstawie</w:t>
      </w:r>
      <w:r w:rsidR="00286024" w:rsidRPr="00A27F14">
        <w:rPr>
          <w:spacing w:val="2"/>
          <w:w w:val="105"/>
          <w:sz w:val="22"/>
          <w:szCs w:val="22"/>
        </w:rPr>
        <w:t xml:space="preserve"> </w:t>
      </w:r>
      <w:r w:rsidR="00286024" w:rsidRPr="00A27F14">
        <w:rPr>
          <w:spacing w:val="3"/>
          <w:w w:val="105"/>
          <w:sz w:val="22"/>
          <w:szCs w:val="22"/>
        </w:rPr>
        <w:t>umowy</w:t>
      </w:r>
      <w:r w:rsidR="00286024" w:rsidRPr="00A27F14">
        <w:rPr>
          <w:spacing w:val="44"/>
          <w:w w:val="105"/>
          <w:sz w:val="22"/>
          <w:szCs w:val="22"/>
        </w:rPr>
        <w:t xml:space="preserve"> </w:t>
      </w:r>
      <w:r w:rsidR="00286024" w:rsidRPr="00A27F14">
        <w:rPr>
          <w:w w:val="105"/>
          <w:sz w:val="22"/>
          <w:szCs w:val="22"/>
        </w:rPr>
        <w:t>o</w:t>
      </w:r>
      <w:r w:rsidR="00286024" w:rsidRPr="00A27F14">
        <w:rPr>
          <w:spacing w:val="29"/>
          <w:w w:val="105"/>
          <w:sz w:val="22"/>
          <w:szCs w:val="22"/>
        </w:rPr>
        <w:t xml:space="preserve"> </w:t>
      </w:r>
      <w:r w:rsidR="00286024" w:rsidRPr="00A27F14">
        <w:rPr>
          <w:w w:val="105"/>
          <w:sz w:val="22"/>
          <w:szCs w:val="22"/>
        </w:rPr>
        <w:t>pracę.</w:t>
      </w:r>
      <w:r w:rsidR="00286024" w:rsidRPr="00A27F14">
        <w:rPr>
          <w:spacing w:val="45"/>
          <w:w w:val="105"/>
          <w:sz w:val="22"/>
          <w:szCs w:val="22"/>
        </w:rPr>
        <w:t xml:space="preserve"> </w:t>
      </w:r>
      <w:r w:rsidR="00286024" w:rsidRPr="00A27F14">
        <w:rPr>
          <w:w w:val="105"/>
          <w:sz w:val="22"/>
          <w:szCs w:val="22"/>
        </w:rPr>
        <w:t>Zatem</w:t>
      </w:r>
      <w:r w:rsidR="00286024" w:rsidRPr="00A27F14">
        <w:rPr>
          <w:spacing w:val="40"/>
          <w:w w:val="105"/>
          <w:sz w:val="22"/>
          <w:szCs w:val="22"/>
        </w:rPr>
        <w:t xml:space="preserve"> </w:t>
      </w:r>
      <w:r w:rsidR="00286024" w:rsidRPr="00A27F14">
        <w:rPr>
          <w:w w:val="105"/>
          <w:sz w:val="22"/>
          <w:szCs w:val="22"/>
        </w:rPr>
        <w:t>wymóg</w:t>
      </w:r>
      <w:r w:rsidR="00286024" w:rsidRPr="00A27F14">
        <w:rPr>
          <w:spacing w:val="35"/>
          <w:w w:val="105"/>
          <w:sz w:val="22"/>
          <w:szCs w:val="22"/>
        </w:rPr>
        <w:t xml:space="preserve"> </w:t>
      </w:r>
      <w:r w:rsidR="00286024" w:rsidRPr="00A27F14">
        <w:rPr>
          <w:w w:val="105"/>
          <w:sz w:val="22"/>
          <w:szCs w:val="22"/>
        </w:rPr>
        <w:t>ten</w:t>
      </w:r>
      <w:r w:rsidR="00286024" w:rsidRPr="00A27F14">
        <w:rPr>
          <w:spacing w:val="35"/>
          <w:w w:val="105"/>
          <w:sz w:val="22"/>
          <w:szCs w:val="22"/>
        </w:rPr>
        <w:t xml:space="preserve"> </w:t>
      </w:r>
      <w:r w:rsidR="00286024" w:rsidRPr="00A27F14">
        <w:rPr>
          <w:w w:val="105"/>
          <w:sz w:val="22"/>
          <w:szCs w:val="22"/>
        </w:rPr>
        <w:t>dotyczy</w:t>
      </w:r>
      <w:r w:rsidR="00286024" w:rsidRPr="00A27F14">
        <w:rPr>
          <w:spacing w:val="26"/>
          <w:w w:val="102"/>
          <w:sz w:val="22"/>
          <w:szCs w:val="22"/>
        </w:rPr>
        <w:t xml:space="preserve"> </w:t>
      </w:r>
      <w:r w:rsidR="00286024" w:rsidRPr="00A27F14">
        <w:rPr>
          <w:w w:val="105"/>
          <w:sz w:val="22"/>
          <w:szCs w:val="22"/>
        </w:rPr>
        <w:t>osób,</w:t>
      </w:r>
      <w:r w:rsidR="00286024" w:rsidRPr="00A27F14">
        <w:rPr>
          <w:spacing w:val="-5"/>
          <w:w w:val="105"/>
          <w:sz w:val="22"/>
          <w:szCs w:val="22"/>
        </w:rPr>
        <w:t xml:space="preserve"> </w:t>
      </w:r>
      <w:r w:rsidR="00286024" w:rsidRPr="00A27F14">
        <w:rPr>
          <w:w w:val="105"/>
          <w:sz w:val="22"/>
          <w:szCs w:val="22"/>
        </w:rPr>
        <w:t>które</w:t>
      </w:r>
      <w:r w:rsidR="00286024" w:rsidRPr="00A27F14">
        <w:rPr>
          <w:spacing w:val="14"/>
          <w:w w:val="105"/>
          <w:sz w:val="22"/>
          <w:szCs w:val="22"/>
        </w:rPr>
        <w:t xml:space="preserve"> </w:t>
      </w:r>
      <w:r w:rsidR="00286024" w:rsidRPr="00A27F14">
        <w:rPr>
          <w:spacing w:val="2"/>
          <w:w w:val="105"/>
          <w:sz w:val="22"/>
          <w:szCs w:val="22"/>
        </w:rPr>
        <w:t>wy</w:t>
      </w:r>
      <w:r w:rsidR="00286024" w:rsidRPr="00A27F14">
        <w:rPr>
          <w:spacing w:val="1"/>
          <w:w w:val="105"/>
          <w:sz w:val="22"/>
          <w:szCs w:val="22"/>
        </w:rPr>
        <w:t>konuj</w:t>
      </w:r>
      <w:r w:rsidR="00286024" w:rsidRPr="00A27F14">
        <w:rPr>
          <w:spacing w:val="2"/>
          <w:w w:val="105"/>
          <w:sz w:val="22"/>
          <w:szCs w:val="22"/>
        </w:rPr>
        <w:t>ą</w:t>
      </w:r>
      <w:r w:rsidR="00286024" w:rsidRPr="00A27F14">
        <w:rPr>
          <w:spacing w:val="16"/>
          <w:w w:val="105"/>
          <w:sz w:val="22"/>
          <w:szCs w:val="22"/>
        </w:rPr>
        <w:t xml:space="preserve"> </w:t>
      </w:r>
      <w:r w:rsidR="00286024" w:rsidRPr="00A27F14">
        <w:rPr>
          <w:w w:val="105"/>
          <w:sz w:val="22"/>
          <w:szCs w:val="22"/>
        </w:rPr>
        <w:t>czynności</w:t>
      </w:r>
      <w:r w:rsidR="00286024" w:rsidRPr="00A27F14">
        <w:rPr>
          <w:spacing w:val="28"/>
          <w:w w:val="105"/>
          <w:sz w:val="22"/>
          <w:szCs w:val="22"/>
        </w:rPr>
        <w:t xml:space="preserve"> </w:t>
      </w:r>
      <w:r w:rsidR="00286024" w:rsidRPr="00A27F14">
        <w:rPr>
          <w:spacing w:val="1"/>
          <w:w w:val="105"/>
          <w:sz w:val="22"/>
          <w:szCs w:val="22"/>
        </w:rPr>
        <w:t>bezpośredni</w:t>
      </w:r>
      <w:r w:rsidR="00286024" w:rsidRPr="00A27F14">
        <w:rPr>
          <w:w w:val="105"/>
          <w:sz w:val="22"/>
          <w:szCs w:val="22"/>
        </w:rPr>
        <w:t>o</w:t>
      </w:r>
      <w:r w:rsidR="00286024" w:rsidRPr="00A27F14">
        <w:rPr>
          <w:spacing w:val="9"/>
          <w:w w:val="105"/>
          <w:sz w:val="22"/>
          <w:szCs w:val="22"/>
        </w:rPr>
        <w:t xml:space="preserve"> </w:t>
      </w:r>
      <w:r w:rsidR="00286024" w:rsidRPr="00A27F14">
        <w:rPr>
          <w:w w:val="105"/>
          <w:sz w:val="22"/>
          <w:szCs w:val="22"/>
        </w:rPr>
        <w:t>związane</w:t>
      </w:r>
      <w:r w:rsidR="00286024" w:rsidRPr="00A27F14">
        <w:rPr>
          <w:spacing w:val="25"/>
          <w:w w:val="105"/>
          <w:sz w:val="22"/>
          <w:szCs w:val="22"/>
        </w:rPr>
        <w:t xml:space="preserve"> </w:t>
      </w:r>
      <w:r w:rsidR="00286024" w:rsidRPr="00A27F14">
        <w:rPr>
          <w:w w:val="105"/>
          <w:sz w:val="22"/>
          <w:szCs w:val="22"/>
        </w:rPr>
        <w:t>z</w:t>
      </w:r>
      <w:r w:rsidR="003D74FC" w:rsidRPr="00A27F14">
        <w:rPr>
          <w:w w:val="105"/>
          <w:sz w:val="22"/>
          <w:szCs w:val="22"/>
        </w:rPr>
        <w:t>e świadczeniem usługi</w:t>
      </w:r>
      <w:r w:rsidR="00286024" w:rsidRPr="00A27F14">
        <w:rPr>
          <w:spacing w:val="34"/>
          <w:w w:val="105"/>
          <w:sz w:val="22"/>
          <w:szCs w:val="22"/>
        </w:rPr>
        <w:t xml:space="preserve"> </w:t>
      </w:r>
      <w:r w:rsidRPr="00A27F14">
        <w:rPr>
          <w:spacing w:val="34"/>
          <w:w w:val="105"/>
          <w:sz w:val="22"/>
          <w:szCs w:val="22"/>
        </w:rPr>
        <w:t>:</w:t>
      </w:r>
    </w:p>
    <w:p w14:paraId="64E3434E" w14:textId="77777777" w:rsidR="00D62F4D" w:rsidRPr="00A27F14" w:rsidRDefault="00D62F4D" w:rsidP="00A44797">
      <w:pPr>
        <w:pStyle w:val="Akapitzlist"/>
        <w:numPr>
          <w:ilvl w:val="0"/>
          <w:numId w:val="36"/>
        </w:numPr>
        <w:ind w:right="0"/>
        <w:contextualSpacing/>
        <w:rPr>
          <w:rFonts w:eastAsia="Times New Roman"/>
          <w:sz w:val="22"/>
          <w:szCs w:val="22"/>
        </w:rPr>
      </w:pPr>
      <w:bookmarkStart w:id="7" w:name="_Hlk494957528"/>
      <w:r w:rsidRPr="00A27F14">
        <w:rPr>
          <w:rFonts w:eastAsia="Times New Roman"/>
          <w:sz w:val="22"/>
          <w:szCs w:val="22"/>
        </w:rPr>
        <w:t>kierowców obsługujących środki transportu, którymi świadczona jest usługa</w:t>
      </w:r>
      <w:bookmarkEnd w:id="7"/>
      <w:r w:rsidRPr="00A27F14">
        <w:rPr>
          <w:rFonts w:eastAsia="Times New Roman"/>
          <w:sz w:val="22"/>
          <w:szCs w:val="22"/>
        </w:rPr>
        <w:t>;</w:t>
      </w:r>
    </w:p>
    <w:p w14:paraId="7D99F720" w14:textId="77777777" w:rsidR="00D62F4D" w:rsidRPr="00A27F14" w:rsidRDefault="00D62F4D" w:rsidP="00A44797">
      <w:pPr>
        <w:pStyle w:val="Akapitzlist"/>
        <w:numPr>
          <w:ilvl w:val="0"/>
          <w:numId w:val="36"/>
        </w:numPr>
        <w:ind w:right="0"/>
        <w:contextualSpacing/>
        <w:rPr>
          <w:rFonts w:eastAsia="Times New Roman"/>
          <w:sz w:val="22"/>
          <w:szCs w:val="22"/>
        </w:rPr>
      </w:pPr>
      <w:r w:rsidRPr="00A27F14">
        <w:rPr>
          <w:rFonts w:eastAsia="Times New Roman"/>
          <w:bCs/>
          <w:iCs/>
          <w:sz w:val="22"/>
          <w:szCs w:val="22"/>
          <w:lang w:eastAsia="ar-SA"/>
        </w:rPr>
        <w:t>pracowników odpowiedzialnych za załadunek odpadów.</w:t>
      </w:r>
    </w:p>
    <w:p w14:paraId="16AA8721" w14:textId="77777777" w:rsidR="00D62F4D" w:rsidRPr="00A27F14" w:rsidRDefault="00D62F4D" w:rsidP="00E10DCA">
      <w:pPr>
        <w:spacing w:line="240" w:lineRule="auto"/>
        <w:ind w:left="0" w:right="0" w:firstLine="0"/>
        <w:contextualSpacing/>
        <w:rPr>
          <w:rFonts w:eastAsia="Times New Roman"/>
        </w:rPr>
      </w:pPr>
      <w:r w:rsidRPr="00A27F14">
        <w:rPr>
          <w:rFonts w:ascii="Times New Roman" w:eastAsia="Times New Roman" w:hAnsi="Times New Roman" w:cs="Times New Roman"/>
          <w:bCs/>
          <w:iCs/>
          <w:lang w:eastAsia="ar-SA"/>
        </w:rPr>
        <w:t xml:space="preserve">        </w:t>
      </w:r>
      <w:r w:rsidR="00E10DCA" w:rsidRPr="00A27F14">
        <w:rPr>
          <w:rFonts w:ascii="Times New Roman" w:eastAsia="Times New Roman" w:hAnsi="Times New Roman" w:cs="Times New Roman"/>
          <w:bCs/>
          <w:iCs/>
          <w:u w:val="single"/>
          <w:lang w:eastAsia="ar-SA"/>
        </w:rPr>
        <w:t xml:space="preserve"> </w:t>
      </w:r>
    </w:p>
    <w:p w14:paraId="270EC43F" w14:textId="77777777" w:rsidR="00895706" w:rsidRPr="00A27F14" w:rsidRDefault="00895706" w:rsidP="00A44797">
      <w:pPr>
        <w:pStyle w:val="Akapitzlist"/>
        <w:numPr>
          <w:ilvl w:val="1"/>
          <w:numId w:val="35"/>
        </w:numPr>
        <w:ind w:right="0"/>
        <w:contextualSpacing/>
        <w:rPr>
          <w:rFonts w:eastAsia="Times New Roman"/>
          <w:sz w:val="22"/>
          <w:szCs w:val="22"/>
        </w:rPr>
      </w:pPr>
      <w:bookmarkStart w:id="8" w:name="_Hlk495315381"/>
      <w:r w:rsidRPr="00A27F14">
        <w:rPr>
          <w:rFonts w:eastAsia="Times New Roman"/>
          <w:sz w:val="22"/>
          <w:szCs w:val="22"/>
        </w:rPr>
        <w:t xml:space="preserve">W okresie realizacji przedmiotu umowy Zamawiający uprawniony jest do wykonywania czynności kontrolnych wobec Wykonawcy odnośnie spełniania przez Wykonawcę lub Podwykonawcę </w:t>
      </w:r>
      <w:r w:rsidR="00815FCB" w:rsidRPr="00A27F14">
        <w:rPr>
          <w:rFonts w:eastAsia="Times New Roman"/>
          <w:sz w:val="22"/>
          <w:szCs w:val="22"/>
        </w:rPr>
        <w:t xml:space="preserve">lub dalszego Podwykonawcę  </w:t>
      </w:r>
      <w:r w:rsidRPr="00A27F14">
        <w:rPr>
          <w:rFonts w:eastAsia="Times New Roman"/>
          <w:sz w:val="22"/>
          <w:szCs w:val="22"/>
        </w:rPr>
        <w:t xml:space="preserve">wymogu zatrudnienia na podstawie umowy </w:t>
      </w:r>
      <w:r w:rsidR="002066FE" w:rsidRPr="00A27F14">
        <w:rPr>
          <w:rFonts w:eastAsia="Times New Roman"/>
          <w:sz w:val="22"/>
          <w:szCs w:val="22"/>
        </w:rPr>
        <w:t xml:space="preserve">                                     </w:t>
      </w:r>
      <w:r w:rsidRPr="00A27F14">
        <w:rPr>
          <w:rFonts w:eastAsia="Times New Roman"/>
          <w:sz w:val="22"/>
          <w:szCs w:val="22"/>
        </w:rPr>
        <w:t xml:space="preserve">o pracę osób wykonujących wskazane w </w:t>
      </w:r>
      <w:r w:rsidR="00815FCB" w:rsidRPr="00A27F14">
        <w:rPr>
          <w:rFonts w:eastAsia="Times New Roman"/>
          <w:sz w:val="22"/>
          <w:szCs w:val="22"/>
        </w:rPr>
        <w:t>pkt.17.1</w:t>
      </w:r>
      <w:r w:rsidRPr="00A27F14">
        <w:rPr>
          <w:rFonts w:eastAsia="Times New Roman"/>
          <w:sz w:val="22"/>
          <w:szCs w:val="22"/>
        </w:rPr>
        <w:t xml:space="preserve"> czynności. </w:t>
      </w:r>
    </w:p>
    <w:p w14:paraId="7C8B74C2" w14:textId="77777777" w:rsidR="00815FCB" w:rsidRPr="00A27F14" w:rsidRDefault="00815FCB" w:rsidP="007E331D">
      <w:pPr>
        <w:spacing w:line="240" w:lineRule="auto"/>
        <w:ind w:left="0" w:right="0" w:firstLine="0"/>
        <w:contextualSpacing/>
        <w:rPr>
          <w:rFonts w:ascii="Times New Roman" w:eastAsia="Times New Roman" w:hAnsi="Times New Roman" w:cs="Times New Roman"/>
        </w:rPr>
      </w:pPr>
    </w:p>
    <w:bookmarkEnd w:id="8"/>
    <w:p w14:paraId="0D0B2872"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Za zatrudnienie na podstawie umowy o pracę osób, które wykonywać będą  czynności związane</w:t>
      </w:r>
      <w:r w:rsidR="00FE057F" w:rsidRPr="00A27F14">
        <w:rPr>
          <w:sz w:val="22"/>
          <w:szCs w:val="22"/>
        </w:rPr>
        <w:t xml:space="preserve">    </w:t>
      </w:r>
      <w:r w:rsidRPr="00A27F14">
        <w:rPr>
          <w:sz w:val="22"/>
          <w:szCs w:val="22"/>
        </w:rPr>
        <w:t xml:space="preserve"> </w:t>
      </w:r>
      <w:r w:rsidR="005055A3" w:rsidRPr="00A27F14">
        <w:rPr>
          <w:sz w:val="22"/>
          <w:szCs w:val="22"/>
        </w:rPr>
        <w:t xml:space="preserve">z wykonywaniem robót przez </w:t>
      </w:r>
      <w:r w:rsidRPr="00A27F14">
        <w:rPr>
          <w:sz w:val="22"/>
          <w:szCs w:val="22"/>
        </w:rPr>
        <w:t>Podwykonawcę odpowiada Wykonawca.</w:t>
      </w:r>
    </w:p>
    <w:p w14:paraId="001B5B89" w14:textId="77777777" w:rsidR="002066FE" w:rsidRPr="00A27F14" w:rsidRDefault="002066FE" w:rsidP="007E331D">
      <w:pPr>
        <w:spacing w:line="240" w:lineRule="auto"/>
        <w:ind w:left="0" w:right="0" w:firstLine="0"/>
        <w:contextualSpacing/>
        <w:rPr>
          <w:rFonts w:ascii="Times New Roman" w:hAnsi="Times New Roman" w:cs="Times New Roman"/>
        </w:rPr>
      </w:pPr>
    </w:p>
    <w:p w14:paraId="34933A23"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 xml:space="preserve">Zamawiający uprawniony jest w szczególności do: </w:t>
      </w:r>
    </w:p>
    <w:p w14:paraId="0F2A205E" w14:textId="77777777" w:rsidR="002066FE" w:rsidRPr="00A27F14" w:rsidRDefault="002066FE" w:rsidP="00A44797">
      <w:pPr>
        <w:pStyle w:val="Akapitzlist"/>
        <w:numPr>
          <w:ilvl w:val="4"/>
          <w:numId w:val="35"/>
        </w:numPr>
        <w:ind w:left="1134" w:right="0" w:hanging="424"/>
        <w:contextualSpacing/>
        <w:rPr>
          <w:sz w:val="22"/>
          <w:szCs w:val="22"/>
        </w:rPr>
      </w:pPr>
      <w:r w:rsidRPr="00A27F14">
        <w:rPr>
          <w:sz w:val="22"/>
          <w:szCs w:val="22"/>
        </w:rPr>
        <w:t>żądania oświadczeń i dokumentów w zakresie potwierdzenia spełniania ww. wymogów</w:t>
      </w:r>
      <w:r w:rsidR="00D62F4D" w:rsidRPr="00A27F14">
        <w:rPr>
          <w:sz w:val="22"/>
          <w:szCs w:val="22"/>
        </w:rPr>
        <w:t xml:space="preserve"> </w:t>
      </w:r>
      <w:r w:rsidR="00831460" w:rsidRPr="00A27F14">
        <w:rPr>
          <w:sz w:val="22"/>
          <w:szCs w:val="22"/>
        </w:rPr>
        <w:t xml:space="preserve">                          </w:t>
      </w:r>
      <w:r w:rsidRPr="00A27F14">
        <w:rPr>
          <w:sz w:val="22"/>
          <w:szCs w:val="22"/>
        </w:rPr>
        <w:t xml:space="preserve"> i dokonywania ich oceny;</w:t>
      </w:r>
    </w:p>
    <w:p w14:paraId="5E287B3B" w14:textId="77777777" w:rsidR="002066FE" w:rsidRPr="00A27F14" w:rsidRDefault="002066FE" w:rsidP="00A44797">
      <w:pPr>
        <w:pStyle w:val="Akapitzlist"/>
        <w:numPr>
          <w:ilvl w:val="4"/>
          <w:numId w:val="35"/>
        </w:numPr>
        <w:ind w:left="1134" w:right="0" w:hanging="424"/>
        <w:contextualSpacing/>
        <w:rPr>
          <w:sz w:val="22"/>
          <w:szCs w:val="22"/>
        </w:rPr>
      </w:pPr>
      <w:r w:rsidRPr="00A27F14">
        <w:rPr>
          <w:sz w:val="22"/>
          <w:szCs w:val="22"/>
        </w:rPr>
        <w:t>żądania wyjaśnień w przypadku wątpliwości w zakresie potwierdzenia spełniania ww. wymogów;</w:t>
      </w:r>
    </w:p>
    <w:p w14:paraId="520C7268" w14:textId="77777777" w:rsidR="002066FE" w:rsidRPr="00A27F14" w:rsidRDefault="002066FE" w:rsidP="00A44797">
      <w:pPr>
        <w:pStyle w:val="Akapitzlist"/>
        <w:widowControl/>
        <w:numPr>
          <w:ilvl w:val="4"/>
          <w:numId w:val="35"/>
        </w:numPr>
        <w:autoSpaceDE/>
        <w:autoSpaceDN/>
        <w:adjustRightInd/>
        <w:ind w:left="1134" w:right="0" w:hanging="424"/>
        <w:contextualSpacing/>
        <w:rPr>
          <w:sz w:val="22"/>
          <w:szCs w:val="22"/>
        </w:rPr>
      </w:pPr>
      <w:r w:rsidRPr="00A27F14">
        <w:rPr>
          <w:sz w:val="22"/>
          <w:szCs w:val="22"/>
        </w:rPr>
        <w:t xml:space="preserve">przeprowadzania kontroli na miejscu wykonywania </w:t>
      </w:r>
      <w:r w:rsidR="00FE4C63" w:rsidRPr="00A27F14">
        <w:rPr>
          <w:sz w:val="22"/>
          <w:szCs w:val="22"/>
        </w:rPr>
        <w:t>robót</w:t>
      </w:r>
      <w:r w:rsidRPr="00A27F14">
        <w:rPr>
          <w:sz w:val="22"/>
          <w:szCs w:val="22"/>
        </w:rPr>
        <w:t>.</w:t>
      </w:r>
    </w:p>
    <w:p w14:paraId="428DCFCE" w14:textId="77777777" w:rsidR="00AD6CD4" w:rsidRPr="00A27F14" w:rsidRDefault="00AD6CD4" w:rsidP="007E331D">
      <w:pPr>
        <w:pStyle w:val="Akapitzlist"/>
        <w:widowControl/>
        <w:autoSpaceDE/>
        <w:autoSpaceDN/>
        <w:adjustRightInd/>
        <w:ind w:left="1134" w:right="0" w:firstLine="0"/>
        <w:contextualSpacing/>
        <w:rPr>
          <w:sz w:val="22"/>
          <w:szCs w:val="22"/>
        </w:rPr>
      </w:pPr>
    </w:p>
    <w:p w14:paraId="5569EB60"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 xml:space="preserve">Wykonawca na każde wezwanie Zamawiającego w wyznaczonym  w   wezwaniu terminie   tj. </w:t>
      </w:r>
      <w:r w:rsidR="00FE057F" w:rsidRPr="00A27F14">
        <w:rPr>
          <w:sz w:val="22"/>
          <w:szCs w:val="22"/>
        </w:rPr>
        <w:t xml:space="preserve">                       </w:t>
      </w:r>
      <w:r w:rsidRPr="00A27F14">
        <w:rPr>
          <w:sz w:val="22"/>
          <w:szCs w:val="22"/>
        </w:rPr>
        <w:t>do 7 dni kalendarzowych przedłoży Zamawiającemu w celu potwierdzenia spełnienia wymogu zatrudnienia na podstawie umowy o pracę przez Wykonawcę lub Podwykonawcę osób wykonujących wskazane w pkt.</w:t>
      </w:r>
      <w:r w:rsidR="00AD6CD4" w:rsidRPr="00A27F14">
        <w:rPr>
          <w:sz w:val="22"/>
          <w:szCs w:val="22"/>
        </w:rPr>
        <w:t>17.1.</w:t>
      </w:r>
      <w:r w:rsidRPr="00A27F14">
        <w:rPr>
          <w:sz w:val="22"/>
          <w:szCs w:val="22"/>
        </w:rPr>
        <w:t>czynności w trakcie realizacji zamówienia:</w:t>
      </w:r>
    </w:p>
    <w:p w14:paraId="5B779E09" w14:textId="77777777" w:rsidR="002066FE" w:rsidRPr="00A27F14" w:rsidRDefault="002066FE" w:rsidP="00A44797">
      <w:pPr>
        <w:pStyle w:val="Akapitzlist"/>
        <w:widowControl/>
        <w:numPr>
          <w:ilvl w:val="0"/>
          <w:numId w:val="15"/>
        </w:numPr>
        <w:autoSpaceDE/>
        <w:autoSpaceDN/>
        <w:adjustRightInd/>
        <w:ind w:right="0"/>
        <w:contextualSpacing/>
        <w:rPr>
          <w:sz w:val="22"/>
          <w:szCs w:val="22"/>
        </w:rPr>
      </w:pPr>
      <w:r w:rsidRPr="00A27F14">
        <w:rPr>
          <w:sz w:val="22"/>
          <w:szCs w:val="22"/>
        </w:rPr>
        <w:t>oświadczenie Wykonawcy lub podwykonawcy</w:t>
      </w:r>
      <w:r w:rsidRPr="00A27F14">
        <w:rPr>
          <w:b/>
          <w:sz w:val="22"/>
          <w:szCs w:val="22"/>
        </w:rPr>
        <w:t xml:space="preserve"> </w:t>
      </w:r>
      <w:r w:rsidRPr="00A27F14">
        <w:rPr>
          <w:sz w:val="22"/>
          <w:szCs w:val="22"/>
        </w:rPr>
        <w:t>o zatrudnieniu na podstawie umowy o pracę osób wykonujących czynności, których dotyczy wezwanie Zamawiającego;</w:t>
      </w:r>
    </w:p>
    <w:p w14:paraId="16F6A925" w14:textId="77777777" w:rsidR="00FE057F" w:rsidRPr="00A27F14" w:rsidRDefault="002066FE" w:rsidP="00A44797">
      <w:pPr>
        <w:pStyle w:val="Akapitzlist"/>
        <w:widowControl/>
        <w:numPr>
          <w:ilvl w:val="0"/>
          <w:numId w:val="15"/>
        </w:numPr>
        <w:autoSpaceDE/>
        <w:autoSpaceDN/>
        <w:adjustRightInd/>
        <w:ind w:right="0"/>
        <w:contextualSpacing/>
        <w:rPr>
          <w:sz w:val="22"/>
          <w:szCs w:val="22"/>
        </w:rPr>
      </w:pPr>
      <w:r w:rsidRPr="00A27F14">
        <w:rPr>
          <w:sz w:val="22"/>
          <w:szCs w:val="22"/>
        </w:rPr>
        <w:t>oświadczenie wskazanych osób, że są zatrudnione na podstawie umowy o pracę</w:t>
      </w:r>
      <w:r w:rsidR="00AD6CD4" w:rsidRPr="00A27F14">
        <w:rPr>
          <w:sz w:val="22"/>
          <w:szCs w:val="22"/>
        </w:rPr>
        <w:t xml:space="preserve">                                   </w:t>
      </w:r>
      <w:r w:rsidRPr="00A27F14">
        <w:rPr>
          <w:sz w:val="22"/>
          <w:szCs w:val="22"/>
        </w:rPr>
        <w:t xml:space="preserve">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w:t>
      </w:r>
      <w:r w:rsidR="00FE057F" w:rsidRPr="00A27F14">
        <w:rPr>
          <w:sz w:val="22"/>
          <w:szCs w:val="22"/>
        </w:rPr>
        <w:t>kierowcy.</w:t>
      </w:r>
    </w:p>
    <w:p w14:paraId="0FC3BD2C" w14:textId="77777777" w:rsidR="002066FE" w:rsidRPr="00A27F14" w:rsidRDefault="002066FE" w:rsidP="007E331D">
      <w:pPr>
        <w:pStyle w:val="Akapitzlist"/>
        <w:widowControl/>
        <w:autoSpaceDE/>
        <w:autoSpaceDN/>
        <w:adjustRightInd/>
        <w:ind w:left="785" w:right="0" w:firstLine="0"/>
        <w:contextualSpacing/>
        <w:rPr>
          <w:sz w:val="22"/>
          <w:szCs w:val="22"/>
        </w:rPr>
      </w:pPr>
      <w:r w:rsidRPr="00A27F14">
        <w:rPr>
          <w:b/>
          <w:sz w:val="22"/>
          <w:szCs w:val="22"/>
        </w:rPr>
        <w:t xml:space="preserve"> </w:t>
      </w:r>
    </w:p>
    <w:p w14:paraId="633CF475"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Oświadczenie, o którym mowa w pkt.</w:t>
      </w:r>
      <w:r w:rsidR="00AD6CD4" w:rsidRPr="00A27F14">
        <w:rPr>
          <w:sz w:val="22"/>
          <w:szCs w:val="22"/>
        </w:rPr>
        <w:t>17.5. ppkt.1</w:t>
      </w:r>
      <w:r w:rsidRPr="00A27F14">
        <w:rPr>
          <w:sz w:val="22"/>
          <w:szCs w:val="22"/>
        </w:rPr>
        <w:t xml:space="preserve">  powinno zawierać w szczególności: </w:t>
      </w:r>
    </w:p>
    <w:p w14:paraId="347B248A" w14:textId="77777777" w:rsidR="002066FE" w:rsidRPr="00A27F14" w:rsidRDefault="002066FE" w:rsidP="00A44797">
      <w:pPr>
        <w:pStyle w:val="Akapitzlist"/>
        <w:widowControl/>
        <w:numPr>
          <w:ilvl w:val="0"/>
          <w:numId w:val="16"/>
        </w:numPr>
        <w:autoSpaceDE/>
        <w:autoSpaceDN/>
        <w:adjustRightInd/>
        <w:ind w:right="0"/>
        <w:contextualSpacing/>
        <w:rPr>
          <w:sz w:val="22"/>
          <w:szCs w:val="22"/>
        </w:rPr>
      </w:pPr>
      <w:r w:rsidRPr="00A27F14">
        <w:rPr>
          <w:sz w:val="22"/>
          <w:szCs w:val="22"/>
        </w:rPr>
        <w:t>określenie podmiotu składającego oświadczenie;</w:t>
      </w:r>
    </w:p>
    <w:p w14:paraId="73359B85" w14:textId="77777777" w:rsidR="002066FE" w:rsidRPr="00A27F14" w:rsidRDefault="002066FE" w:rsidP="00A44797">
      <w:pPr>
        <w:pStyle w:val="Akapitzlist"/>
        <w:widowControl/>
        <w:numPr>
          <w:ilvl w:val="0"/>
          <w:numId w:val="16"/>
        </w:numPr>
        <w:autoSpaceDE/>
        <w:autoSpaceDN/>
        <w:adjustRightInd/>
        <w:ind w:right="0"/>
        <w:contextualSpacing/>
        <w:rPr>
          <w:sz w:val="22"/>
          <w:szCs w:val="22"/>
        </w:rPr>
      </w:pPr>
      <w:r w:rsidRPr="00A27F14">
        <w:rPr>
          <w:sz w:val="22"/>
          <w:szCs w:val="22"/>
        </w:rPr>
        <w:t>datę złożenia oświadczenia;</w:t>
      </w:r>
    </w:p>
    <w:p w14:paraId="6A9C31E7" w14:textId="77777777" w:rsidR="002066FE" w:rsidRPr="00A27F14" w:rsidRDefault="002066FE" w:rsidP="00A44797">
      <w:pPr>
        <w:numPr>
          <w:ilvl w:val="0"/>
          <w:numId w:val="16"/>
        </w:numPr>
        <w:spacing w:line="240" w:lineRule="auto"/>
        <w:ind w:right="0"/>
        <w:contextualSpacing/>
        <w:rPr>
          <w:rFonts w:ascii="Times New Roman" w:hAnsi="Times New Roman" w:cs="Times New Roman"/>
        </w:rPr>
      </w:pPr>
      <w:r w:rsidRPr="00A27F14">
        <w:rPr>
          <w:rFonts w:ascii="Times New Roman" w:hAnsi="Times New Roman" w:cs="Times New Roman"/>
        </w:rPr>
        <w:t>wskazanie, że objęte wezwaniem czynności wykonują osoby zatrudnione na podstawie umowy o pracę wraz ze wskazaniem liczby tych osób, rodzaju umowy  o pracę i wymiaru etatu;</w:t>
      </w:r>
    </w:p>
    <w:p w14:paraId="05335D0A" w14:textId="77777777" w:rsidR="002066FE" w:rsidRPr="00A27F14" w:rsidRDefault="002066FE" w:rsidP="00A44797">
      <w:pPr>
        <w:numPr>
          <w:ilvl w:val="0"/>
          <w:numId w:val="16"/>
        </w:numPr>
        <w:spacing w:line="240" w:lineRule="auto"/>
        <w:ind w:right="0"/>
        <w:contextualSpacing/>
        <w:rPr>
          <w:rFonts w:ascii="Times New Roman" w:hAnsi="Times New Roman" w:cs="Times New Roman"/>
        </w:rPr>
      </w:pPr>
      <w:r w:rsidRPr="00A27F14">
        <w:rPr>
          <w:rFonts w:ascii="Times New Roman" w:hAnsi="Times New Roman" w:cs="Times New Roman"/>
        </w:rPr>
        <w:t>podpis osoby uprawnionej do złożenia oświadczenia w imieniu Wykonawcy lub Podwykonawcy.</w:t>
      </w:r>
    </w:p>
    <w:p w14:paraId="1E84EE40" w14:textId="77777777" w:rsidR="00AD6CD4" w:rsidRPr="00A27F14" w:rsidRDefault="00AD6CD4" w:rsidP="007E331D">
      <w:pPr>
        <w:spacing w:line="240" w:lineRule="auto"/>
        <w:ind w:left="720" w:right="0" w:firstLine="0"/>
        <w:contextualSpacing/>
        <w:rPr>
          <w:rFonts w:ascii="Times New Roman" w:hAnsi="Times New Roman" w:cs="Times New Roman"/>
        </w:rPr>
      </w:pPr>
    </w:p>
    <w:p w14:paraId="6CB4C7C4"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Oświadczenie o którym mowa w pkt.</w:t>
      </w:r>
      <w:r w:rsidR="00AD6CD4" w:rsidRPr="00A27F14">
        <w:rPr>
          <w:sz w:val="22"/>
          <w:szCs w:val="22"/>
        </w:rPr>
        <w:t xml:space="preserve"> 17.5. ppkt.2   </w:t>
      </w:r>
      <w:r w:rsidRPr="00A27F14">
        <w:rPr>
          <w:sz w:val="22"/>
          <w:szCs w:val="22"/>
        </w:rPr>
        <w:t xml:space="preserve">  powinno zawierać w szczególności: </w:t>
      </w:r>
    </w:p>
    <w:p w14:paraId="6E60A515" w14:textId="77777777" w:rsidR="002066FE" w:rsidRPr="00A27F14" w:rsidRDefault="002066FE" w:rsidP="00A44797">
      <w:pPr>
        <w:pStyle w:val="Akapitzlist"/>
        <w:widowControl/>
        <w:numPr>
          <w:ilvl w:val="1"/>
          <w:numId w:val="16"/>
        </w:numPr>
        <w:autoSpaceDE/>
        <w:autoSpaceDN/>
        <w:adjustRightInd/>
        <w:ind w:right="0"/>
        <w:contextualSpacing/>
        <w:rPr>
          <w:sz w:val="22"/>
          <w:szCs w:val="22"/>
        </w:rPr>
      </w:pPr>
      <w:r w:rsidRPr="00A27F14">
        <w:rPr>
          <w:sz w:val="22"/>
          <w:szCs w:val="22"/>
        </w:rPr>
        <w:t>Imię i nazwisko pracownika składającego oświadczenie;</w:t>
      </w:r>
    </w:p>
    <w:p w14:paraId="0CAA12A4" w14:textId="77777777" w:rsidR="002066FE" w:rsidRPr="00A27F14" w:rsidRDefault="002066FE" w:rsidP="00A44797">
      <w:pPr>
        <w:pStyle w:val="Akapitzlist"/>
        <w:widowControl/>
        <w:numPr>
          <w:ilvl w:val="1"/>
          <w:numId w:val="16"/>
        </w:numPr>
        <w:autoSpaceDE/>
        <w:autoSpaceDN/>
        <w:adjustRightInd/>
        <w:ind w:right="0"/>
        <w:contextualSpacing/>
        <w:rPr>
          <w:sz w:val="22"/>
          <w:szCs w:val="22"/>
        </w:rPr>
      </w:pPr>
      <w:r w:rsidRPr="00A27F14">
        <w:rPr>
          <w:sz w:val="22"/>
          <w:szCs w:val="22"/>
        </w:rPr>
        <w:t>datę złożenia oświadczenia;</w:t>
      </w:r>
    </w:p>
    <w:p w14:paraId="7399C25D" w14:textId="77777777" w:rsidR="002066FE" w:rsidRPr="00A27F14" w:rsidRDefault="002066FE" w:rsidP="00A44797">
      <w:pPr>
        <w:pStyle w:val="Akapitzlist"/>
        <w:widowControl/>
        <w:numPr>
          <w:ilvl w:val="1"/>
          <w:numId w:val="16"/>
        </w:numPr>
        <w:autoSpaceDE/>
        <w:autoSpaceDN/>
        <w:adjustRightInd/>
        <w:ind w:right="0"/>
        <w:contextualSpacing/>
        <w:rPr>
          <w:sz w:val="22"/>
          <w:szCs w:val="22"/>
        </w:rPr>
      </w:pPr>
      <w:r w:rsidRPr="00A27F14">
        <w:rPr>
          <w:sz w:val="22"/>
          <w:szCs w:val="22"/>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14:paraId="6CC2711A" w14:textId="77777777" w:rsidR="002066FE" w:rsidRPr="00A27F14" w:rsidRDefault="002066FE" w:rsidP="00A44797">
      <w:pPr>
        <w:pStyle w:val="Akapitzlist"/>
        <w:widowControl/>
        <w:numPr>
          <w:ilvl w:val="1"/>
          <w:numId w:val="16"/>
        </w:numPr>
        <w:autoSpaceDE/>
        <w:autoSpaceDN/>
        <w:adjustRightInd/>
        <w:ind w:right="0"/>
        <w:contextualSpacing/>
        <w:rPr>
          <w:sz w:val="22"/>
          <w:szCs w:val="22"/>
        </w:rPr>
      </w:pPr>
      <w:r w:rsidRPr="00A27F14">
        <w:rPr>
          <w:sz w:val="22"/>
          <w:szCs w:val="22"/>
        </w:rPr>
        <w:t>podpis pracownika składającego oświadczenie.</w:t>
      </w:r>
    </w:p>
    <w:p w14:paraId="7A79F471" w14:textId="77777777" w:rsidR="00AD6CD4" w:rsidRPr="00A27F14" w:rsidRDefault="00AD6CD4" w:rsidP="007E331D">
      <w:pPr>
        <w:pStyle w:val="Akapitzlist"/>
        <w:widowControl/>
        <w:autoSpaceDE/>
        <w:autoSpaceDN/>
        <w:adjustRightInd/>
        <w:ind w:left="786" w:right="0" w:firstLine="0"/>
        <w:contextualSpacing/>
        <w:rPr>
          <w:sz w:val="22"/>
          <w:szCs w:val="22"/>
        </w:rPr>
      </w:pPr>
    </w:p>
    <w:p w14:paraId="33A398F3"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t>
      </w:r>
      <w:r w:rsidR="00AD6CD4" w:rsidRPr="00A27F14">
        <w:rPr>
          <w:sz w:val="22"/>
          <w:szCs w:val="22"/>
        </w:rPr>
        <w:t xml:space="preserve"> </w:t>
      </w:r>
      <w:r w:rsidRPr="00A27F14">
        <w:rPr>
          <w:sz w:val="22"/>
          <w:szCs w:val="22"/>
        </w:rPr>
        <w:t>w  pkt.</w:t>
      </w:r>
      <w:r w:rsidR="00AD6CD4" w:rsidRPr="00A27F14">
        <w:rPr>
          <w:sz w:val="22"/>
          <w:szCs w:val="22"/>
        </w:rPr>
        <w:t>17.1.</w:t>
      </w:r>
    </w:p>
    <w:p w14:paraId="262F6C88" w14:textId="77777777" w:rsidR="00FE057F" w:rsidRPr="00A27F14" w:rsidRDefault="00FE057F" w:rsidP="007E331D">
      <w:pPr>
        <w:pStyle w:val="Akapitzlist"/>
        <w:ind w:left="480" w:right="0" w:firstLine="0"/>
        <w:contextualSpacing/>
        <w:rPr>
          <w:sz w:val="22"/>
          <w:szCs w:val="22"/>
        </w:rPr>
      </w:pPr>
    </w:p>
    <w:p w14:paraId="04637779" w14:textId="77777777" w:rsidR="002066FE" w:rsidRPr="00A27F14" w:rsidRDefault="002066FE" w:rsidP="00A44797">
      <w:pPr>
        <w:pStyle w:val="Akapitzlist"/>
        <w:numPr>
          <w:ilvl w:val="1"/>
          <w:numId w:val="35"/>
        </w:numPr>
        <w:ind w:right="0"/>
        <w:contextualSpacing/>
        <w:rPr>
          <w:sz w:val="22"/>
          <w:szCs w:val="22"/>
        </w:rPr>
      </w:pPr>
      <w:r w:rsidRPr="00A27F14">
        <w:rPr>
          <w:sz w:val="22"/>
          <w:szCs w:val="22"/>
        </w:rPr>
        <w:t>W przypadku uzasadnionych wątpliwości co do przestrzegania prawa pracy przez Wykonawcę lub Podwykonawcę, Zamawiający może zwrócić się o przeprowadzenie kontroli przez Państwową Inspekcję Pracy.</w:t>
      </w:r>
    </w:p>
    <w:p w14:paraId="76EB1D2B" w14:textId="77777777" w:rsidR="00286024" w:rsidRPr="00A27F14" w:rsidRDefault="00286024"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34CAEE03" w14:textId="77777777" w:rsidR="00286024" w:rsidRPr="00A27F14" w:rsidRDefault="00286024" w:rsidP="00A44797">
      <w:pPr>
        <w:pStyle w:val="Akapitzlist"/>
        <w:numPr>
          <w:ilvl w:val="1"/>
          <w:numId w:val="35"/>
        </w:numPr>
        <w:tabs>
          <w:tab w:val="left" w:pos="567"/>
          <w:tab w:val="left" w:pos="709"/>
        </w:tabs>
        <w:kinsoku w:val="0"/>
        <w:overflowPunct w:val="0"/>
        <w:ind w:left="426" w:right="1" w:hanging="426"/>
        <w:rPr>
          <w:sz w:val="22"/>
          <w:szCs w:val="22"/>
        </w:rPr>
      </w:pPr>
      <w:r w:rsidRPr="00A27F14">
        <w:rPr>
          <w:w w:val="105"/>
          <w:sz w:val="22"/>
          <w:szCs w:val="22"/>
        </w:rPr>
        <w:t>Jeżeli</w:t>
      </w:r>
      <w:r w:rsidRPr="00A27F14">
        <w:rPr>
          <w:spacing w:val="20"/>
          <w:w w:val="105"/>
          <w:sz w:val="22"/>
          <w:szCs w:val="22"/>
        </w:rPr>
        <w:t xml:space="preserve"> </w:t>
      </w:r>
      <w:r w:rsidRPr="00A27F14">
        <w:rPr>
          <w:w w:val="105"/>
          <w:sz w:val="22"/>
          <w:szCs w:val="22"/>
        </w:rPr>
        <w:t>pomimo</w:t>
      </w:r>
      <w:r w:rsidRPr="00A27F14">
        <w:rPr>
          <w:spacing w:val="27"/>
          <w:w w:val="105"/>
          <w:sz w:val="22"/>
          <w:szCs w:val="22"/>
        </w:rPr>
        <w:t xml:space="preserve"> </w:t>
      </w:r>
      <w:r w:rsidRPr="00A27F14">
        <w:rPr>
          <w:w w:val="105"/>
          <w:sz w:val="22"/>
          <w:szCs w:val="22"/>
        </w:rPr>
        <w:t>powyższych</w:t>
      </w:r>
      <w:r w:rsidRPr="00A27F14">
        <w:rPr>
          <w:spacing w:val="35"/>
          <w:w w:val="105"/>
          <w:sz w:val="22"/>
          <w:szCs w:val="22"/>
        </w:rPr>
        <w:t xml:space="preserve"> </w:t>
      </w:r>
      <w:r w:rsidRPr="00A27F14">
        <w:rPr>
          <w:w w:val="105"/>
          <w:sz w:val="22"/>
          <w:szCs w:val="22"/>
        </w:rPr>
        <w:t>wymogów</w:t>
      </w:r>
      <w:r w:rsidRPr="00A27F14">
        <w:rPr>
          <w:spacing w:val="21"/>
          <w:w w:val="105"/>
          <w:sz w:val="22"/>
          <w:szCs w:val="22"/>
        </w:rPr>
        <w:t xml:space="preserve"> </w:t>
      </w:r>
      <w:r w:rsidR="00AD7E15" w:rsidRPr="00A27F14">
        <w:rPr>
          <w:w w:val="105"/>
          <w:sz w:val="22"/>
          <w:szCs w:val="22"/>
        </w:rPr>
        <w:t xml:space="preserve">usługa będzie </w:t>
      </w:r>
      <w:r w:rsidR="00816F58" w:rsidRPr="00A27F14">
        <w:rPr>
          <w:w w:val="105"/>
          <w:sz w:val="22"/>
          <w:szCs w:val="22"/>
        </w:rPr>
        <w:t>świadczona przez</w:t>
      </w:r>
      <w:r w:rsidRPr="00A27F14">
        <w:rPr>
          <w:spacing w:val="35"/>
          <w:w w:val="105"/>
          <w:sz w:val="22"/>
          <w:szCs w:val="22"/>
        </w:rPr>
        <w:t xml:space="preserve"> </w:t>
      </w:r>
      <w:r w:rsidRPr="00A27F14">
        <w:rPr>
          <w:w w:val="105"/>
          <w:sz w:val="22"/>
          <w:szCs w:val="22"/>
        </w:rPr>
        <w:t>osob</w:t>
      </w:r>
      <w:r w:rsidR="00816F58" w:rsidRPr="00A27F14">
        <w:rPr>
          <w:w w:val="105"/>
          <w:sz w:val="22"/>
          <w:szCs w:val="22"/>
        </w:rPr>
        <w:t>y</w:t>
      </w:r>
      <w:r w:rsidRPr="00A27F14">
        <w:rPr>
          <w:spacing w:val="22"/>
          <w:w w:val="105"/>
          <w:sz w:val="22"/>
          <w:szCs w:val="22"/>
        </w:rPr>
        <w:t xml:space="preserve"> </w:t>
      </w:r>
      <w:r w:rsidRPr="00A27F14">
        <w:rPr>
          <w:w w:val="105"/>
          <w:sz w:val="22"/>
          <w:szCs w:val="22"/>
        </w:rPr>
        <w:t>niezatrudnion</w:t>
      </w:r>
      <w:r w:rsidR="00816F58" w:rsidRPr="00A27F14">
        <w:rPr>
          <w:w w:val="105"/>
          <w:sz w:val="22"/>
          <w:szCs w:val="22"/>
        </w:rPr>
        <w:t>e</w:t>
      </w:r>
      <w:r w:rsidRPr="00A27F14">
        <w:rPr>
          <w:spacing w:val="47"/>
          <w:w w:val="105"/>
          <w:sz w:val="22"/>
          <w:szCs w:val="22"/>
        </w:rPr>
        <w:t xml:space="preserve"> </w:t>
      </w:r>
      <w:r w:rsidRPr="00A27F14">
        <w:rPr>
          <w:w w:val="105"/>
          <w:sz w:val="22"/>
          <w:szCs w:val="22"/>
        </w:rPr>
        <w:t>na</w:t>
      </w:r>
      <w:r w:rsidRPr="00A27F14">
        <w:rPr>
          <w:spacing w:val="24"/>
          <w:w w:val="105"/>
          <w:sz w:val="22"/>
          <w:szCs w:val="22"/>
        </w:rPr>
        <w:t xml:space="preserve"> </w:t>
      </w:r>
      <w:r w:rsidRPr="00A27F14">
        <w:rPr>
          <w:w w:val="105"/>
          <w:sz w:val="22"/>
          <w:szCs w:val="22"/>
        </w:rPr>
        <w:t>umowę</w:t>
      </w:r>
      <w:r w:rsidRPr="00A27F14">
        <w:rPr>
          <w:spacing w:val="39"/>
          <w:w w:val="105"/>
          <w:sz w:val="22"/>
          <w:szCs w:val="22"/>
        </w:rPr>
        <w:t xml:space="preserve"> </w:t>
      </w:r>
      <w:r w:rsidRPr="00A27F14">
        <w:rPr>
          <w:w w:val="105"/>
          <w:sz w:val="22"/>
          <w:szCs w:val="22"/>
        </w:rPr>
        <w:t>o</w:t>
      </w:r>
      <w:r w:rsidRPr="00A27F14">
        <w:rPr>
          <w:spacing w:val="11"/>
          <w:w w:val="105"/>
          <w:sz w:val="22"/>
          <w:szCs w:val="22"/>
        </w:rPr>
        <w:t xml:space="preserve"> </w:t>
      </w:r>
      <w:r w:rsidRPr="00A27F14">
        <w:rPr>
          <w:w w:val="105"/>
          <w:sz w:val="22"/>
          <w:szCs w:val="22"/>
        </w:rPr>
        <w:t>pracę,</w:t>
      </w:r>
      <w:r w:rsidRPr="00A27F14">
        <w:rPr>
          <w:spacing w:val="36"/>
          <w:w w:val="105"/>
          <w:sz w:val="22"/>
          <w:szCs w:val="22"/>
        </w:rPr>
        <w:t xml:space="preserve"> </w:t>
      </w:r>
      <w:r w:rsidRPr="00A27F14">
        <w:rPr>
          <w:w w:val="105"/>
          <w:sz w:val="22"/>
          <w:szCs w:val="22"/>
        </w:rPr>
        <w:t>co</w:t>
      </w:r>
      <w:r w:rsidRPr="00A27F14">
        <w:rPr>
          <w:spacing w:val="19"/>
          <w:w w:val="105"/>
          <w:sz w:val="22"/>
          <w:szCs w:val="22"/>
        </w:rPr>
        <w:t xml:space="preserve"> </w:t>
      </w:r>
      <w:r w:rsidRPr="00A27F14">
        <w:rPr>
          <w:w w:val="105"/>
          <w:sz w:val="22"/>
          <w:szCs w:val="22"/>
        </w:rPr>
        <w:t>zostanie</w:t>
      </w:r>
      <w:r w:rsidRPr="00A27F14">
        <w:rPr>
          <w:spacing w:val="26"/>
          <w:w w:val="105"/>
          <w:sz w:val="22"/>
          <w:szCs w:val="22"/>
        </w:rPr>
        <w:t xml:space="preserve"> </w:t>
      </w:r>
      <w:r w:rsidRPr="00A27F14">
        <w:rPr>
          <w:w w:val="105"/>
          <w:sz w:val="22"/>
          <w:szCs w:val="22"/>
        </w:rPr>
        <w:t>ustalone</w:t>
      </w:r>
      <w:r w:rsidRPr="00A27F14">
        <w:rPr>
          <w:w w:val="104"/>
          <w:sz w:val="22"/>
          <w:szCs w:val="22"/>
        </w:rPr>
        <w:t xml:space="preserve"> </w:t>
      </w:r>
      <w:r w:rsidRPr="00A27F14">
        <w:rPr>
          <w:w w:val="105"/>
          <w:sz w:val="22"/>
          <w:szCs w:val="22"/>
        </w:rPr>
        <w:t>przez</w:t>
      </w:r>
      <w:r w:rsidRPr="00A27F14">
        <w:rPr>
          <w:spacing w:val="-6"/>
          <w:w w:val="105"/>
          <w:sz w:val="22"/>
          <w:szCs w:val="22"/>
        </w:rPr>
        <w:t xml:space="preserve"> </w:t>
      </w:r>
      <w:r w:rsidRPr="00A27F14">
        <w:rPr>
          <w:w w:val="105"/>
          <w:sz w:val="22"/>
          <w:szCs w:val="22"/>
        </w:rPr>
        <w:t>Zamawiającego</w:t>
      </w:r>
      <w:r w:rsidRPr="00A27F14">
        <w:rPr>
          <w:spacing w:val="2"/>
          <w:w w:val="105"/>
          <w:sz w:val="22"/>
          <w:szCs w:val="22"/>
        </w:rPr>
        <w:t xml:space="preserve"> </w:t>
      </w:r>
      <w:r w:rsidRPr="00A27F14">
        <w:rPr>
          <w:w w:val="105"/>
          <w:sz w:val="22"/>
          <w:szCs w:val="22"/>
        </w:rPr>
        <w:t>lub</w:t>
      </w:r>
      <w:r w:rsidRPr="00A27F14">
        <w:rPr>
          <w:spacing w:val="-19"/>
          <w:w w:val="105"/>
          <w:sz w:val="22"/>
          <w:szCs w:val="22"/>
        </w:rPr>
        <w:t xml:space="preserve"> </w:t>
      </w:r>
      <w:r w:rsidRPr="00A27F14">
        <w:rPr>
          <w:w w:val="105"/>
          <w:sz w:val="22"/>
          <w:szCs w:val="22"/>
        </w:rPr>
        <w:t>jego</w:t>
      </w:r>
      <w:r w:rsidRPr="00A27F14">
        <w:rPr>
          <w:spacing w:val="13"/>
          <w:w w:val="105"/>
          <w:sz w:val="22"/>
          <w:szCs w:val="22"/>
        </w:rPr>
        <w:t xml:space="preserve"> </w:t>
      </w:r>
      <w:r w:rsidRPr="00A27F14">
        <w:rPr>
          <w:w w:val="105"/>
          <w:sz w:val="22"/>
          <w:szCs w:val="22"/>
        </w:rPr>
        <w:lastRenderedPageBreak/>
        <w:t>przedstawicieli,</w:t>
      </w:r>
      <w:r w:rsidRPr="00A27F14">
        <w:rPr>
          <w:spacing w:val="5"/>
          <w:w w:val="105"/>
          <w:sz w:val="22"/>
          <w:szCs w:val="22"/>
        </w:rPr>
        <w:t xml:space="preserve"> </w:t>
      </w:r>
      <w:r w:rsidRPr="00A27F14">
        <w:rPr>
          <w:w w:val="105"/>
          <w:sz w:val="22"/>
          <w:szCs w:val="22"/>
        </w:rPr>
        <w:t>osoba</w:t>
      </w:r>
      <w:r w:rsidRPr="00A27F14">
        <w:rPr>
          <w:spacing w:val="10"/>
          <w:w w:val="105"/>
          <w:sz w:val="22"/>
          <w:szCs w:val="22"/>
        </w:rPr>
        <w:t xml:space="preserve"> </w:t>
      </w:r>
      <w:r w:rsidRPr="00A27F14">
        <w:rPr>
          <w:w w:val="105"/>
          <w:sz w:val="22"/>
          <w:szCs w:val="22"/>
        </w:rPr>
        <w:t>taka</w:t>
      </w:r>
      <w:r w:rsidRPr="00A27F14">
        <w:rPr>
          <w:spacing w:val="4"/>
          <w:w w:val="105"/>
          <w:sz w:val="22"/>
          <w:szCs w:val="22"/>
        </w:rPr>
        <w:t xml:space="preserve"> </w:t>
      </w:r>
      <w:r w:rsidR="000A753E" w:rsidRPr="00A27F14">
        <w:rPr>
          <w:spacing w:val="4"/>
          <w:w w:val="105"/>
          <w:sz w:val="22"/>
          <w:szCs w:val="22"/>
        </w:rPr>
        <w:t xml:space="preserve">nie będzie </w:t>
      </w:r>
      <w:r w:rsidR="000C2AE2" w:rsidRPr="00A27F14">
        <w:rPr>
          <w:spacing w:val="4"/>
          <w:w w:val="105"/>
          <w:sz w:val="22"/>
          <w:szCs w:val="22"/>
        </w:rPr>
        <w:t>mogła jej wykonywać</w:t>
      </w:r>
      <w:r w:rsidRPr="00A27F14">
        <w:rPr>
          <w:spacing w:val="-1"/>
          <w:w w:val="105"/>
          <w:sz w:val="22"/>
          <w:szCs w:val="22"/>
        </w:rPr>
        <w:t>,</w:t>
      </w:r>
      <w:r w:rsidRPr="00A27F14">
        <w:rPr>
          <w:spacing w:val="-26"/>
          <w:w w:val="105"/>
          <w:sz w:val="22"/>
          <w:szCs w:val="22"/>
        </w:rPr>
        <w:t xml:space="preserve"> </w:t>
      </w:r>
      <w:r w:rsidRPr="00A27F14">
        <w:rPr>
          <w:w w:val="105"/>
          <w:sz w:val="22"/>
          <w:szCs w:val="22"/>
        </w:rPr>
        <w:t>a</w:t>
      </w:r>
      <w:r w:rsidRPr="00A27F14">
        <w:rPr>
          <w:spacing w:val="-13"/>
          <w:w w:val="105"/>
          <w:sz w:val="22"/>
          <w:szCs w:val="22"/>
        </w:rPr>
        <w:t xml:space="preserve"> </w:t>
      </w:r>
      <w:r w:rsidRPr="00A27F14">
        <w:rPr>
          <w:w w:val="105"/>
          <w:sz w:val="22"/>
          <w:szCs w:val="22"/>
        </w:rPr>
        <w:t>Wykonawca</w:t>
      </w:r>
      <w:r w:rsidRPr="00A27F14">
        <w:rPr>
          <w:spacing w:val="13"/>
          <w:w w:val="105"/>
          <w:sz w:val="22"/>
          <w:szCs w:val="22"/>
        </w:rPr>
        <w:t xml:space="preserve"> </w:t>
      </w:r>
      <w:r w:rsidRPr="00A27F14">
        <w:rPr>
          <w:w w:val="105"/>
          <w:sz w:val="22"/>
          <w:szCs w:val="22"/>
        </w:rPr>
        <w:t>zapłaci</w:t>
      </w:r>
      <w:r w:rsidRPr="00A27F14">
        <w:rPr>
          <w:spacing w:val="7"/>
          <w:w w:val="105"/>
          <w:sz w:val="22"/>
          <w:szCs w:val="22"/>
        </w:rPr>
        <w:t xml:space="preserve"> </w:t>
      </w:r>
      <w:r w:rsidRPr="00A27F14">
        <w:rPr>
          <w:w w:val="105"/>
          <w:sz w:val="22"/>
          <w:szCs w:val="22"/>
        </w:rPr>
        <w:t>Za</w:t>
      </w:r>
      <w:r w:rsidRPr="00A27F14">
        <w:rPr>
          <w:spacing w:val="1"/>
          <w:w w:val="105"/>
          <w:sz w:val="22"/>
          <w:szCs w:val="22"/>
        </w:rPr>
        <w:t>mawiającemu</w:t>
      </w:r>
      <w:r w:rsidRPr="00A27F14">
        <w:rPr>
          <w:spacing w:val="29"/>
          <w:w w:val="105"/>
          <w:sz w:val="22"/>
          <w:szCs w:val="22"/>
        </w:rPr>
        <w:t xml:space="preserve"> </w:t>
      </w:r>
      <w:r w:rsidRPr="00A27F14">
        <w:rPr>
          <w:w w:val="105"/>
          <w:sz w:val="22"/>
          <w:szCs w:val="22"/>
        </w:rPr>
        <w:t>tytułem</w:t>
      </w:r>
      <w:r w:rsidRPr="00A27F14">
        <w:rPr>
          <w:spacing w:val="13"/>
          <w:w w:val="105"/>
          <w:sz w:val="22"/>
          <w:szCs w:val="22"/>
        </w:rPr>
        <w:t xml:space="preserve"> </w:t>
      </w:r>
      <w:r w:rsidRPr="00A27F14">
        <w:rPr>
          <w:w w:val="105"/>
          <w:sz w:val="22"/>
          <w:szCs w:val="22"/>
        </w:rPr>
        <w:t>kary</w:t>
      </w:r>
      <w:r w:rsidRPr="00A27F14">
        <w:rPr>
          <w:spacing w:val="3"/>
          <w:w w:val="105"/>
          <w:sz w:val="22"/>
          <w:szCs w:val="22"/>
        </w:rPr>
        <w:t xml:space="preserve"> </w:t>
      </w:r>
      <w:r w:rsidRPr="00A27F14">
        <w:rPr>
          <w:w w:val="105"/>
          <w:sz w:val="22"/>
          <w:szCs w:val="22"/>
        </w:rPr>
        <w:t>umownej</w:t>
      </w:r>
      <w:r w:rsidRPr="00A27F14">
        <w:rPr>
          <w:spacing w:val="27"/>
          <w:w w:val="105"/>
          <w:sz w:val="22"/>
          <w:szCs w:val="22"/>
        </w:rPr>
        <w:t xml:space="preserve"> </w:t>
      </w:r>
      <w:r w:rsidR="00D61203" w:rsidRPr="00A27F14">
        <w:rPr>
          <w:w w:val="105"/>
          <w:sz w:val="22"/>
          <w:szCs w:val="22"/>
        </w:rPr>
        <w:t>500</w:t>
      </w:r>
      <w:r w:rsidRPr="00A27F14">
        <w:rPr>
          <w:spacing w:val="-21"/>
          <w:w w:val="105"/>
          <w:sz w:val="22"/>
          <w:szCs w:val="22"/>
        </w:rPr>
        <w:t xml:space="preserve"> </w:t>
      </w:r>
      <w:r w:rsidRPr="00A27F14">
        <w:rPr>
          <w:w w:val="105"/>
          <w:sz w:val="22"/>
          <w:szCs w:val="22"/>
        </w:rPr>
        <w:t>zł</w:t>
      </w:r>
      <w:r w:rsidRPr="00A27F14">
        <w:rPr>
          <w:spacing w:val="-4"/>
          <w:w w:val="105"/>
          <w:sz w:val="22"/>
          <w:szCs w:val="22"/>
        </w:rPr>
        <w:t xml:space="preserve"> </w:t>
      </w:r>
      <w:r w:rsidRPr="00A27F14">
        <w:rPr>
          <w:w w:val="105"/>
          <w:sz w:val="22"/>
          <w:szCs w:val="22"/>
        </w:rPr>
        <w:t>za</w:t>
      </w:r>
      <w:r w:rsidRPr="00A27F14">
        <w:rPr>
          <w:spacing w:val="5"/>
          <w:w w:val="105"/>
          <w:sz w:val="22"/>
          <w:szCs w:val="22"/>
        </w:rPr>
        <w:t xml:space="preserve"> </w:t>
      </w:r>
      <w:r w:rsidRPr="00A27F14">
        <w:rPr>
          <w:w w:val="105"/>
          <w:sz w:val="22"/>
          <w:szCs w:val="22"/>
        </w:rPr>
        <w:t>każdy</w:t>
      </w:r>
      <w:r w:rsidRPr="00A27F14">
        <w:rPr>
          <w:spacing w:val="10"/>
          <w:w w:val="105"/>
          <w:sz w:val="22"/>
          <w:szCs w:val="22"/>
        </w:rPr>
        <w:t xml:space="preserve"> </w:t>
      </w:r>
      <w:r w:rsidRPr="00A27F14">
        <w:rPr>
          <w:w w:val="105"/>
          <w:sz w:val="22"/>
          <w:szCs w:val="22"/>
        </w:rPr>
        <w:t>taki</w:t>
      </w:r>
      <w:r w:rsidRPr="00A27F14">
        <w:rPr>
          <w:spacing w:val="4"/>
          <w:w w:val="105"/>
          <w:sz w:val="22"/>
          <w:szCs w:val="22"/>
        </w:rPr>
        <w:t xml:space="preserve"> </w:t>
      </w:r>
      <w:r w:rsidR="00FC2412" w:rsidRPr="00A27F14">
        <w:rPr>
          <w:w w:val="105"/>
          <w:sz w:val="22"/>
          <w:szCs w:val="22"/>
        </w:rPr>
        <w:t>przypadek</w:t>
      </w:r>
      <w:r w:rsidR="005055A3" w:rsidRPr="00A27F14">
        <w:rPr>
          <w:w w:val="105"/>
          <w:sz w:val="22"/>
          <w:szCs w:val="22"/>
        </w:rPr>
        <w:t>.</w:t>
      </w:r>
      <w:r w:rsidR="00FC2412" w:rsidRPr="00A27F14">
        <w:rPr>
          <w:w w:val="105"/>
          <w:sz w:val="22"/>
          <w:szCs w:val="22"/>
        </w:rPr>
        <w:t xml:space="preserve"> </w:t>
      </w:r>
      <w:r w:rsidRPr="00A27F14">
        <w:rPr>
          <w:w w:val="105"/>
          <w:sz w:val="22"/>
          <w:szCs w:val="22"/>
        </w:rPr>
        <w:t>Fakt</w:t>
      </w:r>
      <w:r w:rsidRPr="00A27F14">
        <w:rPr>
          <w:spacing w:val="21"/>
          <w:w w:val="105"/>
          <w:sz w:val="22"/>
          <w:szCs w:val="22"/>
        </w:rPr>
        <w:t xml:space="preserve"> </w:t>
      </w:r>
      <w:r w:rsidR="000C2AE2" w:rsidRPr="00A27F14">
        <w:rPr>
          <w:spacing w:val="21"/>
          <w:w w:val="105"/>
          <w:sz w:val="22"/>
          <w:szCs w:val="22"/>
        </w:rPr>
        <w:t>taki</w:t>
      </w:r>
      <w:r w:rsidR="000C2AE2" w:rsidRPr="00A27F14">
        <w:rPr>
          <w:w w:val="105"/>
          <w:sz w:val="22"/>
          <w:szCs w:val="22"/>
        </w:rPr>
        <w:t xml:space="preserve">  </w:t>
      </w:r>
      <w:r w:rsidRPr="00A27F14">
        <w:rPr>
          <w:spacing w:val="34"/>
          <w:w w:val="105"/>
          <w:sz w:val="22"/>
          <w:szCs w:val="22"/>
        </w:rPr>
        <w:t xml:space="preserve"> </w:t>
      </w:r>
      <w:r w:rsidRPr="00A27F14">
        <w:rPr>
          <w:w w:val="105"/>
          <w:sz w:val="22"/>
          <w:szCs w:val="22"/>
        </w:rPr>
        <w:t>musi</w:t>
      </w:r>
      <w:r w:rsidRPr="00A27F14">
        <w:rPr>
          <w:spacing w:val="16"/>
          <w:w w:val="105"/>
          <w:sz w:val="22"/>
          <w:szCs w:val="22"/>
        </w:rPr>
        <w:t xml:space="preserve"> </w:t>
      </w:r>
      <w:r w:rsidRPr="00A27F14">
        <w:rPr>
          <w:w w:val="105"/>
          <w:sz w:val="22"/>
          <w:szCs w:val="22"/>
        </w:rPr>
        <w:t>zostać</w:t>
      </w:r>
      <w:r w:rsidRPr="00A27F14">
        <w:rPr>
          <w:spacing w:val="17"/>
          <w:w w:val="105"/>
          <w:sz w:val="22"/>
          <w:szCs w:val="22"/>
        </w:rPr>
        <w:t xml:space="preserve"> </w:t>
      </w:r>
      <w:r w:rsidRPr="00A27F14">
        <w:rPr>
          <w:w w:val="105"/>
          <w:sz w:val="22"/>
          <w:szCs w:val="22"/>
        </w:rPr>
        <w:t>potwierdzony</w:t>
      </w:r>
      <w:r w:rsidRPr="00A27F14">
        <w:rPr>
          <w:w w:val="104"/>
          <w:sz w:val="22"/>
          <w:szCs w:val="22"/>
        </w:rPr>
        <w:t xml:space="preserve"> </w:t>
      </w:r>
      <w:r w:rsidRPr="00A27F14">
        <w:rPr>
          <w:w w:val="105"/>
          <w:sz w:val="22"/>
          <w:szCs w:val="22"/>
        </w:rPr>
        <w:t>pisemną</w:t>
      </w:r>
      <w:r w:rsidRPr="00A27F14">
        <w:rPr>
          <w:spacing w:val="14"/>
          <w:w w:val="105"/>
          <w:sz w:val="22"/>
          <w:szCs w:val="22"/>
        </w:rPr>
        <w:t xml:space="preserve"> </w:t>
      </w:r>
      <w:r w:rsidRPr="00A27F14">
        <w:rPr>
          <w:w w:val="105"/>
          <w:sz w:val="22"/>
          <w:szCs w:val="22"/>
        </w:rPr>
        <w:t>notatką</w:t>
      </w:r>
      <w:r w:rsidRPr="00A27F14">
        <w:rPr>
          <w:spacing w:val="7"/>
          <w:w w:val="105"/>
          <w:sz w:val="22"/>
          <w:szCs w:val="22"/>
        </w:rPr>
        <w:t xml:space="preserve"> </w:t>
      </w:r>
      <w:r w:rsidRPr="00A27F14">
        <w:rPr>
          <w:w w:val="105"/>
          <w:sz w:val="22"/>
          <w:szCs w:val="22"/>
        </w:rPr>
        <w:t>sporządzoną</w:t>
      </w:r>
      <w:r w:rsidRPr="00A27F14">
        <w:rPr>
          <w:spacing w:val="9"/>
          <w:w w:val="105"/>
          <w:sz w:val="22"/>
          <w:szCs w:val="22"/>
        </w:rPr>
        <w:t xml:space="preserve"> </w:t>
      </w:r>
      <w:r w:rsidRPr="00A27F14">
        <w:rPr>
          <w:w w:val="105"/>
          <w:sz w:val="22"/>
          <w:szCs w:val="22"/>
        </w:rPr>
        <w:t>prze</w:t>
      </w:r>
      <w:r w:rsidR="00983CD7" w:rsidRPr="00A27F14">
        <w:rPr>
          <w:w w:val="105"/>
          <w:sz w:val="22"/>
          <w:szCs w:val="22"/>
        </w:rPr>
        <w:t>z</w:t>
      </w:r>
      <w:r w:rsidRPr="00A27F14">
        <w:rPr>
          <w:spacing w:val="-11"/>
          <w:w w:val="105"/>
          <w:sz w:val="22"/>
          <w:szCs w:val="22"/>
        </w:rPr>
        <w:t xml:space="preserve"> </w:t>
      </w:r>
      <w:r w:rsidRPr="00A27F14">
        <w:rPr>
          <w:w w:val="105"/>
          <w:sz w:val="22"/>
          <w:szCs w:val="22"/>
        </w:rPr>
        <w:t>Zamawiającego.</w:t>
      </w:r>
      <w:r w:rsidRPr="00A27F14">
        <w:rPr>
          <w:spacing w:val="7"/>
          <w:w w:val="105"/>
          <w:sz w:val="22"/>
          <w:szCs w:val="22"/>
        </w:rPr>
        <w:t xml:space="preserve"> </w:t>
      </w:r>
      <w:r w:rsidRPr="00A27F14">
        <w:rPr>
          <w:w w:val="105"/>
          <w:sz w:val="22"/>
          <w:szCs w:val="22"/>
        </w:rPr>
        <w:t>Notatka</w:t>
      </w:r>
      <w:r w:rsidRPr="00A27F14">
        <w:rPr>
          <w:spacing w:val="6"/>
          <w:w w:val="105"/>
          <w:sz w:val="22"/>
          <w:szCs w:val="22"/>
        </w:rPr>
        <w:t xml:space="preserve"> </w:t>
      </w:r>
      <w:r w:rsidRPr="00A27F14">
        <w:rPr>
          <w:w w:val="105"/>
          <w:sz w:val="22"/>
          <w:szCs w:val="22"/>
        </w:rPr>
        <w:t>nie</w:t>
      </w:r>
      <w:r w:rsidRPr="00A27F14">
        <w:rPr>
          <w:spacing w:val="-1"/>
          <w:w w:val="105"/>
          <w:sz w:val="22"/>
          <w:szCs w:val="22"/>
        </w:rPr>
        <w:t xml:space="preserve"> </w:t>
      </w:r>
      <w:r w:rsidRPr="00A27F14">
        <w:rPr>
          <w:w w:val="105"/>
          <w:sz w:val="22"/>
          <w:szCs w:val="22"/>
        </w:rPr>
        <w:t>musi</w:t>
      </w:r>
      <w:r w:rsidRPr="00A27F14">
        <w:rPr>
          <w:spacing w:val="-1"/>
          <w:w w:val="105"/>
          <w:sz w:val="22"/>
          <w:szCs w:val="22"/>
        </w:rPr>
        <w:t xml:space="preserve"> </w:t>
      </w:r>
      <w:r w:rsidRPr="00A27F14">
        <w:rPr>
          <w:w w:val="105"/>
          <w:sz w:val="22"/>
          <w:szCs w:val="22"/>
        </w:rPr>
        <w:t>być</w:t>
      </w:r>
      <w:r w:rsidRPr="00A27F14">
        <w:rPr>
          <w:spacing w:val="-7"/>
          <w:w w:val="105"/>
          <w:sz w:val="22"/>
          <w:szCs w:val="22"/>
        </w:rPr>
        <w:t xml:space="preserve"> </w:t>
      </w:r>
      <w:r w:rsidRPr="00A27F14">
        <w:rPr>
          <w:w w:val="105"/>
          <w:sz w:val="22"/>
          <w:szCs w:val="22"/>
        </w:rPr>
        <w:t>podpisana</w:t>
      </w:r>
      <w:r w:rsidRPr="00A27F14">
        <w:rPr>
          <w:spacing w:val="10"/>
          <w:w w:val="105"/>
          <w:sz w:val="22"/>
          <w:szCs w:val="22"/>
        </w:rPr>
        <w:t xml:space="preserve"> </w:t>
      </w:r>
      <w:r w:rsidRPr="00A27F14">
        <w:rPr>
          <w:w w:val="105"/>
          <w:sz w:val="22"/>
          <w:szCs w:val="22"/>
        </w:rPr>
        <w:t>przez Wykonawcę</w:t>
      </w:r>
      <w:r w:rsidRPr="00A27F14">
        <w:rPr>
          <w:spacing w:val="-16"/>
          <w:w w:val="105"/>
          <w:sz w:val="22"/>
          <w:szCs w:val="22"/>
        </w:rPr>
        <w:t xml:space="preserve"> </w:t>
      </w:r>
      <w:r w:rsidRPr="00A27F14">
        <w:rPr>
          <w:w w:val="105"/>
          <w:sz w:val="22"/>
          <w:szCs w:val="22"/>
        </w:rPr>
        <w:t>lub</w:t>
      </w:r>
      <w:r w:rsidRPr="00A27F14">
        <w:rPr>
          <w:spacing w:val="-24"/>
          <w:w w:val="105"/>
          <w:sz w:val="22"/>
          <w:szCs w:val="22"/>
        </w:rPr>
        <w:t xml:space="preserve"> </w:t>
      </w:r>
      <w:r w:rsidRPr="00A27F14">
        <w:rPr>
          <w:w w:val="105"/>
          <w:sz w:val="22"/>
          <w:szCs w:val="22"/>
        </w:rPr>
        <w:t>jego</w:t>
      </w:r>
      <w:r w:rsidRPr="00A27F14">
        <w:rPr>
          <w:spacing w:val="-1"/>
          <w:w w:val="105"/>
          <w:sz w:val="22"/>
          <w:szCs w:val="22"/>
        </w:rPr>
        <w:t xml:space="preserve"> </w:t>
      </w:r>
      <w:r w:rsidRPr="00A27F14">
        <w:rPr>
          <w:w w:val="105"/>
          <w:sz w:val="22"/>
          <w:szCs w:val="22"/>
        </w:rPr>
        <w:t>przedstawicieli.</w:t>
      </w:r>
    </w:p>
    <w:p w14:paraId="6819B870" w14:textId="77777777" w:rsidR="002A5345" w:rsidRPr="00A27F14" w:rsidRDefault="002A5345" w:rsidP="007E331D">
      <w:pPr>
        <w:widowControl w:val="0"/>
        <w:tabs>
          <w:tab w:val="left" w:pos="7797"/>
        </w:tabs>
        <w:kinsoku w:val="0"/>
        <w:overflowPunct w:val="0"/>
        <w:autoSpaceDE w:val="0"/>
        <w:autoSpaceDN w:val="0"/>
        <w:adjustRightInd w:val="0"/>
        <w:spacing w:line="240" w:lineRule="auto"/>
        <w:ind w:left="0" w:firstLine="0"/>
        <w:rPr>
          <w:rFonts w:ascii="Times New Roman" w:eastAsiaTheme="minorEastAsia" w:hAnsi="Times New Roman" w:cs="Times New Roman"/>
          <w:w w:val="105"/>
          <w:lang w:eastAsia="pl-PL"/>
        </w:rPr>
      </w:pPr>
    </w:p>
    <w:p w14:paraId="3DC5883D" w14:textId="77777777" w:rsidR="00D62F4D" w:rsidRPr="00A27F14" w:rsidRDefault="00D62F4D" w:rsidP="00A44797">
      <w:pPr>
        <w:pStyle w:val="Akapitzlist"/>
        <w:numPr>
          <w:ilvl w:val="1"/>
          <w:numId w:val="35"/>
        </w:numPr>
        <w:tabs>
          <w:tab w:val="left" w:pos="709"/>
        </w:tabs>
        <w:ind w:right="0"/>
        <w:contextualSpacing/>
        <w:rPr>
          <w:rFonts w:eastAsia="Times New Roman"/>
          <w:sz w:val="22"/>
          <w:szCs w:val="22"/>
        </w:rPr>
      </w:pPr>
      <w:r w:rsidRPr="00A27F14">
        <w:rPr>
          <w:rFonts w:eastAsia="Times New Roman"/>
          <w:sz w:val="22"/>
          <w:szCs w:val="22"/>
        </w:rPr>
        <w:t xml:space="preserve">Za niespełnienie przez Wykonawcę lub Podwykonawcę wymagań, o których mowa                           w </w:t>
      </w:r>
      <w:r w:rsidR="00D61203" w:rsidRPr="00A27F14">
        <w:rPr>
          <w:rFonts w:eastAsia="Times New Roman"/>
          <w:sz w:val="22"/>
          <w:szCs w:val="22"/>
        </w:rPr>
        <w:t>pkt.</w:t>
      </w:r>
      <w:r w:rsidRPr="00A27F14">
        <w:rPr>
          <w:rFonts w:eastAsia="Times New Roman"/>
          <w:sz w:val="22"/>
          <w:szCs w:val="22"/>
        </w:rPr>
        <w:t xml:space="preserve"> 1</w:t>
      </w:r>
      <w:r w:rsidR="00D61203" w:rsidRPr="00A27F14">
        <w:rPr>
          <w:rFonts w:eastAsia="Times New Roman"/>
          <w:sz w:val="22"/>
          <w:szCs w:val="22"/>
        </w:rPr>
        <w:t>7.1.</w:t>
      </w:r>
      <w:r w:rsidRPr="00A27F14">
        <w:rPr>
          <w:rFonts w:eastAsia="Times New Roman"/>
          <w:sz w:val="22"/>
          <w:szCs w:val="22"/>
        </w:rPr>
        <w:t xml:space="preserve"> grożą sankcje w szczególności:</w:t>
      </w:r>
    </w:p>
    <w:p w14:paraId="5E08670C" w14:textId="77777777" w:rsidR="00D62F4D" w:rsidRPr="00A27F14" w:rsidRDefault="00D62F4D" w:rsidP="00A44797">
      <w:pPr>
        <w:numPr>
          <w:ilvl w:val="0"/>
          <w:numId w:val="37"/>
        </w:numPr>
        <w:spacing w:line="240" w:lineRule="auto"/>
        <w:ind w:right="0"/>
        <w:contextualSpacing/>
        <w:rPr>
          <w:rFonts w:ascii="Times New Roman" w:eastAsia="Times New Roman" w:hAnsi="Times New Roman" w:cs="Times New Roman"/>
        </w:rPr>
      </w:pPr>
      <w:r w:rsidRPr="00A27F14">
        <w:rPr>
          <w:rFonts w:ascii="Times New Roman" w:eastAsia="Times New Roman" w:hAnsi="Times New Roman" w:cs="Times New Roman"/>
        </w:rPr>
        <w:t>kara umowna w wysokości 500,00 zł za każdą osobę z którą nie została zawarta umowa                                     o pracę;</w:t>
      </w:r>
    </w:p>
    <w:p w14:paraId="03661DDE" w14:textId="77777777" w:rsidR="00D62F4D" w:rsidRPr="00A27F14" w:rsidRDefault="00D62F4D" w:rsidP="00A44797">
      <w:pPr>
        <w:numPr>
          <w:ilvl w:val="0"/>
          <w:numId w:val="37"/>
        </w:numPr>
        <w:spacing w:line="240" w:lineRule="auto"/>
        <w:ind w:right="0"/>
        <w:contextualSpacing/>
        <w:rPr>
          <w:rFonts w:ascii="Times New Roman" w:eastAsia="Times New Roman" w:hAnsi="Times New Roman" w:cs="Times New Roman"/>
        </w:rPr>
      </w:pPr>
      <w:r w:rsidRPr="00A27F14">
        <w:rPr>
          <w:rFonts w:ascii="Times New Roman" w:eastAsia="Times New Roman" w:hAnsi="Times New Roman" w:cs="Times New Roman"/>
        </w:rPr>
        <w:t>odstąpienie od umowy.</w:t>
      </w:r>
    </w:p>
    <w:p w14:paraId="7F946D57" w14:textId="77777777" w:rsidR="00EC2D42" w:rsidRPr="00A27F14" w:rsidRDefault="00EC2D42" w:rsidP="007E331D">
      <w:pPr>
        <w:spacing w:line="240" w:lineRule="auto"/>
        <w:rPr>
          <w:rFonts w:ascii="Times New Roman" w:eastAsia="Times New Roman" w:hAnsi="Times New Roman" w:cs="Times New Roman"/>
          <w:b/>
          <w:lang w:eastAsia="pl-PL"/>
        </w:rPr>
      </w:pPr>
    </w:p>
    <w:p w14:paraId="7C339C6F" w14:textId="77777777" w:rsidR="00401970" w:rsidRPr="00A27F14" w:rsidRDefault="00401970" w:rsidP="007E331D">
      <w:pPr>
        <w:spacing w:line="240" w:lineRule="auto"/>
        <w:ind w:left="0" w:firstLine="0"/>
        <w:rPr>
          <w:rFonts w:ascii="Times New Roman" w:eastAsia="Times New Roman" w:hAnsi="Times New Roman" w:cs="Times New Roman"/>
          <w:b/>
          <w:lang w:eastAsia="pl-PL"/>
        </w:rPr>
      </w:pPr>
      <w:r w:rsidRPr="00A27F14">
        <w:rPr>
          <w:rFonts w:ascii="Times New Roman" w:eastAsia="Times New Roman" w:hAnsi="Times New Roman" w:cs="Times New Roman"/>
          <w:b/>
          <w:lang w:eastAsia="pl-PL"/>
        </w:rPr>
        <w:t>Rozdz. X</w:t>
      </w:r>
      <w:r w:rsidR="00815FCB" w:rsidRPr="00A27F14">
        <w:rPr>
          <w:rFonts w:ascii="Times New Roman" w:eastAsia="Times New Roman" w:hAnsi="Times New Roman" w:cs="Times New Roman"/>
          <w:b/>
          <w:lang w:eastAsia="pl-PL"/>
        </w:rPr>
        <w:t>VIII</w:t>
      </w:r>
      <w:r w:rsidRPr="00A27F14">
        <w:rPr>
          <w:rFonts w:ascii="Times New Roman" w:eastAsia="Times New Roman" w:hAnsi="Times New Roman" w:cs="Times New Roman"/>
          <w:b/>
          <w:lang w:eastAsia="pl-PL"/>
        </w:rPr>
        <w:t>. WYMAGANIA DOTYCZĄCE PODWYKONAWCÓW.</w:t>
      </w:r>
    </w:p>
    <w:p w14:paraId="63055C03" w14:textId="77777777" w:rsidR="00401970" w:rsidRPr="00A27F14" w:rsidRDefault="00401970" w:rsidP="007E331D">
      <w:pPr>
        <w:spacing w:line="240" w:lineRule="auto"/>
        <w:rPr>
          <w:rFonts w:ascii="Times New Roman" w:eastAsia="Times New Roman" w:hAnsi="Times New Roman" w:cs="Times New Roman"/>
          <w:b/>
          <w:lang w:eastAsia="pl-PL"/>
        </w:rPr>
      </w:pPr>
    </w:p>
    <w:p w14:paraId="5FA7CB82" w14:textId="77777777" w:rsidR="00286024" w:rsidRPr="00A27F14" w:rsidRDefault="00286024" w:rsidP="00A44797">
      <w:pPr>
        <w:widowControl w:val="0"/>
        <w:numPr>
          <w:ilvl w:val="0"/>
          <w:numId w:val="35"/>
        </w:numPr>
        <w:tabs>
          <w:tab w:val="left" w:pos="490"/>
        </w:tabs>
        <w:kinsoku w:val="0"/>
        <w:overflowPunct w:val="0"/>
        <w:autoSpaceDE w:val="0"/>
        <w:autoSpaceDN w:val="0"/>
        <w:adjustRightInd w:val="0"/>
        <w:spacing w:line="240" w:lineRule="auto"/>
        <w:ind w:left="426" w:hanging="426"/>
        <w:rPr>
          <w:rFonts w:ascii="Times New Roman" w:eastAsiaTheme="minorEastAsia" w:hAnsi="Times New Roman" w:cs="Times New Roman"/>
          <w:lang w:eastAsia="pl-PL"/>
        </w:rPr>
      </w:pPr>
      <w:r w:rsidRPr="00A27F14">
        <w:rPr>
          <w:rFonts w:ascii="Times New Roman" w:eastAsiaTheme="minorEastAsia" w:hAnsi="Times New Roman" w:cs="Times New Roman"/>
          <w:lang w:eastAsia="pl-PL"/>
        </w:rPr>
        <w:t>Zamawiający</w:t>
      </w:r>
      <w:r w:rsidRPr="00A27F14">
        <w:rPr>
          <w:rFonts w:ascii="Times New Roman" w:eastAsiaTheme="minorEastAsia" w:hAnsi="Times New Roman" w:cs="Times New Roman"/>
          <w:spacing w:val="47"/>
          <w:lang w:eastAsia="pl-PL"/>
        </w:rPr>
        <w:t xml:space="preserve"> </w:t>
      </w:r>
      <w:r w:rsidRPr="00A27F14">
        <w:rPr>
          <w:rFonts w:ascii="Times New Roman" w:eastAsiaTheme="minorEastAsia" w:hAnsi="Times New Roman" w:cs="Times New Roman"/>
          <w:lang w:eastAsia="pl-PL"/>
        </w:rPr>
        <w:t>nie</w:t>
      </w:r>
      <w:r w:rsidRPr="00A27F14">
        <w:rPr>
          <w:rFonts w:ascii="Times New Roman" w:eastAsiaTheme="minorEastAsia" w:hAnsi="Times New Roman" w:cs="Times New Roman"/>
          <w:spacing w:val="35"/>
          <w:lang w:eastAsia="pl-PL"/>
        </w:rPr>
        <w:t xml:space="preserve"> </w:t>
      </w:r>
      <w:r w:rsidRPr="00A27F14">
        <w:rPr>
          <w:rFonts w:ascii="Times New Roman" w:eastAsiaTheme="minorEastAsia" w:hAnsi="Times New Roman" w:cs="Times New Roman"/>
          <w:lang w:eastAsia="pl-PL"/>
        </w:rPr>
        <w:t>nakłada</w:t>
      </w:r>
      <w:r w:rsidRPr="00A27F14">
        <w:rPr>
          <w:rFonts w:ascii="Times New Roman" w:eastAsiaTheme="minorEastAsia" w:hAnsi="Times New Roman" w:cs="Times New Roman"/>
          <w:spacing w:val="41"/>
          <w:lang w:eastAsia="pl-PL"/>
        </w:rPr>
        <w:t xml:space="preserve"> </w:t>
      </w:r>
      <w:r w:rsidRPr="00A27F14">
        <w:rPr>
          <w:rFonts w:ascii="Times New Roman" w:eastAsiaTheme="minorEastAsia" w:hAnsi="Times New Roman" w:cs="Times New Roman"/>
          <w:lang w:eastAsia="pl-PL"/>
        </w:rPr>
        <w:t>obowiązku</w:t>
      </w:r>
      <w:r w:rsidRPr="00A27F14">
        <w:rPr>
          <w:rFonts w:ascii="Times New Roman" w:eastAsiaTheme="minorEastAsia" w:hAnsi="Times New Roman" w:cs="Times New Roman"/>
          <w:spacing w:val="41"/>
          <w:lang w:eastAsia="pl-PL"/>
        </w:rPr>
        <w:t xml:space="preserve"> </w:t>
      </w:r>
      <w:r w:rsidRPr="00A27F14">
        <w:rPr>
          <w:rFonts w:ascii="Times New Roman" w:eastAsiaTheme="minorEastAsia" w:hAnsi="Times New Roman" w:cs="Times New Roman"/>
          <w:lang w:eastAsia="pl-PL"/>
        </w:rPr>
        <w:t>osobistego</w:t>
      </w:r>
      <w:r w:rsidRPr="00A27F14">
        <w:rPr>
          <w:rFonts w:ascii="Times New Roman" w:eastAsiaTheme="minorEastAsia" w:hAnsi="Times New Roman" w:cs="Times New Roman"/>
          <w:spacing w:val="32"/>
          <w:lang w:eastAsia="pl-PL"/>
        </w:rPr>
        <w:t xml:space="preserve"> </w:t>
      </w:r>
      <w:r w:rsidRPr="00A27F14">
        <w:rPr>
          <w:rFonts w:ascii="Times New Roman" w:eastAsiaTheme="minorEastAsia" w:hAnsi="Times New Roman" w:cs="Times New Roman"/>
          <w:lang w:eastAsia="pl-PL"/>
        </w:rPr>
        <w:t>wykonania</w:t>
      </w:r>
      <w:r w:rsidRPr="00A27F14">
        <w:rPr>
          <w:rFonts w:ascii="Times New Roman" w:eastAsiaTheme="minorEastAsia" w:hAnsi="Times New Roman" w:cs="Times New Roman"/>
          <w:spacing w:val="48"/>
          <w:lang w:eastAsia="pl-PL"/>
        </w:rPr>
        <w:t xml:space="preserve"> </w:t>
      </w:r>
      <w:r w:rsidRPr="00A27F14">
        <w:rPr>
          <w:rFonts w:ascii="Times New Roman" w:eastAsiaTheme="minorEastAsia" w:hAnsi="Times New Roman" w:cs="Times New Roman"/>
          <w:spacing w:val="1"/>
          <w:lang w:eastAsia="pl-PL"/>
        </w:rPr>
        <w:t>kluczo</w:t>
      </w:r>
      <w:r w:rsidRPr="00A27F14">
        <w:rPr>
          <w:rFonts w:ascii="Times New Roman" w:eastAsiaTheme="minorEastAsia" w:hAnsi="Times New Roman" w:cs="Times New Roman"/>
          <w:lang w:eastAsia="pl-PL"/>
        </w:rPr>
        <w:t>wych</w:t>
      </w:r>
      <w:r w:rsidRPr="00A27F14">
        <w:rPr>
          <w:rFonts w:ascii="Times New Roman" w:eastAsiaTheme="minorEastAsia" w:hAnsi="Times New Roman" w:cs="Times New Roman"/>
          <w:spacing w:val="36"/>
          <w:lang w:eastAsia="pl-PL"/>
        </w:rPr>
        <w:t xml:space="preserve"> </w:t>
      </w:r>
      <w:r w:rsidRPr="00A27F14">
        <w:rPr>
          <w:rFonts w:ascii="Times New Roman" w:eastAsiaTheme="minorEastAsia" w:hAnsi="Times New Roman" w:cs="Times New Roman"/>
          <w:lang w:eastAsia="pl-PL"/>
        </w:rPr>
        <w:t>części</w:t>
      </w:r>
      <w:r w:rsidRPr="00A27F14">
        <w:rPr>
          <w:rFonts w:ascii="Times New Roman" w:eastAsiaTheme="minorEastAsia" w:hAnsi="Times New Roman" w:cs="Times New Roman"/>
          <w:spacing w:val="21"/>
          <w:lang w:eastAsia="pl-PL"/>
        </w:rPr>
        <w:t xml:space="preserve"> </w:t>
      </w:r>
      <w:r w:rsidRPr="00A27F14">
        <w:rPr>
          <w:rFonts w:ascii="Times New Roman" w:eastAsiaTheme="minorEastAsia" w:hAnsi="Times New Roman" w:cs="Times New Roman"/>
          <w:lang w:eastAsia="pl-PL"/>
        </w:rPr>
        <w:t>zamówienia</w:t>
      </w:r>
      <w:r w:rsidRPr="00A27F14">
        <w:rPr>
          <w:rFonts w:ascii="Times New Roman" w:eastAsiaTheme="minorEastAsia" w:hAnsi="Times New Roman" w:cs="Times New Roman"/>
          <w:spacing w:val="38"/>
          <w:lang w:eastAsia="pl-PL"/>
        </w:rPr>
        <w:t xml:space="preserve"> </w:t>
      </w:r>
      <w:r w:rsidRPr="00A27F14">
        <w:rPr>
          <w:rFonts w:ascii="Times New Roman" w:eastAsiaTheme="minorEastAsia" w:hAnsi="Times New Roman" w:cs="Times New Roman"/>
          <w:lang w:eastAsia="pl-PL"/>
        </w:rPr>
        <w:t>przez</w:t>
      </w:r>
      <w:r w:rsidRPr="00A27F14">
        <w:rPr>
          <w:rFonts w:ascii="Times New Roman" w:eastAsiaTheme="minorEastAsia" w:hAnsi="Times New Roman" w:cs="Times New Roman"/>
          <w:spacing w:val="24"/>
          <w:lang w:eastAsia="pl-PL"/>
        </w:rPr>
        <w:t xml:space="preserve"> </w:t>
      </w:r>
      <w:r w:rsidRPr="00A27F14">
        <w:rPr>
          <w:rFonts w:ascii="Times New Roman" w:eastAsiaTheme="minorEastAsia" w:hAnsi="Times New Roman" w:cs="Times New Roman"/>
          <w:lang w:eastAsia="pl-PL"/>
        </w:rPr>
        <w:t>Wykonawcę.</w:t>
      </w:r>
    </w:p>
    <w:p w14:paraId="4337340F" w14:textId="77777777" w:rsidR="0087120C" w:rsidRPr="00A27F14" w:rsidRDefault="0087120C" w:rsidP="007E331D">
      <w:pPr>
        <w:widowControl w:val="0"/>
        <w:tabs>
          <w:tab w:val="left" w:pos="490"/>
        </w:tabs>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37D50AA0" w14:textId="77777777" w:rsidR="0087120C" w:rsidRPr="00A27F14" w:rsidRDefault="0087120C" w:rsidP="00A44797">
      <w:pPr>
        <w:pStyle w:val="Akapitzlist"/>
        <w:numPr>
          <w:ilvl w:val="1"/>
          <w:numId w:val="35"/>
        </w:numPr>
        <w:tabs>
          <w:tab w:val="left" w:pos="417"/>
        </w:tabs>
        <w:kinsoku w:val="0"/>
        <w:overflowPunct w:val="0"/>
        <w:rPr>
          <w:sz w:val="22"/>
          <w:szCs w:val="22"/>
        </w:rPr>
      </w:pPr>
      <w:r w:rsidRPr="00A27F14">
        <w:rPr>
          <w:rFonts w:eastAsia="Times New Roman"/>
          <w:sz w:val="22"/>
          <w:szCs w:val="22"/>
        </w:rPr>
        <w:t>W</w:t>
      </w:r>
      <w:r w:rsidRPr="00A27F14">
        <w:rPr>
          <w:rFonts w:eastAsiaTheme="minorHAnsi"/>
          <w:sz w:val="22"/>
          <w:szCs w:val="22"/>
        </w:rPr>
        <w:t xml:space="preserve">ykonawca może powierzyć wykonanie części zamówienia podwykonawcy. </w:t>
      </w:r>
    </w:p>
    <w:p w14:paraId="03057A8A" w14:textId="77777777" w:rsidR="0087120C" w:rsidRPr="00A27F14" w:rsidRDefault="0087120C" w:rsidP="007E331D">
      <w:pPr>
        <w:spacing w:line="240" w:lineRule="auto"/>
        <w:ind w:left="0" w:firstLine="0"/>
      </w:pPr>
    </w:p>
    <w:p w14:paraId="043AAE84" w14:textId="77777777" w:rsidR="0087120C" w:rsidRPr="00A27F14" w:rsidRDefault="0087120C" w:rsidP="00A44797">
      <w:pPr>
        <w:pStyle w:val="Akapitzlist"/>
        <w:numPr>
          <w:ilvl w:val="1"/>
          <w:numId w:val="35"/>
        </w:numPr>
        <w:kinsoku w:val="0"/>
        <w:overflowPunct w:val="0"/>
        <w:ind w:right="0"/>
        <w:rPr>
          <w:sz w:val="22"/>
          <w:szCs w:val="22"/>
        </w:rPr>
      </w:pPr>
      <w:r w:rsidRPr="00A27F14">
        <w:rPr>
          <w:rFonts w:eastAsiaTheme="minorHAnsi"/>
          <w:sz w:val="22"/>
          <w:szCs w:val="22"/>
        </w:rPr>
        <w:t xml:space="preserve">Zamawiający żąda wskazania przez Wykonawcę w ofercie części zamówienia, których </w:t>
      </w:r>
      <w:r w:rsidR="005749D8" w:rsidRPr="00A27F14">
        <w:rPr>
          <w:rFonts w:eastAsiaTheme="minorHAnsi"/>
          <w:sz w:val="22"/>
          <w:szCs w:val="22"/>
        </w:rPr>
        <w:t>w</w:t>
      </w:r>
      <w:r w:rsidRPr="00A27F14">
        <w:rPr>
          <w:rFonts w:eastAsiaTheme="minorHAnsi"/>
          <w:sz w:val="22"/>
          <w:szCs w:val="22"/>
        </w:rPr>
        <w:t>ykonanie zamierza powierzyć podwykonawcom  i podania przez Wykonawcę firm podwykonawców</w:t>
      </w:r>
      <w:r w:rsidR="005749D8" w:rsidRPr="00A27F14">
        <w:rPr>
          <w:sz w:val="22"/>
          <w:szCs w:val="22"/>
        </w:rPr>
        <w:t xml:space="preserve"> o ile są znane na etapie składnia ofert.</w:t>
      </w:r>
      <w:r w:rsidRPr="00A27F14">
        <w:rPr>
          <w:rFonts w:eastAsiaTheme="minorHAnsi"/>
          <w:sz w:val="22"/>
          <w:szCs w:val="22"/>
        </w:rPr>
        <w:t xml:space="preserve"> Wskazanie niniejszego nastąpi </w:t>
      </w:r>
      <w:r w:rsidR="005749D8" w:rsidRPr="00A27F14">
        <w:rPr>
          <w:rFonts w:eastAsiaTheme="minorHAnsi"/>
          <w:sz w:val="22"/>
          <w:szCs w:val="22"/>
        </w:rPr>
        <w:t xml:space="preserve">                  </w:t>
      </w:r>
      <w:r w:rsidRPr="00A27F14">
        <w:rPr>
          <w:rFonts w:eastAsiaTheme="minorHAnsi"/>
          <w:sz w:val="22"/>
          <w:szCs w:val="22"/>
        </w:rPr>
        <w:t xml:space="preserve">w formularzu oferty. </w:t>
      </w:r>
    </w:p>
    <w:p w14:paraId="5A45C224" w14:textId="77777777" w:rsidR="0087120C" w:rsidRPr="00A27F14" w:rsidRDefault="0087120C" w:rsidP="007E331D">
      <w:pPr>
        <w:pStyle w:val="Akapitzlist"/>
        <w:ind w:left="480" w:right="0" w:firstLine="0"/>
        <w:jc w:val="left"/>
        <w:rPr>
          <w:sz w:val="22"/>
          <w:szCs w:val="22"/>
        </w:rPr>
      </w:pPr>
    </w:p>
    <w:p w14:paraId="4135B4C9" w14:textId="77777777" w:rsidR="00121A95" w:rsidRPr="00A27F14" w:rsidRDefault="0087120C" w:rsidP="00A44797">
      <w:pPr>
        <w:pStyle w:val="Akapitzlist"/>
        <w:numPr>
          <w:ilvl w:val="1"/>
          <w:numId w:val="35"/>
        </w:numPr>
        <w:tabs>
          <w:tab w:val="left" w:pos="417"/>
        </w:tabs>
        <w:kinsoku w:val="0"/>
        <w:overflowPunct w:val="0"/>
        <w:rPr>
          <w:sz w:val="22"/>
          <w:szCs w:val="22"/>
        </w:rPr>
      </w:pPr>
      <w:r w:rsidRPr="00A27F14">
        <w:rPr>
          <w:rFonts w:eastAsia="Times New Roman"/>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w:t>
      </w:r>
    </w:p>
    <w:p w14:paraId="44656C25" w14:textId="77777777" w:rsidR="00121A95" w:rsidRPr="00A27F14" w:rsidRDefault="00121A95" w:rsidP="007E331D">
      <w:pPr>
        <w:pStyle w:val="Akapitzlist"/>
        <w:rPr>
          <w:rFonts w:eastAsia="Times New Roman"/>
          <w:sz w:val="22"/>
          <w:szCs w:val="22"/>
        </w:rPr>
      </w:pPr>
    </w:p>
    <w:p w14:paraId="01F29B37" w14:textId="77777777" w:rsidR="0087120C" w:rsidRPr="00A27F14" w:rsidRDefault="0087120C" w:rsidP="00A44797">
      <w:pPr>
        <w:pStyle w:val="Akapitzlist"/>
        <w:numPr>
          <w:ilvl w:val="1"/>
          <w:numId w:val="35"/>
        </w:numPr>
        <w:ind w:right="0"/>
        <w:rPr>
          <w:rFonts w:eastAsia="Times New Roman"/>
          <w:sz w:val="22"/>
          <w:szCs w:val="22"/>
        </w:rPr>
      </w:pPr>
      <w:r w:rsidRPr="00A27F14">
        <w:rPr>
          <w:rFonts w:eastAsia="Times New Roman"/>
          <w:sz w:val="22"/>
          <w:szCs w:val="22"/>
        </w:rPr>
        <w:t>W przypadku</w:t>
      </w:r>
      <w:r w:rsidR="003D1DE0" w:rsidRPr="00A27F14">
        <w:rPr>
          <w:rFonts w:eastAsia="Times New Roman"/>
          <w:sz w:val="22"/>
          <w:szCs w:val="22"/>
        </w:rPr>
        <w:t>,</w:t>
      </w:r>
      <w:r w:rsidRPr="00A27F14">
        <w:rPr>
          <w:rFonts w:eastAsia="Times New Roman"/>
          <w:sz w:val="22"/>
          <w:szCs w:val="22"/>
        </w:rPr>
        <w:t xml:space="preserve"> gdy Wykonawca nie wskaże  informacji, o których mowa w </w:t>
      </w:r>
      <w:r w:rsidR="00121A95" w:rsidRPr="00A27F14">
        <w:rPr>
          <w:rFonts w:eastAsia="Times New Roman"/>
          <w:sz w:val="22"/>
          <w:szCs w:val="22"/>
        </w:rPr>
        <w:t>pkt.18.</w:t>
      </w:r>
      <w:r w:rsidR="00DB0EA6" w:rsidRPr="00A27F14">
        <w:rPr>
          <w:rFonts w:eastAsia="Times New Roman"/>
          <w:sz w:val="22"/>
          <w:szCs w:val="22"/>
        </w:rPr>
        <w:t>2</w:t>
      </w:r>
      <w:r w:rsidR="00121A95" w:rsidRPr="00A27F14">
        <w:rPr>
          <w:rFonts w:eastAsia="Times New Roman"/>
          <w:sz w:val="22"/>
          <w:szCs w:val="22"/>
        </w:rPr>
        <w:t>.</w:t>
      </w:r>
      <w:r w:rsidRPr="00A27F14">
        <w:rPr>
          <w:rFonts w:eastAsia="Times New Roman"/>
          <w:sz w:val="22"/>
          <w:szCs w:val="22"/>
        </w:rPr>
        <w:t xml:space="preserve"> Zamawiający uzna, iż zamówienie realizowane będzie bez udziału podwykonawców.</w:t>
      </w:r>
    </w:p>
    <w:p w14:paraId="5339434D" w14:textId="77777777" w:rsidR="000A3188" w:rsidRPr="00A27F14" w:rsidRDefault="000A3188" w:rsidP="007E331D">
      <w:pPr>
        <w:autoSpaceDE w:val="0"/>
        <w:autoSpaceDN w:val="0"/>
        <w:adjustRightInd w:val="0"/>
        <w:spacing w:line="240" w:lineRule="auto"/>
        <w:rPr>
          <w:rFonts w:ascii="Times New Roman" w:hAnsi="Times New Roman" w:cs="Times New Roman"/>
          <w:lang w:eastAsia="en-GB"/>
        </w:rPr>
      </w:pPr>
    </w:p>
    <w:p w14:paraId="56D7D543" w14:textId="77777777" w:rsidR="00716A56" w:rsidRPr="00A27F14" w:rsidRDefault="00716A56" w:rsidP="007E331D">
      <w:pPr>
        <w:pStyle w:val="Akapitzlist"/>
        <w:ind w:left="480" w:right="0" w:firstLine="0"/>
        <w:rPr>
          <w:rFonts w:eastAsia="Times New Roman"/>
          <w:b/>
          <w:sz w:val="22"/>
          <w:szCs w:val="22"/>
        </w:rPr>
      </w:pPr>
    </w:p>
    <w:p w14:paraId="311D5896" w14:textId="77777777" w:rsidR="00286024" w:rsidRPr="00A27F14" w:rsidRDefault="002D7D0F" w:rsidP="007E331D">
      <w:pPr>
        <w:spacing w:line="240" w:lineRule="auto"/>
        <w:ind w:left="0" w:firstLine="0"/>
        <w:rPr>
          <w:rFonts w:ascii="Times New Roman" w:eastAsia="Times New Roman" w:hAnsi="Times New Roman" w:cs="Times New Roman"/>
          <w:b/>
        </w:rPr>
      </w:pPr>
      <w:r w:rsidRPr="00A27F14">
        <w:rPr>
          <w:rFonts w:ascii="Times New Roman" w:eastAsia="Times New Roman" w:hAnsi="Times New Roman" w:cs="Times New Roman"/>
          <w:b/>
        </w:rPr>
        <w:t>Rozdz. XIX.</w:t>
      </w:r>
      <w:r w:rsidR="00716A56" w:rsidRPr="00A27F14">
        <w:rPr>
          <w:rFonts w:ascii="Times New Roman" w:eastAsia="Times New Roman" w:hAnsi="Times New Roman" w:cs="Times New Roman"/>
          <w:b/>
        </w:rPr>
        <w:t xml:space="preserve"> INFORMACJE.</w:t>
      </w:r>
    </w:p>
    <w:p w14:paraId="4DDC45E3" w14:textId="77777777" w:rsidR="00C2140E" w:rsidRPr="00A27F14" w:rsidRDefault="00C2140E" w:rsidP="007E331D">
      <w:pPr>
        <w:spacing w:line="240" w:lineRule="auto"/>
        <w:ind w:left="0" w:firstLine="0"/>
        <w:rPr>
          <w:rFonts w:ascii="Times New Roman" w:eastAsia="Times New Roman" w:hAnsi="Times New Roman" w:cs="Times New Roman"/>
          <w:b/>
        </w:rPr>
      </w:pPr>
    </w:p>
    <w:p w14:paraId="1671F5AD" w14:textId="77777777" w:rsidR="00FA3B0D" w:rsidRPr="00A27F14" w:rsidRDefault="00FA3B0D" w:rsidP="00A44797">
      <w:pPr>
        <w:pStyle w:val="Akapitzlist"/>
        <w:numPr>
          <w:ilvl w:val="0"/>
          <w:numId w:val="12"/>
        </w:numPr>
        <w:ind w:right="0"/>
        <w:contextualSpacing/>
        <w:rPr>
          <w:rFonts w:eastAsia="Times New Roman"/>
          <w:sz w:val="22"/>
          <w:szCs w:val="22"/>
        </w:rPr>
      </w:pPr>
      <w:r w:rsidRPr="00A27F14">
        <w:rPr>
          <w:rFonts w:eastAsia="Times New Roman"/>
          <w:sz w:val="22"/>
          <w:szCs w:val="22"/>
        </w:rPr>
        <w:t xml:space="preserve">Wykonawca może zwrócić się do Zamawiającego o wyjaśnienie treści specyfikacji istotnych warunków zamówienia. </w:t>
      </w:r>
    </w:p>
    <w:p w14:paraId="2CEAAA04" w14:textId="77777777" w:rsidR="001346BB" w:rsidRPr="00A27F14" w:rsidRDefault="001346BB" w:rsidP="007E331D">
      <w:pPr>
        <w:pStyle w:val="Akapitzlist"/>
        <w:ind w:left="480" w:right="0" w:firstLine="0"/>
        <w:contextualSpacing/>
        <w:rPr>
          <w:rFonts w:eastAsia="Times New Roman"/>
          <w:sz w:val="22"/>
          <w:szCs w:val="22"/>
        </w:rPr>
      </w:pPr>
    </w:p>
    <w:p w14:paraId="41892FD3" w14:textId="77777777" w:rsidR="00FA3B0D" w:rsidRPr="00A27F14" w:rsidRDefault="00FA3B0D" w:rsidP="00A44797">
      <w:pPr>
        <w:pStyle w:val="Akapitzlist"/>
        <w:numPr>
          <w:ilvl w:val="1"/>
          <w:numId w:val="12"/>
        </w:numPr>
        <w:ind w:right="0"/>
        <w:contextualSpacing/>
        <w:rPr>
          <w:rFonts w:eastAsia="Times New Roman"/>
          <w:sz w:val="22"/>
          <w:szCs w:val="22"/>
        </w:rPr>
      </w:pPr>
      <w:r w:rsidRPr="00A27F14">
        <w:rPr>
          <w:rFonts w:eastAsia="Times New Roman"/>
          <w:sz w:val="22"/>
          <w:szCs w:val="22"/>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w:t>
      </w:r>
      <w:r w:rsidRPr="00A27F14">
        <w:rPr>
          <w:rFonts w:eastAsia="Times New Roman"/>
          <w:b/>
          <w:sz w:val="22"/>
          <w:szCs w:val="22"/>
        </w:rPr>
        <w:t>połowa</w:t>
      </w:r>
      <w:r w:rsidRPr="00A27F14">
        <w:rPr>
          <w:rFonts w:eastAsia="Times New Roman"/>
          <w:sz w:val="22"/>
          <w:szCs w:val="22"/>
        </w:rPr>
        <w:t xml:space="preserve"> wyznaczonego terminu składania ofert.</w:t>
      </w:r>
    </w:p>
    <w:p w14:paraId="46FC795C" w14:textId="77777777" w:rsidR="00FA3B0D" w:rsidRPr="00A27F14" w:rsidRDefault="00FA3B0D" w:rsidP="007E331D">
      <w:pPr>
        <w:spacing w:line="240" w:lineRule="auto"/>
        <w:rPr>
          <w:rFonts w:ascii="Times New Roman" w:eastAsia="Times New Roman" w:hAnsi="Times New Roman" w:cs="Times New Roman"/>
          <w:lang w:eastAsia="pl-PL"/>
        </w:rPr>
      </w:pPr>
    </w:p>
    <w:p w14:paraId="5EC891BE" w14:textId="77777777" w:rsidR="00FA3B0D" w:rsidRPr="00A27F14" w:rsidRDefault="00FA3B0D" w:rsidP="00A44797">
      <w:pPr>
        <w:pStyle w:val="Akapitzlist"/>
        <w:numPr>
          <w:ilvl w:val="1"/>
          <w:numId w:val="12"/>
        </w:numPr>
        <w:ind w:right="0"/>
        <w:contextualSpacing/>
        <w:rPr>
          <w:rFonts w:eastAsia="Times New Roman"/>
          <w:sz w:val="22"/>
          <w:szCs w:val="22"/>
        </w:rPr>
      </w:pPr>
      <w:r w:rsidRPr="00A27F14">
        <w:rPr>
          <w:rFonts w:eastAsia="Times New Roman"/>
          <w:sz w:val="22"/>
          <w:szCs w:val="22"/>
        </w:rPr>
        <w:t>Treść zapytań wraz z wyjaśnieniami zostanie przekazana jednocześnie wszystkim Wykonawcom, którym przekazano SIWZ bez wskazania źródła zapytania oraz zostanie zamieszczona na stronie internetowej, na której udostępniono SIWZ.</w:t>
      </w:r>
    </w:p>
    <w:p w14:paraId="4F8BFF43" w14:textId="77777777" w:rsidR="00FA3B0D" w:rsidRPr="00A27F14" w:rsidRDefault="00FA3B0D" w:rsidP="007E331D">
      <w:pPr>
        <w:spacing w:line="240" w:lineRule="auto"/>
        <w:rPr>
          <w:rFonts w:ascii="Times New Roman" w:eastAsia="Times New Roman" w:hAnsi="Times New Roman" w:cs="Times New Roman"/>
          <w:lang w:eastAsia="pl-PL"/>
        </w:rPr>
      </w:pPr>
    </w:p>
    <w:p w14:paraId="48CC93FE" w14:textId="77777777" w:rsidR="00FA3B0D" w:rsidRPr="00A27F14" w:rsidRDefault="00FA3B0D" w:rsidP="007E331D">
      <w:pPr>
        <w:spacing w:line="240" w:lineRule="auto"/>
        <w:ind w:left="480" w:firstLine="0"/>
        <w:rPr>
          <w:rFonts w:ascii="Times New Roman" w:hAnsi="Times New Roman" w:cs="Times New Roman"/>
          <w:i/>
        </w:rPr>
      </w:pPr>
      <w:r w:rsidRPr="00A27F14">
        <w:rPr>
          <w:rFonts w:ascii="Times New Roman" w:hAnsi="Times New Roman" w:cs="Times New Roman"/>
          <w:i/>
        </w:rPr>
        <w:t>Zamawiający nie przewiduje zwołania zebrania wszystkich Wykonawców w celu wyjaśnienia wątpliwości dotyczących treści SIWZ.</w:t>
      </w:r>
    </w:p>
    <w:p w14:paraId="6B564B44" w14:textId="77777777" w:rsidR="00FA3B0D" w:rsidRPr="00A27F14" w:rsidRDefault="00FA3B0D" w:rsidP="007E331D">
      <w:pPr>
        <w:spacing w:line="240" w:lineRule="auto"/>
        <w:rPr>
          <w:rFonts w:ascii="Times New Roman" w:eastAsia="Times New Roman" w:hAnsi="Times New Roman" w:cs="Times New Roman"/>
          <w:lang w:eastAsia="pl-PL"/>
        </w:rPr>
      </w:pPr>
    </w:p>
    <w:p w14:paraId="6892614B" w14:textId="77777777" w:rsidR="00FA3B0D" w:rsidRPr="00A27F14" w:rsidRDefault="00FA3B0D" w:rsidP="00A44797">
      <w:pPr>
        <w:pStyle w:val="Akapitzlist"/>
        <w:numPr>
          <w:ilvl w:val="1"/>
          <w:numId w:val="12"/>
        </w:numPr>
        <w:ind w:right="0"/>
        <w:contextualSpacing/>
        <w:rPr>
          <w:rFonts w:eastAsia="Times New Roman"/>
          <w:sz w:val="22"/>
          <w:szCs w:val="22"/>
        </w:rPr>
      </w:pPr>
      <w:r w:rsidRPr="00A27F14">
        <w:rPr>
          <w:rFonts w:eastAsia="Times New Roman"/>
          <w:sz w:val="22"/>
          <w:szCs w:val="22"/>
        </w:rPr>
        <w:t>W uzasadnionych przypadkach Zamawiający może przed upływem terminu składania ofert zmienić treść SIWZ. Dokonana zmiana zostanie zamieszczona na stronie internetowej, na której udostępniono SIWZ .</w:t>
      </w:r>
    </w:p>
    <w:p w14:paraId="52AB622C" w14:textId="77777777" w:rsidR="00FA3B0D" w:rsidRPr="00A27F14" w:rsidRDefault="00FA3B0D" w:rsidP="007E331D">
      <w:pPr>
        <w:spacing w:line="240" w:lineRule="auto"/>
        <w:ind w:left="360"/>
        <w:contextualSpacing/>
        <w:rPr>
          <w:rFonts w:ascii="Times New Roman" w:eastAsia="Times New Roman" w:hAnsi="Times New Roman" w:cs="Times New Roman"/>
          <w:lang w:eastAsia="pl-PL"/>
        </w:rPr>
      </w:pPr>
    </w:p>
    <w:p w14:paraId="13E2095B" w14:textId="77777777" w:rsidR="00FA3B0D" w:rsidRPr="00A27F14" w:rsidRDefault="00FA3B0D" w:rsidP="00A44797">
      <w:pPr>
        <w:pStyle w:val="Akapitzlist"/>
        <w:numPr>
          <w:ilvl w:val="1"/>
          <w:numId w:val="12"/>
        </w:numPr>
        <w:ind w:right="0"/>
        <w:contextualSpacing/>
        <w:rPr>
          <w:rFonts w:eastAsia="Times New Roman"/>
          <w:sz w:val="22"/>
          <w:szCs w:val="22"/>
        </w:rPr>
      </w:pPr>
      <w:r w:rsidRPr="00A27F14">
        <w:rPr>
          <w:rFonts w:eastAsia="Times New Roman"/>
          <w:sz w:val="22"/>
          <w:szCs w:val="22"/>
        </w:rPr>
        <w:lastRenderedPageBreak/>
        <w:t>Zmiany SIWZ są każdorazowo wiążące dla Wykonawców.</w:t>
      </w:r>
    </w:p>
    <w:p w14:paraId="618D9397" w14:textId="77777777" w:rsidR="00920217" w:rsidRPr="00A27F14" w:rsidRDefault="00920217" w:rsidP="007E331D">
      <w:pPr>
        <w:spacing w:line="240" w:lineRule="auto"/>
        <w:ind w:left="0" w:right="0" w:firstLine="0"/>
        <w:contextualSpacing/>
        <w:rPr>
          <w:rFonts w:ascii="Times New Roman" w:eastAsia="Times New Roman" w:hAnsi="Times New Roman" w:cs="Times New Roman"/>
        </w:rPr>
      </w:pPr>
    </w:p>
    <w:p w14:paraId="0F63F627" w14:textId="77777777" w:rsidR="001C0D84" w:rsidRPr="00A27F14" w:rsidRDefault="008965F8" w:rsidP="00A44797">
      <w:pPr>
        <w:pStyle w:val="Nagwek7"/>
        <w:numPr>
          <w:ilvl w:val="1"/>
          <w:numId w:val="12"/>
        </w:numPr>
        <w:spacing w:before="0" w:after="0" w:line="240" w:lineRule="auto"/>
        <w:jc w:val="both"/>
        <w:rPr>
          <w:sz w:val="22"/>
          <w:szCs w:val="22"/>
        </w:rPr>
      </w:pPr>
      <w:r w:rsidRPr="00A27F14">
        <w:rPr>
          <w:sz w:val="22"/>
          <w:szCs w:val="22"/>
        </w:rPr>
        <w:t xml:space="preserve"> Zamawiający dopuszcza składanie ofert częściowych. </w:t>
      </w:r>
    </w:p>
    <w:p w14:paraId="08E6F809" w14:textId="77777777" w:rsidR="003D1DE0" w:rsidRPr="00A27F14" w:rsidRDefault="003D1DE0" w:rsidP="007E331D">
      <w:pPr>
        <w:spacing w:line="240" w:lineRule="auto"/>
        <w:rPr>
          <w:rFonts w:ascii="Times New Roman" w:hAnsi="Times New Roman" w:cs="Times New Roman"/>
        </w:rPr>
      </w:pPr>
    </w:p>
    <w:p w14:paraId="1FC617C9" w14:textId="77777777" w:rsidR="008965F8" w:rsidRPr="00A27F14" w:rsidRDefault="008965F8" w:rsidP="00060C19">
      <w:pPr>
        <w:pStyle w:val="Nagwek7"/>
        <w:numPr>
          <w:ilvl w:val="4"/>
          <w:numId w:val="35"/>
        </w:numPr>
        <w:spacing w:before="0" w:after="0" w:line="240" w:lineRule="auto"/>
        <w:ind w:left="993" w:hanging="283"/>
        <w:jc w:val="both"/>
        <w:rPr>
          <w:b/>
          <w:bCs/>
          <w:i/>
          <w:iCs/>
          <w:sz w:val="22"/>
          <w:szCs w:val="22"/>
        </w:rPr>
      </w:pPr>
      <w:r w:rsidRPr="00A27F14">
        <w:rPr>
          <w:sz w:val="22"/>
          <w:szCs w:val="22"/>
        </w:rPr>
        <w:t>Dokonał podziału zamówienia na  części w liczbie ogólnej</w:t>
      </w:r>
      <w:r w:rsidR="00D62F4D" w:rsidRPr="00A27F14">
        <w:rPr>
          <w:sz w:val="22"/>
          <w:szCs w:val="22"/>
        </w:rPr>
        <w:t xml:space="preserve"> </w:t>
      </w:r>
      <w:r w:rsidR="00D62F4D" w:rsidRPr="00A27F14">
        <w:rPr>
          <w:b/>
          <w:sz w:val="22"/>
          <w:szCs w:val="22"/>
        </w:rPr>
        <w:t>3</w:t>
      </w:r>
      <w:r w:rsidRPr="00A27F14">
        <w:rPr>
          <w:sz w:val="22"/>
          <w:szCs w:val="22"/>
        </w:rPr>
        <w:t xml:space="preserve">. </w:t>
      </w:r>
    </w:p>
    <w:p w14:paraId="0D8B3B6F" w14:textId="77777777" w:rsidR="003D1DE0" w:rsidRPr="00A27F14" w:rsidRDefault="008965F8" w:rsidP="007E331D">
      <w:pPr>
        <w:spacing w:line="240" w:lineRule="auto"/>
        <w:ind w:firstLine="0"/>
        <w:rPr>
          <w:rFonts w:ascii="Times New Roman" w:hAnsi="Times New Roman" w:cs="Times New Roman"/>
          <w:i/>
        </w:rPr>
      </w:pPr>
      <w:r w:rsidRPr="00A27F14">
        <w:rPr>
          <w:rFonts w:ascii="Times New Roman" w:hAnsi="Times New Roman" w:cs="Times New Roman"/>
          <w:i/>
        </w:rPr>
        <w:t>Przez ofertę częściową  należy rozumieć ofertę przewidującą, zgodnie z treścią specyfikacji istotnych warunków zamówienia wykonanie części zamówienia publicznego.  Ofertę należy składać na całość usługi  w danej części.</w:t>
      </w:r>
    </w:p>
    <w:p w14:paraId="3173DAC1" w14:textId="77777777" w:rsidR="008965F8" w:rsidRPr="00A27F14" w:rsidRDefault="008965F8" w:rsidP="00060C19">
      <w:pPr>
        <w:pStyle w:val="Tekstpodstawowy"/>
        <w:widowControl/>
        <w:numPr>
          <w:ilvl w:val="4"/>
          <w:numId w:val="35"/>
        </w:numPr>
        <w:suppressAutoHyphens/>
        <w:autoSpaceDE/>
        <w:autoSpaceDN/>
        <w:adjustRightInd/>
        <w:ind w:left="993" w:right="0" w:hanging="283"/>
        <w:rPr>
          <w:b/>
          <w:sz w:val="22"/>
          <w:szCs w:val="22"/>
        </w:rPr>
      </w:pPr>
      <w:r w:rsidRPr="00A27F14">
        <w:rPr>
          <w:sz w:val="22"/>
          <w:szCs w:val="22"/>
        </w:rPr>
        <w:t xml:space="preserve">Wykonawca może składać ofertę w odniesieniu do wszystkich części zamówienia.                                 W każdej części zamówienia może złożyć tylko jedną ofertę. </w:t>
      </w:r>
    </w:p>
    <w:p w14:paraId="449BF841" w14:textId="77777777" w:rsidR="008965F8" w:rsidRPr="00A27F14" w:rsidRDefault="008965F8" w:rsidP="00060C19">
      <w:pPr>
        <w:pStyle w:val="Tekstpodstawowy"/>
        <w:widowControl/>
        <w:numPr>
          <w:ilvl w:val="4"/>
          <w:numId w:val="35"/>
        </w:numPr>
        <w:suppressAutoHyphens/>
        <w:autoSpaceDE/>
        <w:autoSpaceDN/>
        <w:adjustRightInd/>
        <w:ind w:left="993" w:right="0" w:hanging="283"/>
        <w:rPr>
          <w:b/>
          <w:sz w:val="22"/>
          <w:szCs w:val="22"/>
        </w:rPr>
      </w:pPr>
      <w:r w:rsidRPr="00A27F14">
        <w:rPr>
          <w:sz w:val="22"/>
          <w:szCs w:val="22"/>
        </w:rPr>
        <w:t xml:space="preserve">Jednemu Wykonawcy może  zostać udzielone zamówienie na </w:t>
      </w:r>
      <w:r w:rsidR="00E10DCA" w:rsidRPr="00A27F14">
        <w:rPr>
          <w:sz w:val="22"/>
          <w:szCs w:val="22"/>
        </w:rPr>
        <w:t>2</w:t>
      </w:r>
      <w:r w:rsidRPr="00A27F14">
        <w:rPr>
          <w:sz w:val="22"/>
          <w:szCs w:val="22"/>
        </w:rPr>
        <w:t>części.</w:t>
      </w:r>
    </w:p>
    <w:p w14:paraId="2E8F9CCC" w14:textId="77777777" w:rsidR="00E02F34" w:rsidRPr="00A27F14" w:rsidRDefault="00E02F34"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567F0703" w14:textId="77777777" w:rsidR="00E02F34" w:rsidRPr="00A27F14" w:rsidRDefault="00E02F34" w:rsidP="00060C19">
      <w:pPr>
        <w:pStyle w:val="Akapitzlist"/>
        <w:numPr>
          <w:ilvl w:val="1"/>
          <w:numId w:val="35"/>
        </w:numPr>
        <w:tabs>
          <w:tab w:val="left" w:pos="426"/>
        </w:tabs>
        <w:kinsoku w:val="0"/>
        <w:overflowPunct w:val="0"/>
        <w:rPr>
          <w:sz w:val="22"/>
          <w:szCs w:val="22"/>
        </w:rPr>
      </w:pPr>
      <w:r w:rsidRPr="00A27F14">
        <w:rPr>
          <w:spacing w:val="1"/>
          <w:sz w:val="22"/>
          <w:szCs w:val="22"/>
        </w:rPr>
        <w:t>Zamaw</w:t>
      </w:r>
      <w:r w:rsidRPr="00A27F14">
        <w:rPr>
          <w:spacing w:val="2"/>
          <w:sz w:val="22"/>
          <w:szCs w:val="22"/>
        </w:rPr>
        <w:t>iający</w:t>
      </w:r>
      <w:r w:rsidRPr="00A27F14">
        <w:rPr>
          <w:spacing w:val="21"/>
          <w:sz w:val="22"/>
          <w:szCs w:val="22"/>
        </w:rPr>
        <w:t xml:space="preserve"> </w:t>
      </w:r>
      <w:r w:rsidRPr="00A27F14">
        <w:rPr>
          <w:sz w:val="22"/>
          <w:szCs w:val="22"/>
        </w:rPr>
        <w:t>nie</w:t>
      </w:r>
      <w:r w:rsidRPr="00A27F14">
        <w:rPr>
          <w:spacing w:val="22"/>
          <w:sz w:val="22"/>
          <w:szCs w:val="22"/>
        </w:rPr>
        <w:t xml:space="preserve"> </w:t>
      </w:r>
      <w:r w:rsidRPr="00A27F14">
        <w:rPr>
          <w:sz w:val="22"/>
          <w:szCs w:val="22"/>
        </w:rPr>
        <w:t>przewiduje</w:t>
      </w:r>
      <w:r w:rsidRPr="00A27F14">
        <w:rPr>
          <w:spacing w:val="43"/>
          <w:sz w:val="22"/>
          <w:szCs w:val="22"/>
        </w:rPr>
        <w:t xml:space="preserve"> </w:t>
      </w:r>
      <w:r w:rsidRPr="00A27F14">
        <w:rPr>
          <w:sz w:val="22"/>
          <w:szCs w:val="22"/>
        </w:rPr>
        <w:t>zawarcia</w:t>
      </w:r>
      <w:r w:rsidRPr="00A27F14">
        <w:rPr>
          <w:spacing w:val="46"/>
          <w:sz w:val="22"/>
          <w:szCs w:val="22"/>
        </w:rPr>
        <w:t xml:space="preserve"> </w:t>
      </w:r>
      <w:r w:rsidRPr="00A27F14">
        <w:rPr>
          <w:sz w:val="22"/>
          <w:szCs w:val="22"/>
        </w:rPr>
        <w:t>umowy</w:t>
      </w:r>
      <w:r w:rsidRPr="00A27F14">
        <w:rPr>
          <w:spacing w:val="32"/>
          <w:sz w:val="22"/>
          <w:szCs w:val="22"/>
        </w:rPr>
        <w:t xml:space="preserve"> </w:t>
      </w:r>
      <w:r w:rsidRPr="00A27F14">
        <w:rPr>
          <w:spacing w:val="1"/>
          <w:sz w:val="22"/>
          <w:szCs w:val="22"/>
        </w:rPr>
        <w:t>ramowej.</w:t>
      </w:r>
    </w:p>
    <w:p w14:paraId="623CF42D" w14:textId="77777777" w:rsidR="00E02F34" w:rsidRPr="00A27F14" w:rsidRDefault="00E02F3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57704660" w14:textId="77777777" w:rsidR="001C0D84" w:rsidRPr="00A27F14" w:rsidRDefault="00E02F34" w:rsidP="00060C19">
      <w:pPr>
        <w:pStyle w:val="Akapitzlist"/>
        <w:numPr>
          <w:ilvl w:val="1"/>
          <w:numId w:val="35"/>
        </w:numPr>
        <w:tabs>
          <w:tab w:val="left" w:pos="1673"/>
        </w:tabs>
        <w:kinsoku w:val="0"/>
        <w:overflowPunct w:val="0"/>
        <w:rPr>
          <w:sz w:val="22"/>
          <w:szCs w:val="22"/>
        </w:rPr>
      </w:pPr>
      <w:r w:rsidRPr="00A27F14">
        <w:rPr>
          <w:spacing w:val="-1"/>
          <w:w w:val="105"/>
          <w:sz w:val="22"/>
          <w:szCs w:val="22"/>
        </w:rPr>
        <w:t>Zam</w:t>
      </w:r>
      <w:r w:rsidRPr="00A27F14">
        <w:rPr>
          <w:spacing w:val="-2"/>
          <w:w w:val="105"/>
          <w:sz w:val="22"/>
          <w:szCs w:val="22"/>
        </w:rPr>
        <w:t>awiający</w:t>
      </w:r>
      <w:r w:rsidRPr="00A27F14">
        <w:rPr>
          <w:w w:val="105"/>
          <w:sz w:val="22"/>
          <w:szCs w:val="22"/>
        </w:rPr>
        <w:t xml:space="preserve"> </w:t>
      </w:r>
      <w:r w:rsidR="00390651" w:rsidRPr="00A27F14">
        <w:rPr>
          <w:w w:val="105"/>
          <w:sz w:val="22"/>
          <w:szCs w:val="22"/>
        </w:rPr>
        <w:t xml:space="preserve">nie </w:t>
      </w:r>
      <w:r w:rsidRPr="00A27F14">
        <w:rPr>
          <w:w w:val="105"/>
          <w:sz w:val="22"/>
          <w:szCs w:val="22"/>
        </w:rPr>
        <w:t>przewiduje</w:t>
      </w:r>
      <w:r w:rsidRPr="00A27F14">
        <w:rPr>
          <w:spacing w:val="18"/>
          <w:w w:val="105"/>
          <w:sz w:val="22"/>
          <w:szCs w:val="22"/>
        </w:rPr>
        <w:t xml:space="preserve"> </w:t>
      </w:r>
      <w:r w:rsidRPr="00A27F14">
        <w:rPr>
          <w:spacing w:val="3"/>
          <w:w w:val="105"/>
          <w:sz w:val="22"/>
          <w:szCs w:val="22"/>
        </w:rPr>
        <w:t>udz</w:t>
      </w:r>
      <w:r w:rsidRPr="00A27F14">
        <w:rPr>
          <w:spacing w:val="4"/>
          <w:w w:val="105"/>
          <w:sz w:val="22"/>
          <w:szCs w:val="22"/>
        </w:rPr>
        <w:t>i</w:t>
      </w:r>
      <w:r w:rsidRPr="00A27F14">
        <w:rPr>
          <w:spacing w:val="2"/>
          <w:w w:val="105"/>
          <w:sz w:val="22"/>
          <w:szCs w:val="22"/>
        </w:rPr>
        <w:t>e</w:t>
      </w:r>
      <w:r w:rsidRPr="00A27F14">
        <w:rPr>
          <w:spacing w:val="5"/>
          <w:w w:val="105"/>
          <w:sz w:val="22"/>
          <w:szCs w:val="22"/>
        </w:rPr>
        <w:t>l</w:t>
      </w:r>
      <w:r w:rsidRPr="00A27F14">
        <w:rPr>
          <w:spacing w:val="2"/>
          <w:w w:val="105"/>
          <w:sz w:val="22"/>
          <w:szCs w:val="22"/>
        </w:rPr>
        <w:t>e</w:t>
      </w:r>
      <w:r w:rsidRPr="00A27F14">
        <w:rPr>
          <w:spacing w:val="3"/>
          <w:w w:val="105"/>
          <w:sz w:val="22"/>
          <w:szCs w:val="22"/>
        </w:rPr>
        <w:t>nie</w:t>
      </w:r>
      <w:r w:rsidRPr="00A27F14">
        <w:rPr>
          <w:spacing w:val="10"/>
          <w:w w:val="105"/>
          <w:sz w:val="22"/>
          <w:szCs w:val="22"/>
        </w:rPr>
        <w:t xml:space="preserve"> </w:t>
      </w:r>
      <w:r w:rsidRPr="00A27F14">
        <w:rPr>
          <w:spacing w:val="2"/>
          <w:w w:val="105"/>
          <w:sz w:val="22"/>
          <w:szCs w:val="22"/>
        </w:rPr>
        <w:t>zamówienia</w:t>
      </w:r>
      <w:r w:rsidRPr="00A27F14">
        <w:rPr>
          <w:spacing w:val="1"/>
          <w:w w:val="105"/>
          <w:sz w:val="22"/>
          <w:szCs w:val="22"/>
        </w:rPr>
        <w:t>,</w:t>
      </w:r>
      <w:r w:rsidRPr="00A27F14">
        <w:rPr>
          <w:spacing w:val="-7"/>
          <w:w w:val="105"/>
          <w:sz w:val="22"/>
          <w:szCs w:val="22"/>
        </w:rPr>
        <w:t xml:space="preserve"> </w:t>
      </w:r>
      <w:r w:rsidRPr="00A27F14">
        <w:rPr>
          <w:w w:val="105"/>
          <w:sz w:val="22"/>
          <w:szCs w:val="22"/>
        </w:rPr>
        <w:t>o</w:t>
      </w:r>
      <w:r w:rsidRPr="00A27F14">
        <w:rPr>
          <w:spacing w:val="2"/>
          <w:w w:val="105"/>
          <w:sz w:val="22"/>
          <w:szCs w:val="22"/>
        </w:rPr>
        <w:t xml:space="preserve"> </w:t>
      </w:r>
      <w:r w:rsidRPr="00A27F14">
        <w:rPr>
          <w:spacing w:val="1"/>
          <w:w w:val="105"/>
          <w:sz w:val="22"/>
          <w:szCs w:val="22"/>
        </w:rPr>
        <w:t>którym</w:t>
      </w:r>
      <w:r w:rsidRPr="00A27F14">
        <w:rPr>
          <w:spacing w:val="21"/>
          <w:w w:val="105"/>
          <w:sz w:val="22"/>
          <w:szCs w:val="22"/>
        </w:rPr>
        <w:t xml:space="preserve"> </w:t>
      </w:r>
      <w:r w:rsidRPr="00A27F14">
        <w:rPr>
          <w:w w:val="105"/>
          <w:sz w:val="22"/>
          <w:szCs w:val="22"/>
        </w:rPr>
        <w:t>mowa</w:t>
      </w:r>
      <w:r w:rsidRPr="00A27F14">
        <w:rPr>
          <w:spacing w:val="24"/>
          <w:sz w:val="22"/>
          <w:szCs w:val="22"/>
        </w:rPr>
        <w:t xml:space="preserve"> </w:t>
      </w:r>
      <w:r w:rsidRPr="00A27F14">
        <w:rPr>
          <w:w w:val="105"/>
          <w:sz w:val="22"/>
          <w:szCs w:val="22"/>
        </w:rPr>
        <w:t>w</w:t>
      </w:r>
      <w:r w:rsidRPr="00A27F14">
        <w:rPr>
          <w:spacing w:val="5"/>
          <w:w w:val="105"/>
          <w:sz w:val="22"/>
          <w:szCs w:val="22"/>
        </w:rPr>
        <w:t xml:space="preserve"> </w:t>
      </w:r>
      <w:r w:rsidRPr="00A27F14">
        <w:rPr>
          <w:w w:val="105"/>
          <w:sz w:val="22"/>
          <w:szCs w:val="22"/>
        </w:rPr>
        <w:t>art.</w:t>
      </w:r>
      <w:r w:rsidRPr="00A27F14">
        <w:rPr>
          <w:spacing w:val="13"/>
          <w:w w:val="105"/>
          <w:sz w:val="22"/>
          <w:szCs w:val="22"/>
        </w:rPr>
        <w:t xml:space="preserve"> </w:t>
      </w:r>
      <w:r w:rsidRPr="00A27F14">
        <w:rPr>
          <w:w w:val="105"/>
          <w:sz w:val="22"/>
          <w:szCs w:val="22"/>
        </w:rPr>
        <w:t>67</w:t>
      </w:r>
      <w:r w:rsidRPr="00A27F14">
        <w:rPr>
          <w:spacing w:val="-7"/>
          <w:w w:val="105"/>
          <w:sz w:val="22"/>
          <w:szCs w:val="22"/>
        </w:rPr>
        <w:t xml:space="preserve"> </w:t>
      </w:r>
      <w:r w:rsidRPr="00A27F14">
        <w:rPr>
          <w:spacing w:val="2"/>
          <w:w w:val="105"/>
          <w:sz w:val="22"/>
          <w:szCs w:val="22"/>
        </w:rPr>
        <w:t>ust.</w:t>
      </w:r>
      <w:r w:rsidRPr="00A27F14">
        <w:rPr>
          <w:spacing w:val="23"/>
          <w:w w:val="105"/>
          <w:sz w:val="22"/>
          <w:szCs w:val="22"/>
        </w:rPr>
        <w:t xml:space="preserve"> </w:t>
      </w:r>
      <w:r w:rsidRPr="00A27F14">
        <w:rPr>
          <w:w w:val="105"/>
          <w:sz w:val="22"/>
          <w:szCs w:val="22"/>
        </w:rPr>
        <w:t>1</w:t>
      </w:r>
      <w:r w:rsidRPr="00A27F14">
        <w:rPr>
          <w:spacing w:val="-23"/>
          <w:w w:val="105"/>
          <w:sz w:val="22"/>
          <w:szCs w:val="22"/>
        </w:rPr>
        <w:t xml:space="preserve"> </w:t>
      </w:r>
      <w:r w:rsidRPr="00A27F14">
        <w:rPr>
          <w:spacing w:val="3"/>
          <w:w w:val="105"/>
          <w:sz w:val="22"/>
          <w:szCs w:val="22"/>
        </w:rPr>
        <w:t>pkt</w:t>
      </w:r>
      <w:r w:rsidR="00526428" w:rsidRPr="00A27F14">
        <w:rPr>
          <w:spacing w:val="3"/>
          <w:w w:val="105"/>
          <w:sz w:val="22"/>
          <w:szCs w:val="22"/>
        </w:rPr>
        <w:t>.</w:t>
      </w:r>
      <w:r w:rsidRPr="00A27F14">
        <w:rPr>
          <w:spacing w:val="8"/>
          <w:w w:val="105"/>
          <w:sz w:val="22"/>
          <w:szCs w:val="22"/>
        </w:rPr>
        <w:t xml:space="preserve"> </w:t>
      </w:r>
      <w:r w:rsidRPr="00A27F14">
        <w:rPr>
          <w:w w:val="105"/>
          <w:sz w:val="22"/>
          <w:szCs w:val="22"/>
        </w:rPr>
        <w:t>6</w:t>
      </w:r>
      <w:r w:rsidRPr="00A27F14">
        <w:rPr>
          <w:spacing w:val="4"/>
          <w:w w:val="105"/>
          <w:sz w:val="22"/>
          <w:szCs w:val="22"/>
        </w:rPr>
        <w:t xml:space="preserve"> </w:t>
      </w:r>
      <w:r w:rsidR="00C2140E" w:rsidRPr="00A27F14">
        <w:rPr>
          <w:spacing w:val="4"/>
          <w:w w:val="105"/>
          <w:sz w:val="22"/>
          <w:szCs w:val="22"/>
        </w:rPr>
        <w:t xml:space="preserve">ustawy </w:t>
      </w:r>
      <w:r w:rsidR="00FA3B0D" w:rsidRPr="00A27F14">
        <w:rPr>
          <w:spacing w:val="2"/>
          <w:w w:val="105"/>
          <w:sz w:val="22"/>
          <w:szCs w:val="22"/>
        </w:rPr>
        <w:t>P</w:t>
      </w:r>
      <w:r w:rsidRPr="00A27F14">
        <w:rPr>
          <w:spacing w:val="2"/>
          <w:w w:val="105"/>
          <w:sz w:val="22"/>
          <w:szCs w:val="22"/>
        </w:rPr>
        <w:t>zp</w:t>
      </w:r>
      <w:r w:rsidR="00390651" w:rsidRPr="00A27F14">
        <w:rPr>
          <w:spacing w:val="2"/>
          <w:w w:val="105"/>
          <w:sz w:val="22"/>
          <w:szCs w:val="22"/>
        </w:rPr>
        <w:t>.</w:t>
      </w:r>
      <w:r w:rsidRPr="00A27F14">
        <w:rPr>
          <w:spacing w:val="9"/>
          <w:w w:val="105"/>
          <w:sz w:val="22"/>
          <w:szCs w:val="22"/>
        </w:rPr>
        <w:t xml:space="preserve"> </w:t>
      </w:r>
    </w:p>
    <w:p w14:paraId="0948BD86" w14:textId="77777777" w:rsidR="00E02F34" w:rsidRPr="00A27F14" w:rsidRDefault="00E02F3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469B7FB1" w14:textId="77777777" w:rsidR="00E02F34" w:rsidRPr="00A27F14" w:rsidRDefault="00E02F34" w:rsidP="00060C19">
      <w:pPr>
        <w:pStyle w:val="Akapitzlist"/>
        <w:numPr>
          <w:ilvl w:val="1"/>
          <w:numId w:val="35"/>
        </w:numPr>
        <w:tabs>
          <w:tab w:val="left" w:pos="1556"/>
        </w:tabs>
        <w:kinsoku w:val="0"/>
        <w:overflowPunct w:val="0"/>
        <w:rPr>
          <w:sz w:val="22"/>
          <w:szCs w:val="22"/>
        </w:rPr>
      </w:pPr>
      <w:r w:rsidRPr="00A27F14">
        <w:rPr>
          <w:w w:val="105"/>
          <w:sz w:val="22"/>
          <w:szCs w:val="22"/>
        </w:rPr>
        <w:t>Zamawiający</w:t>
      </w:r>
      <w:r w:rsidRPr="00A27F14">
        <w:rPr>
          <w:spacing w:val="7"/>
          <w:w w:val="105"/>
          <w:sz w:val="22"/>
          <w:szCs w:val="22"/>
        </w:rPr>
        <w:t xml:space="preserve"> </w:t>
      </w:r>
      <w:r w:rsidRPr="00A27F14">
        <w:rPr>
          <w:w w:val="105"/>
          <w:sz w:val="22"/>
          <w:szCs w:val="22"/>
        </w:rPr>
        <w:t>nie</w:t>
      </w:r>
      <w:r w:rsidRPr="00A27F14">
        <w:rPr>
          <w:spacing w:val="-2"/>
          <w:w w:val="105"/>
          <w:sz w:val="22"/>
          <w:szCs w:val="22"/>
        </w:rPr>
        <w:t xml:space="preserve"> </w:t>
      </w:r>
      <w:r w:rsidRPr="00A27F14">
        <w:rPr>
          <w:w w:val="105"/>
          <w:sz w:val="22"/>
          <w:szCs w:val="22"/>
        </w:rPr>
        <w:t>dopuszcza składania</w:t>
      </w:r>
      <w:r w:rsidRPr="00A27F14">
        <w:rPr>
          <w:spacing w:val="6"/>
          <w:w w:val="105"/>
          <w:sz w:val="22"/>
          <w:szCs w:val="22"/>
        </w:rPr>
        <w:t xml:space="preserve"> </w:t>
      </w:r>
      <w:r w:rsidRPr="00A27F14">
        <w:rPr>
          <w:w w:val="105"/>
          <w:sz w:val="22"/>
          <w:szCs w:val="22"/>
        </w:rPr>
        <w:t>ofert</w:t>
      </w:r>
      <w:r w:rsidRPr="00A27F14">
        <w:rPr>
          <w:spacing w:val="-12"/>
          <w:w w:val="105"/>
          <w:sz w:val="22"/>
          <w:szCs w:val="22"/>
        </w:rPr>
        <w:t xml:space="preserve"> </w:t>
      </w:r>
      <w:r w:rsidRPr="00A27F14">
        <w:rPr>
          <w:w w:val="105"/>
          <w:sz w:val="22"/>
          <w:szCs w:val="22"/>
        </w:rPr>
        <w:t>wariantowych.</w:t>
      </w:r>
    </w:p>
    <w:p w14:paraId="567E841D" w14:textId="77777777" w:rsidR="00E02F34" w:rsidRPr="00A27F14" w:rsidRDefault="00E02F3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4E9F2C11" w14:textId="77777777" w:rsidR="00E02F34" w:rsidRPr="00A27F14" w:rsidRDefault="00E02F34" w:rsidP="00060C19">
      <w:pPr>
        <w:pStyle w:val="Akapitzlist"/>
        <w:numPr>
          <w:ilvl w:val="1"/>
          <w:numId w:val="35"/>
        </w:numPr>
        <w:tabs>
          <w:tab w:val="left" w:pos="284"/>
        </w:tabs>
        <w:kinsoku w:val="0"/>
        <w:overflowPunct w:val="0"/>
        <w:rPr>
          <w:sz w:val="22"/>
          <w:szCs w:val="22"/>
        </w:rPr>
      </w:pPr>
      <w:r w:rsidRPr="00A27F14">
        <w:rPr>
          <w:w w:val="105"/>
          <w:sz w:val="22"/>
          <w:szCs w:val="22"/>
        </w:rPr>
        <w:t>Adresy</w:t>
      </w:r>
      <w:r w:rsidRPr="00A27F14">
        <w:rPr>
          <w:spacing w:val="15"/>
          <w:w w:val="105"/>
          <w:sz w:val="22"/>
          <w:szCs w:val="22"/>
        </w:rPr>
        <w:t xml:space="preserve"> </w:t>
      </w:r>
      <w:r w:rsidRPr="00A27F14">
        <w:rPr>
          <w:w w:val="105"/>
          <w:sz w:val="22"/>
          <w:szCs w:val="22"/>
        </w:rPr>
        <w:t>poczty</w:t>
      </w:r>
      <w:r w:rsidRPr="00A27F14">
        <w:rPr>
          <w:spacing w:val="16"/>
          <w:w w:val="105"/>
          <w:sz w:val="22"/>
          <w:szCs w:val="22"/>
        </w:rPr>
        <w:t xml:space="preserve"> </w:t>
      </w:r>
      <w:r w:rsidRPr="00A27F14">
        <w:rPr>
          <w:w w:val="105"/>
          <w:sz w:val="22"/>
          <w:szCs w:val="22"/>
        </w:rPr>
        <w:t>elektronicznej</w:t>
      </w:r>
      <w:r w:rsidRPr="00A27F14">
        <w:rPr>
          <w:spacing w:val="16"/>
          <w:w w:val="105"/>
          <w:sz w:val="22"/>
          <w:szCs w:val="22"/>
        </w:rPr>
        <w:t xml:space="preserve"> </w:t>
      </w:r>
      <w:r w:rsidRPr="00A27F14">
        <w:rPr>
          <w:w w:val="105"/>
          <w:sz w:val="22"/>
          <w:szCs w:val="22"/>
        </w:rPr>
        <w:t>oraz</w:t>
      </w:r>
      <w:r w:rsidRPr="00A27F14">
        <w:rPr>
          <w:spacing w:val="-1"/>
          <w:w w:val="105"/>
          <w:sz w:val="22"/>
          <w:szCs w:val="22"/>
        </w:rPr>
        <w:t xml:space="preserve"> </w:t>
      </w:r>
      <w:r w:rsidRPr="00A27F14">
        <w:rPr>
          <w:w w:val="105"/>
          <w:sz w:val="22"/>
          <w:szCs w:val="22"/>
        </w:rPr>
        <w:t>strony</w:t>
      </w:r>
      <w:r w:rsidRPr="00A27F14">
        <w:rPr>
          <w:spacing w:val="4"/>
          <w:w w:val="105"/>
          <w:sz w:val="22"/>
          <w:szCs w:val="22"/>
        </w:rPr>
        <w:t xml:space="preserve"> </w:t>
      </w:r>
      <w:r w:rsidRPr="00A27F14">
        <w:rPr>
          <w:w w:val="105"/>
          <w:sz w:val="22"/>
          <w:szCs w:val="22"/>
        </w:rPr>
        <w:t>internetowej</w:t>
      </w:r>
      <w:r w:rsidRPr="00A27F14">
        <w:rPr>
          <w:spacing w:val="19"/>
          <w:w w:val="105"/>
          <w:sz w:val="22"/>
          <w:szCs w:val="22"/>
        </w:rPr>
        <w:t xml:space="preserve"> </w:t>
      </w:r>
      <w:r w:rsidRPr="00A27F14">
        <w:rPr>
          <w:spacing w:val="4"/>
          <w:w w:val="105"/>
          <w:sz w:val="22"/>
          <w:szCs w:val="22"/>
        </w:rPr>
        <w:t>Zamawia</w:t>
      </w:r>
      <w:r w:rsidRPr="00A27F14">
        <w:rPr>
          <w:spacing w:val="5"/>
          <w:w w:val="105"/>
          <w:sz w:val="22"/>
          <w:szCs w:val="22"/>
        </w:rPr>
        <w:t>ją</w:t>
      </w:r>
      <w:r w:rsidRPr="00A27F14">
        <w:rPr>
          <w:w w:val="105"/>
          <w:sz w:val="22"/>
          <w:szCs w:val="22"/>
        </w:rPr>
        <w:t>cego</w:t>
      </w:r>
      <w:r w:rsidR="00837BA2" w:rsidRPr="00A27F14">
        <w:rPr>
          <w:spacing w:val="-15"/>
          <w:w w:val="105"/>
          <w:sz w:val="22"/>
          <w:szCs w:val="22"/>
        </w:rPr>
        <w:t xml:space="preserve"> </w:t>
      </w:r>
      <w:r w:rsidRPr="00A27F14">
        <w:rPr>
          <w:spacing w:val="1"/>
          <w:w w:val="105"/>
          <w:sz w:val="22"/>
          <w:szCs w:val="22"/>
        </w:rPr>
        <w:t>znajdu</w:t>
      </w:r>
      <w:r w:rsidRPr="00A27F14">
        <w:rPr>
          <w:w w:val="105"/>
          <w:sz w:val="22"/>
          <w:szCs w:val="22"/>
        </w:rPr>
        <w:t>ją</w:t>
      </w:r>
      <w:r w:rsidRPr="00A27F14">
        <w:rPr>
          <w:spacing w:val="-4"/>
          <w:w w:val="105"/>
          <w:sz w:val="22"/>
          <w:szCs w:val="22"/>
        </w:rPr>
        <w:t xml:space="preserve"> </w:t>
      </w:r>
      <w:r w:rsidRPr="00A27F14">
        <w:rPr>
          <w:spacing w:val="-6"/>
          <w:w w:val="105"/>
          <w:sz w:val="22"/>
          <w:szCs w:val="22"/>
        </w:rPr>
        <w:t>s</w:t>
      </w:r>
      <w:r w:rsidRPr="00A27F14">
        <w:rPr>
          <w:spacing w:val="-5"/>
          <w:w w:val="105"/>
          <w:sz w:val="22"/>
          <w:szCs w:val="22"/>
        </w:rPr>
        <w:t>ię</w:t>
      </w:r>
      <w:r w:rsidRPr="00A27F14">
        <w:rPr>
          <w:spacing w:val="-23"/>
          <w:w w:val="105"/>
          <w:sz w:val="22"/>
          <w:szCs w:val="22"/>
        </w:rPr>
        <w:t xml:space="preserve"> </w:t>
      </w:r>
      <w:r w:rsidR="0022643A" w:rsidRPr="00A27F14">
        <w:rPr>
          <w:spacing w:val="-23"/>
          <w:w w:val="105"/>
          <w:sz w:val="22"/>
          <w:szCs w:val="22"/>
        </w:rPr>
        <w:t xml:space="preserve"> </w:t>
      </w:r>
      <w:r w:rsidR="001B4CD0" w:rsidRPr="00A27F14">
        <w:rPr>
          <w:spacing w:val="-23"/>
          <w:w w:val="105"/>
          <w:sz w:val="22"/>
          <w:szCs w:val="22"/>
        </w:rPr>
        <w:t xml:space="preserve">  </w:t>
      </w:r>
      <w:r w:rsidR="00060C19">
        <w:rPr>
          <w:spacing w:val="-23"/>
          <w:w w:val="105"/>
          <w:sz w:val="22"/>
          <w:szCs w:val="22"/>
        </w:rPr>
        <w:t xml:space="preserve">                                             </w:t>
      </w:r>
      <w:r w:rsidRPr="00A27F14">
        <w:rPr>
          <w:w w:val="105"/>
          <w:sz w:val="22"/>
          <w:szCs w:val="22"/>
        </w:rPr>
        <w:t>w</w:t>
      </w:r>
      <w:r w:rsidRPr="00A27F14">
        <w:rPr>
          <w:spacing w:val="-15"/>
          <w:w w:val="105"/>
          <w:sz w:val="22"/>
          <w:szCs w:val="22"/>
        </w:rPr>
        <w:t xml:space="preserve"> </w:t>
      </w:r>
      <w:r w:rsidR="00FB2405" w:rsidRPr="00A27F14">
        <w:rPr>
          <w:w w:val="105"/>
          <w:sz w:val="22"/>
          <w:szCs w:val="22"/>
        </w:rPr>
        <w:t>rozdz. I</w:t>
      </w:r>
      <w:r w:rsidRPr="00A27F14">
        <w:rPr>
          <w:spacing w:val="5"/>
          <w:w w:val="105"/>
          <w:sz w:val="22"/>
          <w:szCs w:val="22"/>
        </w:rPr>
        <w:t xml:space="preserve"> </w:t>
      </w:r>
      <w:r w:rsidRPr="00A27F14">
        <w:rPr>
          <w:spacing w:val="-38"/>
          <w:w w:val="105"/>
          <w:sz w:val="22"/>
          <w:szCs w:val="22"/>
        </w:rPr>
        <w:t xml:space="preserve"> </w:t>
      </w:r>
      <w:r w:rsidRPr="00A27F14">
        <w:rPr>
          <w:w w:val="105"/>
          <w:sz w:val="22"/>
          <w:szCs w:val="22"/>
        </w:rPr>
        <w:t>niniejszej</w:t>
      </w:r>
      <w:r w:rsidRPr="00A27F14">
        <w:rPr>
          <w:spacing w:val="-11"/>
          <w:w w:val="105"/>
          <w:sz w:val="22"/>
          <w:szCs w:val="22"/>
        </w:rPr>
        <w:t xml:space="preserve"> </w:t>
      </w:r>
      <w:r w:rsidR="00FB2405" w:rsidRPr="00A27F14">
        <w:rPr>
          <w:w w:val="105"/>
          <w:sz w:val="22"/>
          <w:szCs w:val="22"/>
        </w:rPr>
        <w:t>SIWZ.</w:t>
      </w:r>
    </w:p>
    <w:p w14:paraId="4B6A78B8" w14:textId="77777777" w:rsidR="00E02F34" w:rsidRPr="00A27F14" w:rsidRDefault="00E02F34" w:rsidP="007E331D">
      <w:pPr>
        <w:widowControl w:val="0"/>
        <w:kinsoku w:val="0"/>
        <w:overflowPunct w:val="0"/>
        <w:autoSpaceDE w:val="0"/>
        <w:autoSpaceDN w:val="0"/>
        <w:adjustRightInd w:val="0"/>
        <w:spacing w:line="240" w:lineRule="auto"/>
        <w:ind w:hanging="425"/>
        <w:rPr>
          <w:rFonts w:ascii="Times New Roman" w:eastAsiaTheme="minorEastAsia" w:hAnsi="Times New Roman" w:cs="Times New Roman"/>
          <w:lang w:eastAsia="pl-PL"/>
        </w:rPr>
      </w:pPr>
    </w:p>
    <w:p w14:paraId="4EA5FDF0" w14:textId="77777777" w:rsidR="00E02F34" w:rsidRPr="00A27F14" w:rsidRDefault="00E02F34" w:rsidP="00060C19">
      <w:pPr>
        <w:pStyle w:val="Akapitzlist"/>
        <w:numPr>
          <w:ilvl w:val="1"/>
          <w:numId w:val="35"/>
        </w:numPr>
        <w:tabs>
          <w:tab w:val="left" w:pos="426"/>
        </w:tabs>
        <w:kinsoku w:val="0"/>
        <w:overflowPunct w:val="0"/>
        <w:rPr>
          <w:sz w:val="22"/>
          <w:szCs w:val="22"/>
        </w:rPr>
      </w:pPr>
      <w:r w:rsidRPr="00A27F14">
        <w:rPr>
          <w:sz w:val="22"/>
          <w:szCs w:val="22"/>
        </w:rPr>
        <w:t>Rozliczenia</w:t>
      </w:r>
      <w:r w:rsidRPr="00A27F14">
        <w:rPr>
          <w:spacing w:val="4"/>
          <w:sz w:val="22"/>
          <w:szCs w:val="22"/>
        </w:rPr>
        <w:t xml:space="preserve"> </w:t>
      </w:r>
      <w:r w:rsidRPr="00A27F14">
        <w:rPr>
          <w:sz w:val="22"/>
          <w:szCs w:val="22"/>
        </w:rPr>
        <w:t>pomiędzy</w:t>
      </w:r>
      <w:r w:rsidRPr="00A27F14">
        <w:rPr>
          <w:spacing w:val="11"/>
          <w:sz w:val="22"/>
          <w:szCs w:val="22"/>
        </w:rPr>
        <w:t xml:space="preserve"> </w:t>
      </w:r>
      <w:r w:rsidRPr="00A27F14">
        <w:rPr>
          <w:sz w:val="22"/>
          <w:szCs w:val="22"/>
        </w:rPr>
        <w:t>Zamawiającym</w:t>
      </w:r>
      <w:r w:rsidRPr="00A27F14">
        <w:rPr>
          <w:spacing w:val="31"/>
          <w:sz w:val="22"/>
          <w:szCs w:val="22"/>
        </w:rPr>
        <w:t xml:space="preserve"> </w:t>
      </w:r>
      <w:r w:rsidRPr="00A27F14">
        <w:rPr>
          <w:sz w:val="22"/>
          <w:szCs w:val="22"/>
        </w:rPr>
        <w:t>a</w:t>
      </w:r>
      <w:r w:rsidRPr="00A27F14">
        <w:rPr>
          <w:spacing w:val="27"/>
          <w:sz w:val="22"/>
          <w:szCs w:val="22"/>
        </w:rPr>
        <w:t xml:space="preserve"> </w:t>
      </w:r>
      <w:r w:rsidRPr="00A27F14">
        <w:rPr>
          <w:sz w:val="22"/>
          <w:szCs w:val="22"/>
        </w:rPr>
        <w:t>przyszły</w:t>
      </w:r>
      <w:r w:rsidRPr="00A27F14">
        <w:rPr>
          <w:spacing w:val="23"/>
          <w:sz w:val="22"/>
          <w:szCs w:val="22"/>
        </w:rPr>
        <w:t>m</w:t>
      </w:r>
      <w:r w:rsidRPr="00A27F14">
        <w:rPr>
          <w:sz w:val="22"/>
          <w:szCs w:val="22"/>
        </w:rPr>
        <w:t>i</w:t>
      </w:r>
      <w:r w:rsidRPr="00A27F14">
        <w:rPr>
          <w:spacing w:val="24"/>
          <w:sz w:val="22"/>
          <w:szCs w:val="22"/>
        </w:rPr>
        <w:t xml:space="preserve"> </w:t>
      </w:r>
      <w:r w:rsidRPr="00A27F14">
        <w:rPr>
          <w:spacing w:val="-3"/>
          <w:sz w:val="22"/>
          <w:szCs w:val="22"/>
        </w:rPr>
        <w:t>Wykonawcami</w:t>
      </w:r>
      <w:r w:rsidRPr="00A27F14">
        <w:rPr>
          <w:spacing w:val="66"/>
          <w:w w:val="103"/>
          <w:sz w:val="22"/>
          <w:szCs w:val="22"/>
        </w:rPr>
        <w:t xml:space="preserve"> </w:t>
      </w:r>
      <w:r w:rsidRPr="00A27F14">
        <w:rPr>
          <w:sz w:val="22"/>
          <w:szCs w:val="22"/>
        </w:rPr>
        <w:t>zamówienia</w:t>
      </w:r>
      <w:r w:rsidRPr="00A27F14">
        <w:rPr>
          <w:spacing w:val="25"/>
          <w:sz w:val="22"/>
          <w:szCs w:val="22"/>
        </w:rPr>
        <w:t xml:space="preserve"> </w:t>
      </w:r>
      <w:r w:rsidRPr="00A27F14">
        <w:rPr>
          <w:sz w:val="22"/>
          <w:szCs w:val="22"/>
        </w:rPr>
        <w:t>odbywać</w:t>
      </w:r>
      <w:r w:rsidRPr="00A27F14">
        <w:rPr>
          <w:spacing w:val="9"/>
          <w:sz w:val="22"/>
          <w:szCs w:val="22"/>
        </w:rPr>
        <w:t xml:space="preserve"> </w:t>
      </w:r>
      <w:r w:rsidRPr="00A27F14">
        <w:rPr>
          <w:sz w:val="22"/>
          <w:szCs w:val="22"/>
        </w:rPr>
        <w:t>się</w:t>
      </w:r>
      <w:r w:rsidRPr="00A27F14">
        <w:rPr>
          <w:spacing w:val="7"/>
          <w:sz w:val="22"/>
          <w:szCs w:val="22"/>
        </w:rPr>
        <w:t xml:space="preserve"> </w:t>
      </w:r>
      <w:r w:rsidRPr="00A27F14">
        <w:rPr>
          <w:sz w:val="22"/>
          <w:szCs w:val="22"/>
        </w:rPr>
        <w:t>będą</w:t>
      </w:r>
      <w:r w:rsidRPr="00A27F14">
        <w:rPr>
          <w:spacing w:val="28"/>
          <w:sz w:val="22"/>
          <w:szCs w:val="22"/>
        </w:rPr>
        <w:t xml:space="preserve"> </w:t>
      </w:r>
      <w:r w:rsidRPr="00A27F14">
        <w:rPr>
          <w:sz w:val="22"/>
          <w:szCs w:val="22"/>
        </w:rPr>
        <w:t>w</w:t>
      </w:r>
      <w:r w:rsidRPr="00A27F14">
        <w:rPr>
          <w:spacing w:val="11"/>
          <w:sz w:val="22"/>
          <w:szCs w:val="22"/>
        </w:rPr>
        <w:t xml:space="preserve"> </w:t>
      </w:r>
      <w:r w:rsidRPr="00A27F14">
        <w:rPr>
          <w:sz w:val="22"/>
          <w:szCs w:val="22"/>
        </w:rPr>
        <w:t>złotych</w:t>
      </w:r>
      <w:r w:rsidRPr="00A27F14">
        <w:rPr>
          <w:spacing w:val="29"/>
          <w:sz w:val="22"/>
          <w:szCs w:val="22"/>
        </w:rPr>
        <w:t xml:space="preserve"> </w:t>
      </w:r>
      <w:r w:rsidRPr="00A27F14">
        <w:rPr>
          <w:spacing w:val="-2"/>
          <w:sz w:val="22"/>
          <w:szCs w:val="22"/>
        </w:rPr>
        <w:t>polskich.</w:t>
      </w:r>
      <w:r w:rsidRPr="00A27F14">
        <w:rPr>
          <w:spacing w:val="24"/>
          <w:sz w:val="22"/>
          <w:szCs w:val="22"/>
        </w:rPr>
        <w:t xml:space="preserve"> </w:t>
      </w:r>
      <w:r w:rsidRPr="00A27F14">
        <w:rPr>
          <w:sz w:val="22"/>
          <w:szCs w:val="22"/>
        </w:rPr>
        <w:t>Zamawiający</w:t>
      </w:r>
      <w:r w:rsidRPr="00A27F14">
        <w:rPr>
          <w:spacing w:val="14"/>
          <w:sz w:val="22"/>
          <w:szCs w:val="22"/>
        </w:rPr>
        <w:t xml:space="preserve"> </w:t>
      </w:r>
      <w:r w:rsidRPr="00A27F14">
        <w:rPr>
          <w:sz w:val="22"/>
          <w:szCs w:val="22"/>
        </w:rPr>
        <w:t>nie</w:t>
      </w:r>
      <w:r w:rsidRPr="00A27F14">
        <w:rPr>
          <w:spacing w:val="30"/>
          <w:w w:val="106"/>
          <w:sz w:val="22"/>
          <w:szCs w:val="22"/>
        </w:rPr>
        <w:t xml:space="preserve"> </w:t>
      </w:r>
      <w:r w:rsidRPr="00A27F14">
        <w:rPr>
          <w:sz w:val="22"/>
          <w:szCs w:val="22"/>
        </w:rPr>
        <w:t>przewiduje</w:t>
      </w:r>
      <w:r w:rsidRPr="00A27F14">
        <w:rPr>
          <w:spacing w:val="46"/>
          <w:sz w:val="22"/>
          <w:szCs w:val="22"/>
        </w:rPr>
        <w:t xml:space="preserve"> </w:t>
      </w:r>
      <w:r w:rsidRPr="00A27F14">
        <w:rPr>
          <w:sz w:val="22"/>
          <w:szCs w:val="22"/>
        </w:rPr>
        <w:t>rozliczeń</w:t>
      </w:r>
      <w:r w:rsidRPr="00A27F14">
        <w:rPr>
          <w:spacing w:val="34"/>
          <w:sz w:val="22"/>
          <w:szCs w:val="22"/>
        </w:rPr>
        <w:t xml:space="preserve"> </w:t>
      </w:r>
      <w:r w:rsidRPr="00A27F14">
        <w:rPr>
          <w:sz w:val="22"/>
          <w:szCs w:val="22"/>
        </w:rPr>
        <w:t>w</w:t>
      </w:r>
      <w:r w:rsidRPr="00A27F14">
        <w:rPr>
          <w:spacing w:val="22"/>
          <w:sz w:val="22"/>
          <w:szCs w:val="22"/>
        </w:rPr>
        <w:t xml:space="preserve"> </w:t>
      </w:r>
      <w:r w:rsidRPr="00A27F14">
        <w:rPr>
          <w:sz w:val="22"/>
          <w:szCs w:val="22"/>
        </w:rPr>
        <w:t>walutach</w:t>
      </w:r>
      <w:r w:rsidRPr="00A27F14">
        <w:rPr>
          <w:spacing w:val="49"/>
          <w:sz w:val="22"/>
          <w:szCs w:val="22"/>
        </w:rPr>
        <w:t xml:space="preserve"> </w:t>
      </w:r>
      <w:r w:rsidRPr="00A27F14">
        <w:rPr>
          <w:sz w:val="22"/>
          <w:szCs w:val="22"/>
        </w:rPr>
        <w:t>obcych.</w:t>
      </w:r>
    </w:p>
    <w:p w14:paraId="510BCAE2" w14:textId="77777777" w:rsidR="00E02F34" w:rsidRPr="00A27F14" w:rsidRDefault="00E02F3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4C73331E" w14:textId="77777777" w:rsidR="00FA3B0D" w:rsidRPr="00A27F14" w:rsidRDefault="00E02F34" w:rsidP="00060C19">
      <w:pPr>
        <w:pStyle w:val="Akapitzlist"/>
        <w:numPr>
          <w:ilvl w:val="1"/>
          <w:numId w:val="35"/>
        </w:numPr>
        <w:tabs>
          <w:tab w:val="left" w:pos="426"/>
        </w:tabs>
        <w:kinsoku w:val="0"/>
        <w:overflowPunct w:val="0"/>
        <w:rPr>
          <w:sz w:val="22"/>
          <w:szCs w:val="22"/>
        </w:rPr>
      </w:pPr>
      <w:r w:rsidRPr="00A27F14">
        <w:rPr>
          <w:w w:val="105"/>
          <w:sz w:val="22"/>
          <w:szCs w:val="22"/>
        </w:rPr>
        <w:t>Zamawiający nie</w:t>
      </w:r>
      <w:r w:rsidRPr="00A27F14">
        <w:rPr>
          <w:spacing w:val="-5"/>
          <w:w w:val="105"/>
          <w:sz w:val="22"/>
          <w:szCs w:val="22"/>
        </w:rPr>
        <w:t xml:space="preserve"> </w:t>
      </w:r>
      <w:r w:rsidRPr="00A27F14">
        <w:rPr>
          <w:spacing w:val="-1"/>
          <w:w w:val="105"/>
          <w:sz w:val="22"/>
          <w:szCs w:val="22"/>
        </w:rPr>
        <w:t>przewiduje</w:t>
      </w:r>
      <w:r w:rsidRPr="00A27F14">
        <w:rPr>
          <w:spacing w:val="-9"/>
          <w:w w:val="105"/>
          <w:sz w:val="22"/>
          <w:szCs w:val="22"/>
        </w:rPr>
        <w:t xml:space="preserve"> </w:t>
      </w:r>
      <w:r w:rsidRPr="00A27F14">
        <w:rPr>
          <w:w w:val="105"/>
          <w:sz w:val="22"/>
          <w:szCs w:val="22"/>
        </w:rPr>
        <w:t>aukcji</w:t>
      </w:r>
      <w:r w:rsidRPr="00A27F14">
        <w:rPr>
          <w:spacing w:val="-6"/>
          <w:w w:val="105"/>
          <w:sz w:val="22"/>
          <w:szCs w:val="22"/>
        </w:rPr>
        <w:t xml:space="preserve"> </w:t>
      </w:r>
      <w:r w:rsidRPr="00A27F14">
        <w:rPr>
          <w:w w:val="105"/>
          <w:sz w:val="22"/>
          <w:szCs w:val="22"/>
        </w:rPr>
        <w:t>elektronicznej.</w:t>
      </w:r>
    </w:p>
    <w:p w14:paraId="7A7CD8C4" w14:textId="77777777" w:rsidR="00FA3B0D" w:rsidRPr="00A27F14" w:rsidRDefault="00FA3B0D" w:rsidP="007E331D">
      <w:pPr>
        <w:pStyle w:val="Akapitzlist"/>
        <w:rPr>
          <w:sz w:val="22"/>
          <w:szCs w:val="22"/>
        </w:rPr>
      </w:pPr>
    </w:p>
    <w:p w14:paraId="2294D35D" w14:textId="77777777" w:rsidR="00FA3B0D" w:rsidRPr="00A27F14" w:rsidRDefault="00FA3B0D" w:rsidP="00060C19">
      <w:pPr>
        <w:pStyle w:val="Akapitzlist"/>
        <w:numPr>
          <w:ilvl w:val="1"/>
          <w:numId w:val="35"/>
        </w:numPr>
        <w:tabs>
          <w:tab w:val="left" w:pos="426"/>
        </w:tabs>
        <w:kinsoku w:val="0"/>
        <w:overflowPunct w:val="0"/>
        <w:rPr>
          <w:sz w:val="22"/>
          <w:szCs w:val="22"/>
        </w:rPr>
      </w:pPr>
      <w:r w:rsidRPr="00A27F14">
        <w:rPr>
          <w:sz w:val="22"/>
          <w:szCs w:val="22"/>
        </w:rPr>
        <w:t>Zamawiający nie przewiduje u</w:t>
      </w:r>
      <w:r w:rsidR="00401970" w:rsidRPr="00A27F14">
        <w:rPr>
          <w:sz w:val="22"/>
          <w:szCs w:val="22"/>
        </w:rPr>
        <w:t>dzielenia zaliczek</w:t>
      </w:r>
      <w:r w:rsidRPr="00A27F14">
        <w:rPr>
          <w:sz w:val="22"/>
          <w:szCs w:val="22"/>
        </w:rPr>
        <w:t xml:space="preserve"> </w:t>
      </w:r>
      <w:r w:rsidR="00401970" w:rsidRPr="00A27F14">
        <w:rPr>
          <w:sz w:val="22"/>
          <w:szCs w:val="22"/>
        </w:rPr>
        <w:t>na poczet wykonania zamówienia</w:t>
      </w:r>
      <w:r w:rsidRPr="00A27F14">
        <w:rPr>
          <w:sz w:val="22"/>
          <w:szCs w:val="22"/>
        </w:rPr>
        <w:t>.</w:t>
      </w:r>
    </w:p>
    <w:p w14:paraId="427D4983" w14:textId="77777777" w:rsidR="00E02F34" w:rsidRPr="00A27F14" w:rsidRDefault="00E02F34" w:rsidP="007E331D">
      <w:pPr>
        <w:widowControl w:val="0"/>
        <w:tabs>
          <w:tab w:val="left" w:pos="426"/>
        </w:tabs>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5B79FF4E" w14:textId="77777777" w:rsidR="00E02F34" w:rsidRPr="00A27F14" w:rsidRDefault="00E02F34" w:rsidP="00060C19">
      <w:pPr>
        <w:pStyle w:val="Akapitzlist"/>
        <w:numPr>
          <w:ilvl w:val="1"/>
          <w:numId w:val="35"/>
        </w:numPr>
        <w:tabs>
          <w:tab w:val="left" w:pos="490"/>
        </w:tabs>
        <w:kinsoku w:val="0"/>
        <w:overflowPunct w:val="0"/>
        <w:rPr>
          <w:sz w:val="22"/>
          <w:szCs w:val="22"/>
        </w:rPr>
      </w:pPr>
      <w:r w:rsidRPr="00A27F14">
        <w:rPr>
          <w:sz w:val="22"/>
          <w:szCs w:val="22"/>
        </w:rPr>
        <w:t>Zamawiający</w:t>
      </w:r>
      <w:r w:rsidRPr="00A27F14">
        <w:rPr>
          <w:spacing w:val="6"/>
          <w:sz w:val="22"/>
          <w:szCs w:val="22"/>
        </w:rPr>
        <w:t xml:space="preserve"> </w:t>
      </w:r>
      <w:r w:rsidRPr="00A27F14">
        <w:rPr>
          <w:sz w:val="22"/>
          <w:szCs w:val="22"/>
        </w:rPr>
        <w:t>nie</w:t>
      </w:r>
      <w:r w:rsidRPr="00A27F14">
        <w:rPr>
          <w:spacing w:val="-4"/>
          <w:sz w:val="22"/>
          <w:szCs w:val="22"/>
        </w:rPr>
        <w:t xml:space="preserve"> </w:t>
      </w:r>
      <w:r w:rsidRPr="00A27F14">
        <w:rPr>
          <w:spacing w:val="1"/>
          <w:sz w:val="22"/>
          <w:szCs w:val="22"/>
        </w:rPr>
        <w:t>przewiduj</w:t>
      </w:r>
      <w:r w:rsidRPr="00A27F14">
        <w:rPr>
          <w:sz w:val="22"/>
          <w:szCs w:val="22"/>
        </w:rPr>
        <w:t>e</w:t>
      </w:r>
      <w:r w:rsidRPr="00A27F14">
        <w:rPr>
          <w:spacing w:val="-6"/>
          <w:sz w:val="22"/>
          <w:szCs w:val="22"/>
        </w:rPr>
        <w:t xml:space="preserve"> </w:t>
      </w:r>
      <w:r w:rsidRPr="00A27F14">
        <w:rPr>
          <w:sz w:val="22"/>
          <w:szCs w:val="22"/>
        </w:rPr>
        <w:t>zwrotu</w:t>
      </w:r>
      <w:r w:rsidRPr="00A27F14">
        <w:rPr>
          <w:spacing w:val="6"/>
          <w:sz w:val="22"/>
          <w:szCs w:val="22"/>
        </w:rPr>
        <w:t xml:space="preserve"> </w:t>
      </w:r>
      <w:r w:rsidRPr="00A27F14">
        <w:rPr>
          <w:sz w:val="22"/>
          <w:szCs w:val="22"/>
        </w:rPr>
        <w:t>kosztów</w:t>
      </w:r>
      <w:r w:rsidRPr="00A27F14">
        <w:rPr>
          <w:spacing w:val="9"/>
          <w:sz w:val="22"/>
          <w:szCs w:val="22"/>
        </w:rPr>
        <w:t xml:space="preserve"> </w:t>
      </w:r>
      <w:r w:rsidRPr="00A27F14">
        <w:rPr>
          <w:sz w:val="22"/>
          <w:szCs w:val="22"/>
        </w:rPr>
        <w:t>udziału</w:t>
      </w:r>
      <w:r w:rsidRPr="00A27F14">
        <w:rPr>
          <w:spacing w:val="6"/>
          <w:sz w:val="22"/>
          <w:szCs w:val="22"/>
        </w:rPr>
        <w:t xml:space="preserve"> </w:t>
      </w:r>
      <w:r w:rsidRPr="00A27F14">
        <w:rPr>
          <w:sz w:val="22"/>
          <w:szCs w:val="22"/>
        </w:rPr>
        <w:t>w</w:t>
      </w:r>
      <w:r w:rsidRPr="00A27F14">
        <w:rPr>
          <w:spacing w:val="-10"/>
          <w:sz w:val="22"/>
          <w:szCs w:val="22"/>
        </w:rPr>
        <w:t xml:space="preserve"> </w:t>
      </w:r>
      <w:r w:rsidRPr="00A27F14">
        <w:rPr>
          <w:sz w:val="22"/>
          <w:szCs w:val="22"/>
        </w:rPr>
        <w:t>postępowaniu.</w:t>
      </w:r>
      <w:r w:rsidR="00FA3B0D" w:rsidRPr="00A27F14">
        <w:rPr>
          <w:rFonts w:eastAsia="Times New Roman"/>
          <w:sz w:val="22"/>
          <w:szCs w:val="22"/>
        </w:rPr>
        <w:t xml:space="preserve"> Wszystkie koszty związane z uczestnictwem w postępowaniu, w szczególności z przygotowaniem</w:t>
      </w:r>
      <w:r w:rsidR="00FB2405" w:rsidRPr="00A27F14">
        <w:rPr>
          <w:rFonts w:eastAsia="Times New Roman"/>
          <w:sz w:val="22"/>
          <w:szCs w:val="22"/>
        </w:rPr>
        <w:t xml:space="preserve"> </w:t>
      </w:r>
      <w:r w:rsidR="00C868AA" w:rsidRPr="00A27F14">
        <w:rPr>
          <w:rFonts w:eastAsia="Times New Roman"/>
          <w:sz w:val="22"/>
          <w:szCs w:val="22"/>
        </w:rPr>
        <w:t xml:space="preserve">                                     </w:t>
      </w:r>
      <w:r w:rsidR="00FA3B0D" w:rsidRPr="00A27F14">
        <w:rPr>
          <w:rFonts w:eastAsia="Times New Roman"/>
          <w:sz w:val="22"/>
          <w:szCs w:val="22"/>
        </w:rPr>
        <w:t xml:space="preserve">  i złożeniem ofert ponosi Wykonawca składający ofertę.</w:t>
      </w:r>
    </w:p>
    <w:p w14:paraId="72442F92" w14:textId="77777777" w:rsidR="00E02F34" w:rsidRPr="00A27F14" w:rsidRDefault="00E02F34" w:rsidP="007E331D">
      <w:pPr>
        <w:widowControl w:val="0"/>
        <w:kinsoku w:val="0"/>
        <w:overflowPunct w:val="0"/>
        <w:autoSpaceDE w:val="0"/>
        <w:autoSpaceDN w:val="0"/>
        <w:adjustRightInd w:val="0"/>
        <w:spacing w:line="240" w:lineRule="auto"/>
        <w:rPr>
          <w:rFonts w:ascii="Times New Roman" w:eastAsiaTheme="minorEastAsia" w:hAnsi="Times New Roman" w:cs="Times New Roman"/>
          <w:lang w:eastAsia="pl-PL"/>
        </w:rPr>
      </w:pPr>
    </w:p>
    <w:p w14:paraId="3CE1E4E2" w14:textId="77777777" w:rsidR="00E02F34" w:rsidRPr="00A27F14" w:rsidRDefault="00E02F34" w:rsidP="00060C19">
      <w:pPr>
        <w:pStyle w:val="Akapitzlist"/>
        <w:numPr>
          <w:ilvl w:val="1"/>
          <w:numId w:val="35"/>
        </w:numPr>
        <w:tabs>
          <w:tab w:val="left" w:pos="519"/>
        </w:tabs>
        <w:kinsoku w:val="0"/>
        <w:overflowPunct w:val="0"/>
        <w:ind w:left="482" w:hanging="482"/>
        <w:rPr>
          <w:sz w:val="22"/>
          <w:szCs w:val="22"/>
        </w:rPr>
      </w:pPr>
      <w:r w:rsidRPr="00A27F14">
        <w:rPr>
          <w:w w:val="105"/>
          <w:sz w:val="22"/>
          <w:szCs w:val="22"/>
        </w:rPr>
        <w:t>Zamawiający</w:t>
      </w:r>
      <w:r w:rsidRPr="00A27F14">
        <w:rPr>
          <w:spacing w:val="28"/>
          <w:w w:val="105"/>
          <w:sz w:val="22"/>
          <w:szCs w:val="22"/>
        </w:rPr>
        <w:t xml:space="preserve"> </w:t>
      </w:r>
      <w:r w:rsidRPr="00A27F14">
        <w:rPr>
          <w:w w:val="105"/>
          <w:sz w:val="22"/>
          <w:szCs w:val="22"/>
        </w:rPr>
        <w:t>nie</w:t>
      </w:r>
      <w:r w:rsidRPr="00A27F14">
        <w:rPr>
          <w:spacing w:val="15"/>
          <w:w w:val="105"/>
          <w:sz w:val="22"/>
          <w:szCs w:val="22"/>
        </w:rPr>
        <w:t xml:space="preserve"> </w:t>
      </w:r>
      <w:r w:rsidRPr="00A27F14">
        <w:rPr>
          <w:w w:val="105"/>
          <w:sz w:val="22"/>
          <w:szCs w:val="22"/>
        </w:rPr>
        <w:t>określa</w:t>
      </w:r>
      <w:r w:rsidRPr="00A27F14">
        <w:rPr>
          <w:spacing w:val="13"/>
          <w:w w:val="105"/>
          <w:sz w:val="22"/>
          <w:szCs w:val="22"/>
        </w:rPr>
        <w:t xml:space="preserve"> </w:t>
      </w:r>
      <w:r w:rsidRPr="00A27F14">
        <w:rPr>
          <w:w w:val="105"/>
          <w:sz w:val="22"/>
          <w:szCs w:val="22"/>
        </w:rPr>
        <w:t>w</w:t>
      </w:r>
      <w:r w:rsidRPr="00A27F14">
        <w:rPr>
          <w:spacing w:val="10"/>
          <w:w w:val="105"/>
          <w:sz w:val="22"/>
          <w:szCs w:val="22"/>
        </w:rPr>
        <w:t xml:space="preserve"> </w:t>
      </w:r>
      <w:r w:rsidRPr="00A27F14">
        <w:rPr>
          <w:w w:val="105"/>
          <w:sz w:val="22"/>
          <w:szCs w:val="22"/>
        </w:rPr>
        <w:t>opisie</w:t>
      </w:r>
      <w:r w:rsidRPr="00A27F14">
        <w:rPr>
          <w:spacing w:val="4"/>
          <w:w w:val="105"/>
          <w:sz w:val="22"/>
          <w:szCs w:val="22"/>
        </w:rPr>
        <w:t xml:space="preserve"> </w:t>
      </w:r>
      <w:r w:rsidRPr="00A27F14">
        <w:rPr>
          <w:w w:val="105"/>
          <w:sz w:val="22"/>
          <w:szCs w:val="22"/>
        </w:rPr>
        <w:t>przedmiotu</w:t>
      </w:r>
      <w:r w:rsidRPr="00A27F14">
        <w:rPr>
          <w:spacing w:val="28"/>
          <w:w w:val="105"/>
          <w:sz w:val="22"/>
          <w:szCs w:val="22"/>
        </w:rPr>
        <w:t xml:space="preserve"> </w:t>
      </w:r>
      <w:r w:rsidRPr="00A27F14">
        <w:rPr>
          <w:w w:val="105"/>
          <w:sz w:val="22"/>
          <w:szCs w:val="22"/>
        </w:rPr>
        <w:t>zamówienia</w:t>
      </w:r>
      <w:r w:rsidRPr="00A27F14">
        <w:rPr>
          <w:spacing w:val="20"/>
          <w:w w:val="105"/>
          <w:sz w:val="22"/>
          <w:szCs w:val="22"/>
        </w:rPr>
        <w:t xml:space="preserve"> </w:t>
      </w:r>
      <w:r w:rsidRPr="00A27F14">
        <w:rPr>
          <w:spacing w:val="4"/>
          <w:w w:val="105"/>
          <w:sz w:val="22"/>
          <w:szCs w:val="22"/>
        </w:rPr>
        <w:t>wyma</w:t>
      </w:r>
      <w:r w:rsidRPr="00A27F14">
        <w:rPr>
          <w:w w:val="105"/>
          <w:sz w:val="22"/>
          <w:szCs w:val="22"/>
        </w:rPr>
        <w:t>gań</w:t>
      </w:r>
      <w:r w:rsidRPr="00A27F14">
        <w:rPr>
          <w:spacing w:val="27"/>
          <w:w w:val="105"/>
          <w:sz w:val="22"/>
          <w:szCs w:val="22"/>
        </w:rPr>
        <w:t xml:space="preserve"> </w:t>
      </w:r>
      <w:r w:rsidRPr="00A27F14">
        <w:rPr>
          <w:w w:val="105"/>
          <w:sz w:val="22"/>
          <w:szCs w:val="22"/>
        </w:rPr>
        <w:t>związanych</w:t>
      </w:r>
      <w:r w:rsidRPr="00A27F14">
        <w:rPr>
          <w:spacing w:val="46"/>
          <w:w w:val="105"/>
          <w:sz w:val="22"/>
          <w:szCs w:val="22"/>
        </w:rPr>
        <w:t xml:space="preserve"> </w:t>
      </w:r>
      <w:r w:rsidR="00F42558" w:rsidRPr="00A27F14">
        <w:rPr>
          <w:spacing w:val="46"/>
          <w:w w:val="105"/>
          <w:sz w:val="22"/>
          <w:szCs w:val="22"/>
        </w:rPr>
        <w:t xml:space="preserve">              </w:t>
      </w:r>
      <w:r w:rsidRPr="00A27F14">
        <w:rPr>
          <w:w w:val="105"/>
          <w:sz w:val="22"/>
          <w:szCs w:val="22"/>
        </w:rPr>
        <w:t>z</w:t>
      </w:r>
      <w:r w:rsidRPr="00A27F14">
        <w:rPr>
          <w:spacing w:val="31"/>
          <w:w w:val="105"/>
          <w:sz w:val="22"/>
          <w:szCs w:val="22"/>
        </w:rPr>
        <w:t xml:space="preserve"> </w:t>
      </w:r>
      <w:r w:rsidRPr="00A27F14">
        <w:rPr>
          <w:w w:val="105"/>
          <w:sz w:val="22"/>
          <w:szCs w:val="22"/>
        </w:rPr>
        <w:t>realizacją</w:t>
      </w:r>
      <w:r w:rsidRPr="00A27F14">
        <w:rPr>
          <w:spacing w:val="41"/>
          <w:w w:val="105"/>
          <w:sz w:val="22"/>
          <w:szCs w:val="22"/>
        </w:rPr>
        <w:t xml:space="preserve"> </w:t>
      </w:r>
      <w:r w:rsidRPr="00A27F14">
        <w:rPr>
          <w:w w:val="105"/>
          <w:sz w:val="22"/>
          <w:szCs w:val="22"/>
        </w:rPr>
        <w:t>zamówienia,</w:t>
      </w:r>
      <w:r w:rsidRPr="00A27F14">
        <w:rPr>
          <w:spacing w:val="52"/>
          <w:w w:val="105"/>
          <w:sz w:val="22"/>
          <w:szCs w:val="22"/>
        </w:rPr>
        <w:t xml:space="preserve"> </w:t>
      </w:r>
      <w:r w:rsidRPr="00A27F14">
        <w:rPr>
          <w:w w:val="105"/>
          <w:sz w:val="22"/>
          <w:szCs w:val="22"/>
        </w:rPr>
        <w:t>o</w:t>
      </w:r>
      <w:r w:rsidRPr="00A27F14">
        <w:rPr>
          <w:spacing w:val="18"/>
          <w:w w:val="105"/>
          <w:sz w:val="22"/>
          <w:szCs w:val="22"/>
        </w:rPr>
        <w:t xml:space="preserve"> </w:t>
      </w:r>
      <w:r w:rsidRPr="00A27F14">
        <w:rPr>
          <w:w w:val="105"/>
          <w:sz w:val="22"/>
          <w:szCs w:val="22"/>
        </w:rPr>
        <w:t>których</w:t>
      </w:r>
      <w:r w:rsidRPr="00A27F14">
        <w:rPr>
          <w:spacing w:val="49"/>
          <w:w w:val="105"/>
          <w:sz w:val="22"/>
          <w:szCs w:val="22"/>
        </w:rPr>
        <w:t xml:space="preserve"> </w:t>
      </w:r>
      <w:r w:rsidRPr="00A27F14">
        <w:rPr>
          <w:w w:val="105"/>
          <w:sz w:val="22"/>
          <w:szCs w:val="22"/>
        </w:rPr>
        <w:t>mowa</w:t>
      </w:r>
      <w:r w:rsidRPr="00A27F14">
        <w:rPr>
          <w:spacing w:val="37"/>
          <w:w w:val="105"/>
          <w:sz w:val="22"/>
          <w:szCs w:val="22"/>
        </w:rPr>
        <w:t xml:space="preserve"> </w:t>
      </w:r>
      <w:r w:rsidRPr="00A27F14">
        <w:rPr>
          <w:w w:val="105"/>
          <w:sz w:val="22"/>
          <w:szCs w:val="22"/>
        </w:rPr>
        <w:t>w</w:t>
      </w:r>
      <w:r w:rsidRPr="00A27F14">
        <w:rPr>
          <w:spacing w:val="36"/>
          <w:w w:val="105"/>
          <w:sz w:val="22"/>
          <w:szCs w:val="22"/>
        </w:rPr>
        <w:t xml:space="preserve"> </w:t>
      </w:r>
      <w:r w:rsidRPr="00A27F14">
        <w:rPr>
          <w:w w:val="105"/>
          <w:sz w:val="22"/>
          <w:szCs w:val="22"/>
        </w:rPr>
        <w:t>art.</w:t>
      </w:r>
      <w:r w:rsidRPr="00A27F14">
        <w:rPr>
          <w:spacing w:val="27"/>
          <w:w w:val="105"/>
          <w:sz w:val="22"/>
          <w:szCs w:val="22"/>
        </w:rPr>
        <w:t xml:space="preserve"> </w:t>
      </w:r>
      <w:r w:rsidRPr="00A27F14">
        <w:rPr>
          <w:w w:val="105"/>
          <w:sz w:val="22"/>
          <w:szCs w:val="22"/>
        </w:rPr>
        <w:t>29</w:t>
      </w:r>
      <w:r w:rsidRPr="00A27F14">
        <w:rPr>
          <w:w w:val="110"/>
          <w:sz w:val="22"/>
          <w:szCs w:val="22"/>
        </w:rPr>
        <w:t xml:space="preserve"> </w:t>
      </w:r>
      <w:r w:rsidRPr="00A27F14">
        <w:rPr>
          <w:w w:val="105"/>
          <w:sz w:val="22"/>
          <w:szCs w:val="22"/>
        </w:rPr>
        <w:t>ust.</w:t>
      </w:r>
      <w:r w:rsidRPr="00A27F14">
        <w:rPr>
          <w:spacing w:val="-3"/>
          <w:w w:val="105"/>
          <w:sz w:val="22"/>
          <w:szCs w:val="22"/>
        </w:rPr>
        <w:t xml:space="preserve"> </w:t>
      </w:r>
      <w:r w:rsidRPr="00A27F14">
        <w:rPr>
          <w:w w:val="105"/>
          <w:sz w:val="22"/>
          <w:szCs w:val="22"/>
        </w:rPr>
        <w:t>4</w:t>
      </w:r>
      <w:r w:rsidRPr="00A27F14">
        <w:rPr>
          <w:spacing w:val="-14"/>
          <w:w w:val="105"/>
          <w:sz w:val="22"/>
          <w:szCs w:val="22"/>
        </w:rPr>
        <w:t xml:space="preserve"> </w:t>
      </w:r>
      <w:r w:rsidRPr="00A27F14">
        <w:rPr>
          <w:w w:val="105"/>
          <w:sz w:val="22"/>
          <w:szCs w:val="22"/>
        </w:rPr>
        <w:t>ustawy</w:t>
      </w:r>
      <w:r w:rsidR="00FA3B0D" w:rsidRPr="00A27F14">
        <w:rPr>
          <w:spacing w:val="6"/>
          <w:w w:val="105"/>
          <w:sz w:val="22"/>
          <w:szCs w:val="22"/>
        </w:rPr>
        <w:t xml:space="preserve"> Pzp.</w:t>
      </w:r>
    </w:p>
    <w:p w14:paraId="41167ADB" w14:textId="77777777" w:rsidR="00FA3B0D" w:rsidRPr="00A27F14" w:rsidRDefault="00FA3B0D" w:rsidP="007E331D">
      <w:pPr>
        <w:widowControl w:val="0"/>
        <w:tabs>
          <w:tab w:val="left" w:pos="519"/>
        </w:tabs>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16740BB6" w14:textId="77777777" w:rsidR="008B6E61" w:rsidRPr="00A27F14" w:rsidRDefault="008B6E61" w:rsidP="00060C19">
      <w:pPr>
        <w:pStyle w:val="Akapitzlist"/>
        <w:numPr>
          <w:ilvl w:val="1"/>
          <w:numId w:val="35"/>
        </w:numPr>
        <w:tabs>
          <w:tab w:val="left" w:pos="426"/>
        </w:tabs>
        <w:ind w:right="0"/>
        <w:contextualSpacing/>
        <w:rPr>
          <w:sz w:val="22"/>
          <w:szCs w:val="22"/>
        </w:rPr>
      </w:pPr>
      <w:r w:rsidRPr="00A27F14">
        <w:rPr>
          <w:sz w:val="22"/>
          <w:szCs w:val="22"/>
        </w:rPr>
        <w:t xml:space="preserve">W przypadku  </w:t>
      </w:r>
      <w:r w:rsidR="00FA3B0D" w:rsidRPr="00A27F14">
        <w:rPr>
          <w:sz w:val="22"/>
          <w:szCs w:val="22"/>
        </w:rPr>
        <w:t>przedmiotowego</w:t>
      </w:r>
      <w:r w:rsidRPr="00A27F14">
        <w:rPr>
          <w:sz w:val="22"/>
          <w:szCs w:val="22"/>
        </w:rPr>
        <w:t xml:space="preserve"> postępowania nie ma zastosowania delegacja zawarta </w:t>
      </w:r>
      <w:r w:rsidR="00441172" w:rsidRPr="00A27F14">
        <w:rPr>
          <w:sz w:val="22"/>
          <w:szCs w:val="22"/>
        </w:rPr>
        <w:t xml:space="preserve">                                       </w:t>
      </w:r>
      <w:r w:rsidRPr="00A27F14">
        <w:rPr>
          <w:sz w:val="22"/>
          <w:szCs w:val="22"/>
        </w:rPr>
        <w:t>w pr</w:t>
      </w:r>
      <w:r w:rsidR="00FA3B0D" w:rsidRPr="00A27F14">
        <w:rPr>
          <w:sz w:val="22"/>
          <w:szCs w:val="22"/>
        </w:rPr>
        <w:t>zepisie art.29 ust.5 ustawy Pzp</w:t>
      </w:r>
      <w:r w:rsidRPr="00A27F14">
        <w:rPr>
          <w:sz w:val="22"/>
          <w:szCs w:val="22"/>
        </w:rPr>
        <w:t xml:space="preserve"> – wymagania w zakresie dostępności dla osób niepełnosprawnych.</w:t>
      </w:r>
    </w:p>
    <w:p w14:paraId="7CF20B06" w14:textId="77777777" w:rsidR="009076D2" w:rsidRPr="00A27F14" w:rsidRDefault="009076D2" w:rsidP="007E331D">
      <w:pPr>
        <w:pStyle w:val="Akapitzlist"/>
        <w:rPr>
          <w:sz w:val="22"/>
          <w:szCs w:val="22"/>
        </w:rPr>
      </w:pPr>
    </w:p>
    <w:p w14:paraId="6C9DD113" w14:textId="77777777" w:rsidR="00763E53" w:rsidRPr="00A27F14" w:rsidRDefault="00763E53" w:rsidP="00060C19">
      <w:pPr>
        <w:pStyle w:val="Akapitzlist"/>
        <w:numPr>
          <w:ilvl w:val="1"/>
          <w:numId w:val="35"/>
        </w:numPr>
        <w:rPr>
          <w:rFonts w:eastAsiaTheme="minorHAnsi"/>
          <w:sz w:val="22"/>
          <w:szCs w:val="22"/>
        </w:rPr>
      </w:pPr>
      <w:r w:rsidRPr="00A27F14">
        <w:rPr>
          <w:rFonts w:eastAsia="Times New Roman"/>
          <w:sz w:val="22"/>
          <w:szCs w:val="22"/>
        </w:rPr>
        <w:t xml:space="preserve">Zgodnie z art. 13 ust. 1 i 2 </w:t>
      </w:r>
      <w:r w:rsidRPr="00A27F14">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7F14">
        <w:rPr>
          <w:rFonts w:eastAsia="Times New Roman"/>
          <w:sz w:val="22"/>
          <w:szCs w:val="22"/>
        </w:rPr>
        <w:t xml:space="preserve">dalej „RODO”, informuję, że: </w:t>
      </w:r>
    </w:p>
    <w:p w14:paraId="7D6AB551" w14:textId="77777777" w:rsidR="00C868AA" w:rsidRPr="00A27F14" w:rsidRDefault="00763E53" w:rsidP="00A44797">
      <w:pPr>
        <w:pStyle w:val="Akapitzlist"/>
        <w:widowControl/>
        <w:numPr>
          <w:ilvl w:val="0"/>
          <w:numId w:val="19"/>
        </w:numPr>
        <w:autoSpaceDE/>
        <w:autoSpaceDN/>
        <w:adjustRightInd/>
        <w:ind w:right="0"/>
        <w:contextualSpacing/>
        <w:jc w:val="left"/>
        <w:rPr>
          <w:rFonts w:eastAsia="Times New Roman"/>
          <w:sz w:val="22"/>
          <w:szCs w:val="22"/>
        </w:rPr>
      </w:pPr>
      <w:r w:rsidRPr="00A27F14">
        <w:rPr>
          <w:rFonts w:eastAsia="Times New Roman"/>
          <w:sz w:val="22"/>
          <w:szCs w:val="22"/>
        </w:rPr>
        <w:t xml:space="preserve">administratorem Pani/Pana danych osobowych jest </w:t>
      </w:r>
      <w:r w:rsidR="00C868AA" w:rsidRPr="00A27F14">
        <w:rPr>
          <w:rFonts w:eastAsia="Times New Roman"/>
          <w:sz w:val="22"/>
          <w:szCs w:val="22"/>
        </w:rPr>
        <w:t>Urząd Gminy Łabowa z siedzibą                                  w 33-336 Łabowa 38,</w:t>
      </w:r>
    </w:p>
    <w:p w14:paraId="01BAE887" w14:textId="77777777" w:rsidR="00763E53" w:rsidRPr="00A27F14" w:rsidRDefault="00E22DE6" w:rsidP="00A44797">
      <w:pPr>
        <w:pStyle w:val="Akapitzlist"/>
        <w:widowControl/>
        <w:numPr>
          <w:ilvl w:val="0"/>
          <w:numId w:val="19"/>
        </w:numPr>
        <w:autoSpaceDE/>
        <w:autoSpaceDN/>
        <w:adjustRightInd/>
        <w:ind w:left="425" w:right="0" w:hanging="425"/>
        <w:contextualSpacing/>
        <w:jc w:val="left"/>
        <w:rPr>
          <w:rFonts w:eastAsia="Times New Roman"/>
          <w:sz w:val="22"/>
          <w:szCs w:val="22"/>
        </w:rPr>
      </w:pPr>
      <w:r w:rsidRPr="00A27F14">
        <w:rPr>
          <w:rFonts w:eastAsia="Times New Roman"/>
          <w:sz w:val="22"/>
          <w:szCs w:val="22"/>
        </w:rPr>
        <w:t xml:space="preserve">kontakt do </w:t>
      </w:r>
      <w:r w:rsidR="00763E53" w:rsidRPr="00A27F14">
        <w:rPr>
          <w:rFonts w:eastAsia="Times New Roman"/>
          <w:sz w:val="22"/>
          <w:szCs w:val="22"/>
        </w:rPr>
        <w:t>inspektor</w:t>
      </w:r>
      <w:r w:rsidRPr="00A27F14">
        <w:rPr>
          <w:rFonts w:eastAsia="Times New Roman"/>
          <w:sz w:val="22"/>
          <w:szCs w:val="22"/>
        </w:rPr>
        <w:t>a</w:t>
      </w:r>
      <w:r w:rsidR="00763E53" w:rsidRPr="00A27F14">
        <w:rPr>
          <w:rFonts w:eastAsia="Times New Roman"/>
          <w:sz w:val="22"/>
          <w:szCs w:val="22"/>
        </w:rPr>
        <w:t xml:space="preserve"> ochrony danych osobowych </w:t>
      </w:r>
      <w:r w:rsidR="00C868AA" w:rsidRPr="00A27F14">
        <w:rPr>
          <w:rFonts w:eastAsia="Times New Roman"/>
          <w:sz w:val="22"/>
          <w:szCs w:val="22"/>
        </w:rPr>
        <w:t xml:space="preserve"> </w:t>
      </w:r>
      <w:r w:rsidR="00A80167" w:rsidRPr="00A27F14">
        <w:rPr>
          <w:rFonts w:eastAsia="Times New Roman"/>
          <w:sz w:val="22"/>
          <w:szCs w:val="22"/>
        </w:rPr>
        <w:t xml:space="preserve"> </w:t>
      </w:r>
      <w:r w:rsidR="00C868AA" w:rsidRPr="00A27F14">
        <w:rPr>
          <w:rFonts w:eastAsia="Times New Roman"/>
          <w:sz w:val="22"/>
          <w:szCs w:val="22"/>
        </w:rPr>
        <w:t xml:space="preserve"> tel.</w:t>
      </w:r>
      <w:r w:rsidR="00E00A2F" w:rsidRPr="00A27F14">
        <w:rPr>
          <w:sz w:val="22"/>
          <w:szCs w:val="22"/>
        </w:rPr>
        <w:t xml:space="preserve"> 793 331 212; </w:t>
      </w:r>
      <w:r w:rsidR="00C868AA" w:rsidRPr="00A27F14">
        <w:rPr>
          <w:rFonts w:eastAsia="Times New Roman"/>
          <w:sz w:val="22"/>
          <w:szCs w:val="22"/>
        </w:rPr>
        <w:t xml:space="preserve">e-mail: </w:t>
      </w:r>
      <w:r w:rsidR="00A80167" w:rsidRPr="00A27F14">
        <w:rPr>
          <w:rFonts w:eastAsia="Times New Roman"/>
          <w:sz w:val="22"/>
          <w:szCs w:val="22"/>
        </w:rPr>
        <w:t>iodo@labowa.pl</w:t>
      </w:r>
    </w:p>
    <w:p w14:paraId="7A773F82" w14:textId="77777777" w:rsidR="00763E53" w:rsidRPr="00A27F14" w:rsidRDefault="00763E53" w:rsidP="00A44797">
      <w:pPr>
        <w:pStyle w:val="Akapitzlist"/>
        <w:widowControl/>
        <w:numPr>
          <w:ilvl w:val="0"/>
          <w:numId w:val="19"/>
        </w:numPr>
        <w:autoSpaceDE/>
        <w:autoSpaceDN/>
        <w:adjustRightInd/>
        <w:ind w:left="425" w:right="0" w:hanging="425"/>
        <w:contextualSpacing/>
        <w:rPr>
          <w:rFonts w:eastAsia="Times New Roman"/>
          <w:sz w:val="22"/>
          <w:szCs w:val="22"/>
        </w:rPr>
      </w:pPr>
      <w:r w:rsidRPr="00A27F14">
        <w:rPr>
          <w:rFonts w:eastAsia="Times New Roman"/>
          <w:sz w:val="22"/>
          <w:szCs w:val="22"/>
        </w:rPr>
        <w:t>Pani/Pana dane osobowe przetwarzane będą na podstawie art. 6 ust. 1 lit. c</w:t>
      </w:r>
      <w:r w:rsidRPr="00A27F14">
        <w:rPr>
          <w:rFonts w:eastAsia="Times New Roman"/>
          <w:i/>
          <w:sz w:val="22"/>
          <w:szCs w:val="22"/>
        </w:rPr>
        <w:t xml:space="preserve"> </w:t>
      </w:r>
      <w:r w:rsidRPr="00A27F14">
        <w:rPr>
          <w:rFonts w:eastAsia="Times New Roman"/>
          <w:sz w:val="22"/>
          <w:szCs w:val="22"/>
        </w:rPr>
        <w:t xml:space="preserve">RODO w celu </w:t>
      </w:r>
      <w:r w:rsidRPr="00A27F14">
        <w:rPr>
          <w:sz w:val="22"/>
          <w:szCs w:val="22"/>
        </w:rPr>
        <w:t>związanym z postępowaniem o udzielenie zamówienia publicznego</w:t>
      </w:r>
      <w:r w:rsidR="00C868AA" w:rsidRPr="00A27F14">
        <w:rPr>
          <w:sz w:val="22"/>
          <w:szCs w:val="22"/>
        </w:rPr>
        <w:t xml:space="preserve"> Nr</w:t>
      </w:r>
      <w:r w:rsidR="00C868AA" w:rsidRPr="00A27F14">
        <w:rPr>
          <w:rFonts w:eastAsia="Times New Roman"/>
          <w:sz w:val="22"/>
          <w:szCs w:val="22"/>
        </w:rPr>
        <w:t xml:space="preserve"> GPL.271.</w:t>
      </w:r>
      <w:r w:rsidR="00390651" w:rsidRPr="00A27F14">
        <w:rPr>
          <w:rFonts w:eastAsia="Times New Roman"/>
          <w:sz w:val="22"/>
          <w:szCs w:val="22"/>
        </w:rPr>
        <w:t>2.</w:t>
      </w:r>
      <w:r w:rsidR="00E10DCA" w:rsidRPr="00A27F14">
        <w:rPr>
          <w:rFonts w:eastAsia="Times New Roman"/>
          <w:sz w:val="22"/>
          <w:szCs w:val="22"/>
        </w:rPr>
        <w:t>10</w:t>
      </w:r>
      <w:r w:rsidR="0005730C" w:rsidRPr="00A27F14">
        <w:rPr>
          <w:rFonts w:eastAsia="Times New Roman"/>
          <w:sz w:val="22"/>
          <w:szCs w:val="22"/>
        </w:rPr>
        <w:t>.20</w:t>
      </w:r>
      <w:r w:rsidR="00390651" w:rsidRPr="00A27F14">
        <w:rPr>
          <w:rFonts w:eastAsia="Times New Roman"/>
          <w:sz w:val="22"/>
          <w:szCs w:val="22"/>
        </w:rPr>
        <w:t>20</w:t>
      </w:r>
      <w:r w:rsidR="00C868AA" w:rsidRPr="00A27F14">
        <w:rPr>
          <w:i/>
          <w:sz w:val="22"/>
          <w:szCs w:val="22"/>
        </w:rPr>
        <w:t xml:space="preserve"> </w:t>
      </w:r>
      <w:r w:rsidRPr="00A27F14">
        <w:rPr>
          <w:i/>
          <w:sz w:val="22"/>
          <w:szCs w:val="22"/>
        </w:rPr>
        <w:t xml:space="preserve"> </w:t>
      </w:r>
      <w:r w:rsidRPr="00A27F14">
        <w:rPr>
          <w:sz w:val="22"/>
          <w:szCs w:val="22"/>
        </w:rPr>
        <w:t>prowadzonym w trybie</w:t>
      </w:r>
      <w:r w:rsidR="00C868AA" w:rsidRPr="00A27F14">
        <w:rPr>
          <w:sz w:val="22"/>
          <w:szCs w:val="22"/>
        </w:rPr>
        <w:t xml:space="preserve"> przetargu nieograniczonego</w:t>
      </w:r>
      <w:r w:rsidRPr="00A27F14">
        <w:rPr>
          <w:sz w:val="22"/>
          <w:szCs w:val="22"/>
        </w:rPr>
        <w:t>;</w:t>
      </w:r>
    </w:p>
    <w:p w14:paraId="4BCC4E79" w14:textId="77777777" w:rsidR="00763E53" w:rsidRPr="00A27F14" w:rsidRDefault="00763E53" w:rsidP="00A44797">
      <w:pPr>
        <w:pStyle w:val="Akapitzlist"/>
        <w:widowControl/>
        <w:numPr>
          <w:ilvl w:val="0"/>
          <w:numId w:val="19"/>
        </w:numPr>
        <w:autoSpaceDE/>
        <w:autoSpaceDN/>
        <w:adjustRightInd/>
        <w:ind w:left="425" w:right="0" w:hanging="425"/>
        <w:contextualSpacing/>
        <w:rPr>
          <w:rFonts w:eastAsia="Times New Roman"/>
          <w:sz w:val="22"/>
          <w:szCs w:val="22"/>
        </w:rPr>
      </w:pPr>
      <w:r w:rsidRPr="00A27F14">
        <w:rPr>
          <w:rFonts w:eastAsia="Times New Roman"/>
          <w:sz w:val="22"/>
          <w:szCs w:val="22"/>
        </w:rPr>
        <w:t xml:space="preserve">odbiorcami Pani/Pana danych osobowych będą osoby lub podmioty, którym udostępniona zostanie dokumentacja postępowania w oparciu o art. 8 oraz art. 96 ust. 3 ustawy z dnia </w:t>
      </w:r>
      <w:r w:rsidR="00221C22" w:rsidRPr="00A27F14">
        <w:rPr>
          <w:rFonts w:eastAsia="Times New Roman"/>
          <w:sz w:val="22"/>
          <w:szCs w:val="22"/>
        </w:rPr>
        <w:t xml:space="preserve">                               </w:t>
      </w:r>
      <w:r w:rsidRPr="00A27F14">
        <w:rPr>
          <w:rFonts w:eastAsia="Times New Roman"/>
          <w:sz w:val="22"/>
          <w:szCs w:val="22"/>
        </w:rPr>
        <w:t xml:space="preserve">29 stycznia 2004 r. – Prawo zamówień publicznych, dalej „ustawa Pzp”;  </w:t>
      </w:r>
    </w:p>
    <w:p w14:paraId="77EB4641" w14:textId="77777777" w:rsidR="00763E53" w:rsidRPr="00A27F14" w:rsidRDefault="00763E53" w:rsidP="00A44797">
      <w:pPr>
        <w:pStyle w:val="Akapitzlist"/>
        <w:widowControl/>
        <w:numPr>
          <w:ilvl w:val="0"/>
          <w:numId w:val="19"/>
        </w:numPr>
        <w:autoSpaceDE/>
        <w:autoSpaceDN/>
        <w:adjustRightInd/>
        <w:ind w:left="425" w:right="0" w:hanging="425"/>
        <w:contextualSpacing/>
        <w:rPr>
          <w:rFonts w:eastAsia="Times New Roman"/>
          <w:sz w:val="22"/>
          <w:szCs w:val="22"/>
        </w:rPr>
      </w:pPr>
      <w:r w:rsidRPr="00A27F14">
        <w:rPr>
          <w:rFonts w:eastAsia="Times New Roman"/>
          <w:sz w:val="22"/>
          <w:szCs w:val="22"/>
        </w:rPr>
        <w:lastRenderedPageBreak/>
        <w:t xml:space="preserve">Pani/Pana dane osobowe będą przechowywane, zgodnie z art. 97 ust. 1 ustawy Pzp, przez okres </w:t>
      </w:r>
      <w:r w:rsidR="00C868AA" w:rsidRPr="00A27F14">
        <w:rPr>
          <w:rFonts w:eastAsia="Times New Roman"/>
          <w:sz w:val="22"/>
          <w:szCs w:val="22"/>
        </w:rPr>
        <w:t xml:space="preserve">                </w:t>
      </w:r>
      <w:r w:rsidRPr="00A27F14">
        <w:rPr>
          <w:rFonts w:eastAsia="Times New Roman"/>
          <w:sz w:val="22"/>
          <w:szCs w:val="22"/>
        </w:rPr>
        <w:t>4 lat od dnia zakończenia postępowania o udzielenie zamówienia, a jeżeli czas trwania umowy przekracza 4 lata, okres przechowywania obejmuje cały czas trwania umowy;</w:t>
      </w:r>
    </w:p>
    <w:p w14:paraId="17F324B3" w14:textId="77777777" w:rsidR="00763E53" w:rsidRPr="00A27F14" w:rsidRDefault="00763E53" w:rsidP="00A44797">
      <w:pPr>
        <w:pStyle w:val="Akapitzlist"/>
        <w:widowControl/>
        <w:numPr>
          <w:ilvl w:val="0"/>
          <w:numId w:val="19"/>
        </w:numPr>
        <w:autoSpaceDE/>
        <w:autoSpaceDN/>
        <w:adjustRightInd/>
        <w:ind w:left="426" w:right="0" w:hanging="426"/>
        <w:contextualSpacing/>
        <w:rPr>
          <w:rFonts w:eastAsia="Times New Roman"/>
          <w:b/>
          <w:i/>
          <w:sz w:val="22"/>
          <w:szCs w:val="22"/>
        </w:rPr>
      </w:pPr>
      <w:r w:rsidRPr="00A27F14">
        <w:rPr>
          <w:rFonts w:eastAsia="Times New Roman"/>
          <w:sz w:val="22"/>
          <w:szCs w:val="22"/>
        </w:rPr>
        <w:t>obowiązek podania przez Panią/Pana danych osobowych bezpośrednio Pani/Pana dotyczących jest wymogiem ustawowym określonym w przepisach ustawy Pzp, związanym z udziałem</w:t>
      </w:r>
      <w:r w:rsidR="00C868AA" w:rsidRPr="00A27F14">
        <w:rPr>
          <w:rFonts w:eastAsia="Times New Roman"/>
          <w:sz w:val="22"/>
          <w:szCs w:val="22"/>
        </w:rPr>
        <w:t xml:space="preserve">                                     </w:t>
      </w:r>
      <w:r w:rsidRPr="00A27F14">
        <w:rPr>
          <w:rFonts w:eastAsia="Times New Roman"/>
          <w:sz w:val="22"/>
          <w:szCs w:val="22"/>
        </w:rPr>
        <w:t xml:space="preserve"> w postępowaniu o udzielenie zamówienia publicznego; konsekwencje niepodania określonych danych wynikają z ustawy Pzp;  </w:t>
      </w:r>
    </w:p>
    <w:p w14:paraId="65D3AEE2" w14:textId="77777777" w:rsidR="00763E53" w:rsidRPr="00A27F14" w:rsidRDefault="00763E53" w:rsidP="00A44797">
      <w:pPr>
        <w:pStyle w:val="Akapitzlist"/>
        <w:widowControl/>
        <w:numPr>
          <w:ilvl w:val="0"/>
          <w:numId w:val="19"/>
        </w:numPr>
        <w:autoSpaceDE/>
        <w:autoSpaceDN/>
        <w:adjustRightInd/>
        <w:ind w:left="426" w:right="0" w:hanging="426"/>
        <w:contextualSpacing/>
        <w:rPr>
          <w:sz w:val="22"/>
          <w:szCs w:val="22"/>
        </w:rPr>
      </w:pPr>
      <w:r w:rsidRPr="00A27F14">
        <w:rPr>
          <w:rFonts w:eastAsia="Times New Roman"/>
          <w:sz w:val="22"/>
          <w:szCs w:val="22"/>
        </w:rPr>
        <w:t>w odniesieniu do Pani/Pana danych osobowych decyzje nie będą podejmowane w sposób zautomatyzowany, stosowanie do art. 22 RODO;</w:t>
      </w:r>
    </w:p>
    <w:p w14:paraId="04E8F55D" w14:textId="77777777" w:rsidR="00763E53" w:rsidRPr="00A27F14" w:rsidRDefault="00763E53" w:rsidP="00A44797">
      <w:pPr>
        <w:pStyle w:val="Akapitzlist"/>
        <w:widowControl/>
        <w:numPr>
          <w:ilvl w:val="0"/>
          <w:numId w:val="19"/>
        </w:numPr>
        <w:autoSpaceDE/>
        <w:autoSpaceDN/>
        <w:adjustRightInd/>
        <w:ind w:left="426" w:right="0" w:hanging="426"/>
        <w:contextualSpacing/>
        <w:rPr>
          <w:rFonts w:eastAsia="Times New Roman"/>
          <w:sz w:val="22"/>
          <w:szCs w:val="22"/>
        </w:rPr>
      </w:pPr>
      <w:r w:rsidRPr="00A27F14">
        <w:rPr>
          <w:rFonts w:eastAsia="Times New Roman"/>
          <w:sz w:val="22"/>
          <w:szCs w:val="22"/>
        </w:rPr>
        <w:t>posiada Pani/Pan:</w:t>
      </w:r>
    </w:p>
    <w:p w14:paraId="78199B6B" w14:textId="77777777" w:rsidR="00763E53" w:rsidRPr="00A27F14" w:rsidRDefault="00763E53" w:rsidP="00A44797">
      <w:pPr>
        <w:pStyle w:val="Akapitzlist"/>
        <w:widowControl/>
        <w:numPr>
          <w:ilvl w:val="0"/>
          <w:numId w:val="20"/>
        </w:numPr>
        <w:autoSpaceDE/>
        <w:autoSpaceDN/>
        <w:adjustRightInd/>
        <w:ind w:left="709" w:right="0" w:hanging="283"/>
        <w:contextualSpacing/>
        <w:rPr>
          <w:rFonts w:eastAsia="Times New Roman"/>
          <w:sz w:val="22"/>
          <w:szCs w:val="22"/>
        </w:rPr>
      </w:pPr>
      <w:r w:rsidRPr="00A27F14">
        <w:rPr>
          <w:rFonts w:eastAsia="Times New Roman"/>
          <w:sz w:val="22"/>
          <w:szCs w:val="22"/>
        </w:rPr>
        <w:t>na podstawie art. 15 RODO prawo dostępu do danych osobowych Pani/Pana dotyczących;</w:t>
      </w:r>
    </w:p>
    <w:p w14:paraId="096C3F47" w14:textId="77777777" w:rsidR="00763E53" w:rsidRPr="00A27F14" w:rsidRDefault="00763E53" w:rsidP="00A44797">
      <w:pPr>
        <w:pStyle w:val="Akapitzlist"/>
        <w:widowControl/>
        <w:numPr>
          <w:ilvl w:val="0"/>
          <w:numId w:val="20"/>
        </w:numPr>
        <w:autoSpaceDE/>
        <w:autoSpaceDN/>
        <w:adjustRightInd/>
        <w:ind w:left="709" w:right="0" w:hanging="283"/>
        <w:contextualSpacing/>
        <w:rPr>
          <w:rFonts w:eastAsia="Times New Roman"/>
          <w:sz w:val="22"/>
          <w:szCs w:val="22"/>
        </w:rPr>
      </w:pPr>
      <w:r w:rsidRPr="00A27F14">
        <w:rPr>
          <w:rFonts w:eastAsia="Times New Roman"/>
          <w:sz w:val="22"/>
          <w:szCs w:val="22"/>
        </w:rPr>
        <w:t>na podstawie art. 16 RODO prawo do sprostowania Pani/Pana danych osobowych;</w:t>
      </w:r>
    </w:p>
    <w:p w14:paraId="18C42D62" w14:textId="77777777" w:rsidR="00763E53" w:rsidRPr="00A27F14" w:rsidRDefault="00763E53" w:rsidP="00A44797">
      <w:pPr>
        <w:pStyle w:val="Akapitzlist"/>
        <w:widowControl/>
        <w:numPr>
          <w:ilvl w:val="0"/>
          <w:numId w:val="20"/>
        </w:numPr>
        <w:autoSpaceDE/>
        <w:autoSpaceDN/>
        <w:adjustRightInd/>
        <w:ind w:left="709" w:right="0" w:hanging="283"/>
        <w:contextualSpacing/>
        <w:rPr>
          <w:rFonts w:eastAsia="Times New Roman"/>
          <w:sz w:val="22"/>
          <w:szCs w:val="22"/>
        </w:rPr>
      </w:pPr>
      <w:r w:rsidRPr="00A27F14">
        <w:rPr>
          <w:rFonts w:eastAsia="Times New Roman"/>
          <w:sz w:val="22"/>
          <w:szCs w:val="22"/>
        </w:rPr>
        <w:t xml:space="preserve">na podstawie art. 18 RODO prawo żądania od administratora ograniczenia przetwarzania danych osobowych z zastrzeżeniem przypadków, o których mowa w art. 18 ust. 2 RODO;  </w:t>
      </w:r>
    </w:p>
    <w:p w14:paraId="390DD0FC" w14:textId="77777777" w:rsidR="00763E53" w:rsidRPr="00A27F14" w:rsidRDefault="00763E53" w:rsidP="00A44797">
      <w:pPr>
        <w:pStyle w:val="Akapitzlist"/>
        <w:widowControl/>
        <w:numPr>
          <w:ilvl w:val="0"/>
          <w:numId w:val="20"/>
        </w:numPr>
        <w:autoSpaceDE/>
        <w:autoSpaceDN/>
        <w:adjustRightInd/>
        <w:ind w:left="709" w:right="0" w:hanging="283"/>
        <w:contextualSpacing/>
        <w:rPr>
          <w:rFonts w:eastAsia="Times New Roman"/>
          <w:i/>
          <w:sz w:val="22"/>
          <w:szCs w:val="22"/>
        </w:rPr>
      </w:pPr>
      <w:r w:rsidRPr="00A27F14">
        <w:rPr>
          <w:rFonts w:eastAsia="Times New Roman"/>
          <w:sz w:val="22"/>
          <w:szCs w:val="22"/>
        </w:rPr>
        <w:t>prawo do wniesienia skargi do Prezesa Urzędu Ochrony Danych Osobowych, gdy uzna Pani/Pan, że przetwarzanie danych osobowych Pani/Pana dotyczących narusza przepisy RODO;</w:t>
      </w:r>
    </w:p>
    <w:p w14:paraId="621718DB" w14:textId="77777777" w:rsidR="00763E53" w:rsidRPr="00A27F14" w:rsidRDefault="00763E53" w:rsidP="00A44797">
      <w:pPr>
        <w:pStyle w:val="Akapitzlist"/>
        <w:widowControl/>
        <w:numPr>
          <w:ilvl w:val="0"/>
          <w:numId w:val="19"/>
        </w:numPr>
        <w:autoSpaceDE/>
        <w:autoSpaceDN/>
        <w:adjustRightInd/>
        <w:ind w:left="426" w:right="0" w:hanging="426"/>
        <w:contextualSpacing/>
        <w:rPr>
          <w:rFonts w:eastAsia="Times New Roman"/>
          <w:i/>
          <w:sz w:val="22"/>
          <w:szCs w:val="22"/>
        </w:rPr>
      </w:pPr>
      <w:r w:rsidRPr="00A27F14">
        <w:rPr>
          <w:rFonts w:eastAsia="Times New Roman"/>
          <w:sz w:val="22"/>
          <w:szCs w:val="22"/>
        </w:rPr>
        <w:t>nie przysługuje Pani/Panu:</w:t>
      </w:r>
    </w:p>
    <w:p w14:paraId="2B216413" w14:textId="77777777" w:rsidR="00763E53" w:rsidRPr="00A27F14" w:rsidRDefault="00763E53" w:rsidP="00A44797">
      <w:pPr>
        <w:pStyle w:val="Akapitzlist"/>
        <w:widowControl/>
        <w:numPr>
          <w:ilvl w:val="0"/>
          <w:numId w:val="21"/>
        </w:numPr>
        <w:autoSpaceDE/>
        <w:autoSpaceDN/>
        <w:adjustRightInd/>
        <w:ind w:left="709" w:right="0" w:hanging="283"/>
        <w:contextualSpacing/>
        <w:rPr>
          <w:rFonts w:eastAsia="Times New Roman"/>
          <w:i/>
          <w:sz w:val="22"/>
          <w:szCs w:val="22"/>
        </w:rPr>
      </w:pPr>
      <w:r w:rsidRPr="00A27F14">
        <w:rPr>
          <w:rFonts w:eastAsia="Times New Roman"/>
          <w:sz w:val="22"/>
          <w:szCs w:val="22"/>
        </w:rPr>
        <w:t>w związku z art. 17 ust. 3 lit. b, d lub e RODO prawo do usunięcia danych osobowych;</w:t>
      </w:r>
    </w:p>
    <w:p w14:paraId="3B08F090" w14:textId="77777777" w:rsidR="00763E53" w:rsidRPr="00A27F14" w:rsidRDefault="00763E53" w:rsidP="00A44797">
      <w:pPr>
        <w:pStyle w:val="Akapitzlist"/>
        <w:widowControl/>
        <w:numPr>
          <w:ilvl w:val="0"/>
          <w:numId w:val="21"/>
        </w:numPr>
        <w:autoSpaceDE/>
        <w:autoSpaceDN/>
        <w:adjustRightInd/>
        <w:ind w:left="709" w:right="0" w:hanging="283"/>
        <w:contextualSpacing/>
        <w:rPr>
          <w:rFonts w:eastAsia="Times New Roman"/>
          <w:b/>
          <w:i/>
          <w:sz w:val="22"/>
          <w:szCs w:val="22"/>
        </w:rPr>
      </w:pPr>
      <w:r w:rsidRPr="00A27F14">
        <w:rPr>
          <w:rFonts w:eastAsia="Times New Roman"/>
          <w:sz w:val="22"/>
          <w:szCs w:val="22"/>
        </w:rPr>
        <w:t>prawo do przenoszenia danych osobowych, o którym mowa w art. 20 RODO;</w:t>
      </w:r>
    </w:p>
    <w:p w14:paraId="61019EF9" w14:textId="77777777" w:rsidR="00763E53" w:rsidRPr="00A27F14" w:rsidRDefault="00763E53" w:rsidP="00A44797">
      <w:pPr>
        <w:pStyle w:val="Akapitzlist"/>
        <w:widowControl/>
        <w:numPr>
          <w:ilvl w:val="0"/>
          <w:numId w:val="21"/>
        </w:numPr>
        <w:autoSpaceDE/>
        <w:autoSpaceDN/>
        <w:adjustRightInd/>
        <w:ind w:left="709" w:right="0" w:hanging="283"/>
        <w:contextualSpacing/>
        <w:rPr>
          <w:rFonts w:eastAsia="Times New Roman"/>
          <w:i/>
          <w:sz w:val="22"/>
          <w:szCs w:val="22"/>
        </w:rPr>
      </w:pPr>
      <w:r w:rsidRPr="00A27F14">
        <w:rPr>
          <w:rFonts w:eastAsia="Times New Roman"/>
          <w:sz w:val="22"/>
          <w:szCs w:val="22"/>
        </w:rPr>
        <w:t xml:space="preserve">na podstawie art. 21 RODO prawo sprzeciwu, wobec przetwarzania danych osobowych, gdyż podstawą prawną przetwarzania Pani/Pana danych osobowych jest art. 6 ust. 1 lit. c RODO. </w:t>
      </w:r>
    </w:p>
    <w:p w14:paraId="163CAE6C" w14:textId="77777777" w:rsidR="00E02F34" w:rsidRPr="00A27F14" w:rsidRDefault="00E02F34"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p>
    <w:p w14:paraId="30FC114B" w14:textId="77777777" w:rsidR="00E02F34" w:rsidRPr="00A27F14" w:rsidRDefault="00E02F34"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lang w:eastAsia="pl-PL"/>
        </w:rPr>
      </w:pPr>
      <w:r w:rsidRPr="00A27F14">
        <w:rPr>
          <w:rFonts w:ascii="Times New Roman" w:eastAsiaTheme="minorEastAsia" w:hAnsi="Times New Roman" w:cs="Times New Roman"/>
          <w:b/>
          <w:lang w:eastAsia="pl-PL"/>
        </w:rPr>
        <w:t>Załączniki</w:t>
      </w:r>
      <w:r w:rsidRPr="00A27F14">
        <w:rPr>
          <w:rFonts w:ascii="Times New Roman" w:eastAsiaTheme="minorEastAsia" w:hAnsi="Times New Roman" w:cs="Times New Roman"/>
          <w:b/>
          <w:spacing w:val="49"/>
          <w:lang w:eastAsia="pl-PL"/>
        </w:rPr>
        <w:t xml:space="preserve"> </w:t>
      </w:r>
      <w:r w:rsidRPr="00A27F14">
        <w:rPr>
          <w:rFonts w:ascii="Times New Roman" w:eastAsiaTheme="minorEastAsia" w:hAnsi="Times New Roman" w:cs="Times New Roman"/>
          <w:b/>
          <w:lang w:eastAsia="pl-PL"/>
        </w:rPr>
        <w:t>do</w:t>
      </w:r>
      <w:r w:rsidRPr="00A27F14">
        <w:rPr>
          <w:rFonts w:ascii="Times New Roman" w:eastAsiaTheme="minorEastAsia" w:hAnsi="Times New Roman" w:cs="Times New Roman"/>
          <w:b/>
          <w:spacing w:val="20"/>
          <w:lang w:eastAsia="pl-PL"/>
        </w:rPr>
        <w:t xml:space="preserve"> </w:t>
      </w:r>
      <w:r w:rsidRPr="00A27F14">
        <w:rPr>
          <w:rFonts w:ascii="Times New Roman" w:eastAsiaTheme="minorEastAsia" w:hAnsi="Times New Roman" w:cs="Times New Roman"/>
          <w:b/>
          <w:lang w:eastAsia="pl-PL"/>
        </w:rPr>
        <w:t>specyfikacji:</w:t>
      </w:r>
    </w:p>
    <w:p w14:paraId="51303C97" w14:textId="77777777" w:rsidR="00B50FDE" w:rsidRPr="00A27F14" w:rsidRDefault="00B50FDE" w:rsidP="007E331D">
      <w:pPr>
        <w:kinsoku w:val="0"/>
        <w:overflowPunct w:val="0"/>
        <w:spacing w:line="240" w:lineRule="auto"/>
        <w:ind w:left="0" w:firstLine="0"/>
        <w:rPr>
          <w:b/>
          <w:spacing w:val="-1"/>
          <w:w w:val="105"/>
          <w:u w:val="single"/>
        </w:rPr>
      </w:pPr>
    </w:p>
    <w:p w14:paraId="42915E99" w14:textId="77777777" w:rsidR="00B50FDE" w:rsidRPr="00A27F14" w:rsidRDefault="00E11D84" w:rsidP="00A27F14">
      <w:pPr>
        <w:kinsoku w:val="0"/>
        <w:overflowPunct w:val="0"/>
        <w:spacing w:line="240" w:lineRule="auto"/>
        <w:ind w:left="0" w:firstLine="0"/>
        <w:rPr>
          <w:rFonts w:ascii="Times New Roman" w:hAnsi="Times New Roman" w:cs="Times New Roman"/>
        </w:rPr>
      </w:pPr>
      <w:r w:rsidRPr="00A27F14">
        <w:rPr>
          <w:rFonts w:ascii="Times New Roman" w:hAnsi="Times New Roman" w:cs="Times New Roman"/>
          <w:b/>
          <w:spacing w:val="-1"/>
          <w:w w:val="105"/>
          <w:u w:val="single"/>
        </w:rPr>
        <w:t xml:space="preserve">Załącznik nr 1 </w:t>
      </w:r>
      <w:r w:rsidR="00B50FDE" w:rsidRPr="00A27F14">
        <w:rPr>
          <w:rFonts w:ascii="Times New Roman" w:hAnsi="Times New Roman" w:cs="Times New Roman"/>
          <w:b/>
          <w:spacing w:val="-1"/>
          <w:w w:val="105"/>
          <w:u w:val="single"/>
        </w:rPr>
        <w:t xml:space="preserve"> </w:t>
      </w:r>
    </w:p>
    <w:p w14:paraId="5DE6E314" w14:textId="77777777" w:rsidR="00A27F14" w:rsidRDefault="00DE7E5E" w:rsidP="007E331D">
      <w:pPr>
        <w:tabs>
          <w:tab w:val="left" w:pos="426"/>
        </w:tabs>
        <w:kinsoku w:val="0"/>
        <w:overflowPunct w:val="0"/>
        <w:spacing w:line="240" w:lineRule="auto"/>
        <w:ind w:left="0" w:right="29" w:firstLine="0"/>
        <w:rPr>
          <w:rFonts w:ascii="Times New Roman" w:hAnsi="Times New Roman" w:cs="Times New Roman"/>
          <w:b/>
          <w:w w:val="110"/>
        </w:rPr>
      </w:pPr>
      <w:r w:rsidRPr="00A27F14">
        <w:rPr>
          <w:rFonts w:ascii="Times New Roman" w:hAnsi="Times New Roman" w:cs="Times New Roman"/>
          <w:w w:val="110"/>
        </w:rPr>
        <w:t xml:space="preserve">Formularz </w:t>
      </w:r>
      <w:r w:rsidR="00E11D84" w:rsidRPr="00A27F14">
        <w:rPr>
          <w:rFonts w:ascii="Times New Roman" w:hAnsi="Times New Roman" w:cs="Times New Roman"/>
          <w:w w:val="110"/>
        </w:rPr>
        <w:t>1</w:t>
      </w:r>
      <w:r w:rsidR="008E4868" w:rsidRPr="00A27F14">
        <w:rPr>
          <w:rFonts w:ascii="Times New Roman" w:hAnsi="Times New Roman" w:cs="Times New Roman"/>
          <w:w w:val="110"/>
        </w:rPr>
        <w:t>A; 1B;</w:t>
      </w:r>
      <w:r w:rsidR="008E4868" w:rsidRPr="00A27F14">
        <w:rPr>
          <w:rFonts w:ascii="Times New Roman" w:hAnsi="Times New Roman" w:cs="Times New Roman"/>
          <w:color w:val="FF0000"/>
          <w:w w:val="110"/>
        </w:rPr>
        <w:t xml:space="preserve"> </w:t>
      </w:r>
      <w:r w:rsidR="00E11D84" w:rsidRPr="00A27F14">
        <w:rPr>
          <w:rFonts w:ascii="Times New Roman" w:hAnsi="Times New Roman" w:cs="Times New Roman"/>
          <w:w w:val="110"/>
        </w:rPr>
        <w:t xml:space="preserve">- </w:t>
      </w:r>
      <w:r w:rsidR="00E02F34" w:rsidRPr="00A27F14">
        <w:rPr>
          <w:rFonts w:ascii="Times New Roman" w:hAnsi="Times New Roman" w:cs="Times New Roman"/>
          <w:w w:val="110"/>
        </w:rPr>
        <w:t>Formularz</w:t>
      </w:r>
      <w:r w:rsidR="00E02F34" w:rsidRPr="00A27F14">
        <w:rPr>
          <w:rFonts w:ascii="Times New Roman" w:hAnsi="Times New Roman" w:cs="Times New Roman"/>
          <w:spacing w:val="-28"/>
          <w:w w:val="110"/>
        </w:rPr>
        <w:t xml:space="preserve"> </w:t>
      </w:r>
      <w:r w:rsidR="00E02F34" w:rsidRPr="00A27F14">
        <w:rPr>
          <w:rFonts w:ascii="Times New Roman" w:hAnsi="Times New Roman" w:cs="Times New Roman"/>
          <w:w w:val="110"/>
        </w:rPr>
        <w:t>oferty</w:t>
      </w:r>
      <w:r w:rsidR="00E02F34" w:rsidRPr="00A27F14">
        <w:rPr>
          <w:rFonts w:ascii="Times New Roman" w:hAnsi="Times New Roman" w:cs="Times New Roman"/>
          <w:spacing w:val="-33"/>
          <w:w w:val="110"/>
        </w:rPr>
        <w:t xml:space="preserve"> </w:t>
      </w:r>
      <w:r w:rsidR="00E02F34" w:rsidRPr="00A27F14">
        <w:rPr>
          <w:rFonts w:ascii="Times New Roman" w:hAnsi="Times New Roman" w:cs="Times New Roman"/>
          <w:w w:val="110"/>
        </w:rPr>
        <w:t>-</w:t>
      </w:r>
      <w:r w:rsidR="00E02F34" w:rsidRPr="00A27F14">
        <w:rPr>
          <w:rFonts w:ascii="Times New Roman" w:hAnsi="Times New Roman" w:cs="Times New Roman"/>
          <w:spacing w:val="-43"/>
          <w:w w:val="110"/>
        </w:rPr>
        <w:t xml:space="preserve"> </w:t>
      </w:r>
      <w:r w:rsidR="00E02F34" w:rsidRPr="00A27F14">
        <w:rPr>
          <w:rFonts w:ascii="Times New Roman" w:hAnsi="Times New Roman" w:cs="Times New Roman"/>
          <w:i/>
          <w:w w:val="110"/>
        </w:rPr>
        <w:t>do</w:t>
      </w:r>
      <w:r w:rsidR="00E02F34" w:rsidRPr="00A27F14">
        <w:rPr>
          <w:rFonts w:ascii="Times New Roman" w:hAnsi="Times New Roman" w:cs="Times New Roman"/>
          <w:i/>
          <w:spacing w:val="-38"/>
          <w:w w:val="110"/>
        </w:rPr>
        <w:t xml:space="preserve"> </w:t>
      </w:r>
      <w:r w:rsidR="00E02F34" w:rsidRPr="00A27F14">
        <w:rPr>
          <w:rFonts w:ascii="Times New Roman" w:hAnsi="Times New Roman" w:cs="Times New Roman"/>
          <w:i/>
          <w:w w:val="110"/>
        </w:rPr>
        <w:t>wypełnienia</w:t>
      </w:r>
      <w:r w:rsidR="00E02F34" w:rsidRPr="00A27F14">
        <w:rPr>
          <w:rFonts w:ascii="Times New Roman" w:hAnsi="Times New Roman" w:cs="Times New Roman"/>
          <w:i/>
          <w:spacing w:val="-33"/>
          <w:w w:val="110"/>
        </w:rPr>
        <w:t xml:space="preserve"> </w:t>
      </w:r>
      <w:r w:rsidR="00E02F34" w:rsidRPr="00A27F14">
        <w:rPr>
          <w:rFonts w:ascii="Times New Roman" w:hAnsi="Times New Roman" w:cs="Times New Roman"/>
          <w:i/>
          <w:w w:val="110"/>
        </w:rPr>
        <w:t>przez</w:t>
      </w:r>
      <w:r w:rsidR="00E02F34" w:rsidRPr="00A27F14">
        <w:rPr>
          <w:rFonts w:ascii="Times New Roman" w:hAnsi="Times New Roman" w:cs="Times New Roman"/>
          <w:i/>
          <w:spacing w:val="-30"/>
          <w:w w:val="110"/>
        </w:rPr>
        <w:t xml:space="preserve"> </w:t>
      </w:r>
      <w:r w:rsidR="00E02F34" w:rsidRPr="00A27F14">
        <w:rPr>
          <w:rFonts w:ascii="Times New Roman" w:hAnsi="Times New Roman" w:cs="Times New Roman"/>
          <w:i/>
          <w:w w:val="110"/>
        </w:rPr>
        <w:t>Wykonawców</w:t>
      </w:r>
      <w:r w:rsidR="00E02F34" w:rsidRPr="00A27F14">
        <w:rPr>
          <w:rFonts w:ascii="Times New Roman" w:hAnsi="Times New Roman" w:cs="Times New Roman"/>
          <w:i/>
          <w:spacing w:val="-26"/>
          <w:w w:val="110"/>
        </w:rPr>
        <w:t xml:space="preserve"> </w:t>
      </w:r>
      <w:r w:rsidR="00E02F34" w:rsidRPr="00A27F14">
        <w:rPr>
          <w:rFonts w:ascii="Times New Roman" w:hAnsi="Times New Roman" w:cs="Times New Roman"/>
          <w:i/>
          <w:w w:val="110"/>
        </w:rPr>
        <w:t>i</w:t>
      </w:r>
      <w:r w:rsidR="00E02F34" w:rsidRPr="00A27F14">
        <w:rPr>
          <w:rFonts w:ascii="Times New Roman" w:hAnsi="Times New Roman" w:cs="Times New Roman"/>
          <w:i/>
          <w:spacing w:val="-39"/>
          <w:w w:val="110"/>
        </w:rPr>
        <w:t xml:space="preserve"> </w:t>
      </w:r>
      <w:r w:rsidR="008E4868" w:rsidRPr="00A27F14">
        <w:rPr>
          <w:rFonts w:ascii="Times New Roman" w:hAnsi="Times New Roman" w:cs="Times New Roman"/>
          <w:i/>
          <w:spacing w:val="-39"/>
          <w:w w:val="110"/>
        </w:rPr>
        <w:t xml:space="preserve"> </w:t>
      </w:r>
      <w:r w:rsidR="00E02F34" w:rsidRPr="00A27F14">
        <w:rPr>
          <w:rFonts w:ascii="Times New Roman" w:hAnsi="Times New Roman" w:cs="Times New Roman"/>
          <w:i/>
          <w:w w:val="110"/>
        </w:rPr>
        <w:t>załączenia</w:t>
      </w:r>
      <w:r w:rsidR="00A27F14">
        <w:rPr>
          <w:rFonts w:ascii="Times New Roman" w:hAnsi="Times New Roman" w:cs="Times New Roman"/>
          <w:i/>
          <w:w w:val="110"/>
        </w:rPr>
        <w:t xml:space="preserve">                                         </w:t>
      </w:r>
      <w:r w:rsidR="00E02F34" w:rsidRPr="00A27F14">
        <w:rPr>
          <w:rFonts w:ascii="Times New Roman" w:hAnsi="Times New Roman" w:cs="Times New Roman"/>
          <w:i/>
          <w:spacing w:val="28"/>
          <w:w w:val="101"/>
        </w:rPr>
        <w:t xml:space="preserve"> </w:t>
      </w:r>
      <w:r w:rsidR="00E02F34" w:rsidRPr="00A27F14">
        <w:rPr>
          <w:rFonts w:ascii="Times New Roman" w:hAnsi="Times New Roman" w:cs="Times New Roman"/>
          <w:i/>
          <w:w w:val="110"/>
        </w:rPr>
        <w:t xml:space="preserve">do </w:t>
      </w:r>
      <w:r w:rsidR="00E02F34" w:rsidRPr="00A27F14">
        <w:rPr>
          <w:rFonts w:ascii="Times New Roman" w:hAnsi="Times New Roman" w:cs="Times New Roman"/>
          <w:i/>
          <w:spacing w:val="-3"/>
          <w:w w:val="110"/>
        </w:rPr>
        <w:t>oferty</w:t>
      </w:r>
      <w:r w:rsidR="00B50FDE" w:rsidRPr="00A27F14">
        <w:rPr>
          <w:rFonts w:ascii="Times New Roman" w:hAnsi="Times New Roman" w:cs="Times New Roman"/>
          <w:b/>
          <w:w w:val="110"/>
        </w:rPr>
        <w:t xml:space="preserve">   </w:t>
      </w:r>
    </w:p>
    <w:p w14:paraId="7DA26BC0" w14:textId="77777777" w:rsidR="00B50FDE" w:rsidRPr="00A27F14" w:rsidRDefault="00B50FDE" w:rsidP="007E331D">
      <w:pPr>
        <w:tabs>
          <w:tab w:val="left" w:pos="426"/>
        </w:tabs>
        <w:kinsoku w:val="0"/>
        <w:overflowPunct w:val="0"/>
        <w:spacing w:line="240" w:lineRule="auto"/>
        <w:ind w:left="0" w:right="29" w:firstLine="0"/>
        <w:rPr>
          <w:rFonts w:ascii="Times New Roman" w:hAnsi="Times New Roman" w:cs="Times New Roman"/>
          <w:b/>
          <w:w w:val="110"/>
        </w:rPr>
      </w:pPr>
      <w:r w:rsidRPr="00A27F14">
        <w:rPr>
          <w:rFonts w:ascii="Times New Roman" w:hAnsi="Times New Roman" w:cs="Times New Roman"/>
          <w:b/>
          <w:w w:val="110"/>
        </w:rPr>
        <w:t xml:space="preserve"> </w:t>
      </w:r>
    </w:p>
    <w:p w14:paraId="5B0C9DC2" w14:textId="77777777" w:rsidR="00E02F34" w:rsidRPr="00A27F14" w:rsidRDefault="00B50FDE" w:rsidP="00A27F14">
      <w:pPr>
        <w:tabs>
          <w:tab w:val="left" w:pos="426"/>
        </w:tabs>
        <w:kinsoku w:val="0"/>
        <w:overflowPunct w:val="0"/>
        <w:spacing w:line="240" w:lineRule="auto"/>
        <w:ind w:left="0" w:right="29" w:firstLine="0"/>
        <w:rPr>
          <w:rFonts w:ascii="Times New Roman" w:hAnsi="Times New Roman" w:cs="Times New Roman"/>
          <w:b/>
          <w:i/>
          <w:u w:val="single"/>
        </w:rPr>
      </w:pPr>
      <w:r w:rsidRPr="00A27F14">
        <w:rPr>
          <w:rFonts w:ascii="Times New Roman" w:hAnsi="Times New Roman" w:cs="Times New Roman"/>
          <w:b/>
          <w:w w:val="110"/>
          <w:u w:val="single"/>
        </w:rPr>
        <w:t>Załącznik nr 2</w:t>
      </w:r>
      <w:r w:rsidR="00E02F34" w:rsidRPr="00A27F14">
        <w:rPr>
          <w:rFonts w:ascii="Times New Roman" w:hAnsi="Times New Roman" w:cs="Times New Roman"/>
          <w:i/>
          <w:spacing w:val="-2"/>
          <w:w w:val="110"/>
        </w:rPr>
        <w:t>.</w:t>
      </w:r>
    </w:p>
    <w:p w14:paraId="0E0D02CE" w14:textId="77777777" w:rsidR="00B50FDE" w:rsidRPr="00A27F14" w:rsidRDefault="00D80700" w:rsidP="007E331D">
      <w:pPr>
        <w:tabs>
          <w:tab w:val="left" w:pos="426"/>
        </w:tabs>
        <w:kinsoku w:val="0"/>
        <w:overflowPunct w:val="0"/>
        <w:spacing w:line="240" w:lineRule="auto"/>
        <w:ind w:left="0" w:right="29" w:firstLine="0"/>
        <w:rPr>
          <w:rFonts w:ascii="Times New Roman" w:hAnsi="Times New Roman" w:cs="Times New Roman"/>
          <w:b/>
          <w:w w:val="110"/>
        </w:rPr>
      </w:pPr>
      <w:r w:rsidRPr="00A27F14">
        <w:rPr>
          <w:rFonts w:ascii="Times New Roman" w:hAnsi="Times New Roman" w:cs="Times New Roman"/>
          <w:iCs/>
        </w:rPr>
        <w:t>Wzór JEDZ wraz z instrukcją wypełnienia</w:t>
      </w:r>
      <w:r w:rsidR="00B50FDE" w:rsidRPr="00A27F14">
        <w:rPr>
          <w:rFonts w:ascii="Times New Roman" w:hAnsi="Times New Roman" w:cs="Times New Roman"/>
          <w:iCs/>
        </w:rPr>
        <w:t xml:space="preserve">- </w:t>
      </w:r>
      <w:r w:rsidR="00B50FDE" w:rsidRPr="00A27F14">
        <w:rPr>
          <w:rFonts w:ascii="Times New Roman" w:hAnsi="Times New Roman" w:cs="Times New Roman"/>
          <w:i/>
          <w:w w:val="110"/>
        </w:rPr>
        <w:t xml:space="preserve"> do</w:t>
      </w:r>
      <w:r w:rsidR="00B50FDE" w:rsidRPr="00A27F14">
        <w:rPr>
          <w:rFonts w:ascii="Times New Roman" w:hAnsi="Times New Roman" w:cs="Times New Roman"/>
          <w:i/>
          <w:spacing w:val="-38"/>
          <w:w w:val="110"/>
        </w:rPr>
        <w:t xml:space="preserve"> </w:t>
      </w:r>
      <w:r w:rsidR="00B50FDE" w:rsidRPr="00A27F14">
        <w:rPr>
          <w:rFonts w:ascii="Times New Roman" w:hAnsi="Times New Roman" w:cs="Times New Roman"/>
          <w:i/>
          <w:w w:val="110"/>
        </w:rPr>
        <w:t>wypełnienia</w:t>
      </w:r>
      <w:r w:rsidR="00B50FDE" w:rsidRPr="00A27F14">
        <w:rPr>
          <w:rFonts w:ascii="Times New Roman" w:hAnsi="Times New Roman" w:cs="Times New Roman"/>
          <w:i/>
          <w:spacing w:val="-33"/>
          <w:w w:val="110"/>
        </w:rPr>
        <w:t xml:space="preserve"> </w:t>
      </w:r>
      <w:r w:rsidR="00B50FDE" w:rsidRPr="00A27F14">
        <w:rPr>
          <w:rFonts w:ascii="Times New Roman" w:hAnsi="Times New Roman" w:cs="Times New Roman"/>
          <w:i/>
          <w:w w:val="110"/>
        </w:rPr>
        <w:t>przez</w:t>
      </w:r>
      <w:r w:rsidR="00B50FDE" w:rsidRPr="00A27F14">
        <w:rPr>
          <w:rFonts w:ascii="Times New Roman" w:hAnsi="Times New Roman" w:cs="Times New Roman"/>
          <w:i/>
          <w:spacing w:val="-30"/>
          <w:w w:val="110"/>
        </w:rPr>
        <w:t xml:space="preserve"> </w:t>
      </w:r>
      <w:r w:rsidR="00B50FDE" w:rsidRPr="00A27F14">
        <w:rPr>
          <w:rFonts w:ascii="Times New Roman" w:hAnsi="Times New Roman" w:cs="Times New Roman"/>
          <w:i/>
          <w:w w:val="110"/>
        </w:rPr>
        <w:t>Wykonawców</w:t>
      </w:r>
      <w:r w:rsidR="00B50FDE" w:rsidRPr="00A27F14">
        <w:rPr>
          <w:rFonts w:ascii="Times New Roman" w:hAnsi="Times New Roman" w:cs="Times New Roman"/>
          <w:i/>
          <w:spacing w:val="-26"/>
          <w:w w:val="110"/>
        </w:rPr>
        <w:t xml:space="preserve"> </w:t>
      </w:r>
      <w:r w:rsidR="00B50FDE" w:rsidRPr="00A27F14">
        <w:rPr>
          <w:rFonts w:ascii="Times New Roman" w:hAnsi="Times New Roman" w:cs="Times New Roman"/>
          <w:i/>
          <w:w w:val="110"/>
        </w:rPr>
        <w:t>i</w:t>
      </w:r>
      <w:r w:rsidR="00B50FDE" w:rsidRPr="00A27F14">
        <w:rPr>
          <w:rFonts w:ascii="Times New Roman" w:hAnsi="Times New Roman" w:cs="Times New Roman"/>
          <w:i/>
          <w:spacing w:val="-39"/>
          <w:w w:val="110"/>
        </w:rPr>
        <w:t xml:space="preserve">  </w:t>
      </w:r>
      <w:r w:rsidR="00B50FDE" w:rsidRPr="00A27F14">
        <w:rPr>
          <w:rFonts w:ascii="Times New Roman" w:hAnsi="Times New Roman" w:cs="Times New Roman"/>
          <w:i/>
          <w:w w:val="110"/>
        </w:rPr>
        <w:t>załączenia</w:t>
      </w:r>
      <w:r w:rsidR="00B50FDE" w:rsidRPr="00A27F14">
        <w:rPr>
          <w:rFonts w:ascii="Times New Roman" w:hAnsi="Times New Roman" w:cs="Times New Roman"/>
          <w:i/>
          <w:spacing w:val="28"/>
          <w:w w:val="101"/>
        </w:rPr>
        <w:t xml:space="preserve"> </w:t>
      </w:r>
      <w:r w:rsidR="00A27F14">
        <w:rPr>
          <w:rFonts w:ascii="Times New Roman" w:hAnsi="Times New Roman" w:cs="Times New Roman"/>
          <w:i/>
          <w:spacing w:val="28"/>
          <w:w w:val="101"/>
        </w:rPr>
        <w:t xml:space="preserve">                   </w:t>
      </w:r>
      <w:r w:rsidR="00B50FDE" w:rsidRPr="00A27F14">
        <w:rPr>
          <w:rFonts w:ascii="Times New Roman" w:hAnsi="Times New Roman" w:cs="Times New Roman"/>
          <w:i/>
          <w:w w:val="110"/>
        </w:rPr>
        <w:t xml:space="preserve">do </w:t>
      </w:r>
      <w:r w:rsidR="00B50FDE" w:rsidRPr="00A27F14">
        <w:rPr>
          <w:rFonts w:ascii="Times New Roman" w:hAnsi="Times New Roman" w:cs="Times New Roman"/>
          <w:i/>
          <w:spacing w:val="-3"/>
          <w:w w:val="110"/>
        </w:rPr>
        <w:t>oferty</w:t>
      </w:r>
      <w:r w:rsidR="00B50FDE" w:rsidRPr="00A27F14">
        <w:rPr>
          <w:rFonts w:ascii="Times New Roman" w:hAnsi="Times New Roman" w:cs="Times New Roman"/>
          <w:b/>
          <w:w w:val="110"/>
        </w:rPr>
        <w:t xml:space="preserve">    </w:t>
      </w:r>
    </w:p>
    <w:p w14:paraId="24315ED2" w14:textId="77777777" w:rsidR="00E02F34" w:rsidRPr="00A27F14" w:rsidRDefault="00E02F34" w:rsidP="007E331D">
      <w:pPr>
        <w:widowControl w:val="0"/>
        <w:tabs>
          <w:tab w:val="left" w:pos="426"/>
        </w:tabs>
        <w:kinsoku w:val="0"/>
        <w:overflowPunct w:val="0"/>
        <w:autoSpaceDE w:val="0"/>
        <w:autoSpaceDN w:val="0"/>
        <w:adjustRightInd w:val="0"/>
        <w:spacing w:line="240" w:lineRule="auto"/>
        <w:ind w:left="0" w:right="22" w:firstLine="0"/>
        <w:jc w:val="left"/>
        <w:rPr>
          <w:rFonts w:ascii="Times New Roman" w:eastAsiaTheme="minorEastAsia" w:hAnsi="Times New Roman" w:cs="Times New Roman"/>
          <w:lang w:eastAsia="pl-PL"/>
        </w:rPr>
      </w:pPr>
    </w:p>
    <w:p w14:paraId="150F6ACB" w14:textId="77777777" w:rsidR="00B50FDE" w:rsidRPr="00A27F14" w:rsidRDefault="00B50FDE" w:rsidP="00A27F14">
      <w:pPr>
        <w:tabs>
          <w:tab w:val="left" w:pos="426"/>
        </w:tabs>
        <w:kinsoku w:val="0"/>
        <w:overflowPunct w:val="0"/>
        <w:spacing w:line="240" w:lineRule="auto"/>
        <w:ind w:left="0" w:right="29" w:firstLine="0"/>
        <w:rPr>
          <w:rFonts w:ascii="Times New Roman" w:hAnsi="Times New Roman" w:cs="Times New Roman"/>
          <w:b/>
          <w:i/>
          <w:u w:val="single"/>
        </w:rPr>
      </w:pPr>
      <w:r w:rsidRPr="00A27F14">
        <w:rPr>
          <w:rFonts w:ascii="Times New Roman" w:hAnsi="Times New Roman" w:cs="Times New Roman"/>
          <w:b/>
          <w:w w:val="110"/>
          <w:u w:val="single"/>
        </w:rPr>
        <w:t>Załącznik nr 3</w:t>
      </w:r>
    </w:p>
    <w:p w14:paraId="0B80B2AF" w14:textId="77777777" w:rsidR="002A5345" w:rsidRPr="00A27F14" w:rsidRDefault="00F43F9E"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i/>
          <w:spacing w:val="-1"/>
          <w:w w:val="110"/>
          <w:lang w:eastAsia="pl-PL"/>
        </w:rPr>
      </w:pPr>
      <w:r w:rsidRPr="00A27F14">
        <w:rPr>
          <w:rFonts w:ascii="Times New Roman" w:eastAsiaTheme="minorEastAsia" w:hAnsi="Times New Roman" w:cs="Times New Roman"/>
          <w:w w:val="105"/>
          <w:lang w:eastAsia="pl-PL"/>
        </w:rPr>
        <w:t>F</w:t>
      </w:r>
      <w:r w:rsidR="00DE7E5E" w:rsidRPr="00A27F14">
        <w:rPr>
          <w:rFonts w:ascii="Times New Roman" w:eastAsiaTheme="minorEastAsia" w:hAnsi="Times New Roman" w:cs="Times New Roman"/>
          <w:w w:val="105"/>
          <w:lang w:eastAsia="pl-PL"/>
        </w:rPr>
        <w:t xml:space="preserve">ormularz </w:t>
      </w:r>
      <w:r w:rsidR="00B50FDE" w:rsidRPr="00A27F14">
        <w:rPr>
          <w:rFonts w:ascii="Times New Roman" w:eastAsiaTheme="minorEastAsia" w:hAnsi="Times New Roman" w:cs="Times New Roman"/>
          <w:w w:val="105"/>
          <w:lang w:eastAsia="pl-PL"/>
        </w:rPr>
        <w:t>2</w:t>
      </w:r>
      <w:r w:rsidRPr="00A27F14">
        <w:rPr>
          <w:rFonts w:ascii="Times New Roman" w:eastAsiaTheme="minorEastAsia" w:hAnsi="Times New Roman" w:cs="Times New Roman"/>
          <w:w w:val="105"/>
          <w:lang w:eastAsia="pl-PL"/>
        </w:rPr>
        <w:t xml:space="preserve">- </w:t>
      </w:r>
      <w:r w:rsidR="00E02F34" w:rsidRPr="00A27F14">
        <w:rPr>
          <w:rFonts w:ascii="Times New Roman" w:eastAsiaTheme="minorEastAsia" w:hAnsi="Times New Roman" w:cs="Times New Roman"/>
          <w:w w:val="110"/>
          <w:lang w:eastAsia="pl-PL"/>
        </w:rPr>
        <w:t>Wzór</w:t>
      </w:r>
      <w:r w:rsidR="00E02F34" w:rsidRPr="00A27F14">
        <w:rPr>
          <w:rFonts w:ascii="Times New Roman" w:eastAsiaTheme="minorEastAsia" w:hAnsi="Times New Roman" w:cs="Times New Roman"/>
          <w:spacing w:val="-13"/>
          <w:w w:val="110"/>
          <w:lang w:eastAsia="pl-PL"/>
        </w:rPr>
        <w:t xml:space="preserve"> </w:t>
      </w:r>
      <w:r w:rsidR="00E02F34" w:rsidRPr="00A27F14">
        <w:rPr>
          <w:rFonts w:ascii="Times New Roman" w:eastAsiaTheme="minorEastAsia" w:hAnsi="Times New Roman" w:cs="Times New Roman"/>
          <w:w w:val="110"/>
          <w:lang w:eastAsia="pl-PL"/>
        </w:rPr>
        <w:t>zobowiązania</w:t>
      </w:r>
      <w:r w:rsidR="00E02F34" w:rsidRPr="00A27F14">
        <w:rPr>
          <w:rFonts w:ascii="Times New Roman" w:eastAsiaTheme="minorEastAsia" w:hAnsi="Times New Roman" w:cs="Times New Roman"/>
          <w:spacing w:val="-7"/>
          <w:w w:val="110"/>
          <w:lang w:eastAsia="pl-PL"/>
        </w:rPr>
        <w:t xml:space="preserve"> </w:t>
      </w:r>
      <w:r w:rsidR="00E02F34" w:rsidRPr="00A27F14">
        <w:rPr>
          <w:rFonts w:ascii="Times New Roman" w:eastAsiaTheme="minorEastAsia" w:hAnsi="Times New Roman" w:cs="Times New Roman"/>
          <w:w w:val="110"/>
          <w:lang w:eastAsia="pl-PL"/>
        </w:rPr>
        <w:t>innego</w:t>
      </w:r>
      <w:r w:rsidR="00E02F34" w:rsidRPr="00A27F14">
        <w:rPr>
          <w:rFonts w:ascii="Times New Roman" w:eastAsiaTheme="minorEastAsia" w:hAnsi="Times New Roman" w:cs="Times New Roman"/>
          <w:spacing w:val="-13"/>
          <w:w w:val="110"/>
          <w:lang w:eastAsia="pl-PL"/>
        </w:rPr>
        <w:t xml:space="preserve"> </w:t>
      </w:r>
      <w:r w:rsidR="00E02F34" w:rsidRPr="00A27F14">
        <w:rPr>
          <w:rFonts w:ascii="Times New Roman" w:eastAsiaTheme="minorEastAsia" w:hAnsi="Times New Roman" w:cs="Times New Roman"/>
          <w:w w:val="110"/>
          <w:lang w:eastAsia="pl-PL"/>
        </w:rPr>
        <w:t>podmiotu</w:t>
      </w:r>
      <w:r w:rsidR="00E02F34" w:rsidRPr="00A27F14">
        <w:rPr>
          <w:rFonts w:ascii="Times New Roman" w:eastAsiaTheme="minorEastAsia" w:hAnsi="Times New Roman" w:cs="Times New Roman"/>
          <w:spacing w:val="-7"/>
          <w:w w:val="110"/>
          <w:lang w:eastAsia="pl-PL"/>
        </w:rPr>
        <w:t xml:space="preserve"> </w:t>
      </w:r>
      <w:r w:rsidR="00E02F34" w:rsidRPr="00A27F14">
        <w:rPr>
          <w:rFonts w:ascii="Times New Roman" w:eastAsiaTheme="minorEastAsia" w:hAnsi="Times New Roman" w:cs="Times New Roman"/>
          <w:w w:val="110"/>
          <w:lang w:eastAsia="pl-PL"/>
        </w:rPr>
        <w:t>-</w:t>
      </w:r>
      <w:r w:rsidR="00E02F34" w:rsidRPr="00A27F14">
        <w:rPr>
          <w:rFonts w:ascii="Times New Roman" w:eastAsiaTheme="minorEastAsia" w:hAnsi="Times New Roman" w:cs="Times New Roman"/>
          <w:spacing w:val="-36"/>
          <w:w w:val="110"/>
          <w:lang w:eastAsia="pl-PL"/>
        </w:rPr>
        <w:t xml:space="preserve"> </w:t>
      </w:r>
      <w:r w:rsidR="00E02F34" w:rsidRPr="00A27F14">
        <w:rPr>
          <w:rFonts w:ascii="Times New Roman" w:eastAsiaTheme="minorEastAsia" w:hAnsi="Times New Roman" w:cs="Times New Roman"/>
          <w:i/>
          <w:w w:val="110"/>
          <w:lang w:eastAsia="pl-PL"/>
        </w:rPr>
        <w:t>do</w:t>
      </w:r>
      <w:r w:rsidR="00E02F34" w:rsidRPr="00A27F14">
        <w:rPr>
          <w:rFonts w:ascii="Times New Roman" w:eastAsiaTheme="minorEastAsia" w:hAnsi="Times New Roman" w:cs="Times New Roman"/>
          <w:i/>
          <w:spacing w:val="-19"/>
          <w:w w:val="110"/>
          <w:lang w:eastAsia="pl-PL"/>
        </w:rPr>
        <w:t xml:space="preserve"> </w:t>
      </w:r>
      <w:r w:rsidR="00E02F34" w:rsidRPr="00A27F14">
        <w:rPr>
          <w:rFonts w:ascii="Times New Roman" w:eastAsiaTheme="minorEastAsia" w:hAnsi="Times New Roman" w:cs="Times New Roman"/>
          <w:i/>
          <w:w w:val="110"/>
          <w:lang w:eastAsia="pl-PL"/>
        </w:rPr>
        <w:t>wype</w:t>
      </w:r>
      <w:r w:rsidR="00E02F34" w:rsidRPr="00A27F14">
        <w:rPr>
          <w:rFonts w:ascii="Times New Roman" w:eastAsiaTheme="minorEastAsia" w:hAnsi="Times New Roman" w:cs="Times New Roman"/>
          <w:i/>
          <w:spacing w:val="23"/>
          <w:w w:val="110"/>
          <w:lang w:eastAsia="pl-PL"/>
        </w:rPr>
        <w:t>ł</w:t>
      </w:r>
      <w:r w:rsidR="00E02F34" w:rsidRPr="00A27F14">
        <w:rPr>
          <w:rFonts w:ascii="Times New Roman" w:eastAsiaTheme="minorEastAsia" w:hAnsi="Times New Roman" w:cs="Times New Roman"/>
          <w:i/>
          <w:w w:val="110"/>
          <w:lang w:eastAsia="pl-PL"/>
        </w:rPr>
        <w:t>nienia</w:t>
      </w:r>
      <w:r w:rsidR="00E02F34" w:rsidRPr="00A27F14">
        <w:rPr>
          <w:rFonts w:ascii="Times New Roman" w:eastAsiaTheme="minorEastAsia" w:hAnsi="Times New Roman" w:cs="Times New Roman"/>
          <w:i/>
          <w:spacing w:val="-9"/>
          <w:w w:val="110"/>
          <w:lang w:eastAsia="pl-PL"/>
        </w:rPr>
        <w:t xml:space="preserve"> </w:t>
      </w:r>
      <w:r w:rsidR="00E02F34" w:rsidRPr="00A27F14">
        <w:rPr>
          <w:rFonts w:ascii="Times New Roman" w:eastAsiaTheme="minorEastAsia" w:hAnsi="Times New Roman" w:cs="Times New Roman"/>
          <w:i/>
          <w:w w:val="110"/>
          <w:lang w:eastAsia="pl-PL"/>
        </w:rPr>
        <w:t>przez</w:t>
      </w:r>
      <w:r w:rsidR="00E02F34" w:rsidRPr="00A27F14">
        <w:rPr>
          <w:rFonts w:ascii="Times New Roman" w:eastAsiaTheme="minorEastAsia" w:hAnsi="Times New Roman" w:cs="Times New Roman"/>
          <w:i/>
          <w:spacing w:val="-11"/>
          <w:w w:val="110"/>
          <w:lang w:eastAsia="pl-PL"/>
        </w:rPr>
        <w:t xml:space="preserve"> </w:t>
      </w:r>
      <w:r w:rsidR="00E02F34" w:rsidRPr="00A27F14">
        <w:rPr>
          <w:rFonts w:ascii="Times New Roman" w:eastAsiaTheme="minorEastAsia" w:hAnsi="Times New Roman" w:cs="Times New Roman"/>
          <w:i/>
          <w:w w:val="110"/>
          <w:lang w:eastAsia="pl-PL"/>
        </w:rPr>
        <w:t>in</w:t>
      </w:r>
      <w:r w:rsidR="00E02F34" w:rsidRPr="00A27F14">
        <w:rPr>
          <w:rFonts w:ascii="Times New Roman" w:eastAsiaTheme="minorEastAsia" w:hAnsi="Times New Roman" w:cs="Times New Roman"/>
          <w:i/>
          <w:spacing w:val="4"/>
          <w:w w:val="110"/>
          <w:lang w:eastAsia="pl-PL"/>
        </w:rPr>
        <w:t>n</w:t>
      </w:r>
      <w:r w:rsidR="00E02F34" w:rsidRPr="00A27F14">
        <w:rPr>
          <w:rFonts w:ascii="Times New Roman" w:eastAsiaTheme="minorEastAsia" w:hAnsi="Times New Roman" w:cs="Times New Roman"/>
          <w:i/>
          <w:w w:val="110"/>
          <w:lang w:eastAsia="pl-PL"/>
        </w:rPr>
        <w:t>e</w:t>
      </w:r>
      <w:r w:rsidR="00E02F34" w:rsidRPr="00A27F14">
        <w:rPr>
          <w:rFonts w:ascii="Times New Roman" w:eastAsiaTheme="minorEastAsia" w:hAnsi="Times New Roman" w:cs="Times New Roman"/>
          <w:i/>
          <w:w w:val="102"/>
          <w:lang w:eastAsia="pl-PL"/>
        </w:rPr>
        <w:t xml:space="preserve"> </w:t>
      </w:r>
      <w:r w:rsidR="00E02F34" w:rsidRPr="00A27F14">
        <w:rPr>
          <w:rFonts w:ascii="Times New Roman" w:eastAsiaTheme="minorEastAsia" w:hAnsi="Times New Roman" w:cs="Times New Roman"/>
          <w:i/>
          <w:w w:val="110"/>
          <w:lang w:eastAsia="pl-PL"/>
        </w:rPr>
        <w:t>podmioty</w:t>
      </w:r>
      <w:r w:rsidR="003805D3" w:rsidRPr="00A27F14">
        <w:rPr>
          <w:rFonts w:ascii="Times New Roman" w:eastAsiaTheme="minorEastAsia" w:hAnsi="Times New Roman" w:cs="Times New Roman"/>
          <w:i/>
          <w:w w:val="110"/>
          <w:lang w:eastAsia="pl-PL"/>
        </w:rPr>
        <w:t xml:space="preserve">                                      </w:t>
      </w:r>
      <w:r w:rsidR="00E02F34" w:rsidRPr="00A27F14">
        <w:rPr>
          <w:rFonts w:ascii="Times New Roman" w:eastAsiaTheme="minorEastAsia" w:hAnsi="Times New Roman" w:cs="Times New Roman"/>
          <w:i/>
          <w:spacing w:val="-19"/>
          <w:w w:val="110"/>
          <w:lang w:eastAsia="pl-PL"/>
        </w:rPr>
        <w:t xml:space="preserve"> </w:t>
      </w:r>
      <w:r w:rsidR="00E02F34" w:rsidRPr="00A27F14">
        <w:rPr>
          <w:rFonts w:ascii="Times New Roman" w:eastAsiaTheme="minorEastAsia" w:hAnsi="Times New Roman" w:cs="Times New Roman"/>
          <w:i/>
          <w:w w:val="110"/>
          <w:lang w:eastAsia="pl-PL"/>
        </w:rPr>
        <w:t>i</w:t>
      </w:r>
      <w:r w:rsidR="00E02F34" w:rsidRPr="00A27F14">
        <w:rPr>
          <w:rFonts w:ascii="Times New Roman" w:eastAsiaTheme="minorEastAsia" w:hAnsi="Times New Roman" w:cs="Times New Roman"/>
          <w:i/>
          <w:spacing w:val="-28"/>
          <w:w w:val="110"/>
          <w:lang w:eastAsia="pl-PL"/>
        </w:rPr>
        <w:t xml:space="preserve"> </w:t>
      </w:r>
      <w:r w:rsidR="00E02F34" w:rsidRPr="00A27F14">
        <w:rPr>
          <w:rFonts w:ascii="Times New Roman" w:eastAsiaTheme="minorEastAsia" w:hAnsi="Times New Roman" w:cs="Times New Roman"/>
          <w:i/>
          <w:w w:val="110"/>
          <w:lang w:eastAsia="pl-PL"/>
        </w:rPr>
        <w:t>załączenia</w:t>
      </w:r>
      <w:r w:rsidR="00E02F34" w:rsidRPr="00A27F14">
        <w:rPr>
          <w:rFonts w:ascii="Times New Roman" w:eastAsiaTheme="minorEastAsia" w:hAnsi="Times New Roman" w:cs="Times New Roman"/>
          <w:i/>
          <w:spacing w:val="-19"/>
          <w:w w:val="110"/>
          <w:lang w:eastAsia="pl-PL"/>
        </w:rPr>
        <w:t xml:space="preserve"> </w:t>
      </w:r>
      <w:r w:rsidR="00E02F34" w:rsidRPr="00A27F14">
        <w:rPr>
          <w:rFonts w:ascii="Times New Roman" w:eastAsiaTheme="minorEastAsia" w:hAnsi="Times New Roman" w:cs="Times New Roman"/>
          <w:i/>
          <w:w w:val="110"/>
          <w:lang w:eastAsia="pl-PL"/>
        </w:rPr>
        <w:t>do</w:t>
      </w:r>
      <w:r w:rsidR="00E02F34" w:rsidRPr="00A27F14">
        <w:rPr>
          <w:rFonts w:ascii="Times New Roman" w:eastAsiaTheme="minorEastAsia" w:hAnsi="Times New Roman" w:cs="Times New Roman"/>
          <w:i/>
          <w:spacing w:val="-25"/>
          <w:w w:val="110"/>
          <w:lang w:eastAsia="pl-PL"/>
        </w:rPr>
        <w:t xml:space="preserve"> </w:t>
      </w:r>
      <w:r w:rsidR="00E02F34" w:rsidRPr="00A27F14">
        <w:rPr>
          <w:rFonts w:ascii="Times New Roman" w:eastAsiaTheme="minorEastAsia" w:hAnsi="Times New Roman" w:cs="Times New Roman"/>
          <w:i/>
          <w:spacing w:val="-2"/>
          <w:w w:val="110"/>
          <w:lang w:eastAsia="pl-PL"/>
        </w:rPr>
        <w:t>oferty</w:t>
      </w:r>
      <w:r w:rsidR="00E02F34" w:rsidRPr="00A27F14">
        <w:rPr>
          <w:rFonts w:ascii="Times New Roman" w:eastAsiaTheme="minorEastAsia" w:hAnsi="Times New Roman" w:cs="Times New Roman"/>
          <w:i/>
          <w:spacing w:val="-1"/>
          <w:w w:val="110"/>
          <w:lang w:eastAsia="pl-PL"/>
        </w:rPr>
        <w:t>.</w:t>
      </w:r>
    </w:p>
    <w:p w14:paraId="63539B3E" w14:textId="77777777" w:rsidR="00B50FDE" w:rsidRPr="00A27F14" w:rsidRDefault="00B50FDE" w:rsidP="007E331D">
      <w:pPr>
        <w:tabs>
          <w:tab w:val="left" w:pos="426"/>
        </w:tabs>
        <w:kinsoku w:val="0"/>
        <w:overflowPunct w:val="0"/>
        <w:spacing w:line="240" w:lineRule="auto"/>
        <w:ind w:left="0" w:right="29" w:firstLine="0"/>
        <w:rPr>
          <w:rFonts w:ascii="Times New Roman" w:hAnsi="Times New Roman" w:cs="Times New Roman"/>
          <w:b/>
          <w:w w:val="110"/>
          <w:u w:val="single"/>
        </w:rPr>
      </w:pPr>
    </w:p>
    <w:p w14:paraId="19779828" w14:textId="77777777" w:rsidR="0061420A" w:rsidRPr="00A27F14" w:rsidRDefault="00B50FDE" w:rsidP="007E331D">
      <w:pPr>
        <w:tabs>
          <w:tab w:val="left" w:pos="426"/>
        </w:tabs>
        <w:kinsoku w:val="0"/>
        <w:overflowPunct w:val="0"/>
        <w:spacing w:line="240" w:lineRule="auto"/>
        <w:ind w:left="0" w:right="29" w:firstLine="0"/>
        <w:rPr>
          <w:rFonts w:ascii="Times New Roman" w:hAnsi="Times New Roman" w:cs="Times New Roman"/>
          <w:b/>
          <w:w w:val="110"/>
          <w:u w:val="single"/>
        </w:rPr>
      </w:pPr>
      <w:r w:rsidRPr="00A27F14">
        <w:rPr>
          <w:rFonts w:ascii="Times New Roman" w:hAnsi="Times New Roman" w:cs="Times New Roman"/>
          <w:b/>
          <w:w w:val="110"/>
          <w:u w:val="single"/>
        </w:rPr>
        <w:t>Załącznik nr 4</w:t>
      </w:r>
    </w:p>
    <w:p w14:paraId="1C14E8F6" w14:textId="77777777" w:rsidR="00B50FDE" w:rsidRPr="00A27F14" w:rsidRDefault="0061420A" w:rsidP="007E331D">
      <w:pPr>
        <w:widowControl w:val="0"/>
        <w:kinsoku w:val="0"/>
        <w:overflowPunct w:val="0"/>
        <w:autoSpaceDE w:val="0"/>
        <w:autoSpaceDN w:val="0"/>
        <w:adjustRightInd w:val="0"/>
        <w:spacing w:line="240" w:lineRule="auto"/>
        <w:ind w:left="0" w:firstLine="0"/>
        <w:rPr>
          <w:rFonts w:ascii="Times New Roman" w:hAnsi="Times New Roman" w:cs="Times New Roman"/>
        </w:rPr>
      </w:pPr>
      <w:r w:rsidRPr="00A27F14">
        <w:rPr>
          <w:rFonts w:ascii="Times New Roman" w:hAnsi="Times New Roman" w:cs="Times New Roman"/>
        </w:rPr>
        <w:t xml:space="preserve">Formularz 3 - wykaz usług </w:t>
      </w:r>
    </w:p>
    <w:p w14:paraId="6939E235" w14:textId="77777777" w:rsidR="0061420A" w:rsidRPr="00A27F14" w:rsidRDefault="0061420A" w:rsidP="007E331D">
      <w:pPr>
        <w:widowControl w:val="0"/>
        <w:kinsoku w:val="0"/>
        <w:overflowPunct w:val="0"/>
        <w:autoSpaceDE w:val="0"/>
        <w:autoSpaceDN w:val="0"/>
        <w:adjustRightInd w:val="0"/>
        <w:spacing w:line="240" w:lineRule="auto"/>
        <w:ind w:left="0" w:firstLine="0"/>
        <w:rPr>
          <w:rFonts w:ascii="Times New Roman" w:hAnsi="Times New Roman" w:cs="Times New Roman"/>
        </w:rPr>
      </w:pPr>
    </w:p>
    <w:p w14:paraId="6CA7F7F9" w14:textId="77777777" w:rsidR="0061420A" w:rsidRPr="00A27F14" w:rsidRDefault="0061420A" w:rsidP="00A27F14">
      <w:pPr>
        <w:tabs>
          <w:tab w:val="left" w:pos="426"/>
        </w:tabs>
        <w:kinsoku w:val="0"/>
        <w:overflowPunct w:val="0"/>
        <w:spacing w:line="240" w:lineRule="auto"/>
        <w:ind w:left="0" w:right="29" w:firstLine="0"/>
        <w:rPr>
          <w:rFonts w:ascii="Times New Roman" w:hAnsi="Times New Roman" w:cs="Times New Roman"/>
          <w:b/>
          <w:i/>
          <w:u w:val="single"/>
        </w:rPr>
      </w:pPr>
      <w:r w:rsidRPr="00A27F14">
        <w:rPr>
          <w:rFonts w:ascii="Times New Roman" w:hAnsi="Times New Roman" w:cs="Times New Roman"/>
          <w:b/>
          <w:w w:val="110"/>
          <w:u w:val="single"/>
        </w:rPr>
        <w:t>Załącznik nr 5</w:t>
      </w:r>
    </w:p>
    <w:p w14:paraId="02E0FACE" w14:textId="77777777" w:rsidR="00DE7E5E" w:rsidRPr="00A27F14" w:rsidRDefault="00DE7E5E"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i/>
          <w:lang w:eastAsia="pl-PL"/>
        </w:rPr>
      </w:pPr>
      <w:r w:rsidRPr="00A27F14">
        <w:rPr>
          <w:rFonts w:ascii="Times New Roman" w:eastAsiaTheme="minorEastAsia" w:hAnsi="Times New Roman" w:cs="Times New Roman"/>
          <w:w w:val="105"/>
          <w:lang w:eastAsia="pl-PL"/>
        </w:rPr>
        <w:t xml:space="preserve">Formularz </w:t>
      </w:r>
      <w:r w:rsidR="0061420A" w:rsidRPr="00A27F14">
        <w:rPr>
          <w:rFonts w:ascii="Times New Roman" w:eastAsiaTheme="minorEastAsia" w:hAnsi="Times New Roman" w:cs="Times New Roman"/>
          <w:w w:val="105"/>
          <w:lang w:eastAsia="pl-PL"/>
        </w:rPr>
        <w:t>4</w:t>
      </w:r>
      <w:r w:rsidRPr="00A27F14">
        <w:rPr>
          <w:rFonts w:ascii="Times New Roman" w:eastAsiaTheme="minorEastAsia" w:hAnsi="Times New Roman" w:cs="Times New Roman"/>
          <w:w w:val="105"/>
          <w:lang w:eastAsia="pl-PL"/>
        </w:rPr>
        <w:t>- Wzór</w:t>
      </w:r>
      <w:r w:rsidRPr="00A27F14">
        <w:rPr>
          <w:rFonts w:ascii="Times New Roman" w:eastAsiaTheme="minorEastAsia" w:hAnsi="Times New Roman" w:cs="Times New Roman"/>
          <w:spacing w:val="-3"/>
          <w:w w:val="105"/>
          <w:lang w:eastAsia="pl-PL"/>
        </w:rPr>
        <w:t xml:space="preserve"> </w:t>
      </w:r>
      <w:r w:rsidRPr="00A27F14">
        <w:rPr>
          <w:rFonts w:ascii="Times New Roman" w:eastAsiaTheme="minorEastAsia" w:hAnsi="Times New Roman" w:cs="Times New Roman"/>
          <w:w w:val="105"/>
          <w:lang w:eastAsia="pl-PL"/>
        </w:rPr>
        <w:t>oświadczenia</w:t>
      </w:r>
      <w:r w:rsidRPr="00A27F14">
        <w:rPr>
          <w:rFonts w:ascii="Times New Roman" w:eastAsiaTheme="minorEastAsia" w:hAnsi="Times New Roman" w:cs="Times New Roman"/>
          <w:spacing w:val="-6"/>
          <w:w w:val="105"/>
          <w:lang w:eastAsia="pl-PL"/>
        </w:rPr>
        <w:t xml:space="preserve"> </w:t>
      </w:r>
      <w:r w:rsidRPr="00A27F14">
        <w:rPr>
          <w:rFonts w:ascii="Times New Roman" w:eastAsiaTheme="minorEastAsia" w:hAnsi="Times New Roman" w:cs="Times New Roman"/>
          <w:w w:val="105"/>
          <w:lang w:eastAsia="pl-PL"/>
        </w:rPr>
        <w:t>Wykonawcy dotyczącego</w:t>
      </w:r>
      <w:r w:rsidRPr="00A27F14">
        <w:rPr>
          <w:rFonts w:ascii="Times New Roman" w:hAnsi="Times New Roman" w:cs="Times New Roman"/>
          <w:b/>
        </w:rPr>
        <w:t xml:space="preserve"> </w:t>
      </w:r>
      <w:r w:rsidRPr="00A27F14">
        <w:rPr>
          <w:rFonts w:ascii="Times New Roman" w:hAnsi="Times New Roman" w:cs="Times New Roman"/>
        </w:rPr>
        <w:t>nie podlegania wykluczeniu                               z postępowania –</w:t>
      </w:r>
      <w:r w:rsidR="00DB0EA6" w:rsidRPr="00A27F14">
        <w:rPr>
          <w:rFonts w:ascii="Times New Roman" w:hAnsi="Times New Roman" w:cs="Times New Roman"/>
        </w:rPr>
        <w:t xml:space="preserve"> </w:t>
      </w:r>
      <w:r w:rsidRPr="00A27F14">
        <w:rPr>
          <w:rFonts w:ascii="Times New Roman" w:hAnsi="Times New Roman" w:cs="Times New Roman"/>
        </w:rPr>
        <w:t>art.24 ust.1 pkt.23</w:t>
      </w:r>
      <w:r w:rsidR="003805D3" w:rsidRPr="00A27F14">
        <w:rPr>
          <w:rFonts w:ascii="Times New Roman" w:hAnsi="Times New Roman" w:cs="Times New Roman"/>
        </w:rPr>
        <w:t xml:space="preserve"> </w:t>
      </w:r>
      <w:r w:rsidRPr="00A27F14">
        <w:rPr>
          <w:rFonts w:ascii="Times New Roman" w:hAnsi="Times New Roman" w:cs="Times New Roman"/>
        </w:rPr>
        <w:t xml:space="preserve">- </w:t>
      </w:r>
      <w:r w:rsidRPr="00A27F14">
        <w:rPr>
          <w:rFonts w:ascii="Times New Roman" w:eastAsiaTheme="minorEastAsia" w:hAnsi="Times New Roman" w:cs="Times New Roman"/>
          <w:i/>
          <w:lang w:eastAsia="pl-PL"/>
        </w:rPr>
        <w:t>do</w:t>
      </w:r>
      <w:r w:rsidRPr="00A27F14">
        <w:rPr>
          <w:rFonts w:ascii="Times New Roman" w:eastAsiaTheme="minorEastAsia" w:hAnsi="Times New Roman" w:cs="Times New Roman"/>
          <w:i/>
          <w:spacing w:val="35"/>
          <w:lang w:eastAsia="pl-PL"/>
        </w:rPr>
        <w:t xml:space="preserve"> </w:t>
      </w:r>
      <w:r w:rsidRPr="00A27F14">
        <w:rPr>
          <w:rFonts w:ascii="Times New Roman" w:eastAsiaTheme="minorEastAsia" w:hAnsi="Times New Roman" w:cs="Times New Roman"/>
          <w:i/>
          <w:lang w:eastAsia="pl-PL"/>
        </w:rPr>
        <w:t>wypełnienia</w:t>
      </w:r>
      <w:r w:rsidRPr="00A27F14">
        <w:rPr>
          <w:rFonts w:ascii="Times New Roman" w:eastAsiaTheme="minorEastAsia" w:hAnsi="Times New Roman" w:cs="Times New Roman"/>
          <w:i/>
          <w:spacing w:val="15"/>
          <w:lang w:eastAsia="pl-PL"/>
        </w:rPr>
        <w:t xml:space="preserve"> </w:t>
      </w:r>
      <w:r w:rsidRPr="00A27F14">
        <w:rPr>
          <w:rFonts w:ascii="Times New Roman" w:eastAsiaTheme="minorEastAsia" w:hAnsi="Times New Roman" w:cs="Times New Roman"/>
          <w:i/>
          <w:lang w:eastAsia="pl-PL"/>
        </w:rPr>
        <w:t>przez</w:t>
      </w:r>
      <w:r w:rsidRPr="00A27F14">
        <w:rPr>
          <w:rFonts w:ascii="Times New Roman" w:eastAsiaTheme="minorEastAsia" w:hAnsi="Times New Roman" w:cs="Times New Roman"/>
          <w:i/>
          <w:spacing w:val="45"/>
          <w:lang w:eastAsia="pl-PL"/>
        </w:rPr>
        <w:t xml:space="preserve"> </w:t>
      </w:r>
      <w:r w:rsidRPr="00A27F14">
        <w:rPr>
          <w:rFonts w:ascii="Times New Roman" w:eastAsiaTheme="minorEastAsia" w:hAnsi="Times New Roman" w:cs="Times New Roman"/>
          <w:i/>
          <w:lang w:eastAsia="pl-PL"/>
        </w:rPr>
        <w:t>Wykonawców</w:t>
      </w:r>
      <w:r w:rsidRPr="00A27F14">
        <w:rPr>
          <w:rFonts w:ascii="Times New Roman" w:eastAsiaTheme="minorEastAsia" w:hAnsi="Times New Roman" w:cs="Times New Roman"/>
          <w:i/>
          <w:spacing w:val="14"/>
          <w:lang w:eastAsia="pl-PL"/>
        </w:rPr>
        <w:t xml:space="preserve">  </w:t>
      </w:r>
      <w:r w:rsidRPr="00A27F14">
        <w:rPr>
          <w:rFonts w:ascii="Times New Roman" w:eastAsiaTheme="minorEastAsia" w:hAnsi="Times New Roman" w:cs="Times New Roman"/>
          <w:i/>
          <w:lang w:eastAsia="pl-PL"/>
        </w:rPr>
        <w:t>i</w:t>
      </w:r>
      <w:r w:rsidRPr="00A27F14">
        <w:rPr>
          <w:rFonts w:ascii="Times New Roman" w:eastAsiaTheme="minorEastAsia" w:hAnsi="Times New Roman" w:cs="Times New Roman"/>
          <w:i/>
          <w:spacing w:val="40"/>
          <w:lang w:eastAsia="pl-PL"/>
        </w:rPr>
        <w:t xml:space="preserve"> </w:t>
      </w:r>
      <w:r w:rsidRPr="00A27F14">
        <w:rPr>
          <w:rFonts w:ascii="Times New Roman" w:eastAsiaTheme="minorEastAsia" w:hAnsi="Times New Roman" w:cs="Times New Roman"/>
          <w:i/>
          <w:lang w:eastAsia="pl-PL"/>
        </w:rPr>
        <w:t>przekazania</w:t>
      </w:r>
      <w:r w:rsidRPr="00A27F14">
        <w:rPr>
          <w:rFonts w:ascii="Times New Roman" w:eastAsiaTheme="minorEastAsia" w:hAnsi="Times New Roman" w:cs="Times New Roman"/>
          <w:i/>
          <w:spacing w:val="9"/>
          <w:lang w:eastAsia="pl-PL"/>
        </w:rPr>
        <w:t xml:space="preserve"> </w:t>
      </w:r>
      <w:r w:rsidRPr="00A27F14">
        <w:rPr>
          <w:rFonts w:ascii="Times New Roman" w:eastAsiaTheme="minorEastAsia" w:hAnsi="Times New Roman" w:cs="Times New Roman"/>
          <w:i/>
          <w:spacing w:val="1"/>
          <w:lang w:eastAsia="pl-PL"/>
        </w:rPr>
        <w:t>Zama</w:t>
      </w:r>
      <w:r w:rsidRPr="00A27F14">
        <w:rPr>
          <w:rFonts w:ascii="Times New Roman" w:eastAsiaTheme="minorEastAsia" w:hAnsi="Times New Roman" w:cs="Times New Roman"/>
          <w:i/>
          <w:lang w:eastAsia="pl-PL"/>
        </w:rPr>
        <w:t>wiającemu</w:t>
      </w:r>
      <w:r w:rsidRPr="00A27F14">
        <w:rPr>
          <w:rFonts w:ascii="Times New Roman" w:hAnsi="Times New Roman" w:cs="Times New Roman"/>
          <w:i/>
          <w:w w:val="105"/>
        </w:rPr>
        <w:t xml:space="preserve"> </w:t>
      </w:r>
      <w:r w:rsidR="003805D3" w:rsidRPr="00A27F14">
        <w:rPr>
          <w:rFonts w:ascii="Times New Roman" w:hAnsi="Times New Roman" w:cs="Times New Roman"/>
          <w:i/>
          <w:w w:val="105"/>
        </w:rPr>
        <w:t xml:space="preserve">w </w:t>
      </w:r>
      <w:r w:rsidRPr="00A27F14">
        <w:rPr>
          <w:rFonts w:ascii="Times New Roman" w:hAnsi="Times New Roman" w:cs="Times New Roman"/>
          <w:i/>
          <w:w w:val="105"/>
        </w:rPr>
        <w:t>terminie</w:t>
      </w:r>
      <w:r w:rsidRPr="00A27F14">
        <w:rPr>
          <w:rFonts w:ascii="Times New Roman" w:hAnsi="Times New Roman" w:cs="Times New Roman"/>
          <w:i/>
          <w:spacing w:val="24"/>
          <w:w w:val="105"/>
        </w:rPr>
        <w:t xml:space="preserve"> </w:t>
      </w:r>
      <w:r w:rsidRPr="00A27F14">
        <w:rPr>
          <w:rFonts w:ascii="Times New Roman" w:hAnsi="Times New Roman" w:cs="Times New Roman"/>
          <w:i/>
          <w:w w:val="105"/>
        </w:rPr>
        <w:t>3</w:t>
      </w:r>
      <w:r w:rsidRPr="00A27F14">
        <w:rPr>
          <w:rFonts w:ascii="Times New Roman" w:hAnsi="Times New Roman" w:cs="Times New Roman"/>
          <w:i/>
          <w:spacing w:val="3"/>
          <w:w w:val="105"/>
        </w:rPr>
        <w:t xml:space="preserve"> </w:t>
      </w:r>
      <w:r w:rsidRPr="00A27F14">
        <w:rPr>
          <w:rFonts w:ascii="Times New Roman" w:hAnsi="Times New Roman" w:cs="Times New Roman"/>
          <w:i/>
          <w:w w:val="105"/>
        </w:rPr>
        <w:t>dni</w:t>
      </w:r>
      <w:r w:rsidRPr="00A27F14">
        <w:rPr>
          <w:rFonts w:ascii="Times New Roman" w:hAnsi="Times New Roman" w:cs="Times New Roman"/>
          <w:i/>
          <w:spacing w:val="1"/>
          <w:w w:val="105"/>
        </w:rPr>
        <w:t xml:space="preserve"> </w:t>
      </w:r>
      <w:r w:rsidRPr="00A27F14">
        <w:rPr>
          <w:rFonts w:ascii="Times New Roman" w:hAnsi="Times New Roman" w:cs="Times New Roman"/>
          <w:i/>
          <w:w w:val="105"/>
        </w:rPr>
        <w:t>od</w:t>
      </w:r>
      <w:r w:rsidRPr="00A27F14">
        <w:rPr>
          <w:rFonts w:ascii="Times New Roman" w:hAnsi="Times New Roman" w:cs="Times New Roman"/>
          <w:i/>
          <w:spacing w:val="4"/>
          <w:w w:val="105"/>
        </w:rPr>
        <w:t xml:space="preserve"> </w:t>
      </w:r>
      <w:r w:rsidRPr="00A27F14">
        <w:rPr>
          <w:rFonts w:ascii="Times New Roman" w:hAnsi="Times New Roman" w:cs="Times New Roman"/>
          <w:i/>
          <w:w w:val="105"/>
        </w:rPr>
        <w:t>dnia</w:t>
      </w:r>
      <w:r w:rsidRPr="00A27F14">
        <w:rPr>
          <w:rFonts w:ascii="Times New Roman" w:hAnsi="Times New Roman" w:cs="Times New Roman"/>
          <w:i/>
          <w:spacing w:val="24"/>
          <w:w w:val="106"/>
        </w:rPr>
        <w:t xml:space="preserve"> </w:t>
      </w:r>
      <w:r w:rsidRPr="00A27F14">
        <w:rPr>
          <w:rFonts w:ascii="Times New Roman" w:hAnsi="Times New Roman" w:cs="Times New Roman"/>
          <w:i/>
          <w:w w:val="105"/>
        </w:rPr>
        <w:t>zamieszczenia</w:t>
      </w:r>
      <w:r w:rsidRPr="00A27F14">
        <w:rPr>
          <w:rFonts w:ascii="Times New Roman" w:hAnsi="Times New Roman" w:cs="Times New Roman"/>
          <w:i/>
          <w:spacing w:val="48"/>
          <w:w w:val="105"/>
        </w:rPr>
        <w:t xml:space="preserve"> </w:t>
      </w:r>
      <w:r w:rsidRPr="00A27F14">
        <w:rPr>
          <w:rFonts w:ascii="Times New Roman" w:hAnsi="Times New Roman" w:cs="Times New Roman"/>
          <w:i/>
          <w:w w:val="105"/>
        </w:rPr>
        <w:t>na</w:t>
      </w:r>
      <w:r w:rsidRPr="00A27F14">
        <w:rPr>
          <w:rFonts w:ascii="Times New Roman" w:hAnsi="Times New Roman" w:cs="Times New Roman"/>
          <w:i/>
          <w:spacing w:val="28"/>
          <w:w w:val="105"/>
        </w:rPr>
        <w:t xml:space="preserve"> </w:t>
      </w:r>
      <w:r w:rsidRPr="00A27F14">
        <w:rPr>
          <w:rFonts w:ascii="Times New Roman" w:hAnsi="Times New Roman" w:cs="Times New Roman"/>
          <w:i/>
          <w:w w:val="105"/>
        </w:rPr>
        <w:t>stronie</w:t>
      </w:r>
      <w:r w:rsidRPr="00A27F14">
        <w:rPr>
          <w:rFonts w:ascii="Times New Roman" w:hAnsi="Times New Roman" w:cs="Times New Roman"/>
          <w:i/>
          <w:spacing w:val="30"/>
          <w:w w:val="105"/>
        </w:rPr>
        <w:t xml:space="preserve"> </w:t>
      </w:r>
      <w:r w:rsidRPr="00A27F14">
        <w:rPr>
          <w:rFonts w:ascii="Times New Roman" w:hAnsi="Times New Roman" w:cs="Times New Roman"/>
          <w:i/>
          <w:w w:val="105"/>
        </w:rPr>
        <w:t>internetowej</w:t>
      </w:r>
      <w:r w:rsidRPr="00A27F14">
        <w:rPr>
          <w:rFonts w:ascii="Times New Roman" w:hAnsi="Times New Roman" w:cs="Times New Roman"/>
          <w:i/>
          <w:spacing w:val="37"/>
          <w:w w:val="105"/>
        </w:rPr>
        <w:t xml:space="preserve"> </w:t>
      </w:r>
      <w:r w:rsidRPr="00A27F14">
        <w:rPr>
          <w:rFonts w:ascii="Times New Roman" w:hAnsi="Times New Roman" w:cs="Times New Roman"/>
          <w:i/>
          <w:w w:val="105"/>
        </w:rPr>
        <w:t>informacji,</w:t>
      </w:r>
      <w:r w:rsidR="00167F22" w:rsidRPr="00A27F14">
        <w:rPr>
          <w:rFonts w:ascii="Times New Roman" w:hAnsi="Times New Roman" w:cs="Times New Roman"/>
          <w:i/>
          <w:w w:val="105"/>
        </w:rPr>
        <w:t xml:space="preserve">                       </w:t>
      </w:r>
      <w:r w:rsidRPr="00A27F14">
        <w:rPr>
          <w:rFonts w:ascii="Times New Roman" w:hAnsi="Times New Roman" w:cs="Times New Roman"/>
          <w:i/>
          <w:spacing w:val="44"/>
          <w:w w:val="105"/>
        </w:rPr>
        <w:t xml:space="preserve"> </w:t>
      </w:r>
      <w:r w:rsidRPr="00A27F14">
        <w:rPr>
          <w:rFonts w:ascii="Times New Roman" w:hAnsi="Times New Roman" w:cs="Times New Roman"/>
          <w:i/>
          <w:w w:val="105"/>
        </w:rPr>
        <w:t>o</w:t>
      </w:r>
      <w:r w:rsidRPr="00A27F14">
        <w:rPr>
          <w:rFonts w:ascii="Times New Roman" w:hAnsi="Times New Roman" w:cs="Times New Roman"/>
          <w:i/>
          <w:spacing w:val="27"/>
          <w:w w:val="105"/>
        </w:rPr>
        <w:t xml:space="preserve"> </w:t>
      </w:r>
      <w:r w:rsidRPr="00A27F14">
        <w:rPr>
          <w:rFonts w:ascii="Times New Roman" w:hAnsi="Times New Roman" w:cs="Times New Roman"/>
          <w:i/>
          <w:w w:val="105"/>
        </w:rPr>
        <w:t>której</w:t>
      </w:r>
      <w:r w:rsidRPr="00A27F14">
        <w:rPr>
          <w:rFonts w:ascii="Times New Roman" w:hAnsi="Times New Roman" w:cs="Times New Roman"/>
          <w:i/>
          <w:spacing w:val="36"/>
          <w:w w:val="105"/>
        </w:rPr>
        <w:t xml:space="preserve"> </w:t>
      </w:r>
      <w:r w:rsidRPr="00A27F14">
        <w:rPr>
          <w:rFonts w:ascii="Times New Roman" w:hAnsi="Times New Roman" w:cs="Times New Roman"/>
          <w:i/>
          <w:w w:val="105"/>
        </w:rPr>
        <w:t>mowa</w:t>
      </w:r>
      <w:r w:rsidRPr="00A27F14">
        <w:rPr>
          <w:rFonts w:ascii="Times New Roman" w:hAnsi="Times New Roman" w:cs="Times New Roman"/>
          <w:i/>
          <w:w w:val="102"/>
        </w:rPr>
        <w:t xml:space="preserve"> </w:t>
      </w:r>
      <w:r w:rsidRPr="00A27F14">
        <w:rPr>
          <w:rFonts w:ascii="Times New Roman" w:hAnsi="Times New Roman" w:cs="Times New Roman"/>
          <w:i/>
          <w:w w:val="105"/>
        </w:rPr>
        <w:t>w</w:t>
      </w:r>
      <w:r w:rsidRPr="00A27F14">
        <w:rPr>
          <w:rFonts w:ascii="Times New Roman" w:hAnsi="Times New Roman" w:cs="Times New Roman"/>
          <w:i/>
          <w:spacing w:val="-13"/>
          <w:w w:val="105"/>
        </w:rPr>
        <w:t xml:space="preserve"> </w:t>
      </w:r>
      <w:r w:rsidRPr="00A27F14">
        <w:rPr>
          <w:rFonts w:ascii="Times New Roman" w:hAnsi="Times New Roman" w:cs="Times New Roman"/>
          <w:i/>
          <w:w w:val="105"/>
        </w:rPr>
        <w:t>art.</w:t>
      </w:r>
      <w:r w:rsidRPr="00A27F14">
        <w:rPr>
          <w:rFonts w:ascii="Times New Roman" w:hAnsi="Times New Roman" w:cs="Times New Roman"/>
          <w:i/>
          <w:spacing w:val="-9"/>
          <w:w w:val="105"/>
        </w:rPr>
        <w:t xml:space="preserve"> </w:t>
      </w:r>
      <w:r w:rsidRPr="00A27F14">
        <w:rPr>
          <w:rFonts w:ascii="Times New Roman" w:hAnsi="Times New Roman" w:cs="Times New Roman"/>
          <w:i/>
          <w:w w:val="105"/>
        </w:rPr>
        <w:t>86</w:t>
      </w:r>
      <w:r w:rsidRPr="00A27F14">
        <w:rPr>
          <w:rFonts w:ascii="Times New Roman" w:hAnsi="Times New Roman" w:cs="Times New Roman"/>
          <w:i/>
          <w:spacing w:val="-23"/>
          <w:w w:val="105"/>
        </w:rPr>
        <w:t xml:space="preserve"> </w:t>
      </w:r>
      <w:r w:rsidRPr="00A27F14">
        <w:rPr>
          <w:rFonts w:ascii="Times New Roman" w:hAnsi="Times New Roman" w:cs="Times New Roman"/>
          <w:i/>
          <w:w w:val="105"/>
        </w:rPr>
        <w:t>ust.</w:t>
      </w:r>
      <w:r w:rsidRPr="00A27F14">
        <w:rPr>
          <w:rFonts w:ascii="Times New Roman" w:hAnsi="Times New Roman" w:cs="Times New Roman"/>
          <w:i/>
          <w:spacing w:val="-1"/>
          <w:w w:val="105"/>
        </w:rPr>
        <w:t xml:space="preserve"> </w:t>
      </w:r>
      <w:r w:rsidRPr="00A27F14">
        <w:rPr>
          <w:rFonts w:ascii="Times New Roman" w:hAnsi="Times New Roman" w:cs="Times New Roman"/>
          <w:i/>
          <w:w w:val="105"/>
        </w:rPr>
        <w:t>5</w:t>
      </w:r>
      <w:r w:rsidRPr="00A27F14">
        <w:rPr>
          <w:rFonts w:ascii="Times New Roman" w:hAnsi="Times New Roman" w:cs="Times New Roman"/>
          <w:i/>
          <w:spacing w:val="-15"/>
          <w:w w:val="105"/>
        </w:rPr>
        <w:t xml:space="preserve"> </w:t>
      </w:r>
      <w:r w:rsidRPr="00A27F14">
        <w:rPr>
          <w:rFonts w:ascii="Times New Roman" w:hAnsi="Times New Roman" w:cs="Times New Roman"/>
          <w:i/>
          <w:w w:val="105"/>
        </w:rPr>
        <w:t>Pzp</w:t>
      </w:r>
      <w:r w:rsidR="003805D3" w:rsidRPr="00A27F14">
        <w:rPr>
          <w:rFonts w:ascii="Times New Roman" w:hAnsi="Times New Roman" w:cs="Times New Roman"/>
          <w:i/>
          <w:w w:val="105"/>
        </w:rPr>
        <w:t xml:space="preserve"> ( informacj</w:t>
      </w:r>
      <w:r w:rsidR="00156E10" w:rsidRPr="00A27F14">
        <w:rPr>
          <w:rFonts w:ascii="Times New Roman" w:hAnsi="Times New Roman" w:cs="Times New Roman"/>
          <w:i/>
          <w:w w:val="105"/>
        </w:rPr>
        <w:t>a</w:t>
      </w:r>
      <w:r w:rsidR="003805D3" w:rsidRPr="00A27F14">
        <w:rPr>
          <w:rFonts w:ascii="Times New Roman" w:hAnsi="Times New Roman" w:cs="Times New Roman"/>
          <w:i/>
          <w:w w:val="105"/>
        </w:rPr>
        <w:t xml:space="preserve"> z otwarcia ofert).</w:t>
      </w:r>
    </w:p>
    <w:p w14:paraId="0C026151" w14:textId="77777777" w:rsidR="00DE7E5E" w:rsidRPr="00A27F14" w:rsidRDefault="00DE7E5E" w:rsidP="007E331D">
      <w:pPr>
        <w:widowControl w:val="0"/>
        <w:kinsoku w:val="0"/>
        <w:overflowPunct w:val="0"/>
        <w:autoSpaceDE w:val="0"/>
        <w:autoSpaceDN w:val="0"/>
        <w:adjustRightInd w:val="0"/>
        <w:spacing w:line="240" w:lineRule="auto"/>
        <w:ind w:left="0" w:firstLine="0"/>
        <w:rPr>
          <w:rFonts w:ascii="Times New Roman" w:hAnsi="Times New Roman" w:cs="Times New Roman"/>
          <w:spacing w:val="-1"/>
          <w:w w:val="105"/>
          <w:u w:val="single"/>
        </w:rPr>
      </w:pPr>
    </w:p>
    <w:p w14:paraId="525C27E9" w14:textId="77777777" w:rsidR="003805D3" w:rsidRPr="00A27F14" w:rsidRDefault="00E11D84" w:rsidP="007E331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lang w:eastAsia="pl-PL"/>
        </w:rPr>
      </w:pPr>
      <w:r w:rsidRPr="00A27F14">
        <w:rPr>
          <w:rFonts w:ascii="Times New Roman" w:hAnsi="Times New Roman" w:cs="Times New Roman"/>
          <w:b/>
          <w:spacing w:val="-1"/>
          <w:w w:val="105"/>
          <w:u w:val="single"/>
        </w:rPr>
        <w:t xml:space="preserve">Załącznik nr </w:t>
      </w:r>
      <w:r w:rsidR="004E5117" w:rsidRPr="00A27F14">
        <w:rPr>
          <w:rFonts w:ascii="Times New Roman" w:hAnsi="Times New Roman" w:cs="Times New Roman"/>
          <w:b/>
          <w:spacing w:val="-1"/>
          <w:w w:val="105"/>
          <w:u w:val="single"/>
        </w:rPr>
        <w:t>6</w:t>
      </w:r>
      <w:r w:rsidR="003805D3" w:rsidRPr="00A27F14">
        <w:rPr>
          <w:rFonts w:ascii="Times New Roman" w:eastAsiaTheme="minorEastAsia" w:hAnsi="Times New Roman" w:cs="Times New Roman"/>
          <w:b/>
          <w:w w:val="105"/>
          <w:u w:val="single"/>
          <w:lang w:eastAsia="pl-PL"/>
        </w:rPr>
        <w:t xml:space="preserve"> </w:t>
      </w:r>
      <w:r w:rsidR="00781D4C" w:rsidRPr="00A27F14">
        <w:rPr>
          <w:rFonts w:ascii="Times New Roman" w:eastAsiaTheme="minorEastAsia" w:hAnsi="Times New Roman" w:cs="Times New Roman"/>
          <w:lang w:eastAsia="pl-PL"/>
        </w:rPr>
        <w:t xml:space="preserve"> </w:t>
      </w:r>
      <w:r w:rsidR="003805D3" w:rsidRPr="00A27F14">
        <w:rPr>
          <w:rFonts w:ascii="Times New Roman" w:eastAsiaTheme="minorEastAsia" w:hAnsi="Times New Roman" w:cs="Times New Roman"/>
          <w:lang w:eastAsia="pl-PL"/>
        </w:rPr>
        <w:t xml:space="preserve"> </w:t>
      </w:r>
    </w:p>
    <w:p w14:paraId="3473EB0E" w14:textId="77777777" w:rsidR="00E11D84" w:rsidRPr="00A27F14" w:rsidRDefault="00E11D84" w:rsidP="007E331D">
      <w:pPr>
        <w:widowControl w:val="0"/>
        <w:kinsoku w:val="0"/>
        <w:overflowPunct w:val="0"/>
        <w:autoSpaceDE w:val="0"/>
        <w:autoSpaceDN w:val="0"/>
        <w:adjustRightInd w:val="0"/>
        <w:spacing w:line="240" w:lineRule="auto"/>
        <w:ind w:left="0" w:firstLine="0"/>
        <w:rPr>
          <w:rFonts w:ascii="Times New Roman" w:hAnsi="Times New Roman" w:cs="Times New Roman"/>
        </w:rPr>
      </w:pPr>
      <w:r w:rsidRPr="00A27F14">
        <w:rPr>
          <w:rFonts w:ascii="Times New Roman" w:hAnsi="Times New Roman" w:cs="Times New Roman"/>
          <w:w w:val="105"/>
        </w:rPr>
        <w:t>Wzór</w:t>
      </w:r>
      <w:r w:rsidRPr="00A27F14">
        <w:rPr>
          <w:rFonts w:ascii="Times New Roman" w:hAnsi="Times New Roman" w:cs="Times New Roman"/>
          <w:spacing w:val="34"/>
          <w:w w:val="105"/>
        </w:rPr>
        <w:t xml:space="preserve"> </w:t>
      </w:r>
      <w:r w:rsidRPr="00A27F14">
        <w:rPr>
          <w:rFonts w:ascii="Times New Roman" w:hAnsi="Times New Roman" w:cs="Times New Roman"/>
          <w:spacing w:val="-2"/>
          <w:w w:val="105"/>
        </w:rPr>
        <w:t>umowy</w:t>
      </w:r>
      <w:r w:rsidR="00D53755" w:rsidRPr="00A27F14">
        <w:rPr>
          <w:rFonts w:ascii="Times New Roman" w:hAnsi="Times New Roman" w:cs="Times New Roman"/>
          <w:spacing w:val="-1"/>
          <w:w w:val="105"/>
        </w:rPr>
        <w:t xml:space="preserve"> dla </w:t>
      </w:r>
      <w:r w:rsidR="001C0D84" w:rsidRPr="00A27F14">
        <w:rPr>
          <w:rFonts w:ascii="Times New Roman" w:hAnsi="Times New Roman" w:cs="Times New Roman"/>
          <w:spacing w:val="-1"/>
          <w:w w:val="105"/>
        </w:rPr>
        <w:t xml:space="preserve">części </w:t>
      </w:r>
      <w:r w:rsidR="00022C55" w:rsidRPr="00A27F14">
        <w:rPr>
          <w:rFonts w:ascii="Times New Roman" w:hAnsi="Times New Roman" w:cs="Times New Roman"/>
          <w:spacing w:val="-1"/>
          <w:w w:val="105"/>
        </w:rPr>
        <w:t>1 i części 2</w:t>
      </w:r>
    </w:p>
    <w:p w14:paraId="5E0D4556" w14:textId="77777777" w:rsidR="006940C6" w:rsidRPr="00A27F14" w:rsidRDefault="006940C6" w:rsidP="007E331D">
      <w:pPr>
        <w:spacing w:line="240" w:lineRule="auto"/>
        <w:rPr>
          <w:rFonts w:ascii="Times New Roman" w:hAnsi="Times New Roman" w:cs="Times New Roman"/>
          <w:color w:val="FF0000"/>
          <w:lang w:eastAsia="pl-PL"/>
        </w:rPr>
      </w:pPr>
    </w:p>
    <w:sectPr w:rsidR="006940C6" w:rsidRPr="00A27F14" w:rsidSect="00FB3FAB">
      <w:footerReference w:type="default" r:id="rId19"/>
      <w:type w:val="continuous"/>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8180" w14:textId="77777777" w:rsidR="00397D1A" w:rsidRDefault="00397D1A" w:rsidP="00C97104">
      <w:pPr>
        <w:spacing w:line="240" w:lineRule="auto"/>
      </w:pPr>
      <w:r>
        <w:separator/>
      </w:r>
    </w:p>
  </w:endnote>
  <w:endnote w:type="continuationSeparator" w:id="0">
    <w:p w14:paraId="34A5AFF9" w14:textId="77777777" w:rsidR="00397D1A" w:rsidRDefault="00397D1A" w:rsidP="00C9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991752"/>
      <w:docPartObj>
        <w:docPartGallery w:val="Page Numbers (Bottom of Page)"/>
        <w:docPartUnique/>
      </w:docPartObj>
    </w:sdtPr>
    <w:sdtEndPr/>
    <w:sdtContent>
      <w:p w14:paraId="114A3ADC" w14:textId="77777777" w:rsidR="000647FB" w:rsidRDefault="000647FB">
        <w:pPr>
          <w:pStyle w:val="Stopka"/>
          <w:jc w:val="center"/>
        </w:pPr>
        <w:r>
          <w:rPr>
            <w:noProof/>
          </w:rPr>
          <w:fldChar w:fldCharType="begin"/>
        </w:r>
        <w:r>
          <w:rPr>
            <w:noProof/>
          </w:rPr>
          <w:instrText xml:space="preserve"> PAGE   \* MERGEFORMAT </w:instrText>
        </w:r>
        <w:r>
          <w:rPr>
            <w:noProof/>
          </w:rPr>
          <w:fldChar w:fldCharType="separate"/>
        </w:r>
        <w:r w:rsidR="00AD0F93">
          <w:rPr>
            <w:noProof/>
          </w:rPr>
          <w:t>37</w:t>
        </w:r>
        <w:r>
          <w:rPr>
            <w:noProof/>
          </w:rPr>
          <w:fldChar w:fldCharType="end"/>
        </w:r>
      </w:p>
    </w:sdtContent>
  </w:sdt>
  <w:p w14:paraId="67C0D67F" w14:textId="77777777" w:rsidR="000647FB" w:rsidRDefault="000647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17F4F" w14:textId="77777777" w:rsidR="00397D1A" w:rsidRDefault="00397D1A" w:rsidP="00C97104">
      <w:pPr>
        <w:spacing w:line="240" w:lineRule="auto"/>
      </w:pPr>
      <w:r>
        <w:separator/>
      </w:r>
    </w:p>
  </w:footnote>
  <w:footnote w:type="continuationSeparator" w:id="0">
    <w:p w14:paraId="20AC42BE" w14:textId="77777777" w:rsidR="00397D1A" w:rsidRDefault="00397D1A" w:rsidP="00C971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428"/>
        </w:tabs>
        <w:ind w:left="1428"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720"/>
        </w:tabs>
        <w:ind w:left="720" w:hanging="360"/>
      </w:pPr>
      <w:rPr>
        <w:b w:val="0"/>
        <w:color w:val="auto"/>
      </w:rPr>
    </w:lvl>
    <w:lvl w:ilvl="3">
      <w:start w:val="1"/>
      <w:numFmt w:val="bullet"/>
      <w:lvlText w:val="-"/>
      <w:lvlJc w:val="left"/>
      <w:pPr>
        <w:tabs>
          <w:tab w:val="num" w:pos="1080"/>
        </w:tabs>
        <w:ind w:left="10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4"/>
      <w:numFmt w:val="decimal"/>
      <w:lvlText w:val="%1)"/>
      <w:lvlJc w:val="left"/>
      <w:pPr>
        <w:tabs>
          <w:tab w:val="num" w:pos="142"/>
        </w:tabs>
        <w:ind w:left="142" w:firstLine="0"/>
      </w:pPr>
      <w:rPr>
        <w:rFonts w:ascii="Times New Roman" w:hAnsi="Times New Roman" w:cs="Times New Roman"/>
        <w:sz w:val="22"/>
        <w:szCs w:val="22"/>
      </w:rPr>
    </w:lvl>
  </w:abstractNum>
  <w:abstractNum w:abstractNumId="3" w15:restartNumberingAfterBreak="0">
    <w:nsid w:val="00000005"/>
    <w:multiLevelType w:val="singleLevel"/>
    <w:tmpl w:val="423C773A"/>
    <w:lvl w:ilvl="0">
      <w:start w:val="1"/>
      <w:numFmt w:val="decimal"/>
      <w:lvlText w:val="%1)"/>
      <w:lvlJc w:val="left"/>
      <w:pPr>
        <w:ind w:left="644" w:hanging="360"/>
      </w:pPr>
      <w:rPr>
        <w:rFonts w:ascii="Times New Roman" w:eastAsia="Times New Roman" w:hAnsi="Times New Roman" w:cs="Times New Roman"/>
        <w:b w:val="0"/>
        <w:i w:val="0"/>
        <w:color w:val="000000"/>
        <w:sz w:val="22"/>
        <w:szCs w:val="22"/>
        <w:shd w:val="clear" w:color="auto" w:fill="FFFFFF"/>
        <w:lang w:eastAsia="pl-PL"/>
      </w:rPr>
    </w:lvl>
  </w:abstractNum>
  <w:abstractNum w:abstractNumId="4"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5" w15:restartNumberingAfterBreak="0">
    <w:nsid w:val="00000007"/>
    <w:multiLevelType w:val="multilevel"/>
    <w:tmpl w:val="A9547F38"/>
    <w:lvl w:ilvl="0">
      <w:start w:val="1"/>
      <w:numFmt w:val="lowerLetter"/>
      <w:lvlText w:val="%1)"/>
      <w:lvlJc w:val="left"/>
      <w:pPr>
        <w:tabs>
          <w:tab w:val="num" w:pos="900"/>
        </w:tabs>
        <w:ind w:left="900" w:hanging="360"/>
      </w:pPr>
      <w:rPr>
        <w:rFonts w:ascii="Tahoma" w:eastAsia="Times New Roman" w:hAnsi="Tahoma" w:cs="Tahoma"/>
      </w:rPr>
    </w:lvl>
    <w:lvl w:ilvl="1">
      <w:start w:val="1"/>
      <w:numFmt w:val="decimal"/>
      <w:lvlText w:val="%2)"/>
      <w:lvlJc w:val="left"/>
      <w:pPr>
        <w:tabs>
          <w:tab w:val="num" w:pos="786"/>
        </w:tabs>
        <w:ind w:left="786" w:hanging="360"/>
      </w:pPr>
    </w:lvl>
    <w:lvl w:ilvl="2">
      <w:start w:val="1"/>
      <w:numFmt w:val="lowerRoman"/>
      <w:lvlText w:val="%3."/>
      <w:lvlJc w:val="right"/>
      <w:pPr>
        <w:tabs>
          <w:tab w:val="num" w:pos="1587"/>
        </w:tabs>
        <w:ind w:left="1587"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027"/>
        </w:tabs>
        <w:ind w:left="3027" w:hanging="360"/>
      </w:pPr>
    </w:lvl>
    <w:lvl w:ilvl="5">
      <w:start w:val="1"/>
      <w:numFmt w:val="lowerRoman"/>
      <w:lvlText w:val="%6."/>
      <w:lvlJc w:val="right"/>
      <w:pPr>
        <w:tabs>
          <w:tab w:val="num" w:pos="3747"/>
        </w:tabs>
        <w:ind w:left="3747" w:hanging="180"/>
      </w:pPr>
    </w:lvl>
    <w:lvl w:ilvl="6">
      <w:start w:val="1"/>
      <w:numFmt w:val="decimal"/>
      <w:lvlText w:val="%7."/>
      <w:lvlJc w:val="left"/>
      <w:pPr>
        <w:tabs>
          <w:tab w:val="num" w:pos="4467"/>
        </w:tabs>
        <w:ind w:left="4467" w:hanging="360"/>
      </w:pPr>
    </w:lvl>
    <w:lvl w:ilvl="7">
      <w:start w:val="1"/>
      <w:numFmt w:val="lowerLetter"/>
      <w:lvlText w:val="%8."/>
      <w:lvlJc w:val="left"/>
      <w:pPr>
        <w:tabs>
          <w:tab w:val="num" w:pos="5187"/>
        </w:tabs>
        <w:ind w:left="5187" w:hanging="360"/>
      </w:pPr>
    </w:lvl>
    <w:lvl w:ilvl="8">
      <w:start w:val="1"/>
      <w:numFmt w:val="lowerRoman"/>
      <w:lvlText w:val="%9."/>
      <w:lvlJc w:val="right"/>
      <w:pPr>
        <w:tabs>
          <w:tab w:val="num" w:pos="5907"/>
        </w:tabs>
        <w:ind w:left="5907" w:hanging="180"/>
      </w:pPr>
    </w:lvl>
  </w:abstractNum>
  <w:abstractNum w:abstractNumId="6" w15:restartNumberingAfterBreak="0">
    <w:nsid w:val="00000008"/>
    <w:multiLevelType w:val="singleLevel"/>
    <w:tmpl w:val="61A0A474"/>
    <w:name w:val="WW8Num12"/>
    <w:lvl w:ilvl="0">
      <w:start w:val="1"/>
      <w:numFmt w:val="decimal"/>
      <w:lvlText w:val="%1)"/>
      <w:lvlJc w:val="left"/>
      <w:pPr>
        <w:tabs>
          <w:tab w:val="num" w:pos="0"/>
        </w:tabs>
        <w:ind w:left="720" w:hanging="360"/>
      </w:pPr>
      <w:rPr>
        <w:rFonts w:ascii="Times New Roman" w:eastAsiaTheme="minorHAnsi" w:hAnsi="Times New Roman" w:cs="Times New Roman" w:hint="default"/>
        <w:bCs/>
        <w:color w:val="000000"/>
        <w:sz w:val="22"/>
        <w:szCs w:val="22"/>
      </w:rPr>
    </w:lvl>
  </w:abstractNum>
  <w:abstractNum w:abstractNumId="7" w15:restartNumberingAfterBreak="0">
    <w:nsid w:val="0000000D"/>
    <w:multiLevelType w:val="singleLevel"/>
    <w:tmpl w:val="0000000D"/>
    <w:name w:val="WW8Num13"/>
    <w:lvl w:ilvl="0">
      <w:start w:val="1"/>
      <w:numFmt w:val="lowerLetter"/>
      <w:lvlText w:val="%1)"/>
      <w:lvlJc w:val="left"/>
      <w:pPr>
        <w:tabs>
          <w:tab w:val="num" w:pos="0"/>
        </w:tabs>
        <w:ind w:left="0" w:firstLine="0"/>
      </w:pPr>
      <w:rPr>
        <w:rFonts w:ascii="Times New Roman" w:hAnsi="Times New Roman" w:cs="Times New Roman"/>
      </w:rPr>
    </w:lvl>
  </w:abstractNum>
  <w:abstractNum w:abstractNumId="8" w15:restartNumberingAfterBreak="0">
    <w:nsid w:val="0000000E"/>
    <w:multiLevelType w:val="singleLevel"/>
    <w:tmpl w:val="0000000E"/>
    <w:name w:val="WW8Num14"/>
    <w:lvl w:ilvl="0">
      <w:start w:val="3"/>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0" w:firstLine="0"/>
      </w:pPr>
      <w:rPr>
        <w:rFonts w:ascii="Times New Roman" w:hAnsi="Times New Roman" w:cs="Times New Roman"/>
        <w:sz w:val="22"/>
        <w:szCs w:val="22"/>
      </w:rPr>
    </w:lvl>
  </w:abstractNum>
  <w:abstractNum w:abstractNumId="10" w15:restartNumberingAfterBreak="0">
    <w:nsid w:val="00000013"/>
    <w:multiLevelType w:val="multilevel"/>
    <w:tmpl w:val="979CE93E"/>
    <w:name w:val="WW8Num19"/>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4"/>
    <w:multiLevelType w:val="singleLevel"/>
    <w:tmpl w:val="00000014"/>
    <w:name w:val="WW8Num20"/>
    <w:lvl w:ilvl="0">
      <w:start w:val="5"/>
      <w:numFmt w:val="decimal"/>
      <w:lvlText w:val="%1."/>
      <w:lvlJc w:val="left"/>
      <w:pPr>
        <w:tabs>
          <w:tab w:val="num" w:pos="0"/>
        </w:tabs>
        <w:ind w:left="0" w:firstLine="0"/>
      </w:pPr>
      <w:rPr>
        <w:rFonts w:ascii="Times New Roman" w:hAnsi="Times New Roman" w:cs="Times New Roman"/>
        <w:sz w:val="22"/>
        <w:szCs w:val="22"/>
      </w:rPr>
    </w:lvl>
  </w:abstractNum>
  <w:abstractNum w:abstractNumId="12" w15:restartNumberingAfterBreak="0">
    <w:nsid w:val="00000016"/>
    <w:multiLevelType w:val="singleLevel"/>
    <w:tmpl w:val="00000016"/>
    <w:name w:val="WW8Num22"/>
    <w:lvl w:ilvl="0">
      <w:start w:val="1"/>
      <w:numFmt w:val="lowerLetter"/>
      <w:lvlText w:val="%1)"/>
      <w:lvlJc w:val="left"/>
      <w:pPr>
        <w:tabs>
          <w:tab w:val="num" w:pos="0"/>
        </w:tabs>
        <w:ind w:left="0" w:firstLine="0"/>
      </w:pPr>
      <w:rPr>
        <w:rFonts w:ascii="Times New Roman" w:hAnsi="Times New Roman" w:cs="Times New Roman"/>
      </w:rPr>
    </w:lvl>
  </w:abstractNum>
  <w:abstractNum w:abstractNumId="13" w15:restartNumberingAfterBreak="0">
    <w:nsid w:val="00000017"/>
    <w:multiLevelType w:val="singleLevel"/>
    <w:tmpl w:val="00000015"/>
    <w:lvl w:ilvl="0">
      <w:start w:val="1"/>
      <w:numFmt w:val="decimal"/>
      <w:lvlText w:val="%1)"/>
      <w:lvlJc w:val="left"/>
      <w:pPr>
        <w:ind w:left="360" w:hanging="360"/>
      </w:pPr>
      <w:rPr>
        <w:rFonts w:ascii="Times New Roman" w:hAnsi="Times New Roman" w:cs="Times New Roman"/>
        <w:sz w:val="22"/>
        <w:szCs w:val="22"/>
      </w:rPr>
    </w:lvl>
  </w:abstractNum>
  <w:abstractNum w:abstractNumId="14" w15:restartNumberingAfterBreak="0">
    <w:nsid w:val="0000001C"/>
    <w:multiLevelType w:val="singleLevel"/>
    <w:tmpl w:val="0000001C"/>
    <w:name w:val="WW8Num28"/>
    <w:lvl w:ilvl="0">
      <w:start w:val="1"/>
      <w:numFmt w:val="decimal"/>
      <w:lvlText w:val="%1)"/>
      <w:lvlJc w:val="left"/>
      <w:pPr>
        <w:tabs>
          <w:tab w:val="num" w:pos="0"/>
        </w:tabs>
        <w:ind w:left="0" w:firstLine="0"/>
      </w:pPr>
      <w:rPr>
        <w:rFonts w:ascii="Times New Roman" w:hAnsi="Times New Roman" w:cs="Times New Roman"/>
        <w:sz w:val="22"/>
        <w:szCs w:val="22"/>
      </w:rPr>
    </w:lvl>
  </w:abstractNum>
  <w:abstractNum w:abstractNumId="15" w15:restartNumberingAfterBreak="0">
    <w:nsid w:val="00000028"/>
    <w:multiLevelType w:val="singleLevel"/>
    <w:tmpl w:val="00000028"/>
    <w:name w:val="WW8Num40"/>
    <w:lvl w:ilvl="0">
      <w:start w:val="2"/>
      <w:numFmt w:val="decimal"/>
      <w:lvlText w:val="%1."/>
      <w:lvlJc w:val="left"/>
      <w:pPr>
        <w:tabs>
          <w:tab w:val="num" w:pos="0"/>
        </w:tabs>
        <w:ind w:left="0" w:firstLine="0"/>
      </w:pPr>
      <w:rPr>
        <w:rFonts w:ascii="Times New Roman" w:hAnsi="Times New Roman" w:cs="Times New Roman"/>
      </w:rPr>
    </w:lvl>
  </w:abstractNum>
  <w:abstractNum w:abstractNumId="16" w15:restartNumberingAfterBreak="0">
    <w:nsid w:val="0000002D"/>
    <w:multiLevelType w:val="multilevel"/>
    <w:tmpl w:val="1C5E89CA"/>
    <w:name w:val="WW8Num45"/>
    <w:lvl w:ilvl="0">
      <w:start w:val="1"/>
      <w:numFmt w:val="decimal"/>
      <w:lvlText w:val="%1)"/>
      <w:lvlJc w:val="left"/>
      <w:pPr>
        <w:tabs>
          <w:tab w:val="num" w:pos="720"/>
        </w:tabs>
        <w:ind w:left="720" w:hanging="360"/>
      </w:pPr>
      <w:rPr>
        <w:rFonts w:ascii="Times New Roman" w:hAnsi="Times New Roman" w:cs="Times New Roman"/>
        <w:b/>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bCs/>
        <w:color w:val="000000"/>
        <w:sz w:val="22"/>
        <w:szCs w:val="22"/>
        <w:shd w:val="clear" w:color="auto" w:fill="auto"/>
      </w:rPr>
    </w:lvl>
    <w:lvl w:ilvl="1">
      <w:start w:val="1"/>
      <w:numFmt w:val="bullet"/>
      <w:lvlText w:val=""/>
      <w:lvlJc w:val="left"/>
      <w:pPr>
        <w:tabs>
          <w:tab w:val="num" w:pos="1080"/>
        </w:tabs>
        <w:ind w:left="1080" w:hanging="360"/>
      </w:pPr>
      <w:rPr>
        <w:rFonts w:ascii="Symbol" w:hAnsi="Symbol" w:cs="Times New Roman"/>
        <w:b/>
        <w:bCs/>
        <w:color w:val="000000"/>
        <w:sz w:val="22"/>
        <w:szCs w:val="22"/>
        <w:shd w:val="clear" w:color="auto" w:fill="auto"/>
      </w:rPr>
    </w:lvl>
    <w:lvl w:ilvl="2">
      <w:start w:val="1"/>
      <w:numFmt w:val="bullet"/>
      <w:lvlText w:val=""/>
      <w:lvlJc w:val="left"/>
      <w:pPr>
        <w:tabs>
          <w:tab w:val="num" w:pos="1440"/>
        </w:tabs>
        <w:ind w:left="1440" w:hanging="360"/>
      </w:pPr>
      <w:rPr>
        <w:rFonts w:ascii="Symbol" w:hAnsi="Symbol" w:cs="Times New Roman"/>
        <w:b/>
        <w:bCs/>
        <w:color w:val="000000"/>
        <w:sz w:val="22"/>
        <w:szCs w:val="22"/>
        <w:shd w:val="clear" w:color="auto" w:fill="auto"/>
      </w:rPr>
    </w:lvl>
    <w:lvl w:ilvl="3">
      <w:start w:val="1"/>
      <w:numFmt w:val="bullet"/>
      <w:lvlText w:val=""/>
      <w:lvlJc w:val="left"/>
      <w:pPr>
        <w:tabs>
          <w:tab w:val="num" w:pos="1800"/>
        </w:tabs>
        <w:ind w:left="1800" w:hanging="360"/>
      </w:pPr>
      <w:rPr>
        <w:rFonts w:ascii="Symbol" w:hAnsi="Symbol" w:cs="Times New Roman"/>
        <w:b/>
        <w:bCs/>
        <w:color w:val="000000"/>
        <w:sz w:val="22"/>
        <w:szCs w:val="22"/>
        <w:shd w:val="clear" w:color="auto" w:fill="auto"/>
      </w:rPr>
    </w:lvl>
    <w:lvl w:ilvl="4">
      <w:start w:val="1"/>
      <w:numFmt w:val="bullet"/>
      <w:lvlText w:val=""/>
      <w:lvlJc w:val="left"/>
      <w:pPr>
        <w:tabs>
          <w:tab w:val="num" w:pos="2160"/>
        </w:tabs>
        <w:ind w:left="2160" w:hanging="360"/>
      </w:pPr>
      <w:rPr>
        <w:rFonts w:ascii="Symbol" w:hAnsi="Symbol" w:cs="Times New Roman"/>
        <w:b/>
        <w:bCs/>
        <w:color w:val="000000"/>
        <w:sz w:val="22"/>
        <w:szCs w:val="22"/>
        <w:shd w:val="clear" w:color="auto" w:fill="auto"/>
      </w:rPr>
    </w:lvl>
    <w:lvl w:ilvl="5">
      <w:start w:val="1"/>
      <w:numFmt w:val="bullet"/>
      <w:lvlText w:val=""/>
      <w:lvlJc w:val="left"/>
      <w:pPr>
        <w:tabs>
          <w:tab w:val="num" w:pos="2520"/>
        </w:tabs>
        <w:ind w:left="2520" w:hanging="360"/>
      </w:pPr>
      <w:rPr>
        <w:rFonts w:ascii="Symbol" w:hAnsi="Symbol" w:cs="Times New Roman"/>
        <w:b/>
        <w:bCs/>
        <w:color w:val="000000"/>
        <w:sz w:val="22"/>
        <w:szCs w:val="22"/>
        <w:shd w:val="clear" w:color="auto" w:fill="auto"/>
      </w:rPr>
    </w:lvl>
    <w:lvl w:ilvl="6">
      <w:start w:val="1"/>
      <w:numFmt w:val="bullet"/>
      <w:lvlText w:val=""/>
      <w:lvlJc w:val="left"/>
      <w:pPr>
        <w:tabs>
          <w:tab w:val="num" w:pos="2880"/>
        </w:tabs>
        <w:ind w:left="2880" w:hanging="360"/>
      </w:pPr>
      <w:rPr>
        <w:rFonts w:ascii="Symbol" w:hAnsi="Symbol" w:cs="Times New Roman"/>
        <w:b/>
        <w:bCs/>
        <w:color w:val="000000"/>
        <w:sz w:val="22"/>
        <w:szCs w:val="22"/>
        <w:shd w:val="clear" w:color="auto" w:fill="auto"/>
      </w:rPr>
    </w:lvl>
    <w:lvl w:ilvl="7">
      <w:start w:val="1"/>
      <w:numFmt w:val="bullet"/>
      <w:lvlText w:val=""/>
      <w:lvlJc w:val="left"/>
      <w:pPr>
        <w:tabs>
          <w:tab w:val="num" w:pos="3240"/>
        </w:tabs>
        <w:ind w:left="3240" w:hanging="360"/>
      </w:pPr>
      <w:rPr>
        <w:rFonts w:ascii="Symbol" w:hAnsi="Symbol" w:cs="Times New Roman"/>
        <w:b/>
        <w:bCs/>
        <w:color w:val="000000"/>
        <w:sz w:val="22"/>
        <w:szCs w:val="22"/>
        <w:shd w:val="clear" w:color="auto" w:fill="auto"/>
      </w:rPr>
    </w:lvl>
    <w:lvl w:ilvl="8">
      <w:start w:val="1"/>
      <w:numFmt w:val="bullet"/>
      <w:lvlText w:val=""/>
      <w:lvlJc w:val="left"/>
      <w:pPr>
        <w:tabs>
          <w:tab w:val="num" w:pos="3600"/>
        </w:tabs>
        <w:ind w:left="3600" w:hanging="360"/>
      </w:pPr>
      <w:rPr>
        <w:rFonts w:ascii="Symbol" w:hAnsi="Symbol" w:cs="Times New Roman"/>
        <w:b/>
        <w:bCs/>
        <w:color w:val="000000"/>
        <w:sz w:val="22"/>
        <w:szCs w:val="22"/>
        <w:shd w:val="clear" w:color="auto" w:fill="auto"/>
      </w:rPr>
    </w:lvl>
  </w:abstractNum>
  <w:abstractNum w:abstractNumId="18" w15:restartNumberingAfterBreak="0">
    <w:nsid w:val="00766863"/>
    <w:multiLevelType w:val="hybridMultilevel"/>
    <w:tmpl w:val="8E142474"/>
    <w:lvl w:ilvl="0" w:tplc="CA70A684">
      <w:start w:val="1"/>
      <w:numFmt w:val="decimal"/>
      <w:lvlText w:val="%1)"/>
      <w:lvlJc w:val="left"/>
      <w:pPr>
        <w:ind w:left="720" w:hanging="360"/>
      </w:pPr>
      <w:rPr>
        <w:rFonts w:eastAsiaTheme="minorHAnsi" w:cstheme="minorBid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873F85"/>
    <w:multiLevelType w:val="hybridMultilevel"/>
    <w:tmpl w:val="FEFCB47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22AFA"/>
    <w:multiLevelType w:val="hybridMultilevel"/>
    <w:tmpl w:val="22847D0A"/>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0803106A"/>
    <w:multiLevelType w:val="hybridMultilevel"/>
    <w:tmpl w:val="E404EB54"/>
    <w:lvl w:ilvl="0" w:tplc="A7EA4658">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C733829"/>
    <w:multiLevelType w:val="hybridMultilevel"/>
    <w:tmpl w:val="5CAA7B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DD379C3"/>
    <w:multiLevelType w:val="hybridMultilevel"/>
    <w:tmpl w:val="E7FAF242"/>
    <w:lvl w:ilvl="0" w:tplc="5D4A5CC0">
      <w:start w:val="1"/>
      <w:numFmt w:val="decimal"/>
      <w:lvlText w:val="%1)"/>
      <w:lvlJc w:val="left"/>
      <w:pPr>
        <w:ind w:left="720" w:hanging="360"/>
      </w:pPr>
      <w:rPr>
        <w:rFonts w:ascii="Times New Roman" w:hAnsi="Times New Roman" w:cs="Times New Roman"/>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41B8A"/>
    <w:multiLevelType w:val="hybridMultilevel"/>
    <w:tmpl w:val="4B4E5B98"/>
    <w:lvl w:ilvl="0" w:tplc="4594C944">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E106DC"/>
    <w:multiLevelType w:val="hybridMultilevel"/>
    <w:tmpl w:val="AA2E2250"/>
    <w:lvl w:ilvl="0" w:tplc="A0F69088">
      <w:start w:val="1"/>
      <w:numFmt w:val="decimal"/>
      <w:lvlText w:val="%1)"/>
      <w:lvlJc w:val="left"/>
      <w:pPr>
        <w:ind w:left="795" w:hanging="360"/>
      </w:pPr>
      <w:rPr>
        <w:rFonts w:hint="default"/>
        <w:color w:val="auto"/>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6" w15:restartNumberingAfterBreak="0">
    <w:nsid w:val="19B43251"/>
    <w:multiLevelType w:val="hybridMultilevel"/>
    <w:tmpl w:val="30B61706"/>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C6D332F"/>
    <w:multiLevelType w:val="multilevel"/>
    <w:tmpl w:val="5202A5C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451505"/>
    <w:multiLevelType w:val="hybridMultilevel"/>
    <w:tmpl w:val="E9A29980"/>
    <w:name w:val="WW8Num45222"/>
    <w:lvl w:ilvl="0" w:tplc="5914E2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EEF7D81"/>
    <w:multiLevelType w:val="hybridMultilevel"/>
    <w:tmpl w:val="015A4422"/>
    <w:lvl w:ilvl="0" w:tplc="04150011">
      <w:start w:val="1"/>
      <w:numFmt w:val="decimal"/>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1" w15:restartNumberingAfterBreak="0">
    <w:nsid w:val="1F5B17C6"/>
    <w:multiLevelType w:val="multilevel"/>
    <w:tmpl w:val="ABC4EE4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364" w:hanging="1080"/>
      </w:pPr>
      <w:rPr>
        <w:rFonts w:ascii="Times New Roman" w:eastAsiaTheme="minorHAnsi" w:hAnsi="Times New Roman" w:cs="Times New Roman"/>
        <w:i w:val="0"/>
        <w:color w:val="auto"/>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2433" w:hanging="1440"/>
      </w:pPr>
      <w:rPr>
        <w:rFonts w:ascii="Times New Roman" w:eastAsia="Times New Roman" w:hAnsi="Times New Roman" w:cs="Times New Roman"/>
      </w:rPr>
    </w:lvl>
    <w:lvl w:ilvl="8">
      <w:start w:val="1"/>
      <w:numFmt w:val="decimal"/>
      <w:lvlText w:val="%1.%2.%3.%4.%5.%6.%7.%8.%9."/>
      <w:lvlJc w:val="left"/>
      <w:pPr>
        <w:ind w:left="1800" w:hanging="1800"/>
      </w:pPr>
      <w:rPr>
        <w:rFonts w:hint="default"/>
      </w:rPr>
    </w:lvl>
  </w:abstractNum>
  <w:abstractNum w:abstractNumId="32" w15:restartNumberingAfterBreak="0">
    <w:nsid w:val="1FC57C27"/>
    <w:multiLevelType w:val="multilevel"/>
    <w:tmpl w:val="EFD8F58E"/>
    <w:lvl w:ilvl="0">
      <w:start w:val="1"/>
      <w:numFmt w:val="decimal"/>
      <w:lvlText w:val="%1."/>
      <w:lvlJc w:val="left"/>
      <w:pPr>
        <w:ind w:left="360" w:hanging="360"/>
      </w:pPr>
      <w:rPr>
        <w:rFonts w:hint="default"/>
        <w:b w:val="0"/>
        <w:i w:val="0"/>
        <w:color w:val="auto"/>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01577E5"/>
    <w:multiLevelType w:val="hybridMultilevel"/>
    <w:tmpl w:val="492A2EFC"/>
    <w:lvl w:ilvl="0" w:tplc="E5546F20">
      <w:start w:val="1"/>
      <w:numFmt w:val="decimal"/>
      <w:lvlText w:val="%1)"/>
      <w:lvlJc w:val="left"/>
      <w:pPr>
        <w:ind w:left="928" w:hanging="360"/>
      </w:pPr>
      <w:rPr>
        <w:rFonts w:ascii="Times New Roman" w:eastAsia="Times New Roman" w:hAnsi="Times New Roman" w:cstheme="minorBidi"/>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1E62C11"/>
    <w:multiLevelType w:val="hybridMultilevel"/>
    <w:tmpl w:val="64F43EF8"/>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7209DA"/>
    <w:multiLevelType w:val="multilevel"/>
    <w:tmpl w:val="A0E63BF8"/>
    <w:lvl w:ilvl="0">
      <w:start w:val="5"/>
      <w:numFmt w:val="decimal"/>
      <w:lvlText w:val="%1."/>
      <w:lvlJc w:val="left"/>
      <w:pPr>
        <w:ind w:left="360" w:hanging="360"/>
      </w:pPr>
      <w:rPr>
        <w:rFonts w:hint="default"/>
        <w:i w:val="0"/>
        <w:color w:val="auto"/>
        <w:w w:val="105"/>
      </w:rPr>
    </w:lvl>
    <w:lvl w:ilvl="1">
      <w:start w:val="1"/>
      <w:numFmt w:val="decimal"/>
      <w:lvlText w:val="%1.%2."/>
      <w:lvlJc w:val="left"/>
      <w:pPr>
        <w:ind w:left="360" w:hanging="360"/>
      </w:pPr>
      <w:rPr>
        <w:rFonts w:hint="default"/>
        <w:w w:val="105"/>
        <w:sz w:val="22"/>
        <w:szCs w:val="22"/>
      </w:rPr>
    </w:lvl>
    <w:lvl w:ilvl="2">
      <w:start w:val="1"/>
      <w:numFmt w:val="decimal"/>
      <w:lvlText w:val="%1.%2.%3."/>
      <w:lvlJc w:val="left"/>
      <w:pPr>
        <w:ind w:left="720" w:hanging="720"/>
      </w:pPr>
      <w:rPr>
        <w:rFonts w:hint="default"/>
        <w:w w:val="105"/>
      </w:rPr>
    </w:lvl>
    <w:lvl w:ilvl="3">
      <w:start w:val="1"/>
      <w:numFmt w:val="decimalZero"/>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36" w15:restartNumberingAfterBreak="0">
    <w:nsid w:val="238316B8"/>
    <w:multiLevelType w:val="hybridMultilevel"/>
    <w:tmpl w:val="C13EE062"/>
    <w:lvl w:ilvl="0" w:tplc="D2EA1BAC">
      <w:start w:val="1"/>
      <w:numFmt w:val="decimal"/>
      <w:lvlText w:val="%1)"/>
      <w:lvlJc w:val="left"/>
      <w:pPr>
        <w:ind w:left="720" w:hanging="360"/>
      </w:pPr>
      <w:rPr>
        <w:rFonts w:eastAsia="Calibri"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F51FC"/>
    <w:multiLevelType w:val="hybridMultilevel"/>
    <w:tmpl w:val="36886D5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69B5401"/>
    <w:multiLevelType w:val="hybridMultilevel"/>
    <w:tmpl w:val="A2E83164"/>
    <w:lvl w:ilvl="0" w:tplc="4F0606C0">
      <w:start w:val="1"/>
      <w:numFmt w:val="decimal"/>
      <w:lvlText w:val="%1)"/>
      <w:lvlJc w:val="left"/>
      <w:pPr>
        <w:ind w:left="360"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6C62688"/>
    <w:multiLevelType w:val="hybridMultilevel"/>
    <w:tmpl w:val="D8026F46"/>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284A6328"/>
    <w:multiLevelType w:val="hybridMultilevel"/>
    <w:tmpl w:val="921E353A"/>
    <w:lvl w:ilvl="0" w:tplc="4CDABAB6">
      <w:start w:val="1"/>
      <w:numFmt w:val="decimal"/>
      <w:lvlText w:val="%1)"/>
      <w:lvlJc w:val="left"/>
      <w:pPr>
        <w:ind w:left="644"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562ED4"/>
    <w:multiLevelType w:val="hybridMultilevel"/>
    <w:tmpl w:val="8D94E4C8"/>
    <w:lvl w:ilvl="0" w:tplc="0D20FE00">
      <w:start w:val="1"/>
      <w:numFmt w:val="decimal"/>
      <w:lvlText w:val="%1)"/>
      <w:lvlJc w:val="left"/>
      <w:pPr>
        <w:ind w:left="1070" w:hanging="360"/>
      </w:pPr>
      <w:rPr>
        <w:rFonts w:hint="default"/>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2C405A6C"/>
    <w:multiLevelType w:val="hybridMultilevel"/>
    <w:tmpl w:val="4BEE3CB4"/>
    <w:lvl w:ilvl="0" w:tplc="ED74212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ED55BD9"/>
    <w:multiLevelType w:val="hybridMultilevel"/>
    <w:tmpl w:val="C832ACD8"/>
    <w:lvl w:ilvl="0" w:tplc="7C82F8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14335F"/>
    <w:multiLevelType w:val="multilevel"/>
    <w:tmpl w:val="CF2C835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color w:val="auto"/>
        <w:sz w:val="22"/>
        <w:szCs w:val="22"/>
      </w:rPr>
    </w:lvl>
    <w:lvl w:ilvl="2">
      <w:start w:val="1"/>
      <w:numFmt w:val="decimal"/>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0ED2397"/>
    <w:multiLevelType w:val="hybridMultilevel"/>
    <w:tmpl w:val="3B14CF6A"/>
    <w:name w:val="WW8Num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5A6AF4"/>
    <w:multiLevelType w:val="hybridMultilevel"/>
    <w:tmpl w:val="66BA5450"/>
    <w:lvl w:ilvl="0" w:tplc="EE98FEDC">
      <w:start w:val="1"/>
      <w:numFmt w:val="decimal"/>
      <w:lvlText w:val="%1)"/>
      <w:lvlJc w:val="left"/>
      <w:pPr>
        <w:ind w:left="644" w:hanging="360"/>
      </w:pPr>
      <w:rPr>
        <w:rFonts w:ascii="Times New Roman" w:eastAsiaTheme="minorEastAsia" w:hAnsi="Times New Roman" w:cs="Times New Roman"/>
        <w:color w:val="auto"/>
        <w:sz w:val="22"/>
        <w:szCs w:val="22"/>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9F1099"/>
    <w:multiLevelType w:val="multilevel"/>
    <w:tmpl w:val="4406029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33AC0C26"/>
    <w:multiLevelType w:val="hybridMultilevel"/>
    <w:tmpl w:val="8D5A2CDE"/>
    <w:lvl w:ilvl="0" w:tplc="CD64EC8A">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121A18"/>
    <w:multiLevelType w:val="hybridMultilevel"/>
    <w:tmpl w:val="AB569FFE"/>
    <w:lvl w:ilvl="0" w:tplc="6A9A23F2">
      <w:start w:val="1"/>
      <w:numFmt w:val="decimal"/>
      <w:lvlText w:val="%1)"/>
      <w:lvlJc w:val="left"/>
      <w:pPr>
        <w:ind w:left="786" w:hanging="360"/>
      </w:pPr>
      <w:rPr>
        <w:rFonts w:ascii="Times New Roman" w:eastAsiaTheme="minorHAnsi"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37253E6D"/>
    <w:multiLevelType w:val="multilevel"/>
    <w:tmpl w:val="821A9C9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9BD3D02"/>
    <w:multiLevelType w:val="multilevel"/>
    <w:tmpl w:val="7B304FCC"/>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val="0"/>
        <w:i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9D616F0"/>
    <w:multiLevelType w:val="multilevel"/>
    <w:tmpl w:val="3C68CD10"/>
    <w:lvl w:ilvl="0">
      <w:start w:val="3"/>
      <w:numFmt w:val="decimal"/>
      <w:lvlText w:val="%1"/>
      <w:lvlJc w:val="left"/>
      <w:pPr>
        <w:ind w:left="600" w:hanging="600"/>
      </w:pPr>
      <w:rPr>
        <w:rFonts w:eastAsiaTheme="minorEastAsia" w:hint="default"/>
        <w:b w:val="0"/>
      </w:rPr>
    </w:lvl>
    <w:lvl w:ilvl="1">
      <w:start w:val="3"/>
      <w:numFmt w:val="decimal"/>
      <w:lvlText w:val="%1.%2"/>
      <w:lvlJc w:val="left"/>
      <w:pPr>
        <w:ind w:left="600" w:hanging="600"/>
      </w:pPr>
      <w:rPr>
        <w:rFonts w:eastAsiaTheme="minorEastAsia" w:hint="default"/>
        <w:b w:val="0"/>
      </w:rPr>
    </w:lvl>
    <w:lvl w:ilvl="2">
      <w:start w:val="32"/>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440" w:hanging="1440"/>
      </w:pPr>
      <w:rPr>
        <w:rFonts w:eastAsiaTheme="minorEastAsia" w:hint="default"/>
        <w:b w:val="0"/>
      </w:rPr>
    </w:lvl>
  </w:abstractNum>
  <w:abstractNum w:abstractNumId="54" w15:restartNumberingAfterBreak="0">
    <w:nsid w:val="39E556C1"/>
    <w:multiLevelType w:val="hybridMultilevel"/>
    <w:tmpl w:val="789088E2"/>
    <w:lvl w:ilvl="0" w:tplc="E0F25096">
      <w:start w:val="1"/>
      <w:numFmt w:val="decimal"/>
      <w:lvlText w:val="%1."/>
      <w:lvlJc w:val="left"/>
      <w:pPr>
        <w:ind w:left="360" w:hanging="360"/>
      </w:pPr>
      <w:rPr>
        <w:rFonts w:hint="default"/>
        <w:b w:val="0"/>
        <w:color w:val="auto"/>
      </w:rPr>
    </w:lvl>
    <w:lvl w:ilvl="1" w:tplc="04150019">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5" w15:restartNumberingAfterBreak="0">
    <w:nsid w:val="3A271F9A"/>
    <w:multiLevelType w:val="hybridMultilevel"/>
    <w:tmpl w:val="82FA4FEA"/>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354816"/>
    <w:multiLevelType w:val="hybridMultilevel"/>
    <w:tmpl w:val="6428A88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B821F94"/>
    <w:multiLevelType w:val="hybridMultilevel"/>
    <w:tmpl w:val="07046BF2"/>
    <w:lvl w:ilvl="0" w:tplc="8FC4C6DE">
      <w:start w:val="1"/>
      <w:numFmt w:val="decimal"/>
      <w:lvlText w:val="%1)"/>
      <w:lvlJc w:val="left"/>
      <w:pPr>
        <w:ind w:left="720" w:hanging="360"/>
      </w:pPr>
      <w:rPr>
        <w:rFonts w:ascii="Times New Roman" w:eastAsia="Calibr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9A4E8C"/>
    <w:multiLevelType w:val="hybridMultilevel"/>
    <w:tmpl w:val="51A45DF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4DF6198"/>
    <w:multiLevelType w:val="hybridMultilevel"/>
    <w:tmpl w:val="8AC65EA0"/>
    <w:lvl w:ilvl="0" w:tplc="D944B23E">
      <w:start w:val="1"/>
      <w:numFmt w:val="bullet"/>
      <w:lvlText w:val="−"/>
      <w:lvlJc w:val="left"/>
      <w:pPr>
        <w:ind w:left="1070" w:hanging="360"/>
      </w:pPr>
      <w:rPr>
        <w:rFonts w:ascii="Times New Roman" w:hAnsi="Times New Roman" w:cs="Times New Roman" w:hint="default"/>
        <w:color w:val="auto"/>
      </w:rPr>
    </w:lvl>
    <w:lvl w:ilvl="1" w:tplc="C93EC312">
      <w:start w:val="1"/>
      <w:numFmt w:val="decimal"/>
      <w:lvlText w:val="%2)"/>
      <w:lvlJc w:val="left"/>
      <w:pPr>
        <w:ind w:left="928"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46394BC7"/>
    <w:multiLevelType w:val="multilevel"/>
    <w:tmpl w:val="4BB0FE60"/>
    <w:lvl w:ilvl="0">
      <w:start w:val="6"/>
      <w:numFmt w:val="decimal"/>
      <w:lvlText w:val="%1."/>
      <w:lvlJc w:val="left"/>
      <w:pPr>
        <w:ind w:left="435" w:hanging="435"/>
      </w:pPr>
      <w:rPr>
        <w:rFonts w:hint="default"/>
      </w:rPr>
    </w:lvl>
    <w:lvl w:ilvl="1">
      <w:start w:val="15"/>
      <w:numFmt w:val="decimal"/>
      <w:lvlText w:val="%1.%2."/>
      <w:lvlJc w:val="left"/>
      <w:pPr>
        <w:ind w:left="435" w:hanging="435"/>
      </w:pPr>
      <w:rPr>
        <w:rFonts w:ascii="Times New Roman" w:hAnsi="Times New Roman" w:cs="Times New Roman" w:hint="default"/>
        <w:b w:val="0"/>
        <w:bCs/>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7793516"/>
    <w:multiLevelType w:val="hybridMultilevel"/>
    <w:tmpl w:val="1E34FBA0"/>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BD6C8E"/>
    <w:multiLevelType w:val="hybridMultilevel"/>
    <w:tmpl w:val="0C52E3E8"/>
    <w:lvl w:ilvl="0" w:tplc="C98EE334">
      <w:start w:val="1"/>
      <w:numFmt w:val="decimal"/>
      <w:lvlText w:val="%1)"/>
      <w:lvlJc w:val="left"/>
      <w:pPr>
        <w:ind w:left="1070" w:hanging="360"/>
      </w:pPr>
      <w:rPr>
        <w:rFonts w:hint="default"/>
        <w:color w:val="auto"/>
      </w:rPr>
    </w:lvl>
    <w:lvl w:ilvl="1" w:tplc="FAD2D10E">
      <w:start w:val="10"/>
      <w:numFmt w:val="decimal"/>
      <w:lvlText w:val="%2"/>
      <w:lvlJc w:val="left"/>
      <w:pPr>
        <w:ind w:left="1790" w:hanging="360"/>
      </w:pPr>
      <w:rPr>
        <w:rFonts w:hint="default"/>
      </w:r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47F25E0B"/>
    <w:multiLevelType w:val="multilevel"/>
    <w:tmpl w:val="0F50E2C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506" w:hanging="1080"/>
      </w:pPr>
      <w:rPr>
        <w:rFonts w:ascii="Times New Roman" w:eastAsiaTheme="minorHAnsi" w:hAnsi="Times New Roman" w:cs="Times New Roman" w:hint="default"/>
        <w:b w:val="0"/>
        <w:i w:val="0"/>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64" w15:restartNumberingAfterBreak="0">
    <w:nsid w:val="48231BD2"/>
    <w:multiLevelType w:val="multilevel"/>
    <w:tmpl w:val="B0C4F4E8"/>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ascii="Times New Roman" w:hAnsi="Times New Roman" w:cs="Times New Roman" w:hint="default"/>
        <w:b w:val="0"/>
        <w:i w:val="0"/>
        <w:sz w:val="22"/>
        <w:szCs w:val="22"/>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93940DF"/>
    <w:multiLevelType w:val="hybridMultilevel"/>
    <w:tmpl w:val="FDBA4E3C"/>
    <w:lvl w:ilvl="0" w:tplc="B1687DA2">
      <w:start w:val="1"/>
      <w:numFmt w:val="decimal"/>
      <w:lvlText w:val="%1)"/>
      <w:lvlJc w:val="left"/>
      <w:pPr>
        <w:ind w:left="786" w:hanging="360"/>
      </w:pPr>
      <w:rPr>
        <w:rFonts w:ascii="Times New Roman" w:hAnsi="Times New Roman" w:cs="Times New Roman" w:hint="default"/>
        <w:sz w:val="22"/>
        <w:szCs w:val="22"/>
      </w:rPr>
    </w:lvl>
    <w:lvl w:ilvl="1" w:tplc="04150019">
      <w:start w:val="1"/>
      <w:numFmt w:val="lowerLetter"/>
      <w:lvlText w:val="%2."/>
      <w:lvlJc w:val="left"/>
      <w:pPr>
        <w:ind w:left="1516" w:hanging="360"/>
      </w:pPr>
    </w:lvl>
    <w:lvl w:ilvl="2" w:tplc="4D30BE6A">
      <w:start w:val="19"/>
      <w:numFmt w:val="decimal"/>
      <w:lvlText w:val="%3"/>
      <w:lvlJc w:val="left"/>
      <w:pPr>
        <w:ind w:left="2416" w:hanging="360"/>
      </w:pPr>
      <w:rPr>
        <w:rFonts w:hint="default"/>
      </w:rPr>
    </w:lvl>
    <w:lvl w:ilvl="3" w:tplc="1A047F9E">
      <w:start w:val="1"/>
      <w:numFmt w:val="decimal"/>
      <w:lvlText w:val="%4."/>
      <w:lvlJc w:val="left"/>
      <w:pPr>
        <w:ind w:left="360" w:hanging="360"/>
      </w:pPr>
      <w:rPr>
        <w:b w:val="0"/>
        <w:i w:val="0"/>
        <w:color w:val="auto"/>
        <w:sz w:val="22"/>
        <w:szCs w:val="22"/>
      </w:rPr>
    </w:lvl>
    <w:lvl w:ilvl="4" w:tplc="04150019">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6" w15:restartNumberingAfterBreak="0">
    <w:nsid w:val="49A44E22"/>
    <w:multiLevelType w:val="multilevel"/>
    <w:tmpl w:val="62640FC6"/>
    <w:name w:val="WW8Num45"/>
    <w:lvl w:ilvl="0">
      <w:start w:val="5"/>
      <w:numFmt w:val="decimal"/>
      <w:lvlText w:val="%1."/>
      <w:lvlJc w:val="left"/>
      <w:pPr>
        <w:ind w:left="360" w:hanging="360"/>
      </w:pPr>
      <w:rPr>
        <w:rFonts w:hint="default"/>
        <w:w w:val="105"/>
        <w:sz w:val="22"/>
        <w:szCs w:val="22"/>
      </w:rPr>
    </w:lvl>
    <w:lvl w:ilvl="1">
      <w:start w:val="1"/>
      <w:numFmt w:val="decimal"/>
      <w:lvlText w:val="%2."/>
      <w:lvlJc w:val="left"/>
      <w:pPr>
        <w:ind w:left="2204" w:hanging="360"/>
      </w:pPr>
      <w:rPr>
        <w:rFonts w:hint="default"/>
        <w:b w:val="0"/>
        <w:i w:val="0"/>
        <w:color w:val="auto"/>
        <w:w w:val="105"/>
        <w:sz w:val="22"/>
        <w:szCs w:val="22"/>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67" w15:restartNumberingAfterBreak="0">
    <w:nsid w:val="4C6F1480"/>
    <w:multiLevelType w:val="hybridMultilevel"/>
    <w:tmpl w:val="45A656A2"/>
    <w:name w:val="WW8Num452222"/>
    <w:lvl w:ilvl="0" w:tplc="E4EE3D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434E18"/>
    <w:multiLevelType w:val="multilevel"/>
    <w:tmpl w:val="5CAE1C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BA1E22"/>
    <w:multiLevelType w:val="hybridMultilevel"/>
    <w:tmpl w:val="65BC5126"/>
    <w:lvl w:ilvl="0" w:tplc="93E0A5B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23249A"/>
    <w:multiLevelType w:val="hybridMultilevel"/>
    <w:tmpl w:val="D096A2B0"/>
    <w:lvl w:ilvl="0" w:tplc="93BC3A84">
      <w:start w:val="1"/>
      <w:numFmt w:val="decimal"/>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422707D"/>
    <w:multiLevelType w:val="hybridMultilevel"/>
    <w:tmpl w:val="051E9BA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15:restartNumberingAfterBreak="0">
    <w:nsid w:val="542F4B1D"/>
    <w:multiLevelType w:val="multilevel"/>
    <w:tmpl w:val="0A629052"/>
    <w:lvl w:ilvl="0">
      <w:start w:val="3"/>
      <w:numFmt w:val="decimal"/>
      <w:lvlText w:val="%1."/>
      <w:lvlJc w:val="left"/>
      <w:pPr>
        <w:ind w:left="645" w:hanging="645"/>
      </w:pPr>
      <w:rPr>
        <w:rFonts w:hint="default"/>
        <w:b w:val="0"/>
      </w:rPr>
    </w:lvl>
    <w:lvl w:ilvl="1">
      <w:start w:val="3"/>
      <w:numFmt w:val="decimal"/>
      <w:lvlText w:val="%1.%2."/>
      <w:lvlJc w:val="left"/>
      <w:pPr>
        <w:ind w:left="645" w:hanging="645"/>
      </w:pPr>
      <w:rPr>
        <w:rFonts w:hint="default"/>
        <w:b w:val="0"/>
        <w:i w:val="0"/>
        <w:sz w:val="22"/>
        <w:szCs w:val="22"/>
      </w:rPr>
    </w:lvl>
    <w:lvl w:ilvl="2">
      <w:start w:val="33"/>
      <w:numFmt w:val="decimal"/>
      <w:lvlText w:val="%1.%2.%3."/>
      <w:lvlJc w:val="left"/>
      <w:pPr>
        <w:ind w:left="720" w:hanging="720"/>
      </w:pPr>
      <w:rPr>
        <w:rFonts w:hint="default"/>
        <w:b w:val="0"/>
        <w:i w:val="0"/>
        <w:color w:val="auto"/>
        <w:sz w:val="22"/>
        <w:szCs w:val="22"/>
      </w:rPr>
    </w:lvl>
    <w:lvl w:ilvl="3">
      <w:start w:val="1"/>
      <w:numFmt w:val="decimal"/>
      <w:lvlText w:val="%1.%2.%3.%4."/>
      <w:lvlJc w:val="left"/>
      <w:pPr>
        <w:ind w:left="2989"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15:restartNumberingAfterBreak="0">
    <w:nsid w:val="569B3F6F"/>
    <w:multiLevelType w:val="hybridMultilevel"/>
    <w:tmpl w:val="42EE26E8"/>
    <w:lvl w:ilvl="0" w:tplc="FAE609C2">
      <w:start w:val="1"/>
      <w:numFmt w:val="decimal"/>
      <w:lvlText w:val="%1)"/>
      <w:lvlJc w:val="left"/>
      <w:pPr>
        <w:ind w:left="1070" w:hanging="360"/>
      </w:pPr>
      <w:rPr>
        <w:rFonts w:ascii="Times New Roman" w:eastAsia="Calibri"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569E26C7"/>
    <w:multiLevelType w:val="multilevel"/>
    <w:tmpl w:val="0842252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sz w:val="22"/>
        <w:szCs w:val="22"/>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75" w15:restartNumberingAfterBreak="0">
    <w:nsid w:val="58B73F40"/>
    <w:multiLevelType w:val="hybridMultilevel"/>
    <w:tmpl w:val="B414FF6A"/>
    <w:lvl w:ilvl="0" w:tplc="27F2CF48">
      <w:start w:val="1"/>
      <w:numFmt w:val="decimal"/>
      <w:lvlText w:val="%1)"/>
      <w:lvlJc w:val="left"/>
      <w:pPr>
        <w:ind w:left="1003" w:hanging="360"/>
      </w:pPr>
      <w:rPr>
        <w:rFonts w:hint="default"/>
        <w:sz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6" w15:restartNumberingAfterBreak="0">
    <w:nsid w:val="5BEC34B1"/>
    <w:multiLevelType w:val="hybridMultilevel"/>
    <w:tmpl w:val="5A2A71E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15:restartNumberingAfterBreak="0">
    <w:nsid w:val="5DEB5D2A"/>
    <w:multiLevelType w:val="hybridMultilevel"/>
    <w:tmpl w:val="CB8A22B0"/>
    <w:lvl w:ilvl="0" w:tplc="A9ACC60E">
      <w:start w:val="8"/>
      <w:numFmt w:val="decimal"/>
      <w:lvlText w:val="%1)"/>
      <w:lvlJc w:val="left"/>
      <w:pPr>
        <w:ind w:left="720" w:hanging="360"/>
      </w:pPr>
      <w:rPr>
        <w:rFonts w:ascii="Times New Roman" w:eastAsia="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3C4C91"/>
    <w:multiLevelType w:val="hybridMultilevel"/>
    <w:tmpl w:val="F1A62342"/>
    <w:lvl w:ilvl="0" w:tplc="E056F49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293015"/>
    <w:multiLevelType w:val="hybridMultilevel"/>
    <w:tmpl w:val="A3686C2A"/>
    <w:name w:val="WW8Num452"/>
    <w:lvl w:ilvl="0" w:tplc="652E32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4EA3E71"/>
    <w:multiLevelType w:val="multilevel"/>
    <w:tmpl w:val="5C8E4242"/>
    <w:lvl w:ilvl="0">
      <w:start w:val="6"/>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81" w15:restartNumberingAfterBreak="0">
    <w:nsid w:val="66E955A4"/>
    <w:multiLevelType w:val="hybridMultilevel"/>
    <w:tmpl w:val="67885DDC"/>
    <w:name w:val="WW8Num5"/>
    <w:lvl w:ilvl="0" w:tplc="1EFAB47E">
      <w:start w:val="1"/>
      <w:numFmt w:val="lowerLetter"/>
      <w:lvlText w:val="%1)"/>
      <w:lvlJc w:val="left"/>
      <w:pPr>
        <w:tabs>
          <w:tab w:val="num" w:pos="360"/>
        </w:tabs>
        <w:ind w:left="360" w:hanging="360"/>
      </w:pPr>
      <w:rPr>
        <w:rFonts w:ascii="Times New Roman" w:eastAsia="Times New Roman" w:hAnsi="Times New Roman" w:cs="Times New Roman"/>
      </w:rPr>
    </w:lvl>
    <w:lvl w:ilvl="1" w:tplc="62DE5D92">
      <w:start w:val="1"/>
      <w:numFmt w:val="decimal"/>
      <w:lvlText w:val="%2."/>
      <w:lvlJc w:val="left"/>
      <w:pPr>
        <w:tabs>
          <w:tab w:val="num" w:pos="360"/>
        </w:tabs>
        <w:ind w:left="360" w:hanging="360"/>
      </w:pPr>
      <w:rPr>
        <w:rFonts w:ascii="Times New Roman" w:eastAsia="Times New Roman" w:hAnsi="Times New Roman" w:cs="Times New Roman" w:hint="default"/>
        <w:b w:val="0"/>
        <w:i w:val="0"/>
      </w:rPr>
    </w:lvl>
    <w:lvl w:ilvl="2" w:tplc="70E0A7C4">
      <w:start w:val="1"/>
      <w:numFmt w:val="decimal"/>
      <w:lvlText w:val="%3)"/>
      <w:lvlJc w:val="left"/>
      <w:pPr>
        <w:tabs>
          <w:tab w:val="num" w:pos="720"/>
        </w:tabs>
        <w:ind w:left="720" w:hanging="360"/>
      </w:pPr>
      <w:rPr>
        <w:rFonts w:hint="default"/>
        <w:b w:val="0"/>
        <w:color w:val="181818"/>
        <w:w w:val="105"/>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7AE3C7C"/>
    <w:multiLevelType w:val="hybridMultilevel"/>
    <w:tmpl w:val="9320CDCA"/>
    <w:lvl w:ilvl="0" w:tplc="36445406">
      <w:start w:val="1"/>
      <w:numFmt w:val="decimal"/>
      <w:lvlText w:val="%1)"/>
      <w:lvlJc w:val="left"/>
      <w:pPr>
        <w:ind w:left="720" w:hanging="360"/>
      </w:pPr>
      <w:rPr>
        <w:rFonts w:hint="default"/>
        <w:b w:val="0"/>
        <w:w w:val="105"/>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6D68E0"/>
    <w:multiLevelType w:val="hybridMultilevel"/>
    <w:tmpl w:val="0FE29940"/>
    <w:lvl w:ilvl="0" w:tplc="51DE1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ABF717A"/>
    <w:multiLevelType w:val="multilevel"/>
    <w:tmpl w:val="38BE37FE"/>
    <w:lvl w:ilvl="0">
      <w:start w:val="10"/>
      <w:numFmt w:val="decimal"/>
      <w:lvlText w:val="%1."/>
      <w:lvlJc w:val="left"/>
      <w:pPr>
        <w:ind w:left="360" w:hanging="360"/>
      </w:pPr>
      <w:rPr>
        <w:rFonts w:hint="default"/>
      </w:rPr>
    </w:lvl>
    <w:lvl w:ilvl="1">
      <w:start w:val="1"/>
      <w:numFmt w:val="decimal"/>
      <w:isLgl/>
      <w:lvlText w:val="%1.%2."/>
      <w:lvlJc w:val="left"/>
      <w:pPr>
        <w:ind w:left="667" w:hanging="525"/>
      </w:pPr>
      <w:rPr>
        <w:rFonts w:ascii="Times New Roman" w:hAnsi="Times New Roman" w:cs="Times New Roman" w:hint="default"/>
        <w:b w:val="0"/>
        <w:i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C26388B"/>
    <w:multiLevelType w:val="hybridMultilevel"/>
    <w:tmpl w:val="E0CECCE2"/>
    <w:name w:val="WW8Num4522"/>
    <w:lvl w:ilvl="0" w:tplc="652E32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9D09BA"/>
    <w:multiLevelType w:val="hybridMultilevel"/>
    <w:tmpl w:val="634E1E2E"/>
    <w:lvl w:ilvl="0" w:tplc="6CE070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07020"/>
    <w:multiLevelType w:val="multilevel"/>
    <w:tmpl w:val="A39E54C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0A8319C"/>
    <w:multiLevelType w:val="hybridMultilevel"/>
    <w:tmpl w:val="2D8CC26A"/>
    <w:lvl w:ilvl="0" w:tplc="6900BC7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F39A052C">
      <w:start w:val="1"/>
      <w:numFmt w:val="decimal"/>
      <w:lvlText w:val="%3)"/>
      <w:lvlJc w:val="right"/>
      <w:pPr>
        <w:tabs>
          <w:tab w:val="num" w:pos="890"/>
        </w:tabs>
        <w:ind w:left="890" w:hanging="180"/>
      </w:pPr>
      <w:rPr>
        <w:rFonts w:ascii="Times New Roman" w:eastAsiaTheme="minorHAnsi" w:hAnsi="Times New Roman" w:cs="Times New Roman" w:hint="default"/>
        <w:sz w:val="22"/>
        <w:szCs w:val="22"/>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0262CB"/>
    <w:multiLevelType w:val="hybridMultilevel"/>
    <w:tmpl w:val="824E8C9E"/>
    <w:lvl w:ilvl="0" w:tplc="BE80B9EE">
      <w:start w:val="1"/>
      <w:numFmt w:val="decimal"/>
      <w:lvlText w:val="%1)"/>
      <w:lvlJc w:val="left"/>
      <w:pPr>
        <w:ind w:left="927" w:hanging="360"/>
      </w:pPr>
      <w:rPr>
        <w:rFonts w:hint="default"/>
        <w:color w:val="000000"/>
      </w:rPr>
    </w:lvl>
    <w:lvl w:ilvl="1" w:tplc="04150019" w:tentative="1">
      <w:start w:val="1"/>
      <w:numFmt w:val="lowerLetter"/>
      <w:lvlText w:val="%2."/>
      <w:lvlJc w:val="left"/>
      <w:pPr>
        <w:ind w:left="1575" w:hanging="360"/>
      </w:pPr>
    </w:lvl>
    <w:lvl w:ilvl="2" w:tplc="0415001B">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90" w15:restartNumberingAfterBreak="0">
    <w:nsid w:val="739C703E"/>
    <w:multiLevelType w:val="multilevel"/>
    <w:tmpl w:val="5082136E"/>
    <w:lvl w:ilvl="0">
      <w:start w:val="13"/>
      <w:numFmt w:val="decimal"/>
      <w:lvlText w:val="%1."/>
      <w:lvlJc w:val="left"/>
      <w:pPr>
        <w:ind w:left="435" w:hanging="435"/>
      </w:pPr>
      <w:rPr>
        <w:rFonts w:hint="default"/>
        <w:b w:val="0"/>
        <w:sz w:val="22"/>
        <w:szCs w:val="22"/>
      </w:rPr>
    </w:lvl>
    <w:lvl w:ilvl="1">
      <w:start w:val="2"/>
      <w:numFmt w:val="decimal"/>
      <w:lvlText w:val="%1.%2."/>
      <w:lvlJc w:val="left"/>
      <w:pPr>
        <w:ind w:left="435" w:hanging="435"/>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747D2DF5"/>
    <w:multiLevelType w:val="hybridMultilevel"/>
    <w:tmpl w:val="78640518"/>
    <w:lvl w:ilvl="0" w:tplc="E86E4EE0">
      <w:start w:val="1"/>
      <w:numFmt w:val="decimal"/>
      <w:lvlText w:val="%1)"/>
      <w:lvlJc w:val="left"/>
      <w:pPr>
        <w:ind w:left="786" w:hanging="360"/>
      </w:pPr>
      <w:rPr>
        <w:rFonts w:eastAsiaTheme="minorHAnsi" w:hint="default"/>
        <w:color w:val="auto"/>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4B04FEC"/>
    <w:multiLevelType w:val="hybridMultilevel"/>
    <w:tmpl w:val="455E8408"/>
    <w:lvl w:ilvl="0" w:tplc="3230D1F6">
      <w:start w:val="1"/>
      <w:numFmt w:val="decimal"/>
      <w:lvlText w:val="%1)"/>
      <w:lvlJc w:val="left"/>
      <w:pPr>
        <w:ind w:left="720" w:hanging="360"/>
      </w:pPr>
      <w:rPr>
        <w:rFonts w:eastAsia="Calibri"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107CEB"/>
    <w:multiLevelType w:val="hybridMultilevel"/>
    <w:tmpl w:val="D84C7430"/>
    <w:lvl w:ilvl="0" w:tplc="D70EEFEC">
      <w:start w:val="1"/>
      <w:numFmt w:val="decimal"/>
      <w:lvlText w:val="%1)"/>
      <w:lvlJc w:val="left"/>
      <w:pPr>
        <w:ind w:left="786" w:hanging="360"/>
      </w:pPr>
      <w:rPr>
        <w:rFonts w:ascii="Times New Roman" w:eastAsiaTheme="minorEastAsia"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361D1B"/>
    <w:multiLevelType w:val="multilevel"/>
    <w:tmpl w:val="88907246"/>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3C1157"/>
    <w:multiLevelType w:val="hybridMultilevel"/>
    <w:tmpl w:val="DAC08A98"/>
    <w:lvl w:ilvl="0" w:tplc="50007DEC">
      <w:start w:val="1"/>
      <w:numFmt w:val="decimal"/>
      <w:lvlText w:val="%1)"/>
      <w:lvlJc w:val="left"/>
      <w:pPr>
        <w:ind w:left="644" w:hanging="360"/>
      </w:pPr>
      <w:rPr>
        <w:rFonts w:hint="default"/>
        <w:b w:val="0"/>
        <w:i w:val="0"/>
        <w:w w:val="11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DCE0F0A"/>
    <w:multiLevelType w:val="hybridMultilevel"/>
    <w:tmpl w:val="975C10AE"/>
    <w:lvl w:ilvl="0" w:tplc="04150011">
      <w:start w:val="1"/>
      <w:numFmt w:val="decimal"/>
      <w:lvlText w:val="%1)"/>
      <w:lvlJc w:val="left"/>
      <w:pPr>
        <w:ind w:left="720" w:hanging="360"/>
      </w:pPr>
    </w:lvl>
    <w:lvl w:ilvl="1" w:tplc="F94EAAA2">
      <w:start w:val="1"/>
      <w:numFmt w:val="decimal"/>
      <w:lvlText w:val="%2)"/>
      <w:lvlJc w:val="left"/>
      <w:pPr>
        <w:ind w:left="786" w:hanging="360"/>
      </w:pPr>
      <w:rPr>
        <w:rFonts w:hint="default"/>
        <w:b w:val="0"/>
      </w:rPr>
    </w:lvl>
    <w:lvl w:ilvl="2" w:tplc="362485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09681F"/>
    <w:multiLevelType w:val="hybridMultilevel"/>
    <w:tmpl w:val="0090FB74"/>
    <w:lvl w:ilvl="0" w:tplc="E16EF19E">
      <w:start w:val="1"/>
      <w:numFmt w:val="decimal"/>
      <w:lvlText w:val="%1)"/>
      <w:lvlJc w:val="left"/>
      <w:pPr>
        <w:ind w:left="795" w:hanging="360"/>
      </w:pPr>
      <w:rPr>
        <w:rFonts w:eastAsiaTheme="minorEastAsia" w:hint="default"/>
        <w:b w:val="0"/>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30"/>
  </w:num>
  <w:num w:numId="2">
    <w:abstractNumId w:val="46"/>
  </w:num>
  <w:num w:numId="3">
    <w:abstractNumId w:val="32"/>
  </w:num>
  <w:num w:numId="4">
    <w:abstractNumId w:val="68"/>
  </w:num>
  <w:num w:numId="5">
    <w:abstractNumId w:val="88"/>
  </w:num>
  <w:num w:numId="6">
    <w:abstractNumId w:val="21"/>
  </w:num>
  <w:num w:numId="7">
    <w:abstractNumId w:val="75"/>
  </w:num>
  <w:num w:numId="8">
    <w:abstractNumId w:val="28"/>
  </w:num>
  <w:num w:numId="9">
    <w:abstractNumId w:val="90"/>
  </w:num>
  <w:num w:numId="10">
    <w:abstractNumId w:val="51"/>
  </w:num>
  <w:num w:numId="11">
    <w:abstractNumId w:val="94"/>
  </w:num>
  <w:num w:numId="12">
    <w:abstractNumId w:val="44"/>
  </w:num>
  <w:num w:numId="13">
    <w:abstractNumId w:val="31"/>
  </w:num>
  <w:num w:numId="14">
    <w:abstractNumId w:val="33"/>
  </w:num>
  <w:num w:numId="15">
    <w:abstractNumId w:val="20"/>
  </w:num>
  <w:num w:numId="16">
    <w:abstractNumId w:val="34"/>
  </w:num>
  <w:num w:numId="17">
    <w:abstractNumId w:val="66"/>
  </w:num>
  <w:num w:numId="18">
    <w:abstractNumId w:val="70"/>
  </w:num>
  <w:num w:numId="19">
    <w:abstractNumId w:val="38"/>
  </w:num>
  <w:num w:numId="20">
    <w:abstractNumId w:val="27"/>
  </w:num>
  <w:num w:numId="21">
    <w:abstractNumId w:val="47"/>
  </w:num>
  <w:num w:numId="22">
    <w:abstractNumId w:val="0"/>
  </w:num>
  <w:num w:numId="23">
    <w:abstractNumId w:val="73"/>
  </w:num>
  <w:num w:numId="24">
    <w:abstractNumId w:val="18"/>
  </w:num>
  <w:num w:numId="25">
    <w:abstractNumId w:val="78"/>
  </w:num>
  <w:num w:numId="26">
    <w:abstractNumId w:val="91"/>
  </w:num>
  <w:num w:numId="27">
    <w:abstractNumId w:val="5"/>
  </w:num>
  <w:num w:numId="28">
    <w:abstractNumId w:val="65"/>
  </w:num>
  <w:num w:numId="29">
    <w:abstractNumId w:val="3"/>
  </w:num>
  <w:num w:numId="30">
    <w:abstractNumId w:val="59"/>
  </w:num>
  <w:num w:numId="31">
    <w:abstractNumId w:val="49"/>
  </w:num>
  <w:num w:numId="32">
    <w:abstractNumId w:val="61"/>
  </w:num>
  <w:num w:numId="33">
    <w:abstractNumId w:val="82"/>
  </w:num>
  <w:num w:numId="34">
    <w:abstractNumId w:val="95"/>
  </w:num>
  <w:num w:numId="35">
    <w:abstractNumId w:val="63"/>
  </w:num>
  <w:num w:numId="36">
    <w:abstractNumId w:val="22"/>
  </w:num>
  <w:num w:numId="37">
    <w:abstractNumId w:val="37"/>
  </w:num>
  <w:num w:numId="38">
    <w:abstractNumId w:val="74"/>
  </w:num>
  <w:num w:numId="39">
    <w:abstractNumId w:val="41"/>
  </w:num>
  <w:num w:numId="40">
    <w:abstractNumId w:val="62"/>
  </w:num>
  <w:num w:numId="41">
    <w:abstractNumId w:val="39"/>
  </w:num>
  <w:num w:numId="42">
    <w:abstractNumId w:val="26"/>
  </w:num>
  <w:num w:numId="43">
    <w:abstractNumId w:val="69"/>
  </w:num>
  <w:num w:numId="44">
    <w:abstractNumId w:val="93"/>
  </w:num>
  <w:num w:numId="45">
    <w:abstractNumId w:val="42"/>
  </w:num>
  <w:num w:numId="46">
    <w:abstractNumId w:val="50"/>
  </w:num>
  <w:num w:numId="47">
    <w:abstractNumId w:val="58"/>
  </w:num>
  <w:num w:numId="48">
    <w:abstractNumId w:val="55"/>
  </w:num>
  <w:num w:numId="49">
    <w:abstractNumId w:val="86"/>
  </w:num>
  <w:num w:numId="50">
    <w:abstractNumId w:val="36"/>
  </w:num>
  <w:num w:numId="51">
    <w:abstractNumId w:val="40"/>
  </w:num>
  <w:num w:numId="52">
    <w:abstractNumId w:val="57"/>
  </w:num>
  <w:num w:numId="53">
    <w:abstractNumId w:val="19"/>
  </w:num>
  <w:num w:numId="54">
    <w:abstractNumId w:val="92"/>
  </w:num>
  <w:num w:numId="55">
    <w:abstractNumId w:val="56"/>
  </w:num>
  <w:num w:numId="56">
    <w:abstractNumId w:val="54"/>
  </w:num>
  <w:num w:numId="57">
    <w:abstractNumId w:val="87"/>
  </w:num>
  <w:num w:numId="58">
    <w:abstractNumId w:val="52"/>
  </w:num>
  <w:num w:numId="59">
    <w:abstractNumId w:val="83"/>
  </w:num>
  <w:num w:numId="60">
    <w:abstractNumId w:val="89"/>
  </w:num>
  <w:num w:numId="61">
    <w:abstractNumId w:val="43"/>
  </w:num>
  <w:num w:numId="62">
    <w:abstractNumId w:val="96"/>
  </w:num>
  <w:num w:numId="63">
    <w:abstractNumId w:val="53"/>
  </w:num>
  <w:num w:numId="64">
    <w:abstractNumId w:val="72"/>
  </w:num>
  <w:num w:numId="65">
    <w:abstractNumId w:val="77"/>
  </w:num>
  <w:num w:numId="66">
    <w:abstractNumId w:val="71"/>
  </w:num>
  <w:num w:numId="67">
    <w:abstractNumId w:val="64"/>
  </w:num>
  <w:num w:numId="68">
    <w:abstractNumId w:val="2"/>
  </w:num>
  <w:num w:numId="69">
    <w:abstractNumId w:val="6"/>
  </w:num>
  <w:num w:numId="70">
    <w:abstractNumId w:val="80"/>
  </w:num>
  <w:num w:numId="71">
    <w:abstractNumId w:val="35"/>
  </w:num>
  <w:num w:numId="72">
    <w:abstractNumId w:val="85"/>
  </w:num>
  <w:num w:numId="73">
    <w:abstractNumId w:val="29"/>
  </w:num>
  <w:num w:numId="74">
    <w:abstractNumId w:val="60"/>
  </w:num>
  <w:num w:numId="75">
    <w:abstractNumId w:val="25"/>
  </w:num>
  <w:num w:numId="76">
    <w:abstractNumId w:val="23"/>
  </w:num>
  <w:num w:numId="77">
    <w:abstractNumId w:val="97"/>
  </w:num>
  <w:num w:numId="78">
    <w:abstractNumId w:val="84"/>
  </w:num>
  <w:num w:numId="79">
    <w:abstractNumId w:val="48"/>
  </w:num>
  <w:num w:numId="80">
    <w:abstractNumId w:val="76"/>
  </w:num>
  <w:num w:numId="81">
    <w:abstractNumId w:val="24"/>
  </w:num>
  <w:num w:numId="82">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2F34"/>
    <w:rsid w:val="00002010"/>
    <w:rsid w:val="00003B34"/>
    <w:rsid w:val="000059A3"/>
    <w:rsid w:val="00005BE6"/>
    <w:rsid w:val="00005F52"/>
    <w:rsid w:val="00006E96"/>
    <w:rsid w:val="00013227"/>
    <w:rsid w:val="0001678E"/>
    <w:rsid w:val="00017297"/>
    <w:rsid w:val="000179D5"/>
    <w:rsid w:val="00022680"/>
    <w:rsid w:val="00022C55"/>
    <w:rsid w:val="0002378D"/>
    <w:rsid w:val="00030D29"/>
    <w:rsid w:val="00035E45"/>
    <w:rsid w:val="00043761"/>
    <w:rsid w:val="0004430F"/>
    <w:rsid w:val="00045E76"/>
    <w:rsid w:val="0005259B"/>
    <w:rsid w:val="00052792"/>
    <w:rsid w:val="0005730C"/>
    <w:rsid w:val="00060C19"/>
    <w:rsid w:val="00061242"/>
    <w:rsid w:val="0006474E"/>
    <w:rsid w:val="000647FB"/>
    <w:rsid w:val="00065FF7"/>
    <w:rsid w:val="000672F5"/>
    <w:rsid w:val="000720C2"/>
    <w:rsid w:val="0007256E"/>
    <w:rsid w:val="00075E97"/>
    <w:rsid w:val="0007662D"/>
    <w:rsid w:val="00076CC4"/>
    <w:rsid w:val="00076F4F"/>
    <w:rsid w:val="00082692"/>
    <w:rsid w:val="00083D95"/>
    <w:rsid w:val="00084321"/>
    <w:rsid w:val="00086A95"/>
    <w:rsid w:val="000903F7"/>
    <w:rsid w:val="000908A8"/>
    <w:rsid w:val="00090D7D"/>
    <w:rsid w:val="00091347"/>
    <w:rsid w:val="000927E1"/>
    <w:rsid w:val="00093FC6"/>
    <w:rsid w:val="00095A2B"/>
    <w:rsid w:val="000A17E5"/>
    <w:rsid w:val="000A181A"/>
    <w:rsid w:val="000A1F0F"/>
    <w:rsid w:val="000A3188"/>
    <w:rsid w:val="000A4E9F"/>
    <w:rsid w:val="000A5743"/>
    <w:rsid w:val="000A5B5C"/>
    <w:rsid w:val="000A731D"/>
    <w:rsid w:val="000A753E"/>
    <w:rsid w:val="000A7D42"/>
    <w:rsid w:val="000B16DE"/>
    <w:rsid w:val="000B19CD"/>
    <w:rsid w:val="000B1C17"/>
    <w:rsid w:val="000B1FC5"/>
    <w:rsid w:val="000B3828"/>
    <w:rsid w:val="000B3D40"/>
    <w:rsid w:val="000B3DFA"/>
    <w:rsid w:val="000B4E7F"/>
    <w:rsid w:val="000B548C"/>
    <w:rsid w:val="000B5C2A"/>
    <w:rsid w:val="000B69CB"/>
    <w:rsid w:val="000C1908"/>
    <w:rsid w:val="000C2A61"/>
    <w:rsid w:val="000C2AE2"/>
    <w:rsid w:val="000D5256"/>
    <w:rsid w:val="000D5FBD"/>
    <w:rsid w:val="000D7F0A"/>
    <w:rsid w:val="000E018E"/>
    <w:rsid w:val="000E1F00"/>
    <w:rsid w:val="000E3671"/>
    <w:rsid w:val="000E5B24"/>
    <w:rsid w:val="000E78EE"/>
    <w:rsid w:val="000F3521"/>
    <w:rsid w:val="000F5C2A"/>
    <w:rsid w:val="000F6A51"/>
    <w:rsid w:val="00101286"/>
    <w:rsid w:val="00102A4E"/>
    <w:rsid w:val="0010348B"/>
    <w:rsid w:val="001057FB"/>
    <w:rsid w:val="001072D6"/>
    <w:rsid w:val="001076F2"/>
    <w:rsid w:val="00110868"/>
    <w:rsid w:val="0012135E"/>
    <w:rsid w:val="00121510"/>
    <w:rsid w:val="00121A95"/>
    <w:rsid w:val="00121C07"/>
    <w:rsid w:val="001225F6"/>
    <w:rsid w:val="001270C1"/>
    <w:rsid w:val="0013463E"/>
    <w:rsid w:val="001346BB"/>
    <w:rsid w:val="00135A55"/>
    <w:rsid w:val="00135F60"/>
    <w:rsid w:val="0013718E"/>
    <w:rsid w:val="00137C78"/>
    <w:rsid w:val="00141512"/>
    <w:rsid w:val="00143C8F"/>
    <w:rsid w:val="0014740E"/>
    <w:rsid w:val="0015130E"/>
    <w:rsid w:val="001514EB"/>
    <w:rsid w:val="00152233"/>
    <w:rsid w:val="001534B1"/>
    <w:rsid w:val="00153974"/>
    <w:rsid w:val="00154E0E"/>
    <w:rsid w:val="00156E10"/>
    <w:rsid w:val="00157D5A"/>
    <w:rsid w:val="0016069D"/>
    <w:rsid w:val="001608D4"/>
    <w:rsid w:val="001639D7"/>
    <w:rsid w:val="001670D1"/>
    <w:rsid w:val="00167F22"/>
    <w:rsid w:val="00171CAB"/>
    <w:rsid w:val="00177156"/>
    <w:rsid w:val="00184AB8"/>
    <w:rsid w:val="001863F3"/>
    <w:rsid w:val="0018642F"/>
    <w:rsid w:val="001915B4"/>
    <w:rsid w:val="00193133"/>
    <w:rsid w:val="00196831"/>
    <w:rsid w:val="00197097"/>
    <w:rsid w:val="001A053F"/>
    <w:rsid w:val="001A2AC0"/>
    <w:rsid w:val="001A4390"/>
    <w:rsid w:val="001B38AB"/>
    <w:rsid w:val="001B4CD0"/>
    <w:rsid w:val="001B5468"/>
    <w:rsid w:val="001B551D"/>
    <w:rsid w:val="001B7B27"/>
    <w:rsid w:val="001C0D84"/>
    <w:rsid w:val="001C2A30"/>
    <w:rsid w:val="001C2D7C"/>
    <w:rsid w:val="001C7979"/>
    <w:rsid w:val="001C7F8E"/>
    <w:rsid w:val="001D19D7"/>
    <w:rsid w:val="001D4DC1"/>
    <w:rsid w:val="001D5FDA"/>
    <w:rsid w:val="001D5FF4"/>
    <w:rsid w:val="001E0392"/>
    <w:rsid w:val="001E18E9"/>
    <w:rsid w:val="001E43EF"/>
    <w:rsid w:val="001E5D98"/>
    <w:rsid w:val="001F38C8"/>
    <w:rsid w:val="001F67E7"/>
    <w:rsid w:val="001F7212"/>
    <w:rsid w:val="00202F92"/>
    <w:rsid w:val="002065E3"/>
    <w:rsid w:val="002066FE"/>
    <w:rsid w:val="00206BD5"/>
    <w:rsid w:val="00206E06"/>
    <w:rsid w:val="00207FA2"/>
    <w:rsid w:val="002171CA"/>
    <w:rsid w:val="00217AC4"/>
    <w:rsid w:val="00217C86"/>
    <w:rsid w:val="00220D29"/>
    <w:rsid w:val="00221C22"/>
    <w:rsid w:val="00225F2E"/>
    <w:rsid w:val="0022643A"/>
    <w:rsid w:val="002267A8"/>
    <w:rsid w:val="002340CD"/>
    <w:rsid w:val="00234C32"/>
    <w:rsid w:val="00236CFC"/>
    <w:rsid w:val="002432DC"/>
    <w:rsid w:val="00244AC3"/>
    <w:rsid w:val="0024651D"/>
    <w:rsid w:val="00251345"/>
    <w:rsid w:val="002517DF"/>
    <w:rsid w:val="00251989"/>
    <w:rsid w:val="00252281"/>
    <w:rsid w:val="00252964"/>
    <w:rsid w:val="00253335"/>
    <w:rsid w:val="00253D98"/>
    <w:rsid w:val="0025414E"/>
    <w:rsid w:val="00256B4A"/>
    <w:rsid w:val="00256B60"/>
    <w:rsid w:val="002601A7"/>
    <w:rsid w:val="0026041E"/>
    <w:rsid w:val="00261C1E"/>
    <w:rsid w:val="00263516"/>
    <w:rsid w:val="00263C4B"/>
    <w:rsid w:val="0027077C"/>
    <w:rsid w:val="002745FA"/>
    <w:rsid w:val="00274F61"/>
    <w:rsid w:val="002823E8"/>
    <w:rsid w:val="00286024"/>
    <w:rsid w:val="00286B80"/>
    <w:rsid w:val="0029149C"/>
    <w:rsid w:val="00291CD8"/>
    <w:rsid w:val="002A0A0D"/>
    <w:rsid w:val="002A0C2B"/>
    <w:rsid w:val="002A1134"/>
    <w:rsid w:val="002A1F44"/>
    <w:rsid w:val="002A4206"/>
    <w:rsid w:val="002A5345"/>
    <w:rsid w:val="002A5A5E"/>
    <w:rsid w:val="002A60F6"/>
    <w:rsid w:val="002A6E25"/>
    <w:rsid w:val="002A72C1"/>
    <w:rsid w:val="002B0EA8"/>
    <w:rsid w:val="002B6905"/>
    <w:rsid w:val="002C2D07"/>
    <w:rsid w:val="002C3739"/>
    <w:rsid w:val="002D0D2B"/>
    <w:rsid w:val="002D0EB2"/>
    <w:rsid w:val="002D365D"/>
    <w:rsid w:val="002D4680"/>
    <w:rsid w:val="002D4F27"/>
    <w:rsid w:val="002D7D0F"/>
    <w:rsid w:val="002E3350"/>
    <w:rsid w:val="002E5AEE"/>
    <w:rsid w:val="002E6EF6"/>
    <w:rsid w:val="002F0EE8"/>
    <w:rsid w:val="002F46BD"/>
    <w:rsid w:val="002F705E"/>
    <w:rsid w:val="0030072C"/>
    <w:rsid w:val="00303130"/>
    <w:rsid w:val="0030452B"/>
    <w:rsid w:val="00306249"/>
    <w:rsid w:val="00310409"/>
    <w:rsid w:val="00311E8A"/>
    <w:rsid w:val="00320F45"/>
    <w:rsid w:val="0032122D"/>
    <w:rsid w:val="00324D5B"/>
    <w:rsid w:val="00324FBC"/>
    <w:rsid w:val="003323B0"/>
    <w:rsid w:val="00332471"/>
    <w:rsid w:val="003329E1"/>
    <w:rsid w:val="0033401D"/>
    <w:rsid w:val="003344D1"/>
    <w:rsid w:val="0033661B"/>
    <w:rsid w:val="00337674"/>
    <w:rsid w:val="00341C08"/>
    <w:rsid w:val="003427AC"/>
    <w:rsid w:val="003448A5"/>
    <w:rsid w:val="003467B2"/>
    <w:rsid w:val="00347230"/>
    <w:rsid w:val="0034775C"/>
    <w:rsid w:val="0035378A"/>
    <w:rsid w:val="00356DE6"/>
    <w:rsid w:val="00357EA7"/>
    <w:rsid w:val="003660FD"/>
    <w:rsid w:val="00366C9D"/>
    <w:rsid w:val="00371E7A"/>
    <w:rsid w:val="00372AC5"/>
    <w:rsid w:val="00375974"/>
    <w:rsid w:val="003805D3"/>
    <w:rsid w:val="00382078"/>
    <w:rsid w:val="00382842"/>
    <w:rsid w:val="0038576B"/>
    <w:rsid w:val="00386B96"/>
    <w:rsid w:val="00390651"/>
    <w:rsid w:val="0039208D"/>
    <w:rsid w:val="00393178"/>
    <w:rsid w:val="00393F93"/>
    <w:rsid w:val="00396029"/>
    <w:rsid w:val="00397D1A"/>
    <w:rsid w:val="003A0D82"/>
    <w:rsid w:val="003A42D1"/>
    <w:rsid w:val="003A6A51"/>
    <w:rsid w:val="003A6E7D"/>
    <w:rsid w:val="003B07D3"/>
    <w:rsid w:val="003B2F36"/>
    <w:rsid w:val="003B515F"/>
    <w:rsid w:val="003C02FF"/>
    <w:rsid w:val="003C2D73"/>
    <w:rsid w:val="003C327E"/>
    <w:rsid w:val="003C32D6"/>
    <w:rsid w:val="003C6097"/>
    <w:rsid w:val="003D0492"/>
    <w:rsid w:val="003D1DE0"/>
    <w:rsid w:val="003D36BE"/>
    <w:rsid w:val="003D4487"/>
    <w:rsid w:val="003D49D9"/>
    <w:rsid w:val="003D53C8"/>
    <w:rsid w:val="003D5E70"/>
    <w:rsid w:val="003D655C"/>
    <w:rsid w:val="003D74FC"/>
    <w:rsid w:val="003E3292"/>
    <w:rsid w:val="003E42D7"/>
    <w:rsid w:val="003E6555"/>
    <w:rsid w:val="003F0B9A"/>
    <w:rsid w:val="003F2B80"/>
    <w:rsid w:val="003F41ED"/>
    <w:rsid w:val="003F61D3"/>
    <w:rsid w:val="003F66FD"/>
    <w:rsid w:val="003F7692"/>
    <w:rsid w:val="003F7A75"/>
    <w:rsid w:val="00401970"/>
    <w:rsid w:val="004032B5"/>
    <w:rsid w:val="004044F1"/>
    <w:rsid w:val="004058D7"/>
    <w:rsid w:val="00410397"/>
    <w:rsid w:val="0041142E"/>
    <w:rsid w:val="00412C6B"/>
    <w:rsid w:val="00415391"/>
    <w:rsid w:val="00415574"/>
    <w:rsid w:val="004162E7"/>
    <w:rsid w:val="0041711F"/>
    <w:rsid w:val="00420408"/>
    <w:rsid w:val="00420D28"/>
    <w:rsid w:val="00420E8A"/>
    <w:rsid w:val="00421A97"/>
    <w:rsid w:val="00423695"/>
    <w:rsid w:val="004263AE"/>
    <w:rsid w:val="0042657A"/>
    <w:rsid w:val="00427259"/>
    <w:rsid w:val="00427B12"/>
    <w:rsid w:val="00427C4B"/>
    <w:rsid w:val="00430534"/>
    <w:rsid w:val="00431E73"/>
    <w:rsid w:val="00432698"/>
    <w:rsid w:val="00434078"/>
    <w:rsid w:val="00434FEF"/>
    <w:rsid w:val="00436109"/>
    <w:rsid w:val="00436786"/>
    <w:rsid w:val="00441172"/>
    <w:rsid w:val="00442033"/>
    <w:rsid w:val="0044207B"/>
    <w:rsid w:val="004474A3"/>
    <w:rsid w:val="00451423"/>
    <w:rsid w:val="004529AF"/>
    <w:rsid w:val="00455D2D"/>
    <w:rsid w:val="00455EBB"/>
    <w:rsid w:val="0045692B"/>
    <w:rsid w:val="00456F31"/>
    <w:rsid w:val="004577E3"/>
    <w:rsid w:val="0046341B"/>
    <w:rsid w:val="00463793"/>
    <w:rsid w:val="00464658"/>
    <w:rsid w:val="00466658"/>
    <w:rsid w:val="00475000"/>
    <w:rsid w:val="00477683"/>
    <w:rsid w:val="00480B78"/>
    <w:rsid w:val="0048100F"/>
    <w:rsid w:val="00481D2F"/>
    <w:rsid w:val="004848E4"/>
    <w:rsid w:val="00485414"/>
    <w:rsid w:val="00485B6F"/>
    <w:rsid w:val="0049229D"/>
    <w:rsid w:val="00493540"/>
    <w:rsid w:val="00496B0B"/>
    <w:rsid w:val="00497972"/>
    <w:rsid w:val="00497CDD"/>
    <w:rsid w:val="004A674C"/>
    <w:rsid w:val="004A6A56"/>
    <w:rsid w:val="004A7AF2"/>
    <w:rsid w:val="004B19C5"/>
    <w:rsid w:val="004B2420"/>
    <w:rsid w:val="004B3578"/>
    <w:rsid w:val="004B3619"/>
    <w:rsid w:val="004B370A"/>
    <w:rsid w:val="004B452A"/>
    <w:rsid w:val="004B6EFE"/>
    <w:rsid w:val="004C3DDE"/>
    <w:rsid w:val="004C4378"/>
    <w:rsid w:val="004C5E45"/>
    <w:rsid w:val="004D06E7"/>
    <w:rsid w:val="004D3DA1"/>
    <w:rsid w:val="004D42B1"/>
    <w:rsid w:val="004D4643"/>
    <w:rsid w:val="004D4D9D"/>
    <w:rsid w:val="004D5B35"/>
    <w:rsid w:val="004E05D8"/>
    <w:rsid w:val="004E2681"/>
    <w:rsid w:val="004E3510"/>
    <w:rsid w:val="004E3BF8"/>
    <w:rsid w:val="004E50EE"/>
    <w:rsid w:val="004E5117"/>
    <w:rsid w:val="004E5B65"/>
    <w:rsid w:val="004E6521"/>
    <w:rsid w:val="004F20F3"/>
    <w:rsid w:val="004F298C"/>
    <w:rsid w:val="004F69BC"/>
    <w:rsid w:val="004F6D34"/>
    <w:rsid w:val="004F7A36"/>
    <w:rsid w:val="005005B0"/>
    <w:rsid w:val="0050298A"/>
    <w:rsid w:val="005055A3"/>
    <w:rsid w:val="00506DA2"/>
    <w:rsid w:val="00507488"/>
    <w:rsid w:val="00512331"/>
    <w:rsid w:val="00514961"/>
    <w:rsid w:val="00514D88"/>
    <w:rsid w:val="00515E96"/>
    <w:rsid w:val="00516FF4"/>
    <w:rsid w:val="00517D43"/>
    <w:rsid w:val="005245C1"/>
    <w:rsid w:val="00525CA3"/>
    <w:rsid w:val="00526420"/>
    <w:rsid w:val="00526428"/>
    <w:rsid w:val="005264F7"/>
    <w:rsid w:val="00526B5C"/>
    <w:rsid w:val="00527CCF"/>
    <w:rsid w:val="00530DA3"/>
    <w:rsid w:val="00531A7E"/>
    <w:rsid w:val="00533246"/>
    <w:rsid w:val="0053470F"/>
    <w:rsid w:val="00534735"/>
    <w:rsid w:val="00534996"/>
    <w:rsid w:val="0053525E"/>
    <w:rsid w:val="005363DE"/>
    <w:rsid w:val="00536ABF"/>
    <w:rsid w:val="005470FE"/>
    <w:rsid w:val="00550478"/>
    <w:rsid w:val="005524A2"/>
    <w:rsid w:val="00553A16"/>
    <w:rsid w:val="00563D9D"/>
    <w:rsid w:val="005641C0"/>
    <w:rsid w:val="005709A3"/>
    <w:rsid w:val="00572B7C"/>
    <w:rsid w:val="00573A3B"/>
    <w:rsid w:val="005749D8"/>
    <w:rsid w:val="00574D65"/>
    <w:rsid w:val="005752DC"/>
    <w:rsid w:val="00581BB8"/>
    <w:rsid w:val="005844EF"/>
    <w:rsid w:val="00586F41"/>
    <w:rsid w:val="005923CE"/>
    <w:rsid w:val="00592C2E"/>
    <w:rsid w:val="00593C76"/>
    <w:rsid w:val="005940D1"/>
    <w:rsid w:val="00594173"/>
    <w:rsid w:val="005A50E1"/>
    <w:rsid w:val="005A55E4"/>
    <w:rsid w:val="005A65F2"/>
    <w:rsid w:val="005A6D32"/>
    <w:rsid w:val="005B1205"/>
    <w:rsid w:val="005B1D09"/>
    <w:rsid w:val="005B59F9"/>
    <w:rsid w:val="005B7115"/>
    <w:rsid w:val="005C0334"/>
    <w:rsid w:val="005C1F52"/>
    <w:rsid w:val="005C2801"/>
    <w:rsid w:val="005C37C4"/>
    <w:rsid w:val="005D3361"/>
    <w:rsid w:val="005D4CBB"/>
    <w:rsid w:val="005D647F"/>
    <w:rsid w:val="005E478A"/>
    <w:rsid w:val="005E6B80"/>
    <w:rsid w:val="005F1117"/>
    <w:rsid w:val="005F3DFE"/>
    <w:rsid w:val="005F6B47"/>
    <w:rsid w:val="00602AC1"/>
    <w:rsid w:val="0060367B"/>
    <w:rsid w:val="0060383A"/>
    <w:rsid w:val="00607BFB"/>
    <w:rsid w:val="00610F0C"/>
    <w:rsid w:val="0061211A"/>
    <w:rsid w:val="0061420A"/>
    <w:rsid w:val="00614D73"/>
    <w:rsid w:val="00615F87"/>
    <w:rsid w:val="006168F9"/>
    <w:rsid w:val="0062421B"/>
    <w:rsid w:val="006249F9"/>
    <w:rsid w:val="00624E98"/>
    <w:rsid w:val="00626954"/>
    <w:rsid w:val="006279B5"/>
    <w:rsid w:val="00635622"/>
    <w:rsid w:val="00635E86"/>
    <w:rsid w:val="006364DD"/>
    <w:rsid w:val="006367B9"/>
    <w:rsid w:val="00641BCC"/>
    <w:rsid w:val="0064270F"/>
    <w:rsid w:val="00642DEB"/>
    <w:rsid w:val="00644B33"/>
    <w:rsid w:val="0064661A"/>
    <w:rsid w:val="0064670D"/>
    <w:rsid w:val="006468CF"/>
    <w:rsid w:val="006504CC"/>
    <w:rsid w:val="00653C72"/>
    <w:rsid w:val="00653EFC"/>
    <w:rsid w:val="006544FE"/>
    <w:rsid w:val="006559CC"/>
    <w:rsid w:val="00656E2B"/>
    <w:rsid w:val="00657131"/>
    <w:rsid w:val="00657AB6"/>
    <w:rsid w:val="00657D80"/>
    <w:rsid w:val="00657F00"/>
    <w:rsid w:val="00660A33"/>
    <w:rsid w:val="00660FA8"/>
    <w:rsid w:val="00664A40"/>
    <w:rsid w:val="006676CA"/>
    <w:rsid w:val="00667CD2"/>
    <w:rsid w:val="00670FE0"/>
    <w:rsid w:val="00672368"/>
    <w:rsid w:val="0067252F"/>
    <w:rsid w:val="00673997"/>
    <w:rsid w:val="006757E8"/>
    <w:rsid w:val="0067616E"/>
    <w:rsid w:val="00681C05"/>
    <w:rsid w:val="00682D17"/>
    <w:rsid w:val="00683EEA"/>
    <w:rsid w:val="00691070"/>
    <w:rsid w:val="00691D31"/>
    <w:rsid w:val="00691EC5"/>
    <w:rsid w:val="006940C6"/>
    <w:rsid w:val="00694CC4"/>
    <w:rsid w:val="00696A76"/>
    <w:rsid w:val="006A34DD"/>
    <w:rsid w:val="006A36B3"/>
    <w:rsid w:val="006B05EF"/>
    <w:rsid w:val="006B4411"/>
    <w:rsid w:val="006B6BEE"/>
    <w:rsid w:val="006B755A"/>
    <w:rsid w:val="006B7FC2"/>
    <w:rsid w:val="006C5D02"/>
    <w:rsid w:val="006C6F07"/>
    <w:rsid w:val="006C6FAB"/>
    <w:rsid w:val="006D1ADF"/>
    <w:rsid w:val="006D395F"/>
    <w:rsid w:val="006D4A3A"/>
    <w:rsid w:val="006D5745"/>
    <w:rsid w:val="006E2DD7"/>
    <w:rsid w:val="006E3149"/>
    <w:rsid w:val="006E7D58"/>
    <w:rsid w:val="006F1759"/>
    <w:rsid w:val="006F2830"/>
    <w:rsid w:val="006F53A1"/>
    <w:rsid w:val="00702E8A"/>
    <w:rsid w:val="007078F5"/>
    <w:rsid w:val="0071004B"/>
    <w:rsid w:val="0071010B"/>
    <w:rsid w:val="007103DB"/>
    <w:rsid w:val="00712AE2"/>
    <w:rsid w:val="007154D3"/>
    <w:rsid w:val="00715E0A"/>
    <w:rsid w:val="00716A56"/>
    <w:rsid w:val="00720FA1"/>
    <w:rsid w:val="00722D18"/>
    <w:rsid w:val="00723EEA"/>
    <w:rsid w:val="00730BF3"/>
    <w:rsid w:val="007345B7"/>
    <w:rsid w:val="007369EC"/>
    <w:rsid w:val="00736ED3"/>
    <w:rsid w:val="007401E0"/>
    <w:rsid w:val="00740F6A"/>
    <w:rsid w:val="00741713"/>
    <w:rsid w:val="00741EAC"/>
    <w:rsid w:val="00744773"/>
    <w:rsid w:val="00745926"/>
    <w:rsid w:val="00747E21"/>
    <w:rsid w:val="00750F78"/>
    <w:rsid w:val="0075555C"/>
    <w:rsid w:val="00756A94"/>
    <w:rsid w:val="00756E4F"/>
    <w:rsid w:val="00756F0D"/>
    <w:rsid w:val="00762CE3"/>
    <w:rsid w:val="0076372D"/>
    <w:rsid w:val="00763E53"/>
    <w:rsid w:val="007652A8"/>
    <w:rsid w:val="0076727E"/>
    <w:rsid w:val="00775116"/>
    <w:rsid w:val="00776602"/>
    <w:rsid w:val="0077664F"/>
    <w:rsid w:val="00781D4C"/>
    <w:rsid w:val="007832DB"/>
    <w:rsid w:val="00784355"/>
    <w:rsid w:val="00784F53"/>
    <w:rsid w:val="00785203"/>
    <w:rsid w:val="007863AA"/>
    <w:rsid w:val="00787300"/>
    <w:rsid w:val="00787CCA"/>
    <w:rsid w:val="007909AC"/>
    <w:rsid w:val="00790FAD"/>
    <w:rsid w:val="00792F6F"/>
    <w:rsid w:val="007947FB"/>
    <w:rsid w:val="00794C7D"/>
    <w:rsid w:val="007966F9"/>
    <w:rsid w:val="007A0F6D"/>
    <w:rsid w:val="007A287A"/>
    <w:rsid w:val="007A3557"/>
    <w:rsid w:val="007A395E"/>
    <w:rsid w:val="007A67E2"/>
    <w:rsid w:val="007B0553"/>
    <w:rsid w:val="007B164A"/>
    <w:rsid w:val="007B1FBD"/>
    <w:rsid w:val="007B461C"/>
    <w:rsid w:val="007B48F2"/>
    <w:rsid w:val="007B5C84"/>
    <w:rsid w:val="007B6102"/>
    <w:rsid w:val="007B6996"/>
    <w:rsid w:val="007B7A66"/>
    <w:rsid w:val="007C1FC4"/>
    <w:rsid w:val="007C3895"/>
    <w:rsid w:val="007C3910"/>
    <w:rsid w:val="007C437F"/>
    <w:rsid w:val="007C572F"/>
    <w:rsid w:val="007C5C81"/>
    <w:rsid w:val="007C5D9D"/>
    <w:rsid w:val="007D431B"/>
    <w:rsid w:val="007D4836"/>
    <w:rsid w:val="007D48AF"/>
    <w:rsid w:val="007D5630"/>
    <w:rsid w:val="007D60C0"/>
    <w:rsid w:val="007D74C1"/>
    <w:rsid w:val="007D7C18"/>
    <w:rsid w:val="007E331D"/>
    <w:rsid w:val="007E3432"/>
    <w:rsid w:val="007E4A4A"/>
    <w:rsid w:val="007E5174"/>
    <w:rsid w:val="007F075D"/>
    <w:rsid w:val="007F3865"/>
    <w:rsid w:val="007F3EEE"/>
    <w:rsid w:val="007F4A1E"/>
    <w:rsid w:val="007F535A"/>
    <w:rsid w:val="007F6668"/>
    <w:rsid w:val="007F6983"/>
    <w:rsid w:val="00800C23"/>
    <w:rsid w:val="00801E19"/>
    <w:rsid w:val="00804AF2"/>
    <w:rsid w:val="00812D19"/>
    <w:rsid w:val="00812F43"/>
    <w:rsid w:val="00812FCF"/>
    <w:rsid w:val="00815059"/>
    <w:rsid w:val="00815FCB"/>
    <w:rsid w:val="00816F58"/>
    <w:rsid w:val="008176BD"/>
    <w:rsid w:val="00820A14"/>
    <w:rsid w:val="0082475C"/>
    <w:rsid w:val="00827855"/>
    <w:rsid w:val="00831460"/>
    <w:rsid w:val="00833708"/>
    <w:rsid w:val="008346B2"/>
    <w:rsid w:val="00834AD2"/>
    <w:rsid w:val="00835AA1"/>
    <w:rsid w:val="00837BA2"/>
    <w:rsid w:val="008417D9"/>
    <w:rsid w:val="00841B00"/>
    <w:rsid w:val="008420C1"/>
    <w:rsid w:val="00845441"/>
    <w:rsid w:val="00845D73"/>
    <w:rsid w:val="0084662E"/>
    <w:rsid w:val="00850314"/>
    <w:rsid w:val="00851B6C"/>
    <w:rsid w:val="00851F2E"/>
    <w:rsid w:val="00852E75"/>
    <w:rsid w:val="0085307D"/>
    <w:rsid w:val="00860498"/>
    <w:rsid w:val="00861C6F"/>
    <w:rsid w:val="008643F3"/>
    <w:rsid w:val="00870994"/>
    <w:rsid w:val="0087120C"/>
    <w:rsid w:val="0087153C"/>
    <w:rsid w:val="00874ED5"/>
    <w:rsid w:val="008839A8"/>
    <w:rsid w:val="008842C6"/>
    <w:rsid w:val="008868DF"/>
    <w:rsid w:val="0089349B"/>
    <w:rsid w:val="0089532E"/>
    <w:rsid w:val="00895706"/>
    <w:rsid w:val="008965F8"/>
    <w:rsid w:val="008A0EF0"/>
    <w:rsid w:val="008A4B56"/>
    <w:rsid w:val="008A5737"/>
    <w:rsid w:val="008A7D04"/>
    <w:rsid w:val="008B0297"/>
    <w:rsid w:val="008B2C1C"/>
    <w:rsid w:val="008B3A08"/>
    <w:rsid w:val="008B4472"/>
    <w:rsid w:val="008B4499"/>
    <w:rsid w:val="008B4A14"/>
    <w:rsid w:val="008B4C15"/>
    <w:rsid w:val="008B6E61"/>
    <w:rsid w:val="008B7FE4"/>
    <w:rsid w:val="008C08CF"/>
    <w:rsid w:val="008C1D2A"/>
    <w:rsid w:val="008C4D8C"/>
    <w:rsid w:val="008D3976"/>
    <w:rsid w:val="008D3B37"/>
    <w:rsid w:val="008D6914"/>
    <w:rsid w:val="008E0981"/>
    <w:rsid w:val="008E357C"/>
    <w:rsid w:val="008E3F32"/>
    <w:rsid w:val="008E4868"/>
    <w:rsid w:val="008E5432"/>
    <w:rsid w:val="008E6A21"/>
    <w:rsid w:val="008F11F3"/>
    <w:rsid w:val="008F2A5D"/>
    <w:rsid w:val="008F38E3"/>
    <w:rsid w:val="008F4DD1"/>
    <w:rsid w:val="008F502F"/>
    <w:rsid w:val="008F6224"/>
    <w:rsid w:val="008F7743"/>
    <w:rsid w:val="0090176A"/>
    <w:rsid w:val="0090252F"/>
    <w:rsid w:val="00904FB2"/>
    <w:rsid w:val="00905B99"/>
    <w:rsid w:val="009076D2"/>
    <w:rsid w:val="009106B9"/>
    <w:rsid w:val="00910735"/>
    <w:rsid w:val="00920217"/>
    <w:rsid w:val="00921BD5"/>
    <w:rsid w:val="0092478B"/>
    <w:rsid w:val="009328C8"/>
    <w:rsid w:val="009356BE"/>
    <w:rsid w:val="0093740B"/>
    <w:rsid w:val="00937E98"/>
    <w:rsid w:val="00941DC4"/>
    <w:rsid w:val="00942CA8"/>
    <w:rsid w:val="00944636"/>
    <w:rsid w:val="00946E4C"/>
    <w:rsid w:val="00950059"/>
    <w:rsid w:val="00951332"/>
    <w:rsid w:val="00951971"/>
    <w:rsid w:val="009548DA"/>
    <w:rsid w:val="00954A9D"/>
    <w:rsid w:val="009555BF"/>
    <w:rsid w:val="0095606A"/>
    <w:rsid w:val="00966BF2"/>
    <w:rsid w:val="00966F6A"/>
    <w:rsid w:val="009674A8"/>
    <w:rsid w:val="009719B9"/>
    <w:rsid w:val="009772AB"/>
    <w:rsid w:val="00982000"/>
    <w:rsid w:val="00983CD7"/>
    <w:rsid w:val="00984760"/>
    <w:rsid w:val="00984ED6"/>
    <w:rsid w:val="009863A2"/>
    <w:rsid w:val="00987989"/>
    <w:rsid w:val="00993829"/>
    <w:rsid w:val="009A2058"/>
    <w:rsid w:val="009A3F66"/>
    <w:rsid w:val="009A487C"/>
    <w:rsid w:val="009A4FEE"/>
    <w:rsid w:val="009A5EDD"/>
    <w:rsid w:val="009B0420"/>
    <w:rsid w:val="009B26D5"/>
    <w:rsid w:val="009B2F39"/>
    <w:rsid w:val="009B3FE7"/>
    <w:rsid w:val="009B4580"/>
    <w:rsid w:val="009B6E00"/>
    <w:rsid w:val="009B790E"/>
    <w:rsid w:val="009C4C59"/>
    <w:rsid w:val="009C627A"/>
    <w:rsid w:val="009D0C76"/>
    <w:rsid w:val="009D24EE"/>
    <w:rsid w:val="009D54A2"/>
    <w:rsid w:val="009D6336"/>
    <w:rsid w:val="009D78DD"/>
    <w:rsid w:val="009D7CCD"/>
    <w:rsid w:val="009E0E88"/>
    <w:rsid w:val="009E2A55"/>
    <w:rsid w:val="009E2CCB"/>
    <w:rsid w:val="009F1813"/>
    <w:rsid w:val="009F29E4"/>
    <w:rsid w:val="009F3F2E"/>
    <w:rsid w:val="009F592C"/>
    <w:rsid w:val="009F5DD1"/>
    <w:rsid w:val="009F7A01"/>
    <w:rsid w:val="009F7D0D"/>
    <w:rsid w:val="00A011E7"/>
    <w:rsid w:val="00A0291F"/>
    <w:rsid w:val="00A02F9B"/>
    <w:rsid w:val="00A03469"/>
    <w:rsid w:val="00A04688"/>
    <w:rsid w:val="00A05042"/>
    <w:rsid w:val="00A05092"/>
    <w:rsid w:val="00A06C20"/>
    <w:rsid w:val="00A10399"/>
    <w:rsid w:val="00A11BC8"/>
    <w:rsid w:val="00A142D5"/>
    <w:rsid w:val="00A1433A"/>
    <w:rsid w:val="00A20807"/>
    <w:rsid w:val="00A23094"/>
    <w:rsid w:val="00A2439E"/>
    <w:rsid w:val="00A252A4"/>
    <w:rsid w:val="00A26DE5"/>
    <w:rsid w:val="00A273B5"/>
    <w:rsid w:val="00A27F14"/>
    <w:rsid w:val="00A307CD"/>
    <w:rsid w:val="00A30DDF"/>
    <w:rsid w:val="00A31BBF"/>
    <w:rsid w:val="00A36F05"/>
    <w:rsid w:val="00A403DE"/>
    <w:rsid w:val="00A42AF5"/>
    <w:rsid w:val="00A44797"/>
    <w:rsid w:val="00A463C4"/>
    <w:rsid w:val="00A47738"/>
    <w:rsid w:val="00A47CCE"/>
    <w:rsid w:val="00A52AB7"/>
    <w:rsid w:val="00A57196"/>
    <w:rsid w:val="00A6054A"/>
    <w:rsid w:val="00A612DE"/>
    <w:rsid w:val="00A61C42"/>
    <w:rsid w:val="00A6239D"/>
    <w:rsid w:val="00A63A78"/>
    <w:rsid w:val="00A6441C"/>
    <w:rsid w:val="00A661A4"/>
    <w:rsid w:val="00A70D59"/>
    <w:rsid w:val="00A72000"/>
    <w:rsid w:val="00A73B69"/>
    <w:rsid w:val="00A743D3"/>
    <w:rsid w:val="00A74695"/>
    <w:rsid w:val="00A757A9"/>
    <w:rsid w:val="00A76DCC"/>
    <w:rsid w:val="00A76E1F"/>
    <w:rsid w:val="00A77409"/>
    <w:rsid w:val="00A80167"/>
    <w:rsid w:val="00A80B28"/>
    <w:rsid w:val="00A845C6"/>
    <w:rsid w:val="00A85C76"/>
    <w:rsid w:val="00A86675"/>
    <w:rsid w:val="00A9161F"/>
    <w:rsid w:val="00A91C5D"/>
    <w:rsid w:val="00A935CE"/>
    <w:rsid w:val="00A93D7A"/>
    <w:rsid w:val="00A94226"/>
    <w:rsid w:val="00A95471"/>
    <w:rsid w:val="00AA0A4B"/>
    <w:rsid w:val="00AA0CD7"/>
    <w:rsid w:val="00AA1930"/>
    <w:rsid w:val="00AA27F6"/>
    <w:rsid w:val="00AA2DA3"/>
    <w:rsid w:val="00AA3BF4"/>
    <w:rsid w:val="00AA541A"/>
    <w:rsid w:val="00AA6358"/>
    <w:rsid w:val="00AA72D1"/>
    <w:rsid w:val="00AA7707"/>
    <w:rsid w:val="00AB06D7"/>
    <w:rsid w:val="00AB206A"/>
    <w:rsid w:val="00AB2595"/>
    <w:rsid w:val="00AB2B64"/>
    <w:rsid w:val="00AB3645"/>
    <w:rsid w:val="00AB4D76"/>
    <w:rsid w:val="00AB5E1C"/>
    <w:rsid w:val="00AB5F00"/>
    <w:rsid w:val="00AC2F74"/>
    <w:rsid w:val="00AC39F7"/>
    <w:rsid w:val="00AC48AF"/>
    <w:rsid w:val="00AC48BB"/>
    <w:rsid w:val="00AC6AAB"/>
    <w:rsid w:val="00AC7BCD"/>
    <w:rsid w:val="00AD0F93"/>
    <w:rsid w:val="00AD199C"/>
    <w:rsid w:val="00AD1BB6"/>
    <w:rsid w:val="00AD1EEA"/>
    <w:rsid w:val="00AD6CD4"/>
    <w:rsid w:val="00AD6E39"/>
    <w:rsid w:val="00AD7E15"/>
    <w:rsid w:val="00AE1E7C"/>
    <w:rsid w:val="00AE3FFD"/>
    <w:rsid w:val="00AE4D57"/>
    <w:rsid w:val="00AE593C"/>
    <w:rsid w:val="00AE6759"/>
    <w:rsid w:val="00AE6CE1"/>
    <w:rsid w:val="00AE798A"/>
    <w:rsid w:val="00AF1E26"/>
    <w:rsid w:val="00AF4A54"/>
    <w:rsid w:val="00B00073"/>
    <w:rsid w:val="00B0019E"/>
    <w:rsid w:val="00B0025F"/>
    <w:rsid w:val="00B03615"/>
    <w:rsid w:val="00B03C88"/>
    <w:rsid w:val="00B104C3"/>
    <w:rsid w:val="00B10C72"/>
    <w:rsid w:val="00B10F30"/>
    <w:rsid w:val="00B110E6"/>
    <w:rsid w:val="00B13F82"/>
    <w:rsid w:val="00B14B83"/>
    <w:rsid w:val="00B14F23"/>
    <w:rsid w:val="00B15FED"/>
    <w:rsid w:val="00B16A45"/>
    <w:rsid w:val="00B16AD7"/>
    <w:rsid w:val="00B22409"/>
    <w:rsid w:val="00B23B53"/>
    <w:rsid w:val="00B2754D"/>
    <w:rsid w:val="00B32579"/>
    <w:rsid w:val="00B33510"/>
    <w:rsid w:val="00B372A1"/>
    <w:rsid w:val="00B406F0"/>
    <w:rsid w:val="00B429EC"/>
    <w:rsid w:val="00B448D6"/>
    <w:rsid w:val="00B449BA"/>
    <w:rsid w:val="00B45776"/>
    <w:rsid w:val="00B50C65"/>
    <w:rsid w:val="00B50FDE"/>
    <w:rsid w:val="00B565BF"/>
    <w:rsid w:val="00B57900"/>
    <w:rsid w:val="00B6214E"/>
    <w:rsid w:val="00B65A86"/>
    <w:rsid w:val="00B66A37"/>
    <w:rsid w:val="00B66D6B"/>
    <w:rsid w:val="00B71A1E"/>
    <w:rsid w:val="00B72798"/>
    <w:rsid w:val="00B731E9"/>
    <w:rsid w:val="00B73A9E"/>
    <w:rsid w:val="00B76AD9"/>
    <w:rsid w:val="00B85213"/>
    <w:rsid w:val="00B877D2"/>
    <w:rsid w:val="00B87F5B"/>
    <w:rsid w:val="00B91CD8"/>
    <w:rsid w:val="00B92387"/>
    <w:rsid w:val="00B9416E"/>
    <w:rsid w:val="00B94FB4"/>
    <w:rsid w:val="00B9500B"/>
    <w:rsid w:val="00B97214"/>
    <w:rsid w:val="00B97906"/>
    <w:rsid w:val="00B97D50"/>
    <w:rsid w:val="00BA1751"/>
    <w:rsid w:val="00BA476E"/>
    <w:rsid w:val="00BA4EBE"/>
    <w:rsid w:val="00BA662F"/>
    <w:rsid w:val="00BA6A86"/>
    <w:rsid w:val="00BB0801"/>
    <w:rsid w:val="00BB0880"/>
    <w:rsid w:val="00BB0A13"/>
    <w:rsid w:val="00BB5E40"/>
    <w:rsid w:val="00BB7A03"/>
    <w:rsid w:val="00BC5F24"/>
    <w:rsid w:val="00BC6BFF"/>
    <w:rsid w:val="00BD0D92"/>
    <w:rsid w:val="00BD4DC3"/>
    <w:rsid w:val="00BD6F20"/>
    <w:rsid w:val="00BE03C6"/>
    <w:rsid w:val="00BE114A"/>
    <w:rsid w:val="00BE14EC"/>
    <w:rsid w:val="00BE3031"/>
    <w:rsid w:val="00BE4D71"/>
    <w:rsid w:val="00BE620E"/>
    <w:rsid w:val="00BE6D8E"/>
    <w:rsid w:val="00BF1564"/>
    <w:rsid w:val="00BF1C33"/>
    <w:rsid w:val="00BF33D8"/>
    <w:rsid w:val="00BF484F"/>
    <w:rsid w:val="00BF6C6F"/>
    <w:rsid w:val="00C02CD2"/>
    <w:rsid w:val="00C06168"/>
    <w:rsid w:val="00C119B8"/>
    <w:rsid w:val="00C138A0"/>
    <w:rsid w:val="00C14B48"/>
    <w:rsid w:val="00C162A9"/>
    <w:rsid w:val="00C200BD"/>
    <w:rsid w:val="00C2140E"/>
    <w:rsid w:val="00C243ED"/>
    <w:rsid w:val="00C26123"/>
    <w:rsid w:val="00C3008F"/>
    <w:rsid w:val="00C3543B"/>
    <w:rsid w:val="00C35911"/>
    <w:rsid w:val="00C425D1"/>
    <w:rsid w:val="00C438F8"/>
    <w:rsid w:val="00C44BC7"/>
    <w:rsid w:val="00C458CA"/>
    <w:rsid w:val="00C4609A"/>
    <w:rsid w:val="00C51AD5"/>
    <w:rsid w:val="00C520FC"/>
    <w:rsid w:val="00C52232"/>
    <w:rsid w:val="00C52B89"/>
    <w:rsid w:val="00C55875"/>
    <w:rsid w:val="00C573E6"/>
    <w:rsid w:val="00C61187"/>
    <w:rsid w:val="00C62F45"/>
    <w:rsid w:val="00C63391"/>
    <w:rsid w:val="00C64469"/>
    <w:rsid w:val="00C70D2C"/>
    <w:rsid w:val="00C74D42"/>
    <w:rsid w:val="00C757AC"/>
    <w:rsid w:val="00C76D06"/>
    <w:rsid w:val="00C808D0"/>
    <w:rsid w:val="00C81CEC"/>
    <w:rsid w:val="00C8440C"/>
    <w:rsid w:val="00C868AA"/>
    <w:rsid w:val="00C90D42"/>
    <w:rsid w:val="00C952C9"/>
    <w:rsid w:val="00C97104"/>
    <w:rsid w:val="00CA09CB"/>
    <w:rsid w:val="00CA1BC5"/>
    <w:rsid w:val="00CA30B8"/>
    <w:rsid w:val="00CB7C96"/>
    <w:rsid w:val="00CC0B34"/>
    <w:rsid w:val="00CC1274"/>
    <w:rsid w:val="00CC166B"/>
    <w:rsid w:val="00CC18F9"/>
    <w:rsid w:val="00CC6F18"/>
    <w:rsid w:val="00CC71B7"/>
    <w:rsid w:val="00CC71B9"/>
    <w:rsid w:val="00CD282E"/>
    <w:rsid w:val="00CD3B56"/>
    <w:rsid w:val="00CE1319"/>
    <w:rsid w:val="00CE623A"/>
    <w:rsid w:val="00CE7F92"/>
    <w:rsid w:val="00CF3F4D"/>
    <w:rsid w:val="00CF66D3"/>
    <w:rsid w:val="00D023B7"/>
    <w:rsid w:val="00D029EE"/>
    <w:rsid w:val="00D057F6"/>
    <w:rsid w:val="00D06647"/>
    <w:rsid w:val="00D077C0"/>
    <w:rsid w:val="00D12F33"/>
    <w:rsid w:val="00D14A1F"/>
    <w:rsid w:val="00D16EB8"/>
    <w:rsid w:val="00D20D97"/>
    <w:rsid w:val="00D2120C"/>
    <w:rsid w:val="00D24DC6"/>
    <w:rsid w:val="00D257D1"/>
    <w:rsid w:val="00D266EE"/>
    <w:rsid w:val="00D2672C"/>
    <w:rsid w:val="00D3030B"/>
    <w:rsid w:val="00D3537B"/>
    <w:rsid w:val="00D35506"/>
    <w:rsid w:val="00D36957"/>
    <w:rsid w:val="00D45AEB"/>
    <w:rsid w:val="00D45FD9"/>
    <w:rsid w:val="00D46220"/>
    <w:rsid w:val="00D50C84"/>
    <w:rsid w:val="00D526D0"/>
    <w:rsid w:val="00D53755"/>
    <w:rsid w:val="00D543F7"/>
    <w:rsid w:val="00D57688"/>
    <w:rsid w:val="00D60875"/>
    <w:rsid w:val="00D61203"/>
    <w:rsid w:val="00D62F4D"/>
    <w:rsid w:val="00D63F7E"/>
    <w:rsid w:val="00D65140"/>
    <w:rsid w:val="00D65827"/>
    <w:rsid w:val="00D65F9E"/>
    <w:rsid w:val="00D67E3E"/>
    <w:rsid w:val="00D72ADB"/>
    <w:rsid w:val="00D72B8C"/>
    <w:rsid w:val="00D7379D"/>
    <w:rsid w:val="00D75610"/>
    <w:rsid w:val="00D75AA0"/>
    <w:rsid w:val="00D80700"/>
    <w:rsid w:val="00D80F82"/>
    <w:rsid w:val="00D82824"/>
    <w:rsid w:val="00D83885"/>
    <w:rsid w:val="00D83AB5"/>
    <w:rsid w:val="00D83B62"/>
    <w:rsid w:val="00D84004"/>
    <w:rsid w:val="00D85C1E"/>
    <w:rsid w:val="00D86E4D"/>
    <w:rsid w:val="00D91BFE"/>
    <w:rsid w:val="00D94A85"/>
    <w:rsid w:val="00D9633C"/>
    <w:rsid w:val="00D96AB3"/>
    <w:rsid w:val="00DA1C65"/>
    <w:rsid w:val="00DA1CCF"/>
    <w:rsid w:val="00DA22A7"/>
    <w:rsid w:val="00DA4E82"/>
    <w:rsid w:val="00DA4F9F"/>
    <w:rsid w:val="00DA52F6"/>
    <w:rsid w:val="00DA6FA3"/>
    <w:rsid w:val="00DB0293"/>
    <w:rsid w:val="00DB0EA6"/>
    <w:rsid w:val="00DB10DE"/>
    <w:rsid w:val="00DB29E3"/>
    <w:rsid w:val="00DB3C08"/>
    <w:rsid w:val="00DB51FF"/>
    <w:rsid w:val="00DB5220"/>
    <w:rsid w:val="00DC26B3"/>
    <w:rsid w:val="00DC2E64"/>
    <w:rsid w:val="00DC50EF"/>
    <w:rsid w:val="00DC5930"/>
    <w:rsid w:val="00DC5AC0"/>
    <w:rsid w:val="00DC5E11"/>
    <w:rsid w:val="00DD1513"/>
    <w:rsid w:val="00DD22F5"/>
    <w:rsid w:val="00DD268B"/>
    <w:rsid w:val="00DD6E49"/>
    <w:rsid w:val="00DE0463"/>
    <w:rsid w:val="00DE2740"/>
    <w:rsid w:val="00DE6557"/>
    <w:rsid w:val="00DE719D"/>
    <w:rsid w:val="00DE7E5E"/>
    <w:rsid w:val="00E00A2F"/>
    <w:rsid w:val="00E02F34"/>
    <w:rsid w:val="00E0422D"/>
    <w:rsid w:val="00E04B9B"/>
    <w:rsid w:val="00E0545E"/>
    <w:rsid w:val="00E10DCA"/>
    <w:rsid w:val="00E11C8C"/>
    <w:rsid w:val="00E11D84"/>
    <w:rsid w:val="00E13BE5"/>
    <w:rsid w:val="00E15429"/>
    <w:rsid w:val="00E169A9"/>
    <w:rsid w:val="00E17A94"/>
    <w:rsid w:val="00E20F45"/>
    <w:rsid w:val="00E22DE6"/>
    <w:rsid w:val="00E268B0"/>
    <w:rsid w:val="00E3053F"/>
    <w:rsid w:val="00E341C1"/>
    <w:rsid w:val="00E37E27"/>
    <w:rsid w:val="00E37F9D"/>
    <w:rsid w:val="00E40E48"/>
    <w:rsid w:val="00E4491B"/>
    <w:rsid w:val="00E4744C"/>
    <w:rsid w:val="00E506AB"/>
    <w:rsid w:val="00E53320"/>
    <w:rsid w:val="00E5646A"/>
    <w:rsid w:val="00E5678F"/>
    <w:rsid w:val="00E56DBE"/>
    <w:rsid w:val="00E5722E"/>
    <w:rsid w:val="00E60C83"/>
    <w:rsid w:val="00E651FE"/>
    <w:rsid w:val="00E663B6"/>
    <w:rsid w:val="00E667CA"/>
    <w:rsid w:val="00E7183A"/>
    <w:rsid w:val="00E73989"/>
    <w:rsid w:val="00E7412A"/>
    <w:rsid w:val="00E745C0"/>
    <w:rsid w:val="00E75782"/>
    <w:rsid w:val="00E75E22"/>
    <w:rsid w:val="00E80B2B"/>
    <w:rsid w:val="00E815C4"/>
    <w:rsid w:val="00E82300"/>
    <w:rsid w:val="00E85B6A"/>
    <w:rsid w:val="00E85BFC"/>
    <w:rsid w:val="00E85CF6"/>
    <w:rsid w:val="00E877B4"/>
    <w:rsid w:val="00E95B17"/>
    <w:rsid w:val="00E9625F"/>
    <w:rsid w:val="00EA00A3"/>
    <w:rsid w:val="00EA0365"/>
    <w:rsid w:val="00EA1407"/>
    <w:rsid w:val="00EA1AB4"/>
    <w:rsid w:val="00EA7BDF"/>
    <w:rsid w:val="00EA7D6F"/>
    <w:rsid w:val="00EB0890"/>
    <w:rsid w:val="00EB26F7"/>
    <w:rsid w:val="00EB3854"/>
    <w:rsid w:val="00EB39C7"/>
    <w:rsid w:val="00EB3FDF"/>
    <w:rsid w:val="00EB7765"/>
    <w:rsid w:val="00EB779F"/>
    <w:rsid w:val="00EB7D3E"/>
    <w:rsid w:val="00EC2D42"/>
    <w:rsid w:val="00ED0E1D"/>
    <w:rsid w:val="00ED12EA"/>
    <w:rsid w:val="00ED3787"/>
    <w:rsid w:val="00EE0480"/>
    <w:rsid w:val="00EE0BCC"/>
    <w:rsid w:val="00EE0FD7"/>
    <w:rsid w:val="00EE216B"/>
    <w:rsid w:val="00EE2724"/>
    <w:rsid w:val="00EE6CA8"/>
    <w:rsid w:val="00EF5FBB"/>
    <w:rsid w:val="00F03256"/>
    <w:rsid w:val="00F038AF"/>
    <w:rsid w:val="00F038E2"/>
    <w:rsid w:val="00F03DB2"/>
    <w:rsid w:val="00F05520"/>
    <w:rsid w:val="00F12519"/>
    <w:rsid w:val="00F1669D"/>
    <w:rsid w:val="00F211F8"/>
    <w:rsid w:val="00F229B3"/>
    <w:rsid w:val="00F2438A"/>
    <w:rsid w:val="00F2490D"/>
    <w:rsid w:val="00F2775B"/>
    <w:rsid w:val="00F33FE7"/>
    <w:rsid w:val="00F35921"/>
    <w:rsid w:val="00F40095"/>
    <w:rsid w:val="00F42558"/>
    <w:rsid w:val="00F43F9E"/>
    <w:rsid w:val="00F4444E"/>
    <w:rsid w:val="00F44C84"/>
    <w:rsid w:val="00F4660C"/>
    <w:rsid w:val="00F50174"/>
    <w:rsid w:val="00F506F6"/>
    <w:rsid w:val="00F51DCD"/>
    <w:rsid w:val="00F53A2C"/>
    <w:rsid w:val="00F56342"/>
    <w:rsid w:val="00F61E80"/>
    <w:rsid w:val="00F62438"/>
    <w:rsid w:val="00F65A08"/>
    <w:rsid w:val="00F65B16"/>
    <w:rsid w:val="00F676E3"/>
    <w:rsid w:val="00F70A67"/>
    <w:rsid w:val="00F70B13"/>
    <w:rsid w:val="00F70CEB"/>
    <w:rsid w:val="00F711E1"/>
    <w:rsid w:val="00F7165D"/>
    <w:rsid w:val="00F71AE3"/>
    <w:rsid w:val="00F71FF8"/>
    <w:rsid w:val="00F72955"/>
    <w:rsid w:val="00F72AF8"/>
    <w:rsid w:val="00F72D0D"/>
    <w:rsid w:val="00F7504D"/>
    <w:rsid w:val="00F75EEF"/>
    <w:rsid w:val="00F76F50"/>
    <w:rsid w:val="00F77370"/>
    <w:rsid w:val="00F77C76"/>
    <w:rsid w:val="00F77F16"/>
    <w:rsid w:val="00F80394"/>
    <w:rsid w:val="00F83BF9"/>
    <w:rsid w:val="00F849E8"/>
    <w:rsid w:val="00F85AB6"/>
    <w:rsid w:val="00F87689"/>
    <w:rsid w:val="00F904CB"/>
    <w:rsid w:val="00F9094D"/>
    <w:rsid w:val="00F90F7F"/>
    <w:rsid w:val="00F9197E"/>
    <w:rsid w:val="00F92745"/>
    <w:rsid w:val="00F951E8"/>
    <w:rsid w:val="00F967BF"/>
    <w:rsid w:val="00F968BD"/>
    <w:rsid w:val="00FA0D26"/>
    <w:rsid w:val="00FA2A6C"/>
    <w:rsid w:val="00FA2D07"/>
    <w:rsid w:val="00FA3B0D"/>
    <w:rsid w:val="00FA4FA5"/>
    <w:rsid w:val="00FA60F0"/>
    <w:rsid w:val="00FB0C59"/>
    <w:rsid w:val="00FB14CE"/>
    <w:rsid w:val="00FB2405"/>
    <w:rsid w:val="00FB2F54"/>
    <w:rsid w:val="00FB3FAB"/>
    <w:rsid w:val="00FB4DF5"/>
    <w:rsid w:val="00FB4FA1"/>
    <w:rsid w:val="00FB60D3"/>
    <w:rsid w:val="00FB7310"/>
    <w:rsid w:val="00FC1691"/>
    <w:rsid w:val="00FC2412"/>
    <w:rsid w:val="00FC2EA6"/>
    <w:rsid w:val="00FC5D59"/>
    <w:rsid w:val="00FC7906"/>
    <w:rsid w:val="00FD018B"/>
    <w:rsid w:val="00FD0260"/>
    <w:rsid w:val="00FD1F7E"/>
    <w:rsid w:val="00FD36BE"/>
    <w:rsid w:val="00FD65A4"/>
    <w:rsid w:val="00FD7BB2"/>
    <w:rsid w:val="00FD7E5B"/>
    <w:rsid w:val="00FE057F"/>
    <w:rsid w:val="00FE1A0F"/>
    <w:rsid w:val="00FE2801"/>
    <w:rsid w:val="00FE2DB1"/>
    <w:rsid w:val="00FE4315"/>
    <w:rsid w:val="00FE489B"/>
    <w:rsid w:val="00FE4C63"/>
    <w:rsid w:val="00FE4DF2"/>
    <w:rsid w:val="00FE5365"/>
    <w:rsid w:val="00FF18E7"/>
    <w:rsid w:val="00FF2E60"/>
    <w:rsid w:val="00FF3D6D"/>
    <w:rsid w:val="00FF4DBF"/>
    <w:rsid w:val="00FF5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1CCD95"/>
  <w15:docId w15:val="{56AFC527-87C2-42EF-8306-109B17E7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ind w:left="709" w:right="11" w:firstLine="35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5C4"/>
  </w:style>
  <w:style w:type="paragraph" w:styleId="Nagwek1">
    <w:name w:val="heading 1"/>
    <w:basedOn w:val="Normalny"/>
    <w:next w:val="Normalny"/>
    <w:link w:val="Nagwek1Znak"/>
    <w:uiPriority w:val="1"/>
    <w:qFormat/>
    <w:rsid w:val="00E02F34"/>
    <w:pPr>
      <w:widowControl w:val="0"/>
      <w:autoSpaceDE w:val="0"/>
      <w:autoSpaceDN w:val="0"/>
      <w:adjustRightInd w:val="0"/>
      <w:spacing w:line="240" w:lineRule="auto"/>
      <w:ind w:left="43"/>
      <w:outlineLvl w:val="0"/>
    </w:pPr>
    <w:rPr>
      <w:rFonts w:ascii="Times New Roman" w:eastAsiaTheme="minorEastAsia" w:hAnsi="Times New Roman" w:cs="Times New Roman"/>
      <w:sz w:val="21"/>
      <w:szCs w:val="21"/>
      <w:lang w:eastAsia="pl-PL"/>
    </w:rPr>
  </w:style>
  <w:style w:type="paragraph" w:styleId="Nagwek2">
    <w:name w:val="heading 2"/>
    <w:basedOn w:val="Normalny"/>
    <w:next w:val="Normalny"/>
    <w:link w:val="Nagwek2Znak"/>
    <w:uiPriority w:val="1"/>
    <w:qFormat/>
    <w:rsid w:val="00E02F34"/>
    <w:pPr>
      <w:widowControl w:val="0"/>
      <w:autoSpaceDE w:val="0"/>
      <w:autoSpaceDN w:val="0"/>
      <w:adjustRightInd w:val="0"/>
      <w:spacing w:line="240" w:lineRule="auto"/>
      <w:outlineLvl w:val="1"/>
    </w:pPr>
    <w:rPr>
      <w:rFonts w:ascii="Times New Roman" w:eastAsiaTheme="minorEastAsia" w:hAnsi="Times New Roman" w:cs="Times New Roman"/>
      <w:b/>
      <w:bCs/>
      <w:sz w:val="20"/>
      <w:szCs w:val="20"/>
      <w:lang w:eastAsia="pl-PL"/>
    </w:rPr>
  </w:style>
  <w:style w:type="paragraph" w:styleId="Nagwek3">
    <w:name w:val="heading 3"/>
    <w:basedOn w:val="Normalny"/>
    <w:next w:val="Normalny"/>
    <w:link w:val="Nagwek3Znak"/>
    <w:uiPriority w:val="9"/>
    <w:unhideWhenUsed/>
    <w:qFormat/>
    <w:rsid w:val="006B6BEE"/>
    <w:pPr>
      <w:keepNext/>
      <w:keepLines/>
      <w:spacing w:before="200"/>
      <w:outlineLvl w:val="2"/>
    </w:pPr>
    <w:rPr>
      <w:rFonts w:asciiTheme="majorHAnsi" w:eastAsiaTheme="majorEastAsia" w:hAnsiTheme="majorHAnsi" w:cstheme="majorBidi"/>
      <w:b/>
      <w:bCs/>
      <w:color w:val="4472C4" w:themeColor="accent1"/>
    </w:rPr>
  </w:style>
  <w:style w:type="paragraph" w:styleId="Nagwek7">
    <w:name w:val="heading 7"/>
    <w:basedOn w:val="Normalny"/>
    <w:next w:val="Normalny"/>
    <w:link w:val="Nagwek7Znak"/>
    <w:qFormat/>
    <w:rsid w:val="006B05EF"/>
    <w:pPr>
      <w:spacing w:before="240" w:after="60"/>
      <w:ind w:left="0" w:right="0" w:firstLine="0"/>
      <w:jc w:val="left"/>
      <w:outlineLvl w:val="6"/>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02F34"/>
    <w:rPr>
      <w:rFonts w:ascii="Times New Roman" w:eastAsiaTheme="minorEastAsia" w:hAnsi="Times New Roman" w:cs="Times New Roman"/>
      <w:sz w:val="21"/>
      <w:szCs w:val="21"/>
      <w:lang w:eastAsia="pl-PL"/>
    </w:rPr>
  </w:style>
  <w:style w:type="character" w:customStyle="1" w:styleId="Nagwek2Znak">
    <w:name w:val="Nagłówek 2 Znak"/>
    <w:basedOn w:val="Domylnaczcionkaakapitu"/>
    <w:link w:val="Nagwek2"/>
    <w:uiPriority w:val="1"/>
    <w:rsid w:val="00E02F34"/>
    <w:rPr>
      <w:rFonts w:ascii="Times New Roman" w:eastAsiaTheme="minorEastAsia" w:hAnsi="Times New Roman" w:cs="Times New Roman"/>
      <w:b/>
      <w:bCs/>
      <w:sz w:val="20"/>
      <w:szCs w:val="20"/>
      <w:lang w:eastAsia="pl-PL"/>
    </w:rPr>
  </w:style>
  <w:style w:type="numbering" w:customStyle="1" w:styleId="Bezlisty1">
    <w:name w:val="Bez listy1"/>
    <w:next w:val="Bezlisty"/>
    <w:uiPriority w:val="99"/>
    <w:semiHidden/>
    <w:unhideWhenUsed/>
    <w:rsid w:val="00E02F34"/>
  </w:style>
  <w:style w:type="paragraph" w:styleId="Tekstpodstawowy">
    <w:name w:val="Body Text"/>
    <w:basedOn w:val="Normalny"/>
    <w:link w:val="TekstpodstawowyZnak"/>
    <w:uiPriority w:val="1"/>
    <w:qFormat/>
    <w:rsid w:val="00E02F34"/>
    <w:pPr>
      <w:widowControl w:val="0"/>
      <w:autoSpaceDE w:val="0"/>
      <w:autoSpaceDN w:val="0"/>
      <w:adjustRightInd w:val="0"/>
      <w:spacing w:line="240" w:lineRule="auto"/>
      <w:ind w:left="1526"/>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1"/>
    <w:rsid w:val="00E02F34"/>
    <w:rPr>
      <w:rFonts w:ascii="Times New Roman" w:eastAsiaTheme="minorEastAsia" w:hAnsi="Times New Roman" w:cs="Times New Roman"/>
      <w:sz w:val="20"/>
      <w:szCs w:val="20"/>
      <w:lang w:eastAsia="pl-PL"/>
    </w:rPr>
  </w:style>
  <w:style w:type="paragraph" w:styleId="Akapitzlist">
    <w:name w:val="List Paragraph"/>
    <w:basedOn w:val="Normalny"/>
    <w:link w:val="AkapitzlistZnak"/>
    <w:uiPriority w:val="34"/>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customStyle="1" w:styleId="TableParagraph">
    <w:name w:val="Table Paragraph"/>
    <w:basedOn w:val="Normalny"/>
    <w:uiPriority w:val="1"/>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0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E02F34"/>
  </w:style>
  <w:style w:type="paragraph" w:styleId="Stopka">
    <w:name w:val="footer"/>
    <w:basedOn w:val="Normalny"/>
    <w:link w:val="StopkaZnak"/>
    <w:uiPriority w:val="99"/>
    <w:unhideWhenUsed/>
    <w:rsid w:val="00E02F34"/>
    <w:pPr>
      <w:tabs>
        <w:tab w:val="center" w:pos="4536"/>
        <w:tab w:val="right" w:pos="9072"/>
      </w:tabs>
      <w:spacing w:line="240" w:lineRule="auto"/>
    </w:pPr>
  </w:style>
  <w:style w:type="character" w:customStyle="1" w:styleId="StopkaZnak">
    <w:name w:val="Stopka Znak"/>
    <w:basedOn w:val="Domylnaczcionkaakapitu"/>
    <w:link w:val="Stopka"/>
    <w:uiPriority w:val="99"/>
    <w:rsid w:val="00E02F34"/>
  </w:style>
  <w:style w:type="paragraph" w:styleId="Tekstdymka">
    <w:name w:val="Balloon Text"/>
    <w:basedOn w:val="Normalny"/>
    <w:link w:val="TekstdymkaZnak"/>
    <w:uiPriority w:val="99"/>
    <w:semiHidden/>
    <w:unhideWhenUsed/>
    <w:rsid w:val="003344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4D1"/>
    <w:rPr>
      <w:rFonts w:ascii="Tahoma" w:hAnsi="Tahoma" w:cs="Tahoma"/>
      <w:sz w:val="16"/>
      <w:szCs w:val="16"/>
    </w:rPr>
  </w:style>
  <w:style w:type="character" w:styleId="Hipercze">
    <w:name w:val="Hyperlink"/>
    <w:uiPriority w:val="99"/>
    <w:rsid w:val="003344D1"/>
    <w:rPr>
      <w:color w:val="0000FF"/>
      <w:u w:val="single"/>
    </w:rPr>
  </w:style>
  <w:style w:type="paragraph" w:customStyle="1" w:styleId="Default">
    <w:name w:val="Default"/>
    <w:rsid w:val="003344D1"/>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C55875"/>
    <w:rPr>
      <w:rFonts w:ascii="Times New Roman" w:eastAsiaTheme="minorEastAsia" w:hAnsi="Times New Roman" w:cs="Times New Roman"/>
      <w:sz w:val="24"/>
      <w:szCs w:val="24"/>
      <w:lang w:eastAsia="pl-PL"/>
    </w:rPr>
  </w:style>
  <w:style w:type="paragraph" w:styleId="NormalnyWeb">
    <w:name w:val="Normal (Web)"/>
    <w:basedOn w:val="Normalny"/>
    <w:unhideWhenUsed/>
    <w:rsid w:val="005923CE"/>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B6BEE"/>
    <w:rPr>
      <w:rFonts w:asciiTheme="majorHAnsi" w:eastAsiaTheme="majorEastAsia" w:hAnsiTheme="majorHAnsi" w:cstheme="majorBidi"/>
      <w:b/>
      <w:bCs/>
      <w:color w:val="4472C4" w:themeColor="accent1"/>
    </w:rPr>
  </w:style>
  <w:style w:type="paragraph" w:styleId="Tekstpodstawowy3">
    <w:name w:val="Body Text 3"/>
    <w:basedOn w:val="Normalny"/>
    <w:link w:val="Tekstpodstawowy3Znak"/>
    <w:uiPriority w:val="99"/>
    <w:semiHidden/>
    <w:unhideWhenUsed/>
    <w:rsid w:val="000A3188"/>
    <w:pPr>
      <w:spacing w:after="120"/>
    </w:pPr>
    <w:rPr>
      <w:sz w:val="16"/>
      <w:szCs w:val="16"/>
    </w:rPr>
  </w:style>
  <w:style w:type="character" w:customStyle="1" w:styleId="Tekstpodstawowy3Znak">
    <w:name w:val="Tekst podstawowy 3 Znak"/>
    <w:basedOn w:val="Domylnaczcionkaakapitu"/>
    <w:link w:val="Tekstpodstawowy3"/>
    <w:uiPriority w:val="99"/>
    <w:semiHidden/>
    <w:rsid w:val="000A3188"/>
    <w:rPr>
      <w:sz w:val="16"/>
      <w:szCs w:val="16"/>
    </w:rPr>
  </w:style>
  <w:style w:type="paragraph" w:styleId="Bezodstpw">
    <w:name w:val="No Spacing"/>
    <w:uiPriority w:val="1"/>
    <w:qFormat/>
    <w:rsid w:val="0041142E"/>
    <w:pPr>
      <w:spacing w:line="240" w:lineRule="auto"/>
    </w:pPr>
  </w:style>
  <w:style w:type="character" w:customStyle="1" w:styleId="text2bold">
    <w:name w:val="text2 bold"/>
    <w:rsid w:val="00B97214"/>
    <w:rPr>
      <w:rFonts w:cs="Times New Roman"/>
    </w:rPr>
  </w:style>
  <w:style w:type="character" w:customStyle="1" w:styleId="text2">
    <w:name w:val="text2"/>
    <w:rsid w:val="00B97214"/>
    <w:rPr>
      <w:rFonts w:cs="Times New Roman"/>
    </w:rPr>
  </w:style>
  <w:style w:type="character" w:customStyle="1" w:styleId="Nagwek7Znak">
    <w:name w:val="Nagłówek 7 Znak"/>
    <w:basedOn w:val="Domylnaczcionkaakapitu"/>
    <w:link w:val="Nagwek7"/>
    <w:rsid w:val="006B05EF"/>
    <w:rPr>
      <w:rFonts w:ascii="Times New Roman" w:eastAsia="Times New Roman" w:hAnsi="Times New Roman" w:cs="Times New Roman"/>
      <w:sz w:val="24"/>
      <w:szCs w:val="24"/>
    </w:rPr>
  </w:style>
  <w:style w:type="paragraph" w:styleId="Tekstpodstawowy2">
    <w:name w:val="Body Text 2"/>
    <w:basedOn w:val="Normalny"/>
    <w:link w:val="Tekstpodstawowy2Znak"/>
    <w:rsid w:val="005E478A"/>
    <w:pPr>
      <w:spacing w:after="120" w:line="480" w:lineRule="auto"/>
      <w:ind w:left="0" w:right="0" w:firstLine="0"/>
      <w:jc w:val="left"/>
    </w:pPr>
    <w:rPr>
      <w:rFonts w:ascii="Calibri" w:eastAsia="Calibri" w:hAnsi="Calibri" w:cs="Times New Roman"/>
    </w:rPr>
  </w:style>
  <w:style w:type="character" w:customStyle="1" w:styleId="Tekstpodstawowy2Znak">
    <w:name w:val="Tekst podstawowy 2 Znak"/>
    <w:basedOn w:val="Domylnaczcionkaakapitu"/>
    <w:link w:val="Tekstpodstawowy2"/>
    <w:rsid w:val="005E478A"/>
    <w:rPr>
      <w:rFonts w:ascii="Calibri" w:eastAsia="Calibri" w:hAnsi="Calibri" w:cs="Times New Roman"/>
    </w:rPr>
  </w:style>
  <w:style w:type="character" w:customStyle="1" w:styleId="apple-converted-space">
    <w:name w:val="apple-converted-space"/>
    <w:basedOn w:val="Domylnaczcionkaakapitu"/>
    <w:rsid w:val="005E478A"/>
  </w:style>
  <w:style w:type="paragraph" w:customStyle="1" w:styleId="Brakstyluakapitowego">
    <w:name w:val="[Brak stylu akapitowego]"/>
    <w:rsid w:val="005D3361"/>
    <w:pPr>
      <w:widowControl w:val="0"/>
      <w:autoSpaceDE w:val="0"/>
      <w:autoSpaceDN w:val="0"/>
      <w:adjustRightInd w:val="0"/>
      <w:spacing w:line="288" w:lineRule="auto"/>
      <w:ind w:left="0" w:right="0" w:firstLine="0"/>
      <w:jc w:val="left"/>
      <w:textAlignment w:val="center"/>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1F67E7"/>
    <w:pPr>
      <w:suppressAutoHyphens/>
      <w:spacing w:after="120" w:line="480" w:lineRule="auto"/>
      <w:ind w:left="0" w:right="0" w:firstLine="0"/>
      <w:jc w:val="left"/>
    </w:pPr>
    <w:rPr>
      <w:rFonts w:ascii="Calibri" w:eastAsia="Calibri" w:hAnsi="Calibri" w:cs="Calibri"/>
      <w:lang w:eastAsia="zh-CN"/>
    </w:rPr>
  </w:style>
  <w:style w:type="character" w:customStyle="1" w:styleId="Nierozpoznanawzmianka1">
    <w:name w:val="Nierozpoznana wzmianka1"/>
    <w:basedOn w:val="Domylnaczcionkaakapitu"/>
    <w:uiPriority w:val="99"/>
    <w:semiHidden/>
    <w:unhideWhenUsed/>
    <w:rsid w:val="007C3910"/>
    <w:rPr>
      <w:color w:val="605E5C"/>
      <w:shd w:val="clear" w:color="auto" w:fill="E1DFDD"/>
    </w:rPr>
  </w:style>
  <w:style w:type="table" w:styleId="Tabela-Siatka">
    <w:name w:val="Table Grid"/>
    <w:basedOn w:val="Standardowy"/>
    <w:uiPriority w:val="39"/>
    <w:rsid w:val="00415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9505">
      <w:bodyDiv w:val="1"/>
      <w:marLeft w:val="0"/>
      <w:marRight w:val="0"/>
      <w:marTop w:val="0"/>
      <w:marBottom w:val="0"/>
      <w:divBdr>
        <w:top w:val="none" w:sz="0" w:space="0" w:color="auto"/>
        <w:left w:val="none" w:sz="0" w:space="0" w:color="auto"/>
        <w:bottom w:val="none" w:sz="0" w:space="0" w:color="auto"/>
        <w:right w:val="none" w:sz="0" w:space="0" w:color="auto"/>
      </w:divBdr>
      <w:divsChild>
        <w:div w:id="1718165052">
          <w:marLeft w:val="0"/>
          <w:marRight w:val="0"/>
          <w:marTop w:val="0"/>
          <w:marBottom w:val="0"/>
          <w:divBdr>
            <w:top w:val="none" w:sz="0" w:space="0" w:color="auto"/>
            <w:left w:val="none" w:sz="0" w:space="0" w:color="auto"/>
            <w:bottom w:val="none" w:sz="0" w:space="0" w:color="auto"/>
            <w:right w:val="none" w:sz="0" w:space="0" w:color="auto"/>
          </w:divBdr>
        </w:div>
        <w:div w:id="1929195198">
          <w:marLeft w:val="0"/>
          <w:marRight w:val="0"/>
          <w:marTop w:val="0"/>
          <w:marBottom w:val="0"/>
          <w:divBdr>
            <w:top w:val="none" w:sz="0" w:space="0" w:color="auto"/>
            <w:left w:val="none" w:sz="0" w:space="0" w:color="auto"/>
            <w:bottom w:val="none" w:sz="0" w:space="0" w:color="auto"/>
            <w:right w:val="none" w:sz="0" w:space="0" w:color="auto"/>
          </w:divBdr>
        </w:div>
        <w:div w:id="1236354597">
          <w:marLeft w:val="0"/>
          <w:marRight w:val="0"/>
          <w:marTop w:val="0"/>
          <w:marBottom w:val="0"/>
          <w:divBdr>
            <w:top w:val="none" w:sz="0" w:space="0" w:color="auto"/>
            <w:left w:val="none" w:sz="0" w:space="0" w:color="auto"/>
            <w:bottom w:val="none" w:sz="0" w:space="0" w:color="auto"/>
            <w:right w:val="none" w:sz="0" w:space="0" w:color="auto"/>
          </w:divBdr>
        </w:div>
        <w:div w:id="395250013">
          <w:marLeft w:val="0"/>
          <w:marRight w:val="0"/>
          <w:marTop w:val="0"/>
          <w:marBottom w:val="0"/>
          <w:divBdr>
            <w:top w:val="none" w:sz="0" w:space="0" w:color="auto"/>
            <w:left w:val="none" w:sz="0" w:space="0" w:color="auto"/>
            <w:bottom w:val="none" w:sz="0" w:space="0" w:color="auto"/>
            <w:right w:val="none" w:sz="0" w:space="0" w:color="auto"/>
          </w:divBdr>
        </w:div>
        <w:div w:id="1034043661">
          <w:marLeft w:val="0"/>
          <w:marRight w:val="0"/>
          <w:marTop w:val="0"/>
          <w:marBottom w:val="0"/>
          <w:divBdr>
            <w:top w:val="none" w:sz="0" w:space="0" w:color="auto"/>
            <w:left w:val="none" w:sz="0" w:space="0" w:color="auto"/>
            <w:bottom w:val="none" w:sz="0" w:space="0" w:color="auto"/>
            <w:right w:val="none" w:sz="0" w:space="0" w:color="auto"/>
          </w:divBdr>
        </w:div>
        <w:div w:id="437601675">
          <w:marLeft w:val="0"/>
          <w:marRight w:val="0"/>
          <w:marTop w:val="0"/>
          <w:marBottom w:val="0"/>
          <w:divBdr>
            <w:top w:val="none" w:sz="0" w:space="0" w:color="auto"/>
            <w:left w:val="none" w:sz="0" w:space="0" w:color="auto"/>
            <w:bottom w:val="none" w:sz="0" w:space="0" w:color="auto"/>
            <w:right w:val="none" w:sz="0" w:space="0" w:color="auto"/>
          </w:divBdr>
        </w:div>
        <w:div w:id="2119371517">
          <w:marLeft w:val="0"/>
          <w:marRight w:val="0"/>
          <w:marTop w:val="0"/>
          <w:marBottom w:val="0"/>
          <w:divBdr>
            <w:top w:val="none" w:sz="0" w:space="0" w:color="auto"/>
            <w:left w:val="none" w:sz="0" w:space="0" w:color="auto"/>
            <w:bottom w:val="none" w:sz="0" w:space="0" w:color="auto"/>
            <w:right w:val="none" w:sz="0" w:space="0" w:color="auto"/>
          </w:divBdr>
        </w:div>
        <w:div w:id="559944084">
          <w:marLeft w:val="0"/>
          <w:marRight w:val="0"/>
          <w:marTop w:val="0"/>
          <w:marBottom w:val="0"/>
          <w:divBdr>
            <w:top w:val="none" w:sz="0" w:space="0" w:color="auto"/>
            <w:left w:val="none" w:sz="0" w:space="0" w:color="auto"/>
            <w:bottom w:val="none" w:sz="0" w:space="0" w:color="auto"/>
            <w:right w:val="none" w:sz="0" w:space="0" w:color="auto"/>
          </w:divBdr>
        </w:div>
        <w:div w:id="1504929728">
          <w:marLeft w:val="0"/>
          <w:marRight w:val="0"/>
          <w:marTop w:val="0"/>
          <w:marBottom w:val="0"/>
          <w:divBdr>
            <w:top w:val="none" w:sz="0" w:space="0" w:color="auto"/>
            <w:left w:val="none" w:sz="0" w:space="0" w:color="auto"/>
            <w:bottom w:val="none" w:sz="0" w:space="0" w:color="auto"/>
            <w:right w:val="none" w:sz="0" w:space="0" w:color="auto"/>
          </w:divBdr>
        </w:div>
        <w:div w:id="1224872439">
          <w:marLeft w:val="0"/>
          <w:marRight w:val="0"/>
          <w:marTop w:val="0"/>
          <w:marBottom w:val="0"/>
          <w:divBdr>
            <w:top w:val="none" w:sz="0" w:space="0" w:color="auto"/>
            <w:left w:val="none" w:sz="0" w:space="0" w:color="auto"/>
            <w:bottom w:val="none" w:sz="0" w:space="0" w:color="auto"/>
            <w:right w:val="none" w:sz="0" w:space="0" w:color="auto"/>
          </w:divBdr>
        </w:div>
        <w:div w:id="1288388172">
          <w:marLeft w:val="0"/>
          <w:marRight w:val="0"/>
          <w:marTop w:val="0"/>
          <w:marBottom w:val="0"/>
          <w:divBdr>
            <w:top w:val="none" w:sz="0" w:space="0" w:color="auto"/>
            <w:left w:val="none" w:sz="0" w:space="0" w:color="auto"/>
            <w:bottom w:val="none" w:sz="0" w:space="0" w:color="auto"/>
            <w:right w:val="none" w:sz="0" w:space="0" w:color="auto"/>
          </w:divBdr>
        </w:div>
      </w:divsChild>
    </w:div>
    <w:div w:id="138503977">
      <w:bodyDiv w:val="1"/>
      <w:marLeft w:val="0"/>
      <w:marRight w:val="0"/>
      <w:marTop w:val="0"/>
      <w:marBottom w:val="0"/>
      <w:divBdr>
        <w:top w:val="none" w:sz="0" w:space="0" w:color="auto"/>
        <w:left w:val="none" w:sz="0" w:space="0" w:color="auto"/>
        <w:bottom w:val="none" w:sz="0" w:space="0" w:color="auto"/>
        <w:right w:val="none" w:sz="0" w:space="0" w:color="auto"/>
      </w:divBdr>
      <w:divsChild>
        <w:div w:id="752746681">
          <w:marLeft w:val="0"/>
          <w:marRight w:val="0"/>
          <w:marTop w:val="0"/>
          <w:marBottom w:val="0"/>
          <w:divBdr>
            <w:top w:val="none" w:sz="0" w:space="0" w:color="auto"/>
            <w:left w:val="none" w:sz="0" w:space="0" w:color="auto"/>
            <w:bottom w:val="none" w:sz="0" w:space="0" w:color="auto"/>
            <w:right w:val="none" w:sz="0" w:space="0" w:color="auto"/>
          </w:divBdr>
        </w:div>
        <w:div w:id="952708727">
          <w:marLeft w:val="0"/>
          <w:marRight w:val="0"/>
          <w:marTop w:val="0"/>
          <w:marBottom w:val="0"/>
          <w:divBdr>
            <w:top w:val="none" w:sz="0" w:space="0" w:color="auto"/>
            <w:left w:val="none" w:sz="0" w:space="0" w:color="auto"/>
            <w:bottom w:val="none" w:sz="0" w:space="0" w:color="auto"/>
            <w:right w:val="none" w:sz="0" w:space="0" w:color="auto"/>
          </w:divBdr>
        </w:div>
        <w:div w:id="809859099">
          <w:marLeft w:val="0"/>
          <w:marRight w:val="0"/>
          <w:marTop w:val="0"/>
          <w:marBottom w:val="0"/>
          <w:divBdr>
            <w:top w:val="none" w:sz="0" w:space="0" w:color="auto"/>
            <w:left w:val="none" w:sz="0" w:space="0" w:color="auto"/>
            <w:bottom w:val="none" w:sz="0" w:space="0" w:color="auto"/>
            <w:right w:val="none" w:sz="0" w:space="0" w:color="auto"/>
          </w:divBdr>
        </w:div>
        <w:div w:id="1619947879">
          <w:marLeft w:val="0"/>
          <w:marRight w:val="0"/>
          <w:marTop w:val="0"/>
          <w:marBottom w:val="0"/>
          <w:divBdr>
            <w:top w:val="none" w:sz="0" w:space="0" w:color="auto"/>
            <w:left w:val="none" w:sz="0" w:space="0" w:color="auto"/>
            <w:bottom w:val="none" w:sz="0" w:space="0" w:color="auto"/>
            <w:right w:val="none" w:sz="0" w:space="0" w:color="auto"/>
          </w:divBdr>
        </w:div>
        <w:div w:id="682168883">
          <w:marLeft w:val="0"/>
          <w:marRight w:val="0"/>
          <w:marTop w:val="0"/>
          <w:marBottom w:val="0"/>
          <w:divBdr>
            <w:top w:val="none" w:sz="0" w:space="0" w:color="auto"/>
            <w:left w:val="none" w:sz="0" w:space="0" w:color="auto"/>
            <w:bottom w:val="none" w:sz="0" w:space="0" w:color="auto"/>
            <w:right w:val="none" w:sz="0" w:space="0" w:color="auto"/>
          </w:divBdr>
        </w:div>
        <w:div w:id="838303267">
          <w:marLeft w:val="0"/>
          <w:marRight w:val="0"/>
          <w:marTop w:val="0"/>
          <w:marBottom w:val="0"/>
          <w:divBdr>
            <w:top w:val="none" w:sz="0" w:space="0" w:color="auto"/>
            <w:left w:val="none" w:sz="0" w:space="0" w:color="auto"/>
            <w:bottom w:val="none" w:sz="0" w:space="0" w:color="auto"/>
            <w:right w:val="none" w:sz="0" w:space="0" w:color="auto"/>
          </w:divBdr>
        </w:div>
        <w:div w:id="567498263">
          <w:marLeft w:val="0"/>
          <w:marRight w:val="0"/>
          <w:marTop w:val="0"/>
          <w:marBottom w:val="0"/>
          <w:divBdr>
            <w:top w:val="none" w:sz="0" w:space="0" w:color="auto"/>
            <w:left w:val="none" w:sz="0" w:space="0" w:color="auto"/>
            <w:bottom w:val="none" w:sz="0" w:space="0" w:color="auto"/>
            <w:right w:val="none" w:sz="0" w:space="0" w:color="auto"/>
          </w:divBdr>
        </w:div>
        <w:div w:id="1249803470">
          <w:marLeft w:val="0"/>
          <w:marRight w:val="0"/>
          <w:marTop w:val="0"/>
          <w:marBottom w:val="0"/>
          <w:divBdr>
            <w:top w:val="none" w:sz="0" w:space="0" w:color="auto"/>
            <w:left w:val="none" w:sz="0" w:space="0" w:color="auto"/>
            <w:bottom w:val="none" w:sz="0" w:space="0" w:color="auto"/>
            <w:right w:val="none" w:sz="0" w:space="0" w:color="auto"/>
          </w:divBdr>
        </w:div>
        <w:div w:id="273751306">
          <w:marLeft w:val="0"/>
          <w:marRight w:val="0"/>
          <w:marTop w:val="0"/>
          <w:marBottom w:val="0"/>
          <w:divBdr>
            <w:top w:val="none" w:sz="0" w:space="0" w:color="auto"/>
            <w:left w:val="none" w:sz="0" w:space="0" w:color="auto"/>
            <w:bottom w:val="none" w:sz="0" w:space="0" w:color="auto"/>
            <w:right w:val="none" w:sz="0" w:space="0" w:color="auto"/>
          </w:divBdr>
        </w:div>
        <w:div w:id="228738274">
          <w:marLeft w:val="0"/>
          <w:marRight w:val="0"/>
          <w:marTop w:val="0"/>
          <w:marBottom w:val="0"/>
          <w:divBdr>
            <w:top w:val="none" w:sz="0" w:space="0" w:color="auto"/>
            <w:left w:val="none" w:sz="0" w:space="0" w:color="auto"/>
            <w:bottom w:val="none" w:sz="0" w:space="0" w:color="auto"/>
            <w:right w:val="none" w:sz="0" w:space="0" w:color="auto"/>
          </w:divBdr>
        </w:div>
        <w:div w:id="495418766">
          <w:marLeft w:val="0"/>
          <w:marRight w:val="0"/>
          <w:marTop w:val="0"/>
          <w:marBottom w:val="0"/>
          <w:divBdr>
            <w:top w:val="none" w:sz="0" w:space="0" w:color="auto"/>
            <w:left w:val="none" w:sz="0" w:space="0" w:color="auto"/>
            <w:bottom w:val="none" w:sz="0" w:space="0" w:color="auto"/>
            <w:right w:val="none" w:sz="0" w:space="0" w:color="auto"/>
          </w:divBdr>
        </w:div>
        <w:div w:id="1654145051">
          <w:marLeft w:val="0"/>
          <w:marRight w:val="0"/>
          <w:marTop w:val="0"/>
          <w:marBottom w:val="0"/>
          <w:divBdr>
            <w:top w:val="none" w:sz="0" w:space="0" w:color="auto"/>
            <w:left w:val="none" w:sz="0" w:space="0" w:color="auto"/>
            <w:bottom w:val="none" w:sz="0" w:space="0" w:color="auto"/>
            <w:right w:val="none" w:sz="0" w:space="0" w:color="auto"/>
          </w:divBdr>
        </w:div>
        <w:div w:id="1733381686">
          <w:marLeft w:val="0"/>
          <w:marRight w:val="0"/>
          <w:marTop w:val="0"/>
          <w:marBottom w:val="0"/>
          <w:divBdr>
            <w:top w:val="none" w:sz="0" w:space="0" w:color="auto"/>
            <w:left w:val="none" w:sz="0" w:space="0" w:color="auto"/>
            <w:bottom w:val="none" w:sz="0" w:space="0" w:color="auto"/>
            <w:right w:val="none" w:sz="0" w:space="0" w:color="auto"/>
          </w:divBdr>
        </w:div>
        <w:div w:id="2063558038">
          <w:marLeft w:val="0"/>
          <w:marRight w:val="0"/>
          <w:marTop w:val="0"/>
          <w:marBottom w:val="0"/>
          <w:divBdr>
            <w:top w:val="none" w:sz="0" w:space="0" w:color="auto"/>
            <w:left w:val="none" w:sz="0" w:space="0" w:color="auto"/>
            <w:bottom w:val="none" w:sz="0" w:space="0" w:color="auto"/>
            <w:right w:val="none" w:sz="0" w:space="0" w:color="auto"/>
          </w:divBdr>
        </w:div>
        <w:div w:id="1187786924">
          <w:marLeft w:val="0"/>
          <w:marRight w:val="0"/>
          <w:marTop w:val="0"/>
          <w:marBottom w:val="0"/>
          <w:divBdr>
            <w:top w:val="none" w:sz="0" w:space="0" w:color="auto"/>
            <w:left w:val="none" w:sz="0" w:space="0" w:color="auto"/>
            <w:bottom w:val="none" w:sz="0" w:space="0" w:color="auto"/>
            <w:right w:val="none" w:sz="0" w:space="0" w:color="auto"/>
          </w:divBdr>
        </w:div>
        <w:div w:id="1017390504">
          <w:marLeft w:val="0"/>
          <w:marRight w:val="0"/>
          <w:marTop w:val="0"/>
          <w:marBottom w:val="0"/>
          <w:divBdr>
            <w:top w:val="none" w:sz="0" w:space="0" w:color="auto"/>
            <w:left w:val="none" w:sz="0" w:space="0" w:color="auto"/>
            <w:bottom w:val="none" w:sz="0" w:space="0" w:color="auto"/>
            <w:right w:val="none" w:sz="0" w:space="0" w:color="auto"/>
          </w:divBdr>
        </w:div>
        <w:div w:id="813521670">
          <w:marLeft w:val="0"/>
          <w:marRight w:val="0"/>
          <w:marTop w:val="0"/>
          <w:marBottom w:val="0"/>
          <w:divBdr>
            <w:top w:val="none" w:sz="0" w:space="0" w:color="auto"/>
            <w:left w:val="none" w:sz="0" w:space="0" w:color="auto"/>
            <w:bottom w:val="none" w:sz="0" w:space="0" w:color="auto"/>
            <w:right w:val="none" w:sz="0" w:space="0" w:color="auto"/>
          </w:divBdr>
        </w:div>
        <w:div w:id="515191286">
          <w:marLeft w:val="0"/>
          <w:marRight w:val="0"/>
          <w:marTop w:val="0"/>
          <w:marBottom w:val="0"/>
          <w:divBdr>
            <w:top w:val="none" w:sz="0" w:space="0" w:color="auto"/>
            <w:left w:val="none" w:sz="0" w:space="0" w:color="auto"/>
            <w:bottom w:val="none" w:sz="0" w:space="0" w:color="auto"/>
            <w:right w:val="none" w:sz="0" w:space="0" w:color="auto"/>
          </w:divBdr>
        </w:div>
        <w:div w:id="876546654">
          <w:marLeft w:val="0"/>
          <w:marRight w:val="0"/>
          <w:marTop w:val="0"/>
          <w:marBottom w:val="0"/>
          <w:divBdr>
            <w:top w:val="none" w:sz="0" w:space="0" w:color="auto"/>
            <w:left w:val="none" w:sz="0" w:space="0" w:color="auto"/>
            <w:bottom w:val="none" w:sz="0" w:space="0" w:color="auto"/>
            <w:right w:val="none" w:sz="0" w:space="0" w:color="auto"/>
          </w:divBdr>
        </w:div>
        <w:div w:id="1330911103">
          <w:marLeft w:val="0"/>
          <w:marRight w:val="0"/>
          <w:marTop w:val="0"/>
          <w:marBottom w:val="0"/>
          <w:divBdr>
            <w:top w:val="none" w:sz="0" w:space="0" w:color="auto"/>
            <w:left w:val="none" w:sz="0" w:space="0" w:color="auto"/>
            <w:bottom w:val="none" w:sz="0" w:space="0" w:color="auto"/>
            <w:right w:val="none" w:sz="0" w:space="0" w:color="auto"/>
          </w:divBdr>
        </w:div>
        <w:div w:id="1816410205">
          <w:marLeft w:val="0"/>
          <w:marRight w:val="0"/>
          <w:marTop w:val="0"/>
          <w:marBottom w:val="0"/>
          <w:divBdr>
            <w:top w:val="none" w:sz="0" w:space="0" w:color="auto"/>
            <w:left w:val="none" w:sz="0" w:space="0" w:color="auto"/>
            <w:bottom w:val="none" w:sz="0" w:space="0" w:color="auto"/>
            <w:right w:val="none" w:sz="0" w:space="0" w:color="auto"/>
          </w:divBdr>
        </w:div>
        <w:div w:id="1524586284">
          <w:marLeft w:val="0"/>
          <w:marRight w:val="0"/>
          <w:marTop w:val="0"/>
          <w:marBottom w:val="0"/>
          <w:divBdr>
            <w:top w:val="none" w:sz="0" w:space="0" w:color="auto"/>
            <w:left w:val="none" w:sz="0" w:space="0" w:color="auto"/>
            <w:bottom w:val="none" w:sz="0" w:space="0" w:color="auto"/>
            <w:right w:val="none" w:sz="0" w:space="0" w:color="auto"/>
          </w:divBdr>
        </w:div>
        <w:div w:id="1642272447">
          <w:marLeft w:val="0"/>
          <w:marRight w:val="0"/>
          <w:marTop w:val="0"/>
          <w:marBottom w:val="0"/>
          <w:divBdr>
            <w:top w:val="none" w:sz="0" w:space="0" w:color="auto"/>
            <w:left w:val="none" w:sz="0" w:space="0" w:color="auto"/>
            <w:bottom w:val="none" w:sz="0" w:space="0" w:color="auto"/>
            <w:right w:val="none" w:sz="0" w:space="0" w:color="auto"/>
          </w:divBdr>
        </w:div>
        <w:div w:id="454449260">
          <w:marLeft w:val="0"/>
          <w:marRight w:val="0"/>
          <w:marTop w:val="0"/>
          <w:marBottom w:val="0"/>
          <w:divBdr>
            <w:top w:val="none" w:sz="0" w:space="0" w:color="auto"/>
            <w:left w:val="none" w:sz="0" w:space="0" w:color="auto"/>
            <w:bottom w:val="none" w:sz="0" w:space="0" w:color="auto"/>
            <w:right w:val="none" w:sz="0" w:space="0" w:color="auto"/>
          </w:divBdr>
        </w:div>
        <w:div w:id="915745558">
          <w:marLeft w:val="0"/>
          <w:marRight w:val="0"/>
          <w:marTop w:val="0"/>
          <w:marBottom w:val="0"/>
          <w:divBdr>
            <w:top w:val="none" w:sz="0" w:space="0" w:color="auto"/>
            <w:left w:val="none" w:sz="0" w:space="0" w:color="auto"/>
            <w:bottom w:val="none" w:sz="0" w:space="0" w:color="auto"/>
            <w:right w:val="none" w:sz="0" w:space="0" w:color="auto"/>
          </w:divBdr>
        </w:div>
        <w:div w:id="1991009364">
          <w:marLeft w:val="0"/>
          <w:marRight w:val="0"/>
          <w:marTop w:val="0"/>
          <w:marBottom w:val="0"/>
          <w:divBdr>
            <w:top w:val="none" w:sz="0" w:space="0" w:color="auto"/>
            <w:left w:val="none" w:sz="0" w:space="0" w:color="auto"/>
            <w:bottom w:val="none" w:sz="0" w:space="0" w:color="auto"/>
            <w:right w:val="none" w:sz="0" w:space="0" w:color="auto"/>
          </w:divBdr>
        </w:div>
        <w:div w:id="575436593">
          <w:marLeft w:val="0"/>
          <w:marRight w:val="0"/>
          <w:marTop w:val="0"/>
          <w:marBottom w:val="0"/>
          <w:divBdr>
            <w:top w:val="none" w:sz="0" w:space="0" w:color="auto"/>
            <w:left w:val="none" w:sz="0" w:space="0" w:color="auto"/>
            <w:bottom w:val="none" w:sz="0" w:space="0" w:color="auto"/>
            <w:right w:val="none" w:sz="0" w:space="0" w:color="auto"/>
          </w:divBdr>
        </w:div>
        <w:div w:id="797340660">
          <w:marLeft w:val="0"/>
          <w:marRight w:val="0"/>
          <w:marTop w:val="0"/>
          <w:marBottom w:val="0"/>
          <w:divBdr>
            <w:top w:val="none" w:sz="0" w:space="0" w:color="auto"/>
            <w:left w:val="none" w:sz="0" w:space="0" w:color="auto"/>
            <w:bottom w:val="none" w:sz="0" w:space="0" w:color="auto"/>
            <w:right w:val="none" w:sz="0" w:space="0" w:color="auto"/>
          </w:divBdr>
        </w:div>
        <w:div w:id="1874341903">
          <w:marLeft w:val="0"/>
          <w:marRight w:val="0"/>
          <w:marTop w:val="0"/>
          <w:marBottom w:val="0"/>
          <w:divBdr>
            <w:top w:val="none" w:sz="0" w:space="0" w:color="auto"/>
            <w:left w:val="none" w:sz="0" w:space="0" w:color="auto"/>
            <w:bottom w:val="none" w:sz="0" w:space="0" w:color="auto"/>
            <w:right w:val="none" w:sz="0" w:space="0" w:color="auto"/>
          </w:divBdr>
        </w:div>
        <w:div w:id="1474055775">
          <w:marLeft w:val="0"/>
          <w:marRight w:val="0"/>
          <w:marTop w:val="0"/>
          <w:marBottom w:val="0"/>
          <w:divBdr>
            <w:top w:val="none" w:sz="0" w:space="0" w:color="auto"/>
            <w:left w:val="none" w:sz="0" w:space="0" w:color="auto"/>
            <w:bottom w:val="none" w:sz="0" w:space="0" w:color="auto"/>
            <w:right w:val="none" w:sz="0" w:space="0" w:color="auto"/>
          </w:divBdr>
        </w:div>
        <w:div w:id="926042596">
          <w:marLeft w:val="0"/>
          <w:marRight w:val="0"/>
          <w:marTop w:val="0"/>
          <w:marBottom w:val="0"/>
          <w:divBdr>
            <w:top w:val="none" w:sz="0" w:space="0" w:color="auto"/>
            <w:left w:val="none" w:sz="0" w:space="0" w:color="auto"/>
            <w:bottom w:val="none" w:sz="0" w:space="0" w:color="auto"/>
            <w:right w:val="none" w:sz="0" w:space="0" w:color="auto"/>
          </w:divBdr>
        </w:div>
        <w:div w:id="1026828762">
          <w:marLeft w:val="0"/>
          <w:marRight w:val="0"/>
          <w:marTop w:val="0"/>
          <w:marBottom w:val="0"/>
          <w:divBdr>
            <w:top w:val="none" w:sz="0" w:space="0" w:color="auto"/>
            <w:left w:val="none" w:sz="0" w:space="0" w:color="auto"/>
            <w:bottom w:val="none" w:sz="0" w:space="0" w:color="auto"/>
            <w:right w:val="none" w:sz="0" w:space="0" w:color="auto"/>
          </w:divBdr>
        </w:div>
        <w:div w:id="475687708">
          <w:marLeft w:val="0"/>
          <w:marRight w:val="0"/>
          <w:marTop w:val="0"/>
          <w:marBottom w:val="0"/>
          <w:divBdr>
            <w:top w:val="none" w:sz="0" w:space="0" w:color="auto"/>
            <w:left w:val="none" w:sz="0" w:space="0" w:color="auto"/>
            <w:bottom w:val="none" w:sz="0" w:space="0" w:color="auto"/>
            <w:right w:val="none" w:sz="0" w:space="0" w:color="auto"/>
          </w:divBdr>
        </w:div>
        <w:div w:id="942689915">
          <w:marLeft w:val="0"/>
          <w:marRight w:val="0"/>
          <w:marTop w:val="0"/>
          <w:marBottom w:val="0"/>
          <w:divBdr>
            <w:top w:val="none" w:sz="0" w:space="0" w:color="auto"/>
            <w:left w:val="none" w:sz="0" w:space="0" w:color="auto"/>
            <w:bottom w:val="none" w:sz="0" w:space="0" w:color="auto"/>
            <w:right w:val="none" w:sz="0" w:space="0" w:color="auto"/>
          </w:divBdr>
        </w:div>
        <w:div w:id="1606234240">
          <w:marLeft w:val="0"/>
          <w:marRight w:val="0"/>
          <w:marTop w:val="0"/>
          <w:marBottom w:val="0"/>
          <w:divBdr>
            <w:top w:val="none" w:sz="0" w:space="0" w:color="auto"/>
            <w:left w:val="none" w:sz="0" w:space="0" w:color="auto"/>
            <w:bottom w:val="none" w:sz="0" w:space="0" w:color="auto"/>
            <w:right w:val="none" w:sz="0" w:space="0" w:color="auto"/>
          </w:divBdr>
        </w:div>
        <w:div w:id="1056857107">
          <w:marLeft w:val="0"/>
          <w:marRight w:val="0"/>
          <w:marTop w:val="0"/>
          <w:marBottom w:val="0"/>
          <w:divBdr>
            <w:top w:val="none" w:sz="0" w:space="0" w:color="auto"/>
            <w:left w:val="none" w:sz="0" w:space="0" w:color="auto"/>
            <w:bottom w:val="none" w:sz="0" w:space="0" w:color="auto"/>
            <w:right w:val="none" w:sz="0" w:space="0" w:color="auto"/>
          </w:divBdr>
        </w:div>
        <w:div w:id="1772621562">
          <w:marLeft w:val="0"/>
          <w:marRight w:val="0"/>
          <w:marTop w:val="0"/>
          <w:marBottom w:val="0"/>
          <w:divBdr>
            <w:top w:val="none" w:sz="0" w:space="0" w:color="auto"/>
            <w:left w:val="none" w:sz="0" w:space="0" w:color="auto"/>
            <w:bottom w:val="none" w:sz="0" w:space="0" w:color="auto"/>
            <w:right w:val="none" w:sz="0" w:space="0" w:color="auto"/>
          </w:divBdr>
        </w:div>
        <w:div w:id="244539476">
          <w:marLeft w:val="0"/>
          <w:marRight w:val="0"/>
          <w:marTop w:val="0"/>
          <w:marBottom w:val="0"/>
          <w:divBdr>
            <w:top w:val="none" w:sz="0" w:space="0" w:color="auto"/>
            <w:left w:val="none" w:sz="0" w:space="0" w:color="auto"/>
            <w:bottom w:val="none" w:sz="0" w:space="0" w:color="auto"/>
            <w:right w:val="none" w:sz="0" w:space="0" w:color="auto"/>
          </w:divBdr>
        </w:div>
        <w:div w:id="770588707">
          <w:marLeft w:val="0"/>
          <w:marRight w:val="0"/>
          <w:marTop w:val="0"/>
          <w:marBottom w:val="0"/>
          <w:divBdr>
            <w:top w:val="none" w:sz="0" w:space="0" w:color="auto"/>
            <w:left w:val="none" w:sz="0" w:space="0" w:color="auto"/>
            <w:bottom w:val="none" w:sz="0" w:space="0" w:color="auto"/>
            <w:right w:val="none" w:sz="0" w:space="0" w:color="auto"/>
          </w:divBdr>
        </w:div>
        <w:div w:id="286206341">
          <w:marLeft w:val="0"/>
          <w:marRight w:val="0"/>
          <w:marTop w:val="0"/>
          <w:marBottom w:val="0"/>
          <w:divBdr>
            <w:top w:val="none" w:sz="0" w:space="0" w:color="auto"/>
            <w:left w:val="none" w:sz="0" w:space="0" w:color="auto"/>
            <w:bottom w:val="none" w:sz="0" w:space="0" w:color="auto"/>
            <w:right w:val="none" w:sz="0" w:space="0" w:color="auto"/>
          </w:divBdr>
        </w:div>
        <w:div w:id="1980842387">
          <w:marLeft w:val="0"/>
          <w:marRight w:val="0"/>
          <w:marTop w:val="0"/>
          <w:marBottom w:val="0"/>
          <w:divBdr>
            <w:top w:val="none" w:sz="0" w:space="0" w:color="auto"/>
            <w:left w:val="none" w:sz="0" w:space="0" w:color="auto"/>
            <w:bottom w:val="none" w:sz="0" w:space="0" w:color="auto"/>
            <w:right w:val="none" w:sz="0" w:space="0" w:color="auto"/>
          </w:divBdr>
        </w:div>
        <w:div w:id="798112820">
          <w:marLeft w:val="0"/>
          <w:marRight w:val="0"/>
          <w:marTop w:val="0"/>
          <w:marBottom w:val="0"/>
          <w:divBdr>
            <w:top w:val="none" w:sz="0" w:space="0" w:color="auto"/>
            <w:left w:val="none" w:sz="0" w:space="0" w:color="auto"/>
            <w:bottom w:val="none" w:sz="0" w:space="0" w:color="auto"/>
            <w:right w:val="none" w:sz="0" w:space="0" w:color="auto"/>
          </w:divBdr>
        </w:div>
        <w:div w:id="664237962">
          <w:marLeft w:val="0"/>
          <w:marRight w:val="0"/>
          <w:marTop w:val="0"/>
          <w:marBottom w:val="0"/>
          <w:divBdr>
            <w:top w:val="none" w:sz="0" w:space="0" w:color="auto"/>
            <w:left w:val="none" w:sz="0" w:space="0" w:color="auto"/>
            <w:bottom w:val="none" w:sz="0" w:space="0" w:color="auto"/>
            <w:right w:val="none" w:sz="0" w:space="0" w:color="auto"/>
          </w:divBdr>
        </w:div>
        <w:div w:id="554198006">
          <w:marLeft w:val="0"/>
          <w:marRight w:val="0"/>
          <w:marTop w:val="0"/>
          <w:marBottom w:val="0"/>
          <w:divBdr>
            <w:top w:val="none" w:sz="0" w:space="0" w:color="auto"/>
            <w:left w:val="none" w:sz="0" w:space="0" w:color="auto"/>
            <w:bottom w:val="none" w:sz="0" w:space="0" w:color="auto"/>
            <w:right w:val="none" w:sz="0" w:space="0" w:color="auto"/>
          </w:divBdr>
        </w:div>
        <w:div w:id="212694318">
          <w:marLeft w:val="0"/>
          <w:marRight w:val="0"/>
          <w:marTop w:val="0"/>
          <w:marBottom w:val="0"/>
          <w:divBdr>
            <w:top w:val="none" w:sz="0" w:space="0" w:color="auto"/>
            <w:left w:val="none" w:sz="0" w:space="0" w:color="auto"/>
            <w:bottom w:val="none" w:sz="0" w:space="0" w:color="auto"/>
            <w:right w:val="none" w:sz="0" w:space="0" w:color="auto"/>
          </w:divBdr>
        </w:div>
        <w:div w:id="16278487">
          <w:marLeft w:val="0"/>
          <w:marRight w:val="0"/>
          <w:marTop w:val="0"/>
          <w:marBottom w:val="0"/>
          <w:divBdr>
            <w:top w:val="none" w:sz="0" w:space="0" w:color="auto"/>
            <w:left w:val="none" w:sz="0" w:space="0" w:color="auto"/>
            <w:bottom w:val="none" w:sz="0" w:space="0" w:color="auto"/>
            <w:right w:val="none" w:sz="0" w:space="0" w:color="auto"/>
          </w:divBdr>
        </w:div>
        <w:div w:id="1488403556">
          <w:marLeft w:val="0"/>
          <w:marRight w:val="0"/>
          <w:marTop w:val="0"/>
          <w:marBottom w:val="0"/>
          <w:divBdr>
            <w:top w:val="none" w:sz="0" w:space="0" w:color="auto"/>
            <w:left w:val="none" w:sz="0" w:space="0" w:color="auto"/>
            <w:bottom w:val="none" w:sz="0" w:space="0" w:color="auto"/>
            <w:right w:val="none" w:sz="0" w:space="0" w:color="auto"/>
          </w:divBdr>
        </w:div>
        <w:div w:id="1834564498">
          <w:marLeft w:val="0"/>
          <w:marRight w:val="0"/>
          <w:marTop w:val="0"/>
          <w:marBottom w:val="0"/>
          <w:divBdr>
            <w:top w:val="none" w:sz="0" w:space="0" w:color="auto"/>
            <w:left w:val="none" w:sz="0" w:space="0" w:color="auto"/>
            <w:bottom w:val="none" w:sz="0" w:space="0" w:color="auto"/>
            <w:right w:val="none" w:sz="0" w:space="0" w:color="auto"/>
          </w:divBdr>
        </w:div>
        <w:div w:id="1738623351">
          <w:marLeft w:val="0"/>
          <w:marRight w:val="0"/>
          <w:marTop w:val="0"/>
          <w:marBottom w:val="0"/>
          <w:divBdr>
            <w:top w:val="none" w:sz="0" w:space="0" w:color="auto"/>
            <w:left w:val="none" w:sz="0" w:space="0" w:color="auto"/>
            <w:bottom w:val="none" w:sz="0" w:space="0" w:color="auto"/>
            <w:right w:val="none" w:sz="0" w:space="0" w:color="auto"/>
          </w:divBdr>
        </w:div>
        <w:div w:id="2143499746">
          <w:marLeft w:val="0"/>
          <w:marRight w:val="0"/>
          <w:marTop w:val="0"/>
          <w:marBottom w:val="0"/>
          <w:divBdr>
            <w:top w:val="none" w:sz="0" w:space="0" w:color="auto"/>
            <w:left w:val="none" w:sz="0" w:space="0" w:color="auto"/>
            <w:bottom w:val="none" w:sz="0" w:space="0" w:color="auto"/>
            <w:right w:val="none" w:sz="0" w:space="0" w:color="auto"/>
          </w:divBdr>
        </w:div>
        <w:div w:id="771826409">
          <w:marLeft w:val="0"/>
          <w:marRight w:val="0"/>
          <w:marTop w:val="0"/>
          <w:marBottom w:val="0"/>
          <w:divBdr>
            <w:top w:val="none" w:sz="0" w:space="0" w:color="auto"/>
            <w:left w:val="none" w:sz="0" w:space="0" w:color="auto"/>
            <w:bottom w:val="none" w:sz="0" w:space="0" w:color="auto"/>
            <w:right w:val="none" w:sz="0" w:space="0" w:color="auto"/>
          </w:divBdr>
        </w:div>
        <w:div w:id="1606376261">
          <w:marLeft w:val="0"/>
          <w:marRight w:val="0"/>
          <w:marTop w:val="0"/>
          <w:marBottom w:val="0"/>
          <w:divBdr>
            <w:top w:val="none" w:sz="0" w:space="0" w:color="auto"/>
            <w:left w:val="none" w:sz="0" w:space="0" w:color="auto"/>
            <w:bottom w:val="none" w:sz="0" w:space="0" w:color="auto"/>
            <w:right w:val="none" w:sz="0" w:space="0" w:color="auto"/>
          </w:divBdr>
        </w:div>
        <w:div w:id="71977262">
          <w:marLeft w:val="0"/>
          <w:marRight w:val="0"/>
          <w:marTop w:val="0"/>
          <w:marBottom w:val="0"/>
          <w:divBdr>
            <w:top w:val="none" w:sz="0" w:space="0" w:color="auto"/>
            <w:left w:val="none" w:sz="0" w:space="0" w:color="auto"/>
            <w:bottom w:val="none" w:sz="0" w:space="0" w:color="auto"/>
            <w:right w:val="none" w:sz="0" w:space="0" w:color="auto"/>
          </w:divBdr>
        </w:div>
        <w:div w:id="413820710">
          <w:marLeft w:val="0"/>
          <w:marRight w:val="0"/>
          <w:marTop w:val="0"/>
          <w:marBottom w:val="0"/>
          <w:divBdr>
            <w:top w:val="none" w:sz="0" w:space="0" w:color="auto"/>
            <w:left w:val="none" w:sz="0" w:space="0" w:color="auto"/>
            <w:bottom w:val="none" w:sz="0" w:space="0" w:color="auto"/>
            <w:right w:val="none" w:sz="0" w:space="0" w:color="auto"/>
          </w:divBdr>
        </w:div>
        <w:div w:id="1086151631">
          <w:marLeft w:val="0"/>
          <w:marRight w:val="0"/>
          <w:marTop w:val="0"/>
          <w:marBottom w:val="0"/>
          <w:divBdr>
            <w:top w:val="none" w:sz="0" w:space="0" w:color="auto"/>
            <w:left w:val="none" w:sz="0" w:space="0" w:color="auto"/>
            <w:bottom w:val="none" w:sz="0" w:space="0" w:color="auto"/>
            <w:right w:val="none" w:sz="0" w:space="0" w:color="auto"/>
          </w:divBdr>
        </w:div>
        <w:div w:id="873467178">
          <w:marLeft w:val="0"/>
          <w:marRight w:val="0"/>
          <w:marTop w:val="0"/>
          <w:marBottom w:val="0"/>
          <w:divBdr>
            <w:top w:val="none" w:sz="0" w:space="0" w:color="auto"/>
            <w:left w:val="none" w:sz="0" w:space="0" w:color="auto"/>
            <w:bottom w:val="none" w:sz="0" w:space="0" w:color="auto"/>
            <w:right w:val="none" w:sz="0" w:space="0" w:color="auto"/>
          </w:divBdr>
        </w:div>
        <w:div w:id="282931555">
          <w:marLeft w:val="0"/>
          <w:marRight w:val="0"/>
          <w:marTop w:val="0"/>
          <w:marBottom w:val="0"/>
          <w:divBdr>
            <w:top w:val="none" w:sz="0" w:space="0" w:color="auto"/>
            <w:left w:val="none" w:sz="0" w:space="0" w:color="auto"/>
            <w:bottom w:val="none" w:sz="0" w:space="0" w:color="auto"/>
            <w:right w:val="none" w:sz="0" w:space="0" w:color="auto"/>
          </w:divBdr>
        </w:div>
        <w:div w:id="745490605">
          <w:marLeft w:val="0"/>
          <w:marRight w:val="0"/>
          <w:marTop w:val="0"/>
          <w:marBottom w:val="0"/>
          <w:divBdr>
            <w:top w:val="none" w:sz="0" w:space="0" w:color="auto"/>
            <w:left w:val="none" w:sz="0" w:space="0" w:color="auto"/>
            <w:bottom w:val="none" w:sz="0" w:space="0" w:color="auto"/>
            <w:right w:val="none" w:sz="0" w:space="0" w:color="auto"/>
          </w:divBdr>
        </w:div>
        <w:div w:id="1047753781">
          <w:marLeft w:val="0"/>
          <w:marRight w:val="0"/>
          <w:marTop w:val="0"/>
          <w:marBottom w:val="0"/>
          <w:divBdr>
            <w:top w:val="none" w:sz="0" w:space="0" w:color="auto"/>
            <w:left w:val="none" w:sz="0" w:space="0" w:color="auto"/>
            <w:bottom w:val="none" w:sz="0" w:space="0" w:color="auto"/>
            <w:right w:val="none" w:sz="0" w:space="0" w:color="auto"/>
          </w:divBdr>
        </w:div>
        <w:div w:id="1279145788">
          <w:marLeft w:val="0"/>
          <w:marRight w:val="0"/>
          <w:marTop w:val="0"/>
          <w:marBottom w:val="0"/>
          <w:divBdr>
            <w:top w:val="none" w:sz="0" w:space="0" w:color="auto"/>
            <w:left w:val="none" w:sz="0" w:space="0" w:color="auto"/>
            <w:bottom w:val="none" w:sz="0" w:space="0" w:color="auto"/>
            <w:right w:val="none" w:sz="0" w:space="0" w:color="auto"/>
          </w:divBdr>
        </w:div>
        <w:div w:id="416875423">
          <w:marLeft w:val="0"/>
          <w:marRight w:val="0"/>
          <w:marTop w:val="0"/>
          <w:marBottom w:val="0"/>
          <w:divBdr>
            <w:top w:val="none" w:sz="0" w:space="0" w:color="auto"/>
            <w:left w:val="none" w:sz="0" w:space="0" w:color="auto"/>
            <w:bottom w:val="none" w:sz="0" w:space="0" w:color="auto"/>
            <w:right w:val="none" w:sz="0" w:space="0" w:color="auto"/>
          </w:divBdr>
        </w:div>
        <w:div w:id="2081517542">
          <w:marLeft w:val="0"/>
          <w:marRight w:val="0"/>
          <w:marTop w:val="0"/>
          <w:marBottom w:val="0"/>
          <w:divBdr>
            <w:top w:val="none" w:sz="0" w:space="0" w:color="auto"/>
            <w:left w:val="none" w:sz="0" w:space="0" w:color="auto"/>
            <w:bottom w:val="none" w:sz="0" w:space="0" w:color="auto"/>
            <w:right w:val="none" w:sz="0" w:space="0" w:color="auto"/>
          </w:divBdr>
        </w:div>
        <w:div w:id="1940479628">
          <w:marLeft w:val="0"/>
          <w:marRight w:val="0"/>
          <w:marTop w:val="0"/>
          <w:marBottom w:val="0"/>
          <w:divBdr>
            <w:top w:val="none" w:sz="0" w:space="0" w:color="auto"/>
            <w:left w:val="none" w:sz="0" w:space="0" w:color="auto"/>
            <w:bottom w:val="none" w:sz="0" w:space="0" w:color="auto"/>
            <w:right w:val="none" w:sz="0" w:space="0" w:color="auto"/>
          </w:divBdr>
        </w:div>
        <w:div w:id="1251430145">
          <w:marLeft w:val="0"/>
          <w:marRight w:val="0"/>
          <w:marTop w:val="0"/>
          <w:marBottom w:val="0"/>
          <w:divBdr>
            <w:top w:val="none" w:sz="0" w:space="0" w:color="auto"/>
            <w:left w:val="none" w:sz="0" w:space="0" w:color="auto"/>
            <w:bottom w:val="none" w:sz="0" w:space="0" w:color="auto"/>
            <w:right w:val="none" w:sz="0" w:space="0" w:color="auto"/>
          </w:divBdr>
        </w:div>
        <w:div w:id="1865243131">
          <w:marLeft w:val="0"/>
          <w:marRight w:val="0"/>
          <w:marTop w:val="0"/>
          <w:marBottom w:val="0"/>
          <w:divBdr>
            <w:top w:val="none" w:sz="0" w:space="0" w:color="auto"/>
            <w:left w:val="none" w:sz="0" w:space="0" w:color="auto"/>
            <w:bottom w:val="none" w:sz="0" w:space="0" w:color="auto"/>
            <w:right w:val="none" w:sz="0" w:space="0" w:color="auto"/>
          </w:divBdr>
        </w:div>
        <w:div w:id="622156042">
          <w:marLeft w:val="0"/>
          <w:marRight w:val="0"/>
          <w:marTop w:val="0"/>
          <w:marBottom w:val="0"/>
          <w:divBdr>
            <w:top w:val="none" w:sz="0" w:space="0" w:color="auto"/>
            <w:left w:val="none" w:sz="0" w:space="0" w:color="auto"/>
            <w:bottom w:val="none" w:sz="0" w:space="0" w:color="auto"/>
            <w:right w:val="none" w:sz="0" w:space="0" w:color="auto"/>
          </w:divBdr>
        </w:div>
      </w:divsChild>
    </w:div>
    <w:div w:id="807355499">
      <w:bodyDiv w:val="1"/>
      <w:marLeft w:val="0"/>
      <w:marRight w:val="0"/>
      <w:marTop w:val="0"/>
      <w:marBottom w:val="0"/>
      <w:divBdr>
        <w:top w:val="none" w:sz="0" w:space="0" w:color="auto"/>
        <w:left w:val="none" w:sz="0" w:space="0" w:color="auto"/>
        <w:bottom w:val="none" w:sz="0" w:space="0" w:color="auto"/>
        <w:right w:val="none" w:sz="0" w:space="0" w:color="auto"/>
      </w:divBdr>
      <w:divsChild>
        <w:div w:id="1490512134">
          <w:marLeft w:val="0"/>
          <w:marRight w:val="0"/>
          <w:marTop w:val="0"/>
          <w:marBottom w:val="0"/>
          <w:divBdr>
            <w:top w:val="none" w:sz="0" w:space="0" w:color="auto"/>
            <w:left w:val="none" w:sz="0" w:space="0" w:color="auto"/>
            <w:bottom w:val="none" w:sz="0" w:space="0" w:color="auto"/>
            <w:right w:val="none" w:sz="0" w:space="0" w:color="auto"/>
          </w:divBdr>
        </w:div>
        <w:div w:id="613175153">
          <w:marLeft w:val="0"/>
          <w:marRight w:val="0"/>
          <w:marTop w:val="0"/>
          <w:marBottom w:val="0"/>
          <w:divBdr>
            <w:top w:val="none" w:sz="0" w:space="0" w:color="auto"/>
            <w:left w:val="none" w:sz="0" w:space="0" w:color="auto"/>
            <w:bottom w:val="none" w:sz="0" w:space="0" w:color="auto"/>
            <w:right w:val="none" w:sz="0" w:space="0" w:color="auto"/>
          </w:divBdr>
        </w:div>
        <w:div w:id="834148384">
          <w:marLeft w:val="0"/>
          <w:marRight w:val="0"/>
          <w:marTop w:val="0"/>
          <w:marBottom w:val="0"/>
          <w:divBdr>
            <w:top w:val="none" w:sz="0" w:space="0" w:color="auto"/>
            <w:left w:val="none" w:sz="0" w:space="0" w:color="auto"/>
            <w:bottom w:val="none" w:sz="0" w:space="0" w:color="auto"/>
            <w:right w:val="none" w:sz="0" w:space="0" w:color="auto"/>
          </w:divBdr>
        </w:div>
        <w:div w:id="175581999">
          <w:marLeft w:val="0"/>
          <w:marRight w:val="0"/>
          <w:marTop w:val="0"/>
          <w:marBottom w:val="0"/>
          <w:divBdr>
            <w:top w:val="none" w:sz="0" w:space="0" w:color="auto"/>
            <w:left w:val="none" w:sz="0" w:space="0" w:color="auto"/>
            <w:bottom w:val="none" w:sz="0" w:space="0" w:color="auto"/>
            <w:right w:val="none" w:sz="0" w:space="0" w:color="auto"/>
          </w:divBdr>
        </w:div>
        <w:div w:id="1267343196">
          <w:marLeft w:val="0"/>
          <w:marRight w:val="0"/>
          <w:marTop w:val="0"/>
          <w:marBottom w:val="0"/>
          <w:divBdr>
            <w:top w:val="none" w:sz="0" w:space="0" w:color="auto"/>
            <w:left w:val="none" w:sz="0" w:space="0" w:color="auto"/>
            <w:bottom w:val="none" w:sz="0" w:space="0" w:color="auto"/>
            <w:right w:val="none" w:sz="0" w:space="0" w:color="auto"/>
          </w:divBdr>
        </w:div>
        <w:div w:id="411850174">
          <w:marLeft w:val="0"/>
          <w:marRight w:val="0"/>
          <w:marTop w:val="0"/>
          <w:marBottom w:val="0"/>
          <w:divBdr>
            <w:top w:val="none" w:sz="0" w:space="0" w:color="auto"/>
            <w:left w:val="none" w:sz="0" w:space="0" w:color="auto"/>
            <w:bottom w:val="none" w:sz="0" w:space="0" w:color="auto"/>
            <w:right w:val="none" w:sz="0" w:space="0" w:color="auto"/>
          </w:divBdr>
        </w:div>
        <w:div w:id="2069379998">
          <w:marLeft w:val="0"/>
          <w:marRight w:val="0"/>
          <w:marTop w:val="0"/>
          <w:marBottom w:val="0"/>
          <w:divBdr>
            <w:top w:val="none" w:sz="0" w:space="0" w:color="auto"/>
            <w:left w:val="none" w:sz="0" w:space="0" w:color="auto"/>
            <w:bottom w:val="none" w:sz="0" w:space="0" w:color="auto"/>
            <w:right w:val="none" w:sz="0" w:space="0" w:color="auto"/>
          </w:divBdr>
        </w:div>
        <w:div w:id="971516891">
          <w:marLeft w:val="0"/>
          <w:marRight w:val="0"/>
          <w:marTop w:val="0"/>
          <w:marBottom w:val="0"/>
          <w:divBdr>
            <w:top w:val="none" w:sz="0" w:space="0" w:color="auto"/>
            <w:left w:val="none" w:sz="0" w:space="0" w:color="auto"/>
            <w:bottom w:val="none" w:sz="0" w:space="0" w:color="auto"/>
            <w:right w:val="none" w:sz="0" w:space="0" w:color="auto"/>
          </w:divBdr>
        </w:div>
        <w:div w:id="293559014">
          <w:marLeft w:val="0"/>
          <w:marRight w:val="0"/>
          <w:marTop w:val="0"/>
          <w:marBottom w:val="0"/>
          <w:divBdr>
            <w:top w:val="none" w:sz="0" w:space="0" w:color="auto"/>
            <w:left w:val="none" w:sz="0" w:space="0" w:color="auto"/>
            <w:bottom w:val="none" w:sz="0" w:space="0" w:color="auto"/>
            <w:right w:val="none" w:sz="0" w:space="0" w:color="auto"/>
          </w:divBdr>
        </w:div>
        <w:div w:id="1186989796">
          <w:marLeft w:val="0"/>
          <w:marRight w:val="0"/>
          <w:marTop w:val="0"/>
          <w:marBottom w:val="0"/>
          <w:divBdr>
            <w:top w:val="none" w:sz="0" w:space="0" w:color="auto"/>
            <w:left w:val="none" w:sz="0" w:space="0" w:color="auto"/>
            <w:bottom w:val="none" w:sz="0" w:space="0" w:color="auto"/>
            <w:right w:val="none" w:sz="0" w:space="0" w:color="auto"/>
          </w:divBdr>
        </w:div>
        <w:div w:id="1472946795">
          <w:marLeft w:val="0"/>
          <w:marRight w:val="0"/>
          <w:marTop w:val="0"/>
          <w:marBottom w:val="0"/>
          <w:divBdr>
            <w:top w:val="none" w:sz="0" w:space="0" w:color="auto"/>
            <w:left w:val="none" w:sz="0" w:space="0" w:color="auto"/>
            <w:bottom w:val="none" w:sz="0" w:space="0" w:color="auto"/>
            <w:right w:val="none" w:sz="0" w:space="0" w:color="auto"/>
          </w:divBdr>
        </w:div>
        <w:div w:id="1110785070">
          <w:marLeft w:val="0"/>
          <w:marRight w:val="0"/>
          <w:marTop w:val="0"/>
          <w:marBottom w:val="0"/>
          <w:divBdr>
            <w:top w:val="none" w:sz="0" w:space="0" w:color="auto"/>
            <w:left w:val="none" w:sz="0" w:space="0" w:color="auto"/>
            <w:bottom w:val="none" w:sz="0" w:space="0" w:color="auto"/>
            <w:right w:val="none" w:sz="0" w:space="0" w:color="auto"/>
          </w:divBdr>
        </w:div>
        <w:div w:id="1285237698">
          <w:marLeft w:val="0"/>
          <w:marRight w:val="0"/>
          <w:marTop w:val="0"/>
          <w:marBottom w:val="0"/>
          <w:divBdr>
            <w:top w:val="none" w:sz="0" w:space="0" w:color="auto"/>
            <w:left w:val="none" w:sz="0" w:space="0" w:color="auto"/>
            <w:bottom w:val="none" w:sz="0" w:space="0" w:color="auto"/>
            <w:right w:val="none" w:sz="0" w:space="0" w:color="auto"/>
          </w:divBdr>
        </w:div>
        <w:div w:id="1393580610">
          <w:marLeft w:val="0"/>
          <w:marRight w:val="0"/>
          <w:marTop w:val="0"/>
          <w:marBottom w:val="0"/>
          <w:divBdr>
            <w:top w:val="none" w:sz="0" w:space="0" w:color="auto"/>
            <w:left w:val="none" w:sz="0" w:space="0" w:color="auto"/>
            <w:bottom w:val="none" w:sz="0" w:space="0" w:color="auto"/>
            <w:right w:val="none" w:sz="0" w:space="0" w:color="auto"/>
          </w:divBdr>
        </w:div>
        <w:div w:id="1147745147">
          <w:marLeft w:val="0"/>
          <w:marRight w:val="0"/>
          <w:marTop w:val="0"/>
          <w:marBottom w:val="0"/>
          <w:divBdr>
            <w:top w:val="none" w:sz="0" w:space="0" w:color="auto"/>
            <w:left w:val="none" w:sz="0" w:space="0" w:color="auto"/>
            <w:bottom w:val="none" w:sz="0" w:space="0" w:color="auto"/>
            <w:right w:val="none" w:sz="0" w:space="0" w:color="auto"/>
          </w:divBdr>
        </w:div>
        <w:div w:id="223878886">
          <w:marLeft w:val="0"/>
          <w:marRight w:val="0"/>
          <w:marTop w:val="0"/>
          <w:marBottom w:val="0"/>
          <w:divBdr>
            <w:top w:val="none" w:sz="0" w:space="0" w:color="auto"/>
            <w:left w:val="none" w:sz="0" w:space="0" w:color="auto"/>
            <w:bottom w:val="none" w:sz="0" w:space="0" w:color="auto"/>
            <w:right w:val="none" w:sz="0" w:space="0" w:color="auto"/>
          </w:divBdr>
        </w:div>
        <w:div w:id="1905945381">
          <w:marLeft w:val="0"/>
          <w:marRight w:val="0"/>
          <w:marTop w:val="0"/>
          <w:marBottom w:val="0"/>
          <w:divBdr>
            <w:top w:val="none" w:sz="0" w:space="0" w:color="auto"/>
            <w:left w:val="none" w:sz="0" w:space="0" w:color="auto"/>
            <w:bottom w:val="none" w:sz="0" w:space="0" w:color="auto"/>
            <w:right w:val="none" w:sz="0" w:space="0" w:color="auto"/>
          </w:divBdr>
        </w:div>
        <w:div w:id="221671569">
          <w:marLeft w:val="0"/>
          <w:marRight w:val="0"/>
          <w:marTop w:val="0"/>
          <w:marBottom w:val="0"/>
          <w:divBdr>
            <w:top w:val="none" w:sz="0" w:space="0" w:color="auto"/>
            <w:left w:val="none" w:sz="0" w:space="0" w:color="auto"/>
            <w:bottom w:val="none" w:sz="0" w:space="0" w:color="auto"/>
            <w:right w:val="none" w:sz="0" w:space="0" w:color="auto"/>
          </w:divBdr>
        </w:div>
        <w:div w:id="305862017">
          <w:marLeft w:val="0"/>
          <w:marRight w:val="0"/>
          <w:marTop w:val="0"/>
          <w:marBottom w:val="0"/>
          <w:divBdr>
            <w:top w:val="none" w:sz="0" w:space="0" w:color="auto"/>
            <w:left w:val="none" w:sz="0" w:space="0" w:color="auto"/>
            <w:bottom w:val="none" w:sz="0" w:space="0" w:color="auto"/>
            <w:right w:val="none" w:sz="0" w:space="0" w:color="auto"/>
          </w:divBdr>
        </w:div>
        <w:div w:id="1917549432">
          <w:marLeft w:val="0"/>
          <w:marRight w:val="0"/>
          <w:marTop w:val="0"/>
          <w:marBottom w:val="0"/>
          <w:divBdr>
            <w:top w:val="none" w:sz="0" w:space="0" w:color="auto"/>
            <w:left w:val="none" w:sz="0" w:space="0" w:color="auto"/>
            <w:bottom w:val="none" w:sz="0" w:space="0" w:color="auto"/>
            <w:right w:val="none" w:sz="0" w:space="0" w:color="auto"/>
          </w:divBdr>
        </w:div>
        <w:div w:id="1324772404">
          <w:marLeft w:val="0"/>
          <w:marRight w:val="0"/>
          <w:marTop w:val="0"/>
          <w:marBottom w:val="0"/>
          <w:divBdr>
            <w:top w:val="none" w:sz="0" w:space="0" w:color="auto"/>
            <w:left w:val="none" w:sz="0" w:space="0" w:color="auto"/>
            <w:bottom w:val="none" w:sz="0" w:space="0" w:color="auto"/>
            <w:right w:val="none" w:sz="0" w:space="0" w:color="auto"/>
          </w:divBdr>
        </w:div>
        <w:div w:id="906769697">
          <w:marLeft w:val="0"/>
          <w:marRight w:val="0"/>
          <w:marTop w:val="0"/>
          <w:marBottom w:val="0"/>
          <w:divBdr>
            <w:top w:val="none" w:sz="0" w:space="0" w:color="auto"/>
            <w:left w:val="none" w:sz="0" w:space="0" w:color="auto"/>
            <w:bottom w:val="none" w:sz="0" w:space="0" w:color="auto"/>
            <w:right w:val="none" w:sz="0" w:space="0" w:color="auto"/>
          </w:divBdr>
        </w:div>
        <w:div w:id="1079526250">
          <w:marLeft w:val="0"/>
          <w:marRight w:val="0"/>
          <w:marTop w:val="0"/>
          <w:marBottom w:val="0"/>
          <w:divBdr>
            <w:top w:val="none" w:sz="0" w:space="0" w:color="auto"/>
            <w:left w:val="none" w:sz="0" w:space="0" w:color="auto"/>
            <w:bottom w:val="none" w:sz="0" w:space="0" w:color="auto"/>
            <w:right w:val="none" w:sz="0" w:space="0" w:color="auto"/>
          </w:divBdr>
        </w:div>
        <w:div w:id="1444495948">
          <w:marLeft w:val="0"/>
          <w:marRight w:val="0"/>
          <w:marTop w:val="0"/>
          <w:marBottom w:val="0"/>
          <w:divBdr>
            <w:top w:val="none" w:sz="0" w:space="0" w:color="auto"/>
            <w:left w:val="none" w:sz="0" w:space="0" w:color="auto"/>
            <w:bottom w:val="none" w:sz="0" w:space="0" w:color="auto"/>
            <w:right w:val="none" w:sz="0" w:space="0" w:color="auto"/>
          </w:divBdr>
        </w:div>
        <w:div w:id="2055618680">
          <w:marLeft w:val="0"/>
          <w:marRight w:val="0"/>
          <w:marTop w:val="0"/>
          <w:marBottom w:val="0"/>
          <w:divBdr>
            <w:top w:val="none" w:sz="0" w:space="0" w:color="auto"/>
            <w:left w:val="none" w:sz="0" w:space="0" w:color="auto"/>
            <w:bottom w:val="none" w:sz="0" w:space="0" w:color="auto"/>
            <w:right w:val="none" w:sz="0" w:space="0" w:color="auto"/>
          </w:divBdr>
        </w:div>
        <w:div w:id="1206141789">
          <w:marLeft w:val="0"/>
          <w:marRight w:val="0"/>
          <w:marTop w:val="0"/>
          <w:marBottom w:val="0"/>
          <w:divBdr>
            <w:top w:val="none" w:sz="0" w:space="0" w:color="auto"/>
            <w:left w:val="none" w:sz="0" w:space="0" w:color="auto"/>
            <w:bottom w:val="none" w:sz="0" w:space="0" w:color="auto"/>
            <w:right w:val="none" w:sz="0" w:space="0" w:color="auto"/>
          </w:divBdr>
        </w:div>
        <w:div w:id="1754543142">
          <w:marLeft w:val="0"/>
          <w:marRight w:val="0"/>
          <w:marTop w:val="0"/>
          <w:marBottom w:val="0"/>
          <w:divBdr>
            <w:top w:val="none" w:sz="0" w:space="0" w:color="auto"/>
            <w:left w:val="none" w:sz="0" w:space="0" w:color="auto"/>
            <w:bottom w:val="none" w:sz="0" w:space="0" w:color="auto"/>
            <w:right w:val="none" w:sz="0" w:space="0" w:color="auto"/>
          </w:divBdr>
        </w:div>
        <w:div w:id="469135284">
          <w:marLeft w:val="0"/>
          <w:marRight w:val="0"/>
          <w:marTop w:val="0"/>
          <w:marBottom w:val="0"/>
          <w:divBdr>
            <w:top w:val="none" w:sz="0" w:space="0" w:color="auto"/>
            <w:left w:val="none" w:sz="0" w:space="0" w:color="auto"/>
            <w:bottom w:val="none" w:sz="0" w:space="0" w:color="auto"/>
            <w:right w:val="none" w:sz="0" w:space="0" w:color="auto"/>
          </w:divBdr>
        </w:div>
        <w:div w:id="199236886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1158424852">
          <w:marLeft w:val="0"/>
          <w:marRight w:val="0"/>
          <w:marTop w:val="0"/>
          <w:marBottom w:val="0"/>
          <w:divBdr>
            <w:top w:val="none" w:sz="0" w:space="0" w:color="auto"/>
            <w:left w:val="none" w:sz="0" w:space="0" w:color="auto"/>
            <w:bottom w:val="none" w:sz="0" w:space="0" w:color="auto"/>
            <w:right w:val="none" w:sz="0" w:space="0" w:color="auto"/>
          </w:divBdr>
        </w:div>
        <w:div w:id="140732548">
          <w:marLeft w:val="0"/>
          <w:marRight w:val="0"/>
          <w:marTop w:val="0"/>
          <w:marBottom w:val="0"/>
          <w:divBdr>
            <w:top w:val="none" w:sz="0" w:space="0" w:color="auto"/>
            <w:left w:val="none" w:sz="0" w:space="0" w:color="auto"/>
            <w:bottom w:val="none" w:sz="0" w:space="0" w:color="auto"/>
            <w:right w:val="none" w:sz="0" w:space="0" w:color="auto"/>
          </w:divBdr>
        </w:div>
        <w:div w:id="1142576501">
          <w:marLeft w:val="0"/>
          <w:marRight w:val="0"/>
          <w:marTop w:val="0"/>
          <w:marBottom w:val="0"/>
          <w:divBdr>
            <w:top w:val="none" w:sz="0" w:space="0" w:color="auto"/>
            <w:left w:val="none" w:sz="0" w:space="0" w:color="auto"/>
            <w:bottom w:val="none" w:sz="0" w:space="0" w:color="auto"/>
            <w:right w:val="none" w:sz="0" w:space="0" w:color="auto"/>
          </w:divBdr>
        </w:div>
        <w:div w:id="2133747477">
          <w:marLeft w:val="0"/>
          <w:marRight w:val="0"/>
          <w:marTop w:val="0"/>
          <w:marBottom w:val="0"/>
          <w:divBdr>
            <w:top w:val="none" w:sz="0" w:space="0" w:color="auto"/>
            <w:left w:val="none" w:sz="0" w:space="0" w:color="auto"/>
            <w:bottom w:val="none" w:sz="0" w:space="0" w:color="auto"/>
            <w:right w:val="none" w:sz="0" w:space="0" w:color="auto"/>
          </w:divBdr>
        </w:div>
        <w:div w:id="1060129393">
          <w:marLeft w:val="0"/>
          <w:marRight w:val="0"/>
          <w:marTop w:val="0"/>
          <w:marBottom w:val="0"/>
          <w:divBdr>
            <w:top w:val="none" w:sz="0" w:space="0" w:color="auto"/>
            <w:left w:val="none" w:sz="0" w:space="0" w:color="auto"/>
            <w:bottom w:val="none" w:sz="0" w:space="0" w:color="auto"/>
            <w:right w:val="none" w:sz="0" w:space="0" w:color="auto"/>
          </w:divBdr>
        </w:div>
        <w:div w:id="1993488834">
          <w:marLeft w:val="0"/>
          <w:marRight w:val="0"/>
          <w:marTop w:val="0"/>
          <w:marBottom w:val="0"/>
          <w:divBdr>
            <w:top w:val="none" w:sz="0" w:space="0" w:color="auto"/>
            <w:left w:val="none" w:sz="0" w:space="0" w:color="auto"/>
            <w:bottom w:val="none" w:sz="0" w:space="0" w:color="auto"/>
            <w:right w:val="none" w:sz="0" w:space="0" w:color="auto"/>
          </w:divBdr>
        </w:div>
        <w:div w:id="1314216648">
          <w:marLeft w:val="0"/>
          <w:marRight w:val="0"/>
          <w:marTop w:val="0"/>
          <w:marBottom w:val="0"/>
          <w:divBdr>
            <w:top w:val="none" w:sz="0" w:space="0" w:color="auto"/>
            <w:left w:val="none" w:sz="0" w:space="0" w:color="auto"/>
            <w:bottom w:val="none" w:sz="0" w:space="0" w:color="auto"/>
            <w:right w:val="none" w:sz="0" w:space="0" w:color="auto"/>
          </w:divBdr>
        </w:div>
        <w:div w:id="1163474728">
          <w:marLeft w:val="0"/>
          <w:marRight w:val="0"/>
          <w:marTop w:val="0"/>
          <w:marBottom w:val="0"/>
          <w:divBdr>
            <w:top w:val="none" w:sz="0" w:space="0" w:color="auto"/>
            <w:left w:val="none" w:sz="0" w:space="0" w:color="auto"/>
            <w:bottom w:val="none" w:sz="0" w:space="0" w:color="auto"/>
            <w:right w:val="none" w:sz="0" w:space="0" w:color="auto"/>
          </w:divBdr>
        </w:div>
        <w:div w:id="203829094">
          <w:marLeft w:val="0"/>
          <w:marRight w:val="0"/>
          <w:marTop w:val="0"/>
          <w:marBottom w:val="0"/>
          <w:divBdr>
            <w:top w:val="none" w:sz="0" w:space="0" w:color="auto"/>
            <w:left w:val="none" w:sz="0" w:space="0" w:color="auto"/>
            <w:bottom w:val="none" w:sz="0" w:space="0" w:color="auto"/>
            <w:right w:val="none" w:sz="0" w:space="0" w:color="auto"/>
          </w:divBdr>
        </w:div>
        <w:div w:id="6755613">
          <w:marLeft w:val="0"/>
          <w:marRight w:val="0"/>
          <w:marTop w:val="0"/>
          <w:marBottom w:val="0"/>
          <w:divBdr>
            <w:top w:val="none" w:sz="0" w:space="0" w:color="auto"/>
            <w:left w:val="none" w:sz="0" w:space="0" w:color="auto"/>
            <w:bottom w:val="none" w:sz="0" w:space="0" w:color="auto"/>
            <w:right w:val="none" w:sz="0" w:space="0" w:color="auto"/>
          </w:divBdr>
        </w:div>
        <w:div w:id="33317242">
          <w:marLeft w:val="0"/>
          <w:marRight w:val="0"/>
          <w:marTop w:val="0"/>
          <w:marBottom w:val="0"/>
          <w:divBdr>
            <w:top w:val="none" w:sz="0" w:space="0" w:color="auto"/>
            <w:left w:val="none" w:sz="0" w:space="0" w:color="auto"/>
            <w:bottom w:val="none" w:sz="0" w:space="0" w:color="auto"/>
            <w:right w:val="none" w:sz="0" w:space="0" w:color="auto"/>
          </w:divBdr>
        </w:div>
        <w:div w:id="642471743">
          <w:marLeft w:val="0"/>
          <w:marRight w:val="0"/>
          <w:marTop w:val="0"/>
          <w:marBottom w:val="0"/>
          <w:divBdr>
            <w:top w:val="none" w:sz="0" w:space="0" w:color="auto"/>
            <w:left w:val="none" w:sz="0" w:space="0" w:color="auto"/>
            <w:bottom w:val="none" w:sz="0" w:space="0" w:color="auto"/>
            <w:right w:val="none" w:sz="0" w:space="0" w:color="auto"/>
          </w:divBdr>
        </w:div>
        <w:div w:id="523175539">
          <w:marLeft w:val="0"/>
          <w:marRight w:val="0"/>
          <w:marTop w:val="0"/>
          <w:marBottom w:val="0"/>
          <w:divBdr>
            <w:top w:val="none" w:sz="0" w:space="0" w:color="auto"/>
            <w:left w:val="none" w:sz="0" w:space="0" w:color="auto"/>
            <w:bottom w:val="none" w:sz="0" w:space="0" w:color="auto"/>
            <w:right w:val="none" w:sz="0" w:space="0" w:color="auto"/>
          </w:divBdr>
        </w:div>
        <w:div w:id="1758205156">
          <w:marLeft w:val="0"/>
          <w:marRight w:val="0"/>
          <w:marTop w:val="0"/>
          <w:marBottom w:val="0"/>
          <w:divBdr>
            <w:top w:val="none" w:sz="0" w:space="0" w:color="auto"/>
            <w:left w:val="none" w:sz="0" w:space="0" w:color="auto"/>
            <w:bottom w:val="none" w:sz="0" w:space="0" w:color="auto"/>
            <w:right w:val="none" w:sz="0" w:space="0" w:color="auto"/>
          </w:divBdr>
        </w:div>
        <w:div w:id="2025285492">
          <w:marLeft w:val="0"/>
          <w:marRight w:val="0"/>
          <w:marTop w:val="0"/>
          <w:marBottom w:val="0"/>
          <w:divBdr>
            <w:top w:val="none" w:sz="0" w:space="0" w:color="auto"/>
            <w:left w:val="none" w:sz="0" w:space="0" w:color="auto"/>
            <w:bottom w:val="none" w:sz="0" w:space="0" w:color="auto"/>
            <w:right w:val="none" w:sz="0" w:space="0" w:color="auto"/>
          </w:divBdr>
        </w:div>
        <w:div w:id="99572125">
          <w:marLeft w:val="0"/>
          <w:marRight w:val="0"/>
          <w:marTop w:val="0"/>
          <w:marBottom w:val="0"/>
          <w:divBdr>
            <w:top w:val="none" w:sz="0" w:space="0" w:color="auto"/>
            <w:left w:val="none" w:sz="0" w:space="0" w:color="auto"/>
            <w:bottom w:val="none" w:sz="0" w:space="0" w:color="auto"/>
            <w:right w:val="none" w:sz="0" w:space="0" w:color="auto"/>
          </w:divBdr>
        </w:div>
        <w:div w:id="231090434">
          <w:marLeft w:val="0"/>
          <w:marRight w:val="0"/>
          <w:marTop w:val="0"/>
          <w:marBottom w:val="0"/>
          <w:divBdr>
            <w:top w:val="none" w:sz="0" w:space="0" w:color="auto"/>
            <w:left w:val="none" w:sz="0" w:space="0" w:color="auto"/>
            <w:bottom w:val="none" w:sz="0" w:space="0" w:color="auto"/>
            <w:right w:val="none" w:sz="0" w:space="0" w:color="auto"/>
          </w:divBdr>
        </w:div>
        <w:div w:id="1247033535">
          <w:marLeft w:val="0"/>
          <w:marRight w:val="0"/>
          <w:marTop w:val="0"/>
          <w:marBottom w:val="0"/>
          <w:divBdr>
            <w:top w:val="none" w:sz="0" w:space="0" w:color="auto"/>
            <w:left w:val="none" w:sz="0" w:space="0" w:color="auto"/>
            <w:bottom w:val="none" w:sz="0" w:space="0" w:color="auto"/>
            <w:right w:val="none" w:sz="0" w:space="0" w:color="auto"/>
          </w:divBdr>
        </w:div>
        <w:div w:id="77138321">
          <w:marLeft w:val="0"/>
          <w:marRight w:val="0"/>
          <w:marTop w:val="0"/>
          <w:marBottom w:val="0"/>
          <w:divBdr>
            <w:top w:val="none" w:sz="0" w:space="0" w:color="auto"/>
            <w:left w:val="none" w:sz="0" w:space="0" w:color="auto"/>
            <w:bottom w:val="none" w:sz="0" w:space="0" w:color="auto"/>
            <w:right w:val="none" w:sz="0" w:space="0" w:color="auto"/>
          </w:divBdr>
        </w:div>
        <w:div w:id="115297149">
          <w:marLeft w:val="0"/>
          <w:marRight w:val="0"/>
          <w:marTop w:val="0"/>
          <w:marBottom w:val="0"/>
          <w:divBdr>
            <w:top w:val="none" w:sz="0" w:space="0" w:color="auto"/>
            <w:left w:val="none" w:sz="0" w:space="0" w:color="auto"/>
            <w:bottom w:val="none" w:sz="0" w:space="0" w:color="auto"/>
            <w:right w:val="none" w:sz="0" w:space="0" w:color="auto"/>
          </w:divBdr>
        </w:div>
        <w:div w:id="226887542">
          <w:marLeft w:val="0"/>
          <w:marRight w:val="0"/>
          <w:marTop w:val="0"/>
          <w:marBottom w:val="0"/>
          <w:divBdr>
            <w:top w:val="none" w:sz="0" w:space="0" w:color="auto"/>
            <w:left w:val="none" w:sz="0" w:space="0" w:color="auto"/>
            <w:bottom w:val="none" w:sz="0" w:space="0" w:color="auto"/>
            <w:right w:val="none" w:sz="0" w:space="0" w:color="auto"/>
          </w:divBdr>
        </w:div>
        <w:div w:id="911622416">
          <w:marLeft w:val="0"/>
          <w:marRight w:val="0"/>
          <w:marTop w:val="0"/>
          <w:marBottom w:val="0"/>
          <w:divBdr>
            <w:top w:val="none" w:sz="0" w:space="0" w:color="auto"/>
            <w:left w:val="none" w:sz="0" w:space="0" w:color="auto"/>
            <w:bottom w:val="none" w:sz="0" w:space="0" w:color="auto"/>
            <w:right w:val="none" w:sz="0" w:space="0" w:color="auto"/>
          </w:divBdr>
        </w:div>
        <w:div w:id="678578793">
          <w:marLeft w:val="0"/>
          <w:marRight w:val="0"/>
          <w:marTop w:val="0"/>
          <w:marBottom w:val="0"/>
          <w:divBdr>
            <w:top w:val="none" w:sz="0" w:space="0" w:color="auto"/>
            <w:left w:val="none" w:sz="0" w:space="0" w:color="auto"/>
            <w:bottom w:val="none" w:sz="0" w:space="0" w:color="auto"/>
            <w:right w:val="none" w:sz="0" w:space="0" w:color="auto"/>
          </w:divBdr>
        </w:div>
        <w:div w:id="1174607504">
          <w:marLeft w:val="0"/>
          <w:marRight w:val="0"/>
          <w:marTop w:val="0"/>
          <w:marBottom w:val="0"/>
          <w:divBdr>
            <w:top w:val="none" w:sz="0" w:space="0" w:color="auto"/>
            <w:left w:val="none" w:sz="0" w:space="0" w:color="auto"/>
            <w:bottom w:val="none" w:sz="0" w:space="0" w:color="auto"/>
            <w:right w:val="none" w:sz="0" w:space="0" w:color="auto"/>
          </w:divBdr>
        </w:div>
        <w:div w:id="396514118">
          <w:marLeft w:val="0"/>
          <w:marRight w:val="0"/>
          <w:marTop w:val="0"/>
          <w:marBottom w:val="0"/>
          <w:divBdr>
            <w:top w:val="none" w:sz="0" w:space="0" w:color="auto"/>
            <w:left w:val="none" w:sz="0" w:space="0" w:color="auto"/>
            <w:bottom w:val="none" w:sz="0" w:space="0" w:color="auto"/>
            <w:right w:val="none" w:sz="0" w:space="0" w:color="auto"/>
          </w:divBdr>
        </w:div>
        <w:div w:id="1108966945">
          <w:marLeft w:val="0"/>
          <w:marRight w:val="0"/>
          <w:marTop w:val="0"/>
          <w:marBottom w:val="0"/>
          <w:divBdr>
            <w:top w:val="none" w:sz="0" w:space="0" w:color="auto"/>
            <w:left w:val="none" w:sz="0" w:space="0" w:color="auto"/>
            <w:bottom w:val="none" w:sz="0" w:space="0" w:color="auto"/>
            <w:right w:val="none" w:sz="0" w:space="0" w:color="auto"/>
          </w:divBdr>
        </w:div>
        <w:div w:id="1912153448">
          <w:marLeft w:val="0"/>
          <w:marRight w:val="0"/>
          <w:marTop w:val="0"/>
          <w:marBottom w:val="0"/>
          <w:divBdr>
            <w:top w:val="none" w:sz="0" w:space="0" w:color="auto"/>
            <w:left w:val="none" w:sz="0" w:space="0" w:color="auto"/>
            <w:bottom w:val="none" w:sz="0" w:space="0" w:color="auto"/>
            <w:right w:val="none" w:sz="0" w:space="0" w:color="auto"/>
          </w:divBdr>
        </w:div>
        <w:div w:id="365713977">
          <w:marLeft w:val="0"/>
          <w:marRight w:val="0"/>
          <w:marTop w:val="0"/>
          <w:marBottom w:val="0"/>
          <w:divBdr>
            <w:top w:val="none" w:sz="0" w:space="0" w:color="auto"/>
            <w:left w:val="none" w:sz="0" w:space="0" w:color="auto"/>
            <w:bottom w:val="none" w:sz="0" w:space="0" w:color="auto"/>
            <w:right w:val="none" w:sz="0" w:space="0" w:color="auto"/>
          </w:divBdr>
        </w:div>
        <w:div w:id="1544174903">
          <w:marLeft w:val="0"/>
          <w:marRight w:val="0"/>
          <w:marTop w:val="0"/>
          <w:marBottom w:val="0"/>
          <w:divBdr>
            <w:top w:val="none" w:sz="0" w:space="0" w:color="auto"/>
            <w:left w:val="none" w:sz="0" w:space="0" w:color="auto"/>
            <w:bottom w:val="none" w:sz="0" w:space="0" w:color="auto"/>
            <w:right w:val="none" w:sz="0" w:space="0" w:color="auto"/>
          </w:divBdr>
        </w:div>
        <w:div w:id="335616492">
          <w:marLeft w:val="0"/>
          <w:marRight w:val="0"/>
          <w:marTop w:val="0"/>
          <w:marBottom w:val="0"/>
          <w:divBdr>
            <w:top w:val="none" w:sz="0" w:space="0" w:color="auto"/>
            <w:left w:val="none" w:sz="0" w:space="0" w:color="auto"/>
            <w:bottom w:val="none" w:sz="0" w:space="0" w:color="auto"/>
            <w:right w:val="none" w:sz="0" w:space="0" w:color="auto"/>
          </w:divBdr>
        </w:div>
        <w:div w:id="318652415">
          <w:marLeft w:val="0"/>
          <w:marRight w:val="0"/>
          <w:marTop w:val="0"/>
          <w:marBottom w:val="0"/>
          <w:divBdr>
            <w:top w:val="none" w:sz="0" w:space="0" w:color="auto"/>
            <w:left w:val="none" w:sz="0" w:space="0" w:color="auto"/>
            <w:bottom w:val="none" w:sz="0" w:space="0" w:color="auto"/>
            <w:right w:val="none" w:sz="0" w:space="0" w:color="auto"/>
          </w:divBdr>
        </w:div>
      </w:divsChild>
    </w:div>
    <w:div w:id="885531786">
      <w:bodyDiv w:val="1"/>
      <w:marLeft w:val="0"/>
      <w:marRight w:val="0"/>
      <w:marTop w:val="0"/>
      <w:marBottom w:val="0"/>
      <w:divBdr>
        <w:top w:val="none" w:sz="0" w:space="0" w:color="auto"/>
        <w:left w:val="none" w:sz="0" w:space="0" w:color="auto"/>
        <w:bottom w:val="none" w:sz="0" w:space="0" w:color="auto"/>
        <w:right w:val="none" w:sz="0" w:space="0" w:color="auto"/>
      </w:divBdr>
    </w:div>
    <w:div w:id="891238068">
      <w:bodyDiv w:val="1"/>
      <w:marLeft w:val="0"/>
      <w:marRight w:val="0"/>
      <w:marTop w:val="0"/>
      <w:marBottom w:val="0"/>
      <w:divBdr>
        <w:top w:val="none" w:sz="0" w:space="0" w:color="auto"/>
        <w:left w:val="none" w:sz="0" w:space="0" w:color="auto"/>
        <w:bottom w:val="none" w:sz="0" w:space="0" w:color="auto"/>
        <w:right w:val="none" w:sz="0" w:space="0" w:color="auto"/>
      </w:divBdr>
      <w:divsChild>
        <w:div w:id="1623414119">
          <w:marLeft w:val="0"/>
          <w:marRight w:val="0"/>
          <w:marTop w:val="0"/>
          <w:marBottom w:val="0"/>
          <w:divBdr>
            <w:top w:val="none" w:sz="0" w:space="0" w:color="auto"/>
            <w:left w:val="none" w:sz="0" w:space="0" w:color="auto"/>
            <w:bottom w:val="none" w:sz="0" w:space="0" w:color="auto"/>
            <w:right w:val="none" w:sz="0" w:space="0" w:color="auto"/>
          </w:divBdr>
        </w:div>
        <w:div w:id="1835412379">
          <w:marLeft w:val="0"/>
          <w:marRight w:val="0"/>
          <w:marTop w:val="0"/>
          <w:marBottom w:val="0"/>
          <w:divBdr>
            <w:top w:val="none" w:sz="0" w:space="0" w:color="auto"/>
            <w:left w:val="none" w:sz="0" w:space="0" w:color="auto"/>
            <w:bottom w:val="none" w:sz="0" w:space="0" w:color="auto"/>
            <w:right w:val="none" w:sz="0" w:space="0" w:color="auto"/>
          </w:divBdr>
        </w:div>
        <w:div w:id="1633050760">
          <w:marLeft w:val="0"/>
          <w:marRight w:val="0"/>
          <w:marTop w:val="0"/>
          <w:marBottom w:val="0"/>
          <w:divBdr>
            <w:top w:val="none" w:sz="0" w:space="0" w:color="auto"/>
            <w:left w:val="none" w:sz="0" w:space="0" w:color="auto"/>
            <w:bottom w:val="none" w:sz="0" w:space="0" w:color="auto"/>
            <w:right w:val="none" w:sz="0" w:space="0" w:color="auto"/>
          </w:divBdr>
        </w:div>
        <w:div w:id="1412579714">
          <w:marLeft w:val="0"/>
          <w:marRight w:val="0"/>
          <w:marTop w:val="0"/>
          <w:marBottom w:val="0"/>
          <w:divBdr>
            <w:top w:val="none" w:sz="0" w:space="0" w:color="auto"/>
            <w:left w:val="none" w:sz="0" w:space="0" w:color="auto"/>
            <w:bottom w:val="none" w:sz="0" w:space="0" w:color="auto"/>
            <w:right w:val="none" w:sz="0" w:space="0" w:color="auto"/>
          </w:divBdr>
        </w:div>
        <w:div w:id="1156340644">
          <w:marLeft w:val="0"/>
          <w:marRight w:val="0"/>
          <w:marTop w:val="0"/>
          <w:marBottom w:val="0"/>
          <w:divBdr>
            <w:top w:val="none" w:sz="0" w:space="0" w:color="auto"/>
            <w:left w:val="none" w:sz="0" w:space="0" w:color="auto"/>
            <w:bottom w:val="none" w:sz="0" w:space="0" w:color="auto"/>
            <w:right w:val="none" w:sz="0" w:space="0" w:color="auto"/>
          </w:divBdr>
        </w:div>
        <w:div w:id="991445248">
          <w:marLeft w:val="0"/>
          <w:marRight w:val="0"/>
          <w:marTop w:val="0"/>
          <w:marBottom w:val="0"/>
          <w:divBdr>
            <w:top w:val="none" w:sz="0" w:space="0" w:color="auto"/>
            <w:left w:val="none" w:sz="0" w:space="0" w:color="auto"/>
            <w:bottom w:val="none" w:sz="0" w:space="0" w:color="auto"/>
            <w:right w:val="none" w:sz="0" w:space="0" w:color="auto"/>
          </w:divBdr>
        </w:div>
      </w:divsChild>
    </w:div>
    <w:div w:id="911695009">
      <w:bodyDiv w:val="1"/>
      <w:marLeft w:val="0"/>
      <w:marRight w:val="0"/>
      <w:marTop w:val="0"/>
      <w:marBottom w:val="0"/>
      <w:divBdr>
        <w:top w:val="none" w:sz="0" w:space="0" w:color="auto"/>
        <w:left w:val="none" w:sz="0" w:space="0" w:color="auto"/>
        <w:bottom w:val="none" w:sz="0" w:space="0" w:color="auto"/>
        <w:right w:val="none" w:sz="0" w:space="0" w:color="auto"/>
      </w:divBdr>
      <w:divsChild>
        <w:div w:id="802894072">
          <w:marLeft w:val="0"/>
          <w:marRight w:val="0"/>
          <w:marTop w:val="0"/>
          <w:marBottom w:val="0"/>
          <w:divBdr>
            <w:top w:val="none" w:sz="0" w:space="0" w:color="auto"/>
            <w:left w:val="none" w:sz="0" w:space="0" w:color="auto"/>
            <w:bottom w:val="none" w:sz="0" w:space="0" w:color="auto"/>
            <w:right w:val="none" w:sz="0" w:space="0" w:color="auto"/>
          </w:divBdr>
        </w:div>
        <w:div w:id="896206939">
          <w:marLeft w:val="0"/>
          <w:marRight w:val="0"/>
          <w:marTop w:val="0"/>
          <w:marBottom w:val="0"/>
          <w:divBdr>
            <w:top w:val="none" w:sz="0" w:space="0" w:color="auto"/>
            <w:left w:val="none" w:sz="0" w:space="0" w:color="auto"/>
            <w:bottom w:val="none" w:sz="0" w:space="0" w:color="auto"/>
            <w:right w:val="none" w:sz="0" w:space="0" w:color="auto"/>
          </w:divBdr>
        </w:div>
        <w:div w:id="526069178">
          <w:marLeft w:val="0"/>
          <w:marRight w:val="0"/>
          <w:marTop w:val="0"/>
          <w:marBottom w:val="0"/>
          <w:divBdr>
            <w:top w:val="none" w:sz="0" w:space="0" w:color="auto"/>
            <w:left w:val="none" w:sz="0" w:space="0" w:color="auto"/>
            <w:bottom w:val="none" w:sz="0" w:space="0" w:color="auto"/>
            <w:right w:val="none" w:sz="0" w:space="0" w:color="auto"/>
          </w:divBdr>
        </w:div>
        <w:div w:id="1548568287">
          <w:marLeft w:val="0"/>
          <w:marRight w:val="0"/>
          <w:marTop w:val="0"/>
          <w:marBottom w:val="0"/>
          <w:divBdr>
            <w:top w:val="none" w:sz="0" w:space="0" w:color="auto"/>
            <w:left w:val="none" w:sz="0" w:space="0" w:color="auto"/>
            <w:bottom w:val="none" w:sz="0" w:space="0" w:color="auto"/>
            <w:right w:val="none" w:sz="0" w:space="0" w:color="auto"/>
          </w:divBdr>
        </w:div>
        <w:div w:id="2045984141">
          <w:marLeft w:val="0"/>
          <w:marRight w:val="0"/>
          <w:marTop w:val="0"/>
          <w:marBottom w:val="0"/>
          <w:divBdr>
            <w:top w:val="none" w:sz="0" w:space="0" w:color="auto"/>
            <w:left w:val="none" w:sz="0" w:space="0" w:color="auto"/>
            <w:bottom w:val="none" w:sz="0" w:space="0" w:color="auto"/>
            <w:right w:val="none" w:sz="0" w:space="0" w:color="auto"/>
          </w:divBdr>
        </w:div>
        <w:div w:id="1949042815">
          <w:marLeft w:val="0"/>
          <w:marRight w:val="0"/>
          <w:marTop w:val="0"/>
          <w:marBottom w:val="0"/>
          <w:divBdr>
            <w:top w:val="none" w:sz="0" w:space="0" w:color="auto"/>
            <w:left w:val="none" w:sz="0" w:space="0" w:color="auto"/>
            <w:bottom w:val="none" w:sz="0" w:space="0" w:color="auto"/>
            <w:right w:val="none" w:sz="0" w:space="0" w:color="auto"/>
          </w:divBdr>
        </w:div>
        <w:div w:id="150023067">
          <w:marLeft w:val="0"/>
          <w:marRight w:val="0"/>
          <w:marTop w:val="0"/>
          <w:marBottom w:val="0"/>
          <w:divBdr>
            <w:top w:val="none" w:sz="0" w:space="0" w:color="auto"/>
            <w:left w:val="none" w:sz="0" w:space="0" w:color="auto"/>
            <w:bottom w:val="none" w:sz="0" w:space="0" w:color="auto"/>
            <w:right w:val="none" w:sz="0" w:space="0" w:color="auto"/>
          </w:divBdr>
        </w:div>
        <w:div w:id="1672290272">
          <w:marLeft w:val="0"/>
          <w:marRight w:val="0"/>
          <w:marTop w:val="0"/>
          <w:marBottom w:val="0"/>
          <w:divBdr>
            <w:top w:val="none" w:sz="0" w:space="0" w:color="auto"/>
            <w:left w:val="none" w:sz="0" w:space="0" w:color="auto"/>
            <w:bottom w:val="none" w:sz="0" w:space="0" w:color="auto"/>
            <w:right w:val="none" w:sz="0" w:space="0" w:color="auto"/>
          </w:divBdr>
        </w:div>
        <w:div w:id="1615357065">
          <w:marLeft w:val="0"/>
          <w:marRight w:val="0"/>
          <w:marTop w:val="0"/>
          <w:marBottom w:val="0"/>
          <w:divBdr>
            <w:top w:val="none" w:sz="0" w:space="0" w:color="auto"/>
            <w:left w:val="none" w:sz="0" w:space="0" w:color="auto"/>
            <w:bottom w:val="none" w:sz="0" w:space="0" w:color="auto"/>
            <w:right w:val="none" w:sz="0" w:space="0" w:color="auto"/>
          </w:divBdr>
        </w:div>
        <w:div w:id="95176976">
          <w:marLeft w:val="0"/>
          <w:marRight w:val="0"/>
          <w:marTop w:val="0"/>
          <w:marBottom w:val="0"/>
          <w:divBdr>
            <w:top w:val="none" w:sz="0" w:space="0" w:color="auto"/>
            <w:left w:val="none" w:sz="0" w:space="0" w:color="auto"/>
            <w:bottom w:val="none" w:sz="0" w:space="0" w:color="auto"/>
            <w:right w:val="none" w:sz="0" w:space="0" w:color="auto"/>
          </w:divBdr>
        </w:div>
        <w:div w:id="1998145645">
          <w:marLeft w:val="0"/>
          <w:marRight w:val="0"/>
          <w:marTop w:val="0"/>
          <w:marBottom w:val="0"/>
          <w:divBdr>
            <w:top w:val="none" w:sz="0" w:space="0" w:color="auto"/>
            <w:left w:val="none" w:sz="0" w:space="0" w:color="auto"/>
            <w:bottom w:val="none" w:sz="0" w:space="0" w:color="auto"/>
            <w:right w:val="none" w:sz="0" w:space="0" w:color="auto"/>
          </w:divBdr>
        </w:div>
        <w:div w:id="135151671">
          <w:marLeft w:val="0"/>
          <w:marRight w:val="0"/>
          <w:marTop w:val="0"/>
          <w:marBottom w:val="0"/>
          <w:divBdr>
            <w:top w:val="none" w:sz="0" w:space="0" w:color="auto"/>
            <w:left w:val="none" w:sz="0" w:space="0" w:color="auto"/>
            <w:bottom w:val="none" w:sz="0" w:space="0" w:color="auto"/>
            <w:right w:val="none" w:sz="0" w:space="0" w:color="auto"/>
          </w:divBdr>
        </w:div>
        <w:div w:id="109665141">
          <w:marLeft w:val="0"/>
          <w:marRight w:val="0"/>
          <w:marTop w:val="0"/>
          <w:marBottom w:val="0"/>
          <w:divBdr>
            <w:top w:val="none" w:sz="0" w:space="0" w:color="auto"/>
            <w:left w:val="none" w:sz="0" w:space="0" w:color="auto"/>
            <w:bottom w:val="none" w:sz="0" w:space="0" w:color="auto"/>
            <w:right w:val="none" w:sz="0" w:space="0" w:color="auto"/>
          </w:divBdr>
        </w:div>
        <w:div w:id="830215696">
          <w:marLeft w:val="0"/>
          <w:marRight w:val="0"/>
          <w:marTop w:val="0"/>
          <w:marBottom w:val="0"/>
          <w:divBdr>
            <w:top w:val="none" w:sz="0" w:space="0" w:color="auto"/>
            <w:left w:val="none" w:sz="0" w:space="0" w:color="auto"/>
            <w:bottom w:val="none" w:sz="0" w:space="0" w:color="auto"/>
            <w:right w:val="none" w:sz="0" w:space="0" w:color="auto"/>
          </w:divBdr>
        </w:div>
        <w:div w:id="1750229799">
          <w:marLeft w:val="0"/>
          <w:marRight w:val="0"/>
          <w:marTop w:val="0"/>
          <w:marBottom w:val="0"/>
          <w:divBdr>
            <w:top w:val="none" w:sz="0" w:space="0" w:color="auto"/>
            <w:left w:val="none" w:sz="0" w:space="0" w:color="auto"/>
            <w:bottom w:val="none" w:sz="0" w:space="0" w:color="auto"/>
            <w:right w:val="none" w:sz="0" w:space="0" w:color="auto"/>
          </w:divBdr>
        </w:div>
        <w:div w:id="45301995">
          <w:marLeft w:val="0"/>
          <w:marRight w:val="0"/>
          <w:marTop w:val="0"/>
          <w:marBottom w:val="0"/>
          <w:divBdr>
            <w:top w:val="none" w:sz="0" w:space="0" w:color="auto"/>
            <w:left w:val="none" w:sz="0" w:space="0" w:color="auto"/>
            <w:bottom w:val="none" w:sz="0" w:space="0" w:color="auto"/>
            <w:right w:val="none" w:sz="0" w:space="0" w:color="auto"/>
          </w:divBdr>
        </w:div>
        <w:div w:id="426583308">
          <w:marLeft w:val="0"/>
          <w:marRight w:val="0"/>
          <w:marTop w:val="0"/>
          <w:marBottom w:val="0"/>
          <w:divBdr>
            <w:top w:val="none" w:sz="0" w:space="0" w:color="auto"/>
            <w:left w:val="none" w:sz="0" w:space="0" w:color="auto"/>
            <w:bottom w:val="none" w:sz="0" w:space="0" w:color="auto"/>
            <w:right w:val="none" w:sz="0" w:space="0" w:color="auto"/>
          </w:divBdr>
        </w:div>
        <w:div w:id="1374186786">
          <w:marLeft w:val="0"/>
          <w:marRight w:val="0"/>
          <w:marTop w:val="0"/>
          <w:marBottom w:val="0"/>
          <w:divBdr>
            <w:top w:val="none" w:sz="0" w:space="0" w:color="auto"/>
            <w:left w:val="none" w:sz="0" w:space="0" w:color="auto"/>
            <w:bottom w:val="none" w:sz="0" w:space="0" w:color="auto"/>
            <w:right w:val="none" w:sz="0" w:space="0" w:color="auto"/>
          </w:divBdr>
        </w:div>
        <w:div w:id="1310289319">
          <w:marLeft w:val="0"/>
          <w:marRight w:val="0"/>
          <w:marTop w:val="0"/>
          <w:marBottom w:val="0"/>
          <w:divBdr>
            <w:top w:val="none" w:sz="0" w:space="0" w:color="auto"/>
            <w:left w:val="none" w:sz="0" w:space="0" w:color="auto"/>
            <w:bottom w:val="none" w:sz="0" w:space="0" w:color="auto"/>
            <w:right w:val="none" w:sz="0" w:space="0" w:color="auto"/>
          </w:divBdr>
        </w:div>
        <w:div w:id="1395734780">
          <w:marLeft w:val="0"/>
          <w:marRight w:val="0"/>
          <w:marTop w:val="0"/>
          <w:marBottom w:val="0"/>
          <w:divBdr>
            <w:top w:val="none" w:sz="0" w:space="0" w:color="auto"/>
            <w:left w:val="none" w:sz="0" w:space="0" w:color="auto"/>
            <w:bottom w:val="none" w:sz="0" w:space="0" w:color="auto"/>
            <w:right w:val="none" w:sz="0" w:space="0" w:color="auto"/>
          </w:divBdr>
        </w:div>
        <w:div w:id="579486495">
          <w:marLeft w:val="0"/>
          <w:marRight w:val="0"/>
          <w:marTop w:val="0"/>
          <w:marBottom w:val="0"/>
          <w:divBdr>
            <w:top w:val="none" w:sz="0" w:space="0" w:color="auto"/>
            <w:left w:val="none" w:sz="0" w:space="0" w:color="auto"/>
            <w:bottom w:val="none" w:sz="0" w:space="0" w:color="auto"/>
            <w:right w:val="none" w:sz="0" w:space="0" w:color="auto"/>
          </w:divBdr>
        </w:div>
        <w:div w:id="575746213">
          <w:marLeft w:val="0"/>
          <w:marRight w:val="0"/>
          <w:marTop w:val="0"/>
          <w:marBottom w:val="0"/>
          <w:divBdr>
            <w:top w:val="none" w:sz="0" w:space="0" w:color="auto"/>
            <w:left w:val="none" w:sz="0" w:space="0" w:color="auto"/>
            <w:bottom w:val="none" w:sz="0" w:space="0" w:color="auto"/>
            <w:right w:val="none" w:sz="0" w:space="0" w:color="auto"/>
          </w:divBdr>
        </w:div>
        <w:div w:id="1332297811">
          <w:marLeft w:val="0"/>
          <w:marRight w:val="0"/>
          <w:marTop w:val="0"/>
          <w:marBottom w:val="0"/>
          <w:divBdr>
            <w:top w:val="none" w:sz="0" w:space="0" w:color="auto"/>
            <w:left w:val="none" w:sz="0" w:space="0" w:color="auto"/>
            <w:bottom w:val="none" w:sz="0" w:space="0" w:color="auto"/>
            <w:right w:val="none" w:sz="0" w:space="0" w:color="auto"/>
          </w:divBdr>
        </w:div>
        <w:div w:id="986935653">
          <w:marLeft w:val="0"/>
          <w:marRight w:val="0"/>
          <w:marTop w:val="0"/>
          <w:marBottom w:val="0"/>
          <w:divBdr>
            <w:top w:val="none" w:sz="0" w:space="0" w:color="auto"/>
            <w:left w:val="none" w:sz="0" w:space="0" w:color="auto"/>
            <w:bottom w:val="none" w:sz="0" w:space="0" w:color="auto"/>
            <w:right w:val="none" w:sz="0" w:space="0" w:color="auto"/>
          </w:divBdr>
        </w:div>
        <w:div w:id="1505169100">
          <w:marLeft w:val="0"/>
          <w:marRight w:val="0"/>
          <w:marTop w:val="0"/>
          <w:marBottom w:val="0"/>
          <w:divBdr>
            <w:top w:val="none" w:sz="0" w:space="0" w:color="auto"/>
            <w:left w:val="none" w:sz="0" w:space="0" w:color="auto"/>
            <w:bottom w:val="none" w:sz="0" w:space="0" w:color="auto"/>
            <w:right w:val="none" w:sz="0" w:space="0" w:color="auto"/>
          </w:divBdr>
        </w:div>
        <w:div w:id="957415686">
          <w:marLeft w:val="0"/>
          <w:marRight w:val="0"/>
          <w:marTop w:val="0"/>
          <w:marBottom w:val="0"/>
          <w:divBdr>
            <w:top w:val="none" w:sz="0" w:space="0" w:color="auto"/>
            <w:left w:val="none" w:sz="0" w:space="0" w:color="auto"/>
            <w:bottom w:val="none" w:sz="0" w:space="0" w:color="auto"/>
            <w:right w:val="none" w:sz="0" w:space="0" w:color="auto"/>
          </w:divBdr>
        </w:div>
        <w:div w:id="1294022203">
          <w:marLeft w:val="0"/>
          <w:marRight w:val="0"/>
          <w:marTop w:val="0"/>
          <w:marBottom w:val="0"/>
          <w:divBdr>
            <w:top w:val="none" w:sz="0" w:space="0" w:color="auto"/>
            <w:left w:val="none" w:sz="0" w:space="0" w:color="auto"/>
            <w:bottom w:val="none" w:sz="0" w:space="0" w:color="auto"/>
            <w:right w:val="none" w:sz="0" w:space="0" w:color="auto"/>
          </w:divBdr>
        </w:div>
        <w:div w:id="422730436">
          <w:marLeft w:val="0"/>
          <w:marRight w:val="0"/>
          <w:marTop w:val="0"/>
          <w:marBottom w:val="0"/>
          <w:divBdr>
            <w:top w:val="none" w:sz="0" w:space="0" w:color="auto"/>
            <w:left w:val="none" w:sz="0" w:space="0" w:color="auto"/>
            <w:bottom w:val="none" w:sz="0" w:space="0" w:color="auto"/>
            <w:right w:val="none" w:sz="0" w:space="0" w:color="auto"/>
          </w:divBdr>
        </w:div>
        <w:div w:id="1153568251">
          <w:marLeft w:val="0"/>
          <w:marRight w:val="0"/>
          <w:marTop w:val="0"/>
          <w:marBottom w:val="0"/>
          <w:divBdr>
            <w:top w:val="none" w:sz="0" w:space="0" w:color="auto"/>
            <w:left w:val="none" w:sz="0" w:space="0" w:color="auto"/>
            <w:bottom w:val="none" w:sz="0" w:space="0" w:color="auto"/>
            <w:right w:val="none" w:sz="0" w:space="0" w:color="auto"/>
          </w:divBdr>
        </w:div>
        <w:div w:id="1381175483">
          <w:marLeft w:val="0"/>
          <w:marRight w:val="0"/>
          <w:marTop w:val="0"/>
          <w:marBottom w:val="0"/>
          <w:divBdr>
            <w:top w:val="none" w:sz="0" w:space="0" w:color="auto"/>
            <w:left w:val="none" w:sz="0" w:space="0" w:color="auto"/>
            <w:bottom w:val="none" w:sz="0" w:space="0" w:color="auto"/>
            <w:right w:val="none" w:sz="0" w:space="0" w:color="auto"/>
          </w:divBdr>
        </w:div>
        <w:div w:id="1403605856">
          <w:marLeft w:val="0"/>
          <w:marRight w:val="0"/>
          <w:marTop w:val="0"/>
          <w:marBottom w:val="0"/>
          <w:divBdr>
            <w:top w:val="none" w:sz="0" w:space="0" w:color="auto"/>
            <w:left w:val="none" w:sz="0" w:space="0" w:color="auto"/>
            <w:bottom w:val="none" w:sz="0" w:space="0" w:color="auto"/>
            <w:right w:val="none" w:sz="0" w:space="0" w:color="auto"/>
          </w:divBdr>
        </w:div>
        <w:div w:id="698966191">
          <w:marLeft w:val="0"/>
          <w:marRight w:val="0"/>
          <w:marTop w:val="0"/>
          <w:marBottom w:val="0"/>
          <w:divBdr>
            <w:top w:val="none" w:sz="0" w:space="0" w:color="auto"/>
            <w:left w:val="none" w:sz="0" w:space="0" w:color="auto"/>
            <w:bottom w:val="none" w:sz="0" w:space="0" w:color="auto"/>
            <w:right w:val="none" w:sz="0" w:space="0" w:color="auto"/>
          </w:divBdr>
        </w:div>
        <w:div w:id="954287017">
          <w:marLeft w:val="0"/>
          <w:marRight w:val="0"/>
          <w:marTop w:val="0"/>
          <w:marBottom w:val="0"/>
          <w:divBdr>
            <w:top w:val="none" w:sz="0" w:space="0" w:color="auto"/>
            <w:left w:val="none" w:sz="0" w:space="0" w:color="auto"/>
            <w:bottom w:val="none" w:sz="0" w:space="0" w:color="auto"/>
            <w:right w:val="none" w:sz="0" w:space="0" w:color="auto"/>
          </w:divBdr>
        </w:div>
        <w:div w:id="930165594">
          <w:marLeft w:val="0"/>
          <w:marRight w:val="0"/>
          <w:marTop w:val="0"/>
          <w:marBottom w:val="0"/>
          <w:divBdr>
            <w:top w:val="none" w:sz="0" w:space="0" w:color="auto"/>
            <w:left w:val="none" w:sz="0" w:space="0" w:color="auto"/>
            <w:bottom w:val="none" w:sz="0" w:space="0" w:color="auto"/>
            <w:right w:val="none" w:sz="0" w:space="0" w:color="auto"/>
          </w:divBdr>
        </w:div>
        <w:div w:id="339042484">
          <w:marLeft w:val="0"/>
          <w:marRight w:val="0"/>
          <w:marTop w:val="0"/>
          <w:marBottom w:val="0"/>
          <w:divBdr>
            <w:top w:val="none" w:sz="0" w:space="0" w:color="auto"/>
            <w:left w:val="none" w:sz="0" w:space="0" w:color="auto"/>
            <w:bottom w:val="none" w:sz="0" w:space="0" w:color="auto"/>
            <w:right w:val="none" w:sz="0" w:space="0" w:color="auto"/>
          </w:divBdr>
        </w:div>
        <w:div w:id="1863737451">
          <w:marLeft w:val="0"/>
          <w:marRight w:val="0"/>
          <w:marTop w:val="0"/>
          <w:marBottom w:val="0"/>
          <w:divBdr>
            <w:top w:val="none" w:sz="0" w:space="0" w:color="auto"/>
            <w:left w:val="none" w:sz="0" w:space="0" w:color="auto"/>
            <w:bottom w:val="none" w:sz="0" w:space="0" w:color="auto"/>
            <w:right w:val="none" w:sz="0" w:space="0" w:color="auto"/>
          </w:divBdr>
        </w:div>
        <w:div w:id="211159877">
          <w:marLeft w:val="0"/>
          <w:marRight w:val="0"/>
          <w:marTop w:val="0"/>
          <w:marBottom w:val="0"/>
          <w:divBdr>
            <w:top w:val="none" w:sz="0" w:space="0" w:color="auto"/>
            <w:left w:val="none" w:sz="0" w:space="0" w:color="auto"/>
            <w:bottom w:val="none" w:sz="0" w:space="0" w:color="auto"/>
            <w:right w:val="none" w:sz="0" w:space="0" w:color="auto"/>
          </w:divBdr>
        </w:div>
        <w:div w:id="1703281025">
          <w:marLeft w:val="0"/>
          <w:marRight w:val="0"/>
          <w:marTop w:val="0"/>
          <w:marBottom w:val="0"/>
          <w:divBdr>
            <w:top w:val="none" w:sz="0" w:space="0" w:color="auto"/>
            <w:left w:val="none" w:sz="0" w:space="0" w:color="auto"/>
            <w:bottom w:val="none" w:sz="0" w:space="0" w:color="auto"/>
            <w:right w:val="none" w:sz="0" w:space="0" w:color="auto"/>
          </w:divBdr>
        </w:div>
        <w:div w:id="738555936">
          <w:marLeft w:val="0"/>
          <w:marRight w:val="0"/>
          <w:marTop w:val="0"/>
          <w:marBottom w:val="0"/>
          <w:divBdr>
            <w:top w:val="none" w:sz="0" w:space="0" w:color="auto"/>
            <w:left w:val="none" w:sz="0" w:space="0" w:color="auto"/>
            <w:bottom w:val="none" w:sz="0" w:space="0" w:color="auto"/>
            <w:right w:val="none" w:sz="0" w:space="0" w:color="auto"/>
          </w:divBdr>
        </w:div>
        <w:div w:id="443116578">
          <w:marLeft w:val="0"/>
          <w:marRight w:val="0"/>
          <w:marTop w:val="0"/>
          <w:marBottom w:val="0"/>
          <w:divBdr>
            <w:top w:val="none" w:sz="0" w:space="0" w:color="auto"/>
            <w:left w:val="none" w:sz="0" w:space="0" w:color="auto"/>
            <w:bottom w:val="none" w:sz="0" w:space="0" w:color="auto"/>
            <w:right w:val="none" w:sz="0" w:space="0" w:color="auto"/>
          </w:divBdr>
        </w:div>
        <w:div w:id="67264744">
          <w:marLeft w:val="0"/>
          <w:marRight w:val="0"/>
          <w:marTop w:val="0"/>
          <w:marBottom w:val="0"/>
          <w:divBdr>
            <w:top w:val="none" w:sz="0" w:space="0" w:color="auto"/>
            <w:left w:val="none" w:sz="0" w:space="0" w:color="auto"/>
            <w:bottom w:val="none" w:sz="0" w:space="0" w:color="auto"/>
            <w:right w:val="none" w:sz="0" w:space="0" w:color="auto"/>
          </w:divBdr>
        </w:div>
        <w:div w:id="1147354646">
          <w:marLeft w:val="0"/>
          <w:marRight w:val="0"/>
          <w:marTop w:val="0"/>
          <w:marBottom w:val="0"/>
          <w:divBdr>
            <w:top w:val="none" w:sz="0" w:space="0" w:color="auto"/>
            <w:left w:val="none" w:sz="0" w:space="0" w:color="auto"/>
            <w:bottom w:val="none" w:sz="0" w:space="0" w:color="auto"/>
            <w:right w:val="none" w:sz="0" w:space="0" w:color="auto"/>
          </w:divBdr>
        </w:div>
        <w:div w:id="1940093579">
          <w:marLeft w:val="0"/>
          <w:marRight w:val="0"/>
          <w:marTop w:val="0"/>
          <w:marBottom w:val="0"/>
          <w:divBdr>
            <w:top w:val="none" w:sz="0" w:space="0" w:color="auto"/>
            <w:left w:val="none" w:sz="0" w:space="0" w:color="auto"/>
            <w:bottom w:val="none" w:sz="0" w:space="0" w:color="auto"/>
            <w:right w:val="none" w:sz="0" w:space="0" w:color="auto"/>
          </w:divBdr>
        </w:div>
        <w:div w:id="1138690903">
          <w:marLeft w:val="0"/>
          <w:marRight w:val="0"/>
          <w:marTop w:val="0"/>
          <w:marBottom w:val="0"/>
          <w:divBdr>
            <w:top w:val="none" w:sz="0" w:space="0" w:color="auto"/>
            <w:left w:val="none" w:sz="0" w:space="0" w:color="auto"/>
            <w:bottom w:val="none" w:sz="0" w:space="0" w:color="auto"/>
            <w:right w:val="none" w:sz="0" w:space="0" w:color="auto"/>
          </w:divBdr>
        </w:div>
        <w:div w:id="639307075">
          <w:marLeft w:val="0"/>
          <w:marRight w:val="0"/>
          <w:marTop w:val="0"/>
          <w:marBottom w:val="0"/>
          <w:divBdr>
            <w:top w:val="none" w:sz="0" w:space="0" w:color="auto"/>
            <w:left w:val="none" w:sz="0" w:space="0" w:color="auto"/>
            <w:bottom w:val="none" w:sz="0" w:space="0" w:color="auto"/>
            <w:right w:val="none" w:sz="0" w:space="0" w:color="auto"/>
          </w:divBdr>
        </w:div>
        <w:div w:id="1545558343">
          <w:marLeft w:val="0"/>
          <w:marRight w:val="0"/>
          <w:marTop w:val="0"/>
          <w:marBottom w:val="0"/>
          <w:divBdr>
            <w:top w:val="none" w:sz="0" w:space="0" w:color="auto"/>
            <w:left w:val="none" w:sz="0" w:space="0" w:color="auto"/>
            <w:bottom w:val="none" w:sz="0" w:space="0" w:color="auto"/>
            <w:right w:val="none" w:sz="0" w:space="0" w:color="auto"/>
          </w:divBdr>
        </w:div>
        <w:div w:id="183713181">
          <w:marLeft w:val="0"/>
          <w:marRight w:val="0"/>
          <w:marTop w:val="0"/>
          <w:marBottom w:val="0"/>
          <w:divBdr>
            <w:top w:val="none" w:sz="0" w:space="0" w:color="auto"/>
            <w:left w:val="none" w:sz="0" w:space="0" w:color="auto"/>
            <w:bottom w:val="none" w:sz="0" w:space="0" w:color="auto"/>
            <w:right w:val="none" w:sz="0" w:space="0" w:color="auto"/>
          </w:divBdr>
        </w:div>
        <w:div w:id="1148092196">
          <w:marLeft w:val="0"/>
          <w:marRight w:val="0"/>
          <w:marTop w:val="0"/>
          <w:marBottom w:val="0"/>
          <w:divBdr>
            <w:top w:val="none" w:sz="0" w:space="0" w:color="auto"/>
            <w:left w:val="none" w:sz="0" w:space="0" w:color="auto"/>
            <w:bottom w:val="none" w:sz="0" w:space="0" w:color="auto"/>
            <w:right w:val="none" w:sz="0" w:space="0" w:color="auto"/>
          </w:divBdr>
        </w:div>
        <w:div w:id="742873418">
          <w:marLeft w:val="0"/>
          <w:marRight w:val="0"/>
          <w:marTop w:val="0"/>
          <w:marBottom w:val="0"/>
          <w:divBdr>
            <w:top w:val="none" w:sz="0" w:space="0" w:color="auto"/>
            <w:left w:val="none" w:sz="0" w:space="0" w:color="auto"/>
            <w:bottom w:val="none" w:sz="0" w:space="0" w:color="auto"/>
            <w:right w:val="none" w:sz="0" w:space="0" w:color="auto"/>
          </w:divBdr>
        </w:div>
        <w:div w:id="494493830">
          <w:marLeft w:val="0"/>
          <w:marRight w:val="0"/>
          <w:marTop w:val="0"/>
          <w:marBottom w:val="0"/>
          <w:divBdr>
            <w:top w:val="none" w:sz="0" w:space="0" w:color="auto"/>
            <w:left w:val="none" w:sz="0" w:space="0" w:color="auto"/>
            <w:bottom w:val="none" w:sz="0" w:space="0" w:color="auto"/>
            <w:right w:val="none" w:sz="0" w:space="0" w:color="auto"/>
          </w:divBdr>
        </w:div>
        <w:div w:id="619071328">
          <w:marLeft w:val="0"/>
          <w:marRight w:val="0"/>
          <w:marTop w:val="0"/>
          <w:marBottom w:val="0"/>
          <w:divBdr>
            <w:top w:val="none" w:sz="0" w:space="0" w:color="auto"/>
            <w:left w:val="none" w:sz="0" w:space="0" w:color="auto"/>
            <w:bottom w:val="none" w:sz="0" w:space="0" w:color="auto"/>
            <w:right w:val="none" w:sz="0" w:space="0" w:color="auto"/>
          </w:divBdr>
        </w:div>
        <w:div w:id="1123622726">
          <w:marLeft w:val="0"/>
          <w:marRight w:val="0"/>
          <w:marTop w:val="0"/>
          <w:marBottom w:val="0"/>
          <w:divBdr>
            <w:top w:val="none" w:sz="0" w:space="0" w:color="auto"/>
            <w:left w:val="none" w:sz="0" w:space="0" w:color="auto"/>
            <w:bottom w:val="none" w:sz="0" w:space="0" w:color="auto"/>
            <w:right w:val="none" w:sz="0" w:space="0" w:color="auto"/>
          </w:divBdr>
        </w:div>
        <w:div w:id="1570652498">
          <w:marLeft w:val="0"/>
          <w:marRight w:val="0"/>
          <w:marTop w:val="0"/>
          <w:marBottom w:val="0"/>
          <w:divBdr>
            <w:top w:val="none" w:sz="0" w:space="0" w:color="auto"/>
            <w:left w:val="none" w:sz="0" w:space="0" w:color="auto"/>
            <w:bottom w:val="none" w:sz="0" w:space="0" w:color="auto"/>
            <w:right w:val="none" w:sz="0" w:space="0" w:color="auto"/>
          </w:divBdr>
        </w:div>
        <w:div w:id="1994677933">
          <w:marLeft w:val="0"/>
          <w:marRight w:val="0"/>
          <w:marTop w:val="0"/>
          <w:marBottom w:val="0"/>
          <w:divBdr>
            <w:top w:val="none" w:sz="0" w:space="0" w:color="auto"/>
            <w:left w:val="none" w:sz="0" w:space="0" w:color="auto"/>
            <w:bottom w:val="none" w:sz="0" w:space="0" w:color="auto"/>
            <w:right w:val="none" w:sz="0" w:space="0" w:color="auto"/>
          </w:divBdr>
        </w:div>
        <w:div w:id="806974377">
          <w:marLeft w:val="0"/>
          <w:marRight w:val="0"/>
          <w:marTop w:val="0"/>
          <w:marBottom w:val="0"/>
          <w:divBdr>
            <w:top w:val="none" w:sz="0" w:space="0" w:color="auto"/>
            <w:left w:val="none" w:sz="0" w:space="0" w:color="auto"/>
            <w:bottom w:val="none" w:sz="0" w:space="0" w:color="auto"/>
            <w:right w:val="none" w:sz="0" w:space="0" w:color="auto"/>
          </w:divBdr>
        </w:div>
        <w:div w:id="1385107766">
          <w:marLeft w:val="0"/>
          <w:marRight w:val="0"/>
          <w:marTop w:val="0"/>
          <w:marBottom w:val="0"/>
          <w:divBdr>
            <w:top w:val="none" w:sz="0" w:space="0" w:color="auto"/>
            <w:left w:val="none" w:sz="0" w:space="0" w:color="auto"/>
            <w:bottom w:val="none" w:sz="0" w:space="0" w:color="auto"/>
            <w:right w:val="none" w:sz="0" w:space="0" w:color="auto"/>
          </w:divBdr>
        </w:div>
        <w:div w:id="1264653846">
          <w:marLeft w:val="0"/>
          <w:marRight w:val="0"/>
          <w:marTop w:val="0"/>
          <w:marBottom w:val="0"/>
          <w:divBdr>
            <w:top w:val="none" w:sz="0" w:space="0" w:color="auto"/>
            <w:left w:val="none" w:sz="0" w:space="0" w:color="auto"/>
            <w:bottom w:val="none" w:sz="0" w:space="0" w:color="auto"/>
            <w:right w:val="none" w:sz="0" w:space="0" w:color="auto"/>
          </w:divBdr>
        </w:div>
        <w:div w:id="1548563468">
          <w:marLeft w:val="0"/>
          <w:marRight w:val="0"/>
          <w:marTop w:val="0"/>
          <w:marBottom w:val="0"/>
          <w:divBdr>
            <w:top w:val="none" w:sz="0" w:space="0" w:color="auto"/>
            <w:left w:val="none" w:sz="0" w:space="0" w:color="auto"/>
            <w:bottom w:val="none" w:sz="0" w:space="0" w:color="auto"/>
            <w:right w:val="none" w:sz="0" w:space="0" w:color="auto"/>
          </w:divBdr>
        </w:div>
        <w:div w:id="1387147840">
          <w:marLeft w:val="0"/>
          <w:marRight w:val="0"/>
          <w:marTop w:val="0"/>
          <w:marBottom w:val="0"/>
          <w:divBdr>
            <w:top w:val="none" w:sz="0" w:space="0" w:color="auto"/>
            <w:left w:val="none" w:sz="0" w:space="0" w:color="auto"/>
            <w:bottom w:val="none" w:sz="0" w:space="0" w:color="auto"/>
            <w:right w:val="none" w:sz="0" w:space="0" w:color="auto"/>
          </w:divBdr>
        </w:div>
        <w:div w:id="1581717895">
          <w:marLeft w:val="0"/>
          <w:marRight w:val="0"/>
          <w:marTop w:val="0"/>
          <w:marBottom w:val="0"/>
          <w:divBdr>
            <w:top w:val="none" w:sz="0" w:space="0" w:color="auto"/>
            <w:left w:val="none" w:sz="0" w:space="0" w:color="auto"/>
            <w:bottom w:val="none" w:sz="0" w:space="0" w:color="auto"/>
            <w:right w:val="none" w:sz="0" w:space="0" w:color="auto"/>
          </w:divBdr>
        </w:div>
        <w:div w:id="1644775599">
          <w:marLeft w:val="0"/>
          <w:marRight w:val="0"/>
          <w:marTop w:val="0"/>
          <w:marBottom w:val="0"/>
          <w:divBdr>
            <w:top w:val="none" w:sz="0" w:space="0" w:color="auto"/>
            <w:left w:val="none" w:sz="0" w:space="0" w:color="auto"/>
            <w:bottom w:val="none" w:sz="0" w:space="0" w:color="auto"/>
            <w:right w:val="none" w:sz="0" w:space="0" w:color="auto"/>
          </w:divBdr>
        </w:div>
        <w:div w:id="68969702">
          <w:marLeft w:val="0"/>
          <w:marRight w:val="0"/>
          <w:marTop w:val="0"/>
          <w:marBottom w:val="0"/>
          <w:divBdr>
            <w:top w:val="none" w:sz="0" w:space="0" w:color="auto"/>
            <w:left w:val="none" w:sz="0" w:space="0" w:color="auto"/>
            <w:bottom w:val="none" w:sz="0" w:space="0" w:color="auto"/>
            <w:right w:val="none" w:sz="0" w:space="0" w:color="auto"/>
          </w:divBdr>
        </w:div>
        <w:div w:id="1963219435">
          <w:marLeft w:val="0"/>
          <w:marRight w:val="0"/>
          <w:marTop w:val="0"/>
          <w:marBottom w:val="0"/>
          <w:divBdr>
            <w:top w:val="none" w:sz="0" w:space="0" w:color="auto"/>
            <w:left w:val="none" w:sz="0" w:space="0" w:color="auto"/>
            <w:bottom w:val="none" w:sz="0" w:space="0" w:color="auto"/>
            <w:right w:val="none" w:sz="0" w:space="0" w:color="auto"/>
          </w:divBdr>
        </w:div>
        <w:div w:id="598870610">
          <w:marLeft w:val="0"/>
          <w:marRight w:val="0"/>
          <w:marTop w:val="0"/>
          <w:marBottom w:val="0"/>
          <w:divBdr>
            <w:top w:val="none" w:sz="0" w:space="0" w:color="auto"/>
            <w:left w:val="none" w:sz="0" w:space="0" w:color="auto"/>
            <w:bottom w:val="none" w:sz="0" w:space="0" w:color="auto"/>
            <w:right w:val="none" w:sz="0" w:space="0" w:color="auto"/>
          </w:divBdr>
        </w:div>
        <w:div w:id="1902011749">
          <w:marLeft w:val="0"/>
          <w:marRight w:val="0"/>
          <w:marTop w:val="0"/>
          <w:marBottom w:val="0"/>
          <w:divBdr>
            <w:top w:val="none" w:sz="0" w:space="0" w:color="auto"/>
            <w:left w:val="none" w:sz="0" w:space="0" w:color="auto"/>
            <w:bottom w:val="none" w:sz="0" w:space="0" w:color="auto"/>
            <w:right w:val="none" w:sz="0" w:space="0" w:color="auto"/>
          </w:divBdr>
        </w:div>
        <w:div w:id="1951626797">
          <w:marLeft w:val="0"/>
          <w:marRight w:val="0"/>
          <w:marTop w:val="0"/>
          <w:marBottom w:val="0"/>
          <w:divBdr>
            <w:top w:val="none" w:sz="0" w:space="0" w:color="auto"/>
            <w:left w:val="none" w:sz="0" w:space="0" w:color="auto"/>
            <w:bottom w:val="none" w:sz="0" w:space="0" w:color="auto"/>
            <w:right w:val="none" w:sz="0" w:space="0" w:color="auto"/>
          </w:divBdr>
        </w:div>
      </w:divsChild>
    </w:div>
    <w:div w:id="1052995776">
      <w:bodyDiv w:val="1"/>
      <w:marLeft w:val="0"/>
      <w:marRight w:val="0"/>
      <w:marTop w:val="0"/>
      <w:marBottom w:val="0"/>
      <w:divBdr>
        <w:top w:val="none" w:sz="0" w:space="0" w:color="auto"/>
        <w:left w:val="none" w:sz="0" w:space="0" w:color="auto"/>
        <w:bottom w:val="none" w:sz="0" w:space="0" w:color="auto"/>
        <w:right w:val="none" w:sz="0" w:space="0" w:color="auto"/>
      </w:divBdr>
      <w:divsChild>
        <w:div w:id="318114505">
          <w:marLeft w:val="0"/>
          <w:marRight w:val="0"/>
          <w:marTop w:val="0"/>
          <w:marBottom w:val="0"/>
          <w:divBdr>
            <w:top w:val="none" w:sz="0" w:space="0" w:color="auto"/>
            <w:left w:val="none" w:sz="0" w:space="0" w:color="auto"/>
            <w:bottom w:val="none" w:sz="0" w:space="0" w:color="auto"/>
            <w:right w:val="none" w:sz="0" w:space="0" w:color="auto"/>
          </w:divBdr>
        </w:div>
        <w:div w:id="993950523">
          <w:marLeft w:val="0"/>
          <w:marRight w:val="0"/>
          <w:marTop w:val="0"/>
          <w:marBottom w:val="0"/>
          <w:divBdr>
            <w:top w:val="none" w:sz="0" w:space="0" w:color="auto"/>
            <w:left w:val="none" w:sz="0" w:space="0" w:color="auto"/>
            <w:bottom w:val="none" w:sz="0" w:space="0" w:color="auto"/>
            <w:right w:val="none" w:sz="0" w:space="0" w:color="auto"/>
          </w:divBdr>
        </w:div>
      </w:divsChild>
    </w:div>
    <w:div w:id="1460302280">
      <w:bodyDiv w:val="1"/>
      <w:marLeft w:val="0"/>
      <w:marRight w:val="0"/>
      <w:marTop w:val="0"/>
      <w:marBottom w:val="0"/>
      <w:divBdr>
        <w:top w:val="none" w:sz="0" w:space="0" w:color="auto"/>
        <w:left w:val="none" w:sz="0" w:space="0" w:color="auto"/>
        <w:bottom w:val="none" w:sz="0" w:space="0" w:color="auto"/>
        <w:right w:val="none" w:sz="0" w:space="0" w:color="auto"/>
      </w:divBdr>
      <w:divsChild>
        <w:div w:id="1405492706">
          <w:marLeft w:val="0"/>
          <w:marRight w:val="0"/>
          <w:marTop w:val="0"/>
          <w:marBottom w:val="0"/>
          <w:divBdr>
            <w:top w:val="none" w:sz="0" w:space="0" w:color="auto"/>
            <w:left w:val="none" w:sz="0" w:space="0" w:color="auto"/>
            <w:bottom w:val="none" w:sz="0" w:space="0" w:color="auto"/>
            <w:right w:val="none" w:sz="0" w:space="0" w:color="auto"/>
          </w:divBdr>
        </w:div>
        <w:div w:id="2011061175">
          <w:marLeft w:val="0"/>
          <w:marRight w:val="0"/>
          <w:marTop w:val="0"/>
          <w:marBottom w:val="0"/>
          <w:divBdr>
            <w:top w:val="none" w:sz="0" w:space="0" w:color="auto"/>
            <w:left w:val="none" w:sz="0" w:space="0" w:color="auto"/>
            <w:bottom w:val="none" w:sz="0" w:space="0" w:color="auto"/>
            <w:right w:val="none" w:sz="0" w:space="0" w:color="auto"/>
          </w:divBdr>
        </w:div>
        <w:div w:id="608661686">
          <w:marLeft w:val="0"/>
          <w:marRight w:val="0"/>
          <w:marTop w:val="0"/>
          <w:marBottom w:val="0"/>
          <w:divBdr>
            <w:top w:val="none" w:sz="0" w:space="0" w:color="auto"/>
            <w:left w:val="none" w:sz="0" w:space="0" w:color="auto"/>
            <w:bottom w:val="none" w:sz="0" w:space="0" w:color="auto"/>
            <w:right w:val="none" w:sz="0" w:space="0" w:color="auto"/>
          </w:divBdr>
        </w:div>
        <w:div w:id="443500238">
          <w:marLeft w:val="0"/>
          <w:marRight w:val="0"/>
          <w:marTop w:val="0"/>
          <w:marBottom w:val="0"/>
          <w:divBdr>
            <w:top w:val="none" w:sz="0" w:space="0" w:color="auto"/>
            <w:left w:val="none" w:sz="0" w:space="0" w:color="auto"/>
            <w:bottom w:val="none" w:sz="0" w:space="0" w:color="auto"/>
            <w:right w:val="none" w:sz="0" w:space="0" w:color="auto"/>
          </w:divBdr>
        </w:div>
        <w:div w:id="1741708202">
          <w:marLeft w:val="0"/>
          <w:marRight w:val="0"/>
          <w:marTop w:val="0"/>
          <w:marBottom w:val="0"/>
          <w:divBdr>
            <w:top w:val="none" w:sz="0" w:space="0" w:color="auto"/>
            <w:left w:val="none" w:sz="0" w:space="0" w:color="auto"/>
            <w:bottom w:val="none" w:sz="0" w:space="0" w:color="auto"/>
            <w:right w:val="none" w:sz="0" w:space="0" w:color="auto"/>
          </w:divBdr>
        </w:div>
        <w:div w:id="690763272">
          <w:marLeft w:val="0"/>
          <w:marRight w:val="0"/>
          <w:marTop w:val="0"/>
          <w:marBottom w:val="0"/>
          <w:divBdr>
            <w:top w:val="none" w:sz="0" w:space="0" w:color="auto"/>
            <w:left w:val="none" w:sz="0" w:space="0" w:color="auto"/>
            <w:bottom w:val="none" w:sz="0" w:space="0" w:color="auto"/>
            <w:right w:val="none" w:sz="0" w:space="0" w:color="auto"/>
          </w:divBdr>
        </w:div>
        <w:div w:id="1712536048">
          <w:marLeft w:val="0"/>
          <w:marRight w:val="0"/>
          <w:marTop w:val="0"/>
          <w:marBottom w:val="0"/>
          <w:divBdr>
            <w:top w:val="none" w:sz="0" w:space="0" w:color="auto"/>
            <w:left w:val="none" w:sz="0" w:space="0" w:color="auto"/>
            <w:bottom w:val="none" w:sz="0" w:space="0" w:color="auto"/>
            <w:right w:val="none" w:sz="0" w:space="0" w:color="auto"/>
          </w:divBdr>
        </w:div>
        <w:div w:id="917205467">
          <w:marLeft w:val="0"/>
          <w:marRight w:val="0"/>
          <w:marTop w:val="0"/>
          <w:marBottom w:val="0"/>
          <w:divBdr>
            <w:top w:val="none" w:sz="0" w:space="0" w:color="auto"/>
            <w:left w:val="none" w:sz="0" w:space="0" w:color="auto"/>
            <w:bottom w:val="none" w:sz="0" w:space="0" w:color="auto"/>
            <w:right w:val="none" w:sz="0" w:space="0" w:color="auto"/>
          </w:divBdr>
        </w:div>
        <w:div w:id="2072003548">
          <w:marLeft w:val="0"/>
          <w:marRight w:val="0"/>
          <w:marTop w:val="0"/>
          <w:marBottom w:val="0"/>
          <w:divBdr>
            <w:top w:val="none" w:sz="0" w:space="0" w:color="auto"/>
            <w:left w:val="none" w:sz="0" w:space="0" w:color="auto"/>
            <w:bottom w:val="none" w:sz="0" w:space="0" w:color="auto"/>
            <w:right w:val="none" w:sz="0" w:space="0" w:color="auto"/>
          </w:divBdr>
        </w:div>
        <w:div w:id="2079328221">
          <w:marLeft w:val="0"/>
          <w:marRight w:val="0"/>
          <w:marTop w:val="0"/>
          <w:marBottom w:val="0"/>
          <w:divBdr>
            <w:top w:val="none" w:sz="0" w:space="0" w:color="auto"/>
            <w:left w:val="none" w:sz="0" w:space="0" w:color="auto"/>
            <w:bottom w:val="none" w:sz="0" w:space="0" w:color="auto"/>
            <w:right w:val="none" w:sz="0" w:space="0" w:color="auto"/>
          </w:divBdr>
        </w:div>
        <w:div w:id="878053180">
          <w:marLeft w:val="0"/>
          <w:marRight w:val="0"/>
          <w:marTop w:val="0"/>
          <w:marBottom w:val="0"/>
          <w:divBdr>
            <w:top w:val="none" w:sz="0" w:space="0" w:color="auto"/>
            <w:left w:val="none" w:sz="0" w:space="0" w:color="auto"/>
            <w:bottom w:val="none" w:sz="0" w:space="0" w:color="auto"/>
            <w:right w:val="none" w:sz="0" w:space="0" w:color="auto"/>
          </w:divBdr>
        </w:div>
        <w:div w:id="40058473">
          <w:marLeft w:val="0"/>
          <w:marRight w:val="0"/>
          <w:marTop w:val="0"/>
          <w:marBottom w:val="0"/>
          <w:divBdr>
            <w:top w:val="none" w:sz="0" w:space="0" w:color="auto"/>
            <w:left w:val="none" w:sz="0" w:space="0" w:color="auto"/>
            <w:bottom w:val="none" w:sz="0" w:space="0" w:color="auto"/>
            <w:right w:val="none" w:sz="0" w:space="0" w:color="auto"/>
          </w:divBdr>
        </w:div>
        <w:div w:id="1477410482">
          <w:marLeft w:val="0"/>
          <w:marRight w:val="0"/>
          <w:marTop w:val="0"/>
          <w:marBottom w:val="0"/>
          <w:divBdr>
            <w:top w:val="none" w:sz="0" w:space="0" w:color="auto"/>
            <w:left w:val="none" w:sz="0" w:space="0" w:color="auto"/>
            <w:bottom w:val="none" w:sz="0" w:space="0" w:color="auto"/>
            <w:right w:val="none" w:sz="0" w:space="0" w:color="auto"/>
          </w:divBdr>
        </w:div>
        <w:div w:id="486357789">
          <w:marLeft w:val="0"/>
          <w:marRight w:val="0"/>
          <w:marTop w:val="0"/>
          <w:marBottom w:val="0"/>
          <w:divBdr>
            <w:top w:val="none" w:sz="0" w:space="0" w:color="auto"/>
            <w:left w:val="none" w:sz="0" w:space="0" w:color="auto"/>
            <w:bottom w:val="none" w:sz="0" w:space="0" w:color="auto"/>
            <w:right w:val="none" w:sz="0" w:space="0" w:color="auto"/>
          </w:divBdr>
        </w:div>
        <w:div w:id="1904558019">
          <w:marLeft w:val="0"/>
          <w:marRight w:val="0"/>
          <w:marTop w:val="0"/>
          <w:marBottom w:val="0"/>
          <w:divBdr>
            <w:top w:val="none" w:sz="0" w:space="0" w:color="auto"/>
            <w:left w:val="none" w:sz="0" w:space="0" w:color="auto"/>
            <w:bottom w:val="none" w:sz="0" w:space="0" w:color="auto"/>
            <w:right w:val="none" w:sz="0" w:space="0" w:color="auto"/>
          </w:divBdr>
        </w:div>
        <w:div w:id="853541725">
          <w:marLeft w:val="0"/>
          <w:marRight w:val="0"/>
          <w:marTop w:val="0"/>
          <w:marBottom w:val="0"/>
          <w:divBdr>
            <w:top w:val="none" w:sz="0" w:space="0" w:color="auto"/>
            <w:left w:val="none" w:sz="0" w:space="0" w:color="auto"/>
            <w:bottom w:val="none" w:sz="0" w:space="0" w:color="auto"/>
            <w:right w:val="none" w:sz="0" w:space="0" w:color="auto"/>
          </w:divBdr>
        </w:div>
        <w:div w:id="29914054">
          <w:marLeft w:val="0"/>
          <w:marRight w:val="0"/>
          <w:marTop w:val="0"/>
          <w:marBottom w:val="0"/>
          <w:divBdr>
            <w:top w:val="none" w:sz="0" w:space="0" w:color="auto"/>
            <w:left w:val="none" w:sz="0" w:space="0" w:color="auto"/>
            <w:bottom w:val="none" w:sz="0" w:space="0" w:color="auto"/>
            <w:right w:val="none" w:sz="0" w:space="0" w:color="auto"/>
          </w:divBdr>
        </w:div>
        <w:div w:id="229730193">
          <w:marLeft w:val="0"/>
          <w:marRight w:val="0"/>
          <w:marTop w:val="0"/>
          <w:marBottom w:val="0"/>
          <w:divBdr>
            <w:top w:val="none" w:sz="0" w:space="0" w:color="auto"/>
            <w:left w:val="none" w:sz="0" w:space="0" w:color="auto"/>
            <w:bottom w:val="none" w:sz="0" w:space="0" w:color="auto"/>
            <w:right w:val="none" w:sz="0" w:space="0" w:color="auto"/>
          </w:divBdr>
        </w:div>
      </w:divsChild>
    </w:div>
    <w:div w:id="1677071713">
      <w:bodyDiv w:val="1"/>
      <w:marLeft w:val="0"/>
      <w:marRight w:val="0"/>
      <w:marTop w:val="0"/>
      <w:marBottom w:val="0"/>
      <w:divBdr>
        <w:top w:val="none" w:sz="0" w:space="0" w:color="auto"/>
        <w:left w:val="none" w:sz="0" w:space="0" w:color="auto"/>
        <w:bottom w:val="none" w:sz="0" w:space="0" w:color="auto"/>
        <w:right w:val="none" w:sz="0" w:space="0" w:color="auto"/>
      </w:divBdr>
      <w:divsChild>
        <w:div w:id="1745302678">
          <w:marLeft w:val="0"/>
          <w:marRight w:val="0"/>
          <w:marTop w:val="0"/>
          <w:marBottom w:val="0"/>
          <w:divBdr>
            <w:top w:val="none" w:sz="0" w:space="0" w:color="auto"/>
            <w:left w:val="none" w:sz="0" w:space="0" w:color="auto"/>
            <w:bottom w:val="none" w:sz="0" w:space="0" w:color="auto"/>
            <w:right w:val="none" w:sz="0" w:space="0" w:color="auto"/>
          </w:divBdr>
        </w:div>
        <w:div w:id="93479398">
          <w:marLeft w:val="0"/>
          <w:marRight w:val="0"/>
          <w:marTop w:val="0"/>
          <w:marBottom w:val="0"/>
          <w:divBdr>
            <w:top w:val="none" w:sz="0" w:space="0" w:color="auto"/>
            <w:left w:val="none" w:sz="0" w:space="0" w:color="auto"/>
            <w:bottom w:val="none" w:sz="0" w:space="0" w:color="auto"/>
            <w:right w:val="none" w:sz="0" w:space="0" w:color="auto"/>
          </w:divBdr>
        </w:div>
        <w:div w:id="1311132463">
          <w:marLeft w:val="0"/>
          <w:marRight w:val="0"/>
          <w:marTop w:val="0"/>
          <w:marBottom w:val="0"/>
          <w:divBdr>
            <w:top w:val="none" w:sz="0" w:space="0" w:color="auto"/>
            <w:left w:val="none" w:sz="0" w:space="0" w:color="auto"/>
            <w:bottom w:val="none" w:sz="0" w:space="0" w:color="auto"/>
            <w:right w:val="none" w:sz="0" w:space="0" w:color="auto"/>
          </w:divBdr>
        </w:div>
      </w:divsChild>
    </w:div>
    <w:div w:id="1703968520">
      <w:bodyDiv w:val="1"/>
      <w:marLeft w:val="0"/>
      <w:marRight w:val="0"/>
      <w:marTop w:val="0"/>
      <w:marBottom w:val="0"/>
      <w:divBdr>
        <w:top w:val="none" w:sz="0" w:space="0" w:color="auto"/>
        <w:left w:val="none" w:sz="0" w:space="0" w:color="auto"/>
        <w:bottom w:val="none" w:sz="0" w:space="0" w:color="auto"/>
        <w:right w:val="none" w:sz="0" w:space="0" w:color="auto"/>
      </w:divBdr>
    </w:div>
    <w:div w:id="1715959231">
      <w:bodyDiv w:val="1"/>
      <w:marLeft w:val="0"/>
      <w:marRight w:val="0"/>
      <w:marTop w:val="0"/>
      <w:marBottom w:val="0"/>
      <w:divBdr>
        <w:top w:val="none" w:sz="0" w:space="0" w:color="auto"/>
        <w:left w:val="none" w:sz="0" w:space="0" w:color="auto"/>
        <w:bottom w:val="none" w:sz="0" w:space="0" w:color="auto"/>
        <w:right w:val="none" w:sz="0" w:space="0" w:color="auto"/>
      </w:divBdr>
      <w:divsChild>
        <w:div w:id="363486743">
          <w:marLeft w:val="0"/>
          <w:marRight w:val="0"/>
          <w:marTop w:val="0"/>
          <w:marBottom w:val="0"/>
          <w:divBdr>
            <w:top w:val="none" w:sz="0" w:space="0" w:color="auto"/>
            <w:left w:val="none" w:sz="0" w:space="0" w:color="auto"/>
            <w:bottom w:val="none" w:sz="0" w:space="0" w:color="auto"/>
            <w:right w:val="none" w:sz="0" w:space="0" w:color="auto"/>
          </w:divBdr>
        </w:div>
        <w:div w:id="1126312378">
          <w:marLeft w:val="0"/>
          <w:marRight w:val="0"/>
          <w:marTop w:val="0"/>
          <w:marBottom w:val="0"/>
          <w:divBdr>
            <w:top w:val="none" w:sz="0" w:space="0" w:color="auto"/>
            <w:left w:val="none" w:sz="0" w:space="0" w:color="auto"/>
            <w:bottom w:val="none" w:sz="0" w:space="0" w:color="auto"/>
            <w:right w:val="none" w:sz="0" w:space="0" w:color="auto"/>
          </w:divBdr>
        </w:div>
        <w:div w:id="1505394544">
          <w:marLeft w:val="0"/>
          <w:marRight w:val="0"/>
          <w:marTop w:val="0"/>
          <w:marBottom w:val="0"/>
          <w:divBdr>
            <w:top w:val="none" w:sz="0" w:space="0" w:color="auto"/>
            <w:left w:val="none" w:sz="0" w:space="0" w:color="auto"/>
            <w:bottom w:val="none" w:sz="0" w:space="0" w:color="auto"/>
            <w:right w:val="none" w:sz="0" w:space="0" w:color="auto"/>
          </w:divBdr>
        </w:div>
        <w:div w:id="266541298">
          <w:marLeft w:val="0"/>
          <w:marRight w:val="0"/>
          <w:marTop w:val="0"/>
          <w:marBottom w:val="0"/>
          <w:divBdr>
            <w:top w:val="none" w:sz="0" w:space="0" w:color="auto"/>
            <w:left w:val="none" w:sz="0" w:space="0" w:color="auto"/>
            <w:bottom w:val="none" w:sz="0" w:space="0" w:color="auto"/>
            <w:right w:val="none" w:sz="0" w:space="0" w:color="auto"/>
          </w:divBdr>
        </w:div>
        <w:div w:id="412825002">
          <w:marLeft w:val="0"/>
          <w:marRight w:val="0"/>
          <w:marTop w:val="0"/>
          <w:marBottom w:val="0"/>
          <w:divBdr>
            <w:top w:val="none" w:sz="0" w:space="0" w:color="auto"/>
            <w:left w:val="none" w:sz="0" w:space="0" w:color="auto"/>
            <w:bottom w:val="none" w:sz="0" w:space="0" w:color="auto"/>
            <w:right w:val="none" w:sz="0" w:space="0" w:color="auto"/>
          </w:divBdr>
        </w:div>
        <w:div w:id="1443764666">
          <w:marLeft w:val="0"/>
          <w:marRight w:val="0"/>
          <w:marTop w:val="0"/>
          <w:marBottom w:val="0"/>
          <w:divBdr>
            <w:top w:val="none" w:sz="0" w:space="0" w:color="auto"/>
            <w:left w:val="none" w:sz="0" w:space="0" w:color="auto"/>
            <w:bottom w:val="none" w:sz="0" w:space="0" w:color="auto"/>
            <w:right w:val="none" w:sz="0" w:space="0" w:color="auto"/>
          </w:divBdr>
        </w:div>
        <w:div w:id="242108419">
          <w:marLeft w:val="0"/>
          <w:marRight w:val="0"/>
          <w:marTop w:val="0"/>
          <w:marBottom w:val="0"/>
          <w:divBdr>
            <w:top w:val="none" w:sz="0" w:space="0" w:color="auto"/>
            <w:left w:val="none" w:sz="0" w:space="0" w:color="auto"/>
            <w:bottom w:val="none" w:sz="0" w:space="0" w:color="auto"/>
            <w:right w:val="none" w:sz="0" w:space="0" w:color="auto"/>
          </w:divBdr>
        </w:div>
        <w:div w:id="1198935707">
          <w:marLeft w:val="0"/>
          <w:marRight w:val="0"/>
          <w:marTop w:val="0"/>
          <w:marBottom w:val="0"/>
          <w:divBdr>
            <w:top w:val="none" w:sz="0" w:space="0" w:color="auto"/>
            <w:left w:val="none" w:sz="0" w:space="0" w:color="auto"/>
            <w:bottom w:val="none" w:sz="0" w:space="0" w:color="auto"/>
            <w:right w:val="none" w:sz="0" w:space="0" w:color="auto"/>
          </w:divBdr>
        </w:div>
        <w:div w:id="939262393">
          <w:marLeft w:val="0"/>
          <w:marRight w:val="0"/>
          <w:marTop w:val="0"/>
          <w:marBottom w:val="0"/>
          <w:divBdr>
            <w:top w:val="none" w:sz="0" w:space="0" w:color="auto"/>
            <w:left w:val="none" w:sz="0" w:space="0" w:color="auto"/>
            <w:bottom w:val="none" w:sz="0" w:space="0" w:color="auto"/>
            <w:right w:val="none" w:sz="0" w:space="0" w:color="auto"/>
          </w:divBdr>
        </w:div>
        <w:div w:id="514802985">
          <w:marLeft w:val="0"/>
          <w:marRight w:val="0"/>
          <w:marTop w:val="0"/>
          <w:marBottom w:val="0"/>
          <w:divBdr>
            <w:top w:val="none" w:sz="0" w:space="0" w:color="auto"/>
            <w:left w:val="none" w:sz="0" w:space="0" w:color="auto"/>
            <w:bottom w:val="none" w:sz="0" w:space="0" w:color="auto"/>
            <w:right w:val="none" w:sz="0" w:space="0" w:color="auto"/>
          </w:divBdr>
        </w:div>
        <w:div w:id="1436249925">
          <w:marLeft w:val="0"/>
          <w:marRight w:val="0"/>
          <w:marTop w:val="0"/>
          <w:marBottom w:val="0"/>
          <w:divBdr>
            <w:top w:val="none" w:sz="0" w:space="0" w:color="auto"/>
            <w:left w:val="none" w:sz="0" w:space="0" w:color="auto"/>
            <w:bottom w:val="none" w:sz="0" w:space="0" w:color="auto"/>
            <w:right w:val="none" w:sz="0" w:space="0" w:color="auto"/>
          </w:divBdr>
        </w:div>
        <w:div w:id="1281839611">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191381498">
          <w:marLeft w:val="0"/>
          <w:marRight w:val="0"/>
          <w:marTop w:val="0"/>
          <w:marBottom w:val="0"/>
          <w:divBdr>
            <w:top w:val="none" w:sz="0" w:space="0" w:color="auto"/>
            <w:left w:val="none" w:sz="0" w:space="0" w:color="auto"/>
            <w:bottom w:val="none" w:sz="0" w:space="0" w:color="auto"/>
            <w:right w:val="none" w:sz="0" w:space="0" w:color="auto"/>
          </w:divBdr>
        </w:div>
        <w:div w:id="1835876276">
          <w:marLeft w:val="0"/>
          <w:marRight w:val="0"/>
          <w:marTop w:val="0"/>
          <w:marBottom w:val="0"/>
          <w:divBdr>
            <w:top w:val="none" w:sz="0" w:space="0" w:color="auto"/>
            <w:left w:val="none" w:sz="0" w:space="0" w:color="auto"/>
            <w:bottom w:val="none" w:sz="0" w:space="0" w:color="auto"/>
            <w:right w:val="none" w:sz="0" w:space="0" w:color="auto"/>
          </w:divBdr>
        </w:div>
        <w:div w:id="1716192621">
          <w:marLeft w:val="0"/>
          <w:marRight w:val="0"/>
          <w:marTop w:val="0"/>
          <w:marBottom w:val="0"/>
          <w:divBdr>
            <w:top w:val="none" w:sz="0" w:space="0" w:color="auto"/>
            <w:left w:val="none" w:sz="0" w:space="0" w:color="auto"/>
            <w:bottom w:val="none" w:sz="0" w:space="0" w:color="auto"/>
            <w:right w:val="none" w:sz="0" w:space="0" w:color="auto"/>
          </w:divBdr>
        </w:div>
        <w:div w:id="832257854">
          <w:marLeft w:val="0"/>
          <w:marRight w:val="0"/>
          <w:marTop w:val="0"/>
          <w:marBottom w:val="0"/>
          <w:divBdr>
            <w:top w:val="none" w:sz="0" w:space="0" w:color="auto"/>
            <w:left w:val="none" w:sz="0" w:space="0" w:color="auto"/>
            <w:bottom w:val="none" w:sz="0" w:space="0" w:color="auto"/>
            <w:right w:val="none" w:sz="0" w:space="0" w:color="auto"/>
          </w:divBdr>
        </w:div>
        <w:div w:id="1202209738">
          <w:marLeft w:val="0"/>
          <w:marRight w:val="0"/>
          <w:marTop w:val="0"/>
          <w:marBottom w:val="0"/>
          <w:divBdr>
            <w:top w:val="none" w:sz="0" w:space="0" w:color="auto"/>
            <w:left w:val="none" w:sz="0" w:space="0" w:color="auto"/>
            <w:bottom w:val="none" w:sz="0" w:space="0" w:color="auto"/>
            <w:right w:val="none" w:sz="0" w:space="0" w:color="auto"/>
          </w:divBdr>
        </w:div>
        <w:div w:id="788668033">
          <w:marLeft w:val="0"/>
          <w:marRight w:val="0"/>
          <w:marTop w:val="0"/>
          <w:marBottom w:val="0"/>
          <w:divBdr>
            <w:top w:val="none" w:sz="0" w:space="0" w:color="auto"/>
            <w:left w:val="none" w:sz="0" w:space="0" w:color="auto"/>
            <w:bottom w:val="none" w:sz="0" w:space="0" w:color="auto"/>
            <w:right w:val="none" w:sz="0" w:space="0" w:color="auto"/>
          </w:divBdr>
        </w:div>
        <w:div w:id="1105073930">
          <w:marLeft w:val="0"/>
          <w:marRight w:val="0"/>
          <w:marTop w:val="0"/>
          <w:marBottom w:val="0"/>
          <w:divBdr>
            <w:top w:val="none" w:sz="0" w:space="0" w:color="auto"/>
            <w:left w:val="none" w:sz="0" w:space="0" w:color="auto"/>
            <w:bottom w:val="none" w:sz="0" w:space="0" w:color="auto"/>
            <w:right w:val="none" w:sz="0" w:space="0" w:color="auto"/>
          </w:divBdr>
        </w:div>
        <w:div w:id="1643459837">
          <w:marLeft w:val="0"/>
          <w:marRight w:val="0"/>
          <w:marTop w:val="0"/>
          <w:marBottom w:val="0"/>
          <w:divBdr>
            <w:top w:val="none" w:sz="0" w:space="0" w:color="auto"/>
            <w:left w:val="none" w:sz="0" w:space="0" w:color="auto"/>
            <w:bottom w:val="none" w:sz="0" w:space="0" w:color="auto"/>
            <w:right w:val="none" w:sz="0" w:space="0" w:color="auto"/>
          </w:divBdr>
        </w:div>
        <w:div w:id="1878354286">
          <w:marLeft w:val="0"/>
          <w:marRight w:val="0"/>
          <w:marTop w:val="0"/>
          <w:marBottom w:val="0"/>
          <w:divBdr>
            <w:top w:val="none" w:sz="0" w:space="0" w:color="auto"/>
            <w:left w:val="none" w:sz="0" w:space="0" w:color="auto"/>
            <w:bottom w:val="none" w:sz="0" w:space="0" w:color="auto"/>
            <w:right w:val="none" w:sz="0" w:space="0" w:color="auto"/>
          </w:divBdr>
        </w:div>
        <w:div w:id="1025446942">
          <w:marLeft w:val="0"/>
          <w:marRight w:val="0"/>
          <w:marTop w:val="0"/>
          <w:marBottom w:val="0"/>
          <w:divBdr>
            <w:top w:val="none" w:sz="0" w:space="0" w:color="auto"/>
            <w:left w:val="none" w:sz="0" w:space="0" w:color="auto"/>
            <w:bottom w:val="none" w:sz="0" w:space="0" w:color="auto"/>
            <w:right w:val="none" w:sz="0" w:space="0" w:color="auto"/>
          </w:divBdr>
        </w:div>
        <w:div w:id="1578977906">
          <w:marLeft w:val="0"/>
          <w:marRight w:val="0"/>
          <w:marTop w:val="0"/>
          <w:marBottom w:val="0"/>
          <w:divBdr>
            <w:top w:val="none" w:sz="0" w:space="0" w:color="auto"/>
            <w:left w:val="none" w:sz="0" w:space="0" w:color="auto"/>
            <w:bottom w:val="none" w:sz="0" w:space="0" w:color="auto"/>
            <w:right w:val="none" w:sz="0" w:space="0" w:color="auto"/>
          </w:divBdr>
        </w:div>
        <w:div w:id="421026216">
          <w:marLeft w:val="0"/>
          <w:marRight w:val="0"/>
          <w:marTop w:val="0"/>
          <w:marBottom w:val="0"/>
          <w:divBdr>
            <w:top w:val="none" w:sz="0" w:space="0" w:color="auto"/>
            <w:left w:val="none" w:sz="0" w:space="0" w:color="auto"/>
            <w:bottom w:val="none" w:sz="0" w:space="0" w:color="auto"/>
            <w:right w:val="none" w:sz="0" w:space="0" w:color="auto"/>
          </w:divBdr>
        </w:div>
        <w:div w:id="384304422">
          <w:marLeft w:val="0"/>
          <w:marRight w:val="0"/>
          <w:marTop w:val="0"/>
          <w:marBottom w:val="0"/>
          <w:divBdr>
            <w:top w:val="none" w:sz="0" w:space="0" w:color="auto"/>
            <w:left w:val="none" w:sz="0" w:space="0" w:color="auto"/>
            <w:bottom w:val="none" w:sz="0" w:space="0" w:color="auto"/>
            <w:right w:val="none" w:sz="0" w:space="0" w:color="auto"/>
          </w:divBdr>
        </w:div>
        <w:div w:id="95492325">
          <w:marLeft w:val="0"/>
          <w:marRight w:val="0"/>
          <w:marTop w:val="0"/>
          <w:marBottom w:val="0"/>
          <w:divBdr>
            <w:top w:val="none" w:sz="0" w:space="0" w:color="auto"/>
            <w:left w:val="none" w:sz="0" w:space="0" w:color="auto"/>
            <w:bottom w:val="none" w:sz="0" w:space="0" w:color="auto"/>
            <w:right w:val="none" w:sz="0" w:space="0" w:color="auto"/>
          </w:divBdr>
        </w:div>
        <w:div w:id="212811788">
          <w:marLeft w:val="0"/>
          <w:marRight w:val="0"/>
          <w:marTop w:val="0"/>
          <w:marBottom w:val="0"/>
          <w:divBdr>
            <w:top w:val="none" w:sz="0" w:space="0" w:color="auto"/>
            <w:left w:val="none" w:sz="0" w:space="0" w:color="auto"/>
            <w:bottom w:val="none" w:sz="0" w:space="0" w:color="auto"/>
            <w:right w:val="none" w:sz="0" w:space="0" w:color="auto"/>
          </w:divBdr>
        </w:div>
        <w:div w:id="433867077">
          <w:marLeft w:val="0"/>
          <w:marRight w:val="0"/>
          <w:marTop w:val="0"/>
          <w:marBottom w:val="0"/>
          <w:divBdr>
            <w:top w:val="none" w:sz="0" w:space="0" w:color="auto"/>
            <w:left w:val="none" w:sz="0" w:space="0" w:color="auto"/>
            <w:bottom w:val="none" w:sz="0" w:space="0" w:color="auto"/>
            <w:right w:val="none" w:sz="0" w:space="0" w:color="auto"/>
          </w:divBdr>
        </w:div>
        <w:div w:id="1736201939">
          <w:marLeft w:val="0"/>
          <w:marRight w:val="0"/>
          <w:marTop w:val="0"/>
          <w:marBottom w:val="0"/>
          <w:divBdr>
            <w:top w:val="none" w:sz="0" w:space="0" w:color="auto"/>
            <w:left w:val="none" w:sz="0" w:space="0" w:color="auto"/>
            <w:bottom w:val="none" w:sz="0" w:space="0" w:color="auto"/>
            <w:right w:val="none" w:sz="0" w:space="0" w:color="auto"/>
          </w:divBdr>
        </w:div>
        <w:div w:id="2078356702">
          <w:marLeft w:val="0"/>
          <w:marRight w:val="0"/>
          <w:marTop w:val="0"/>
          <w:marBottom w:val="0"/>
          <w:divBdr>
            <w:top w:val="none" w:sz="0" w:space="0" w:color="auto"/>
            <w:left w:val="none" w:sz="0" w:space="0" w:color="auto"/>
            <w:bottom w:val="none" w:sz="0" w:space="0" w:color="auto"/>
            <w:right w:val="none" w:sz="0" w:space="0" w:color="auto"/>
          </w:divBdr>
        </w:div>
        <w:div w:id="959340247">
          <w:marLeft w:val="0"/>
          <w:marRight w:val="0"/>
          <w:marTop w:val="0"/>
          <w:marBottom w:val="0"/>
          <w:divBdr>
            <w:top w:val="none" w:sz="0" w:space="0" w:color="auto"/>
            <w:left w:val="none" w:sz="0" w:space="0" w:color="auto"/>
            <w:bottom w:val="none" w:sz="0" w:space="0" w:color="auto"/>
            <w:right w:val="none" w:sz="0" w:space="0" w:color="auto"/>
          </w:divBdr>
        </w:div>
        <w:div w:id="1920091484">
          <w:marLeft w:val="0"/>
          <w:marRight w:val="0"/>
          <w:marTop w:val="0"/>
          <w:marBottom w:val="0"/>
          <w:divBdr>
            <w:top w:val="none" w:sz="0" w:space="0" w:color="auto"/>
            <w:left w:val="none" w:sz="0" w:space="0" w:color="auto"/>
            <w:bottom w:val="none" w:sz="0" w:space="0" w:color="auto"/>
            <w:right w:val="none" w:sz="0" w:space="0" w:color="auto"/>
          </w:divBdr>
        </w:div>
        <w:div w:id="1773238949">
          <w:marLeft w:val="0"/>
          <w:marRight w:val="0"/>
          <w:marTop w:val="0"/>
          <w:marBottom w:val="0"/>
          <w:divBdr>
            <w:top w:val="none" w:sz="0" w:space="0" w:color="auto"/>
            <w:left w:val="none" w:sz="0" w:space="0" w:color="auto"/>
            <w:bottom w:val="none" w:sz="0" w:space="0" w:color="auto"/>
            <w:right w:val="none" w:sz="0" w:space="0" w:color="auto"/>
          </w:divBdr>
        </w:div>
        <w:div w:id="887111422">
          <w:marLeft w:val="0"/>
          <w:marRight w:val="0"/>
          <w:marTop w:val="0"/>
          <w:marBottom w:val="0"/>
          <w:divBdr>
            <w:top w:val="none" w:sz="0" w:space="0" w:color="auto"/>
            <w:left w:val="none" w:sz="0" w:space="0" w:color="auto"/>
            <w:bottom w:val="none" w:sz="0" w:space="0" w:color="auto"/>
            <w:right w:val="none" w:sz="0" w:space="0" w:color="auto"/>
          </w:divBdr>
        </w:div>
        <w:div w:id="557741468">
          <w:marLeft w:val="0"/>
          <w:marRight w:val="0"/>
          <w:marTop w:val="0"/>
          <w:marBottom w:val="0"/>
          <w:divBdr>
            <w:top w:val="none" w:sz="0" w:space="0" w:color="auto"/>
            <w:left w:val="none" w:sz="0" w:space="0" w:color="auto"/>
            <w:bottom w:val="none" w:sz="0" w:space="0" w:color="auto"/>
            <w:right w:val="none" w:sz="0" w:space="0" w:color="auto"/>
          </w:divBdr>
        </w:div>
        <w:div w:id="2127307492">
          <w:marLeft w:val="0"/>
          <w:marRight w:val="0"/>
          <w:marTop w:val="0"/>
          <w:marBottom w:val="0"/>
          <w:divBdr>
            <w:top w:val="none" w:sz="0" w:space="0" w:color="auto"/>
            <w:left w:val="none" w:sz="0" w:space="0" w:color="auto"/>
            <w:bottom w:val="none" w:sz="0" w:space="0" w:color="auto"/>
            <w:right w:val="none" w:sz="0" w:space="0" w:color="auto"/>
          </w:divBdr>
        </w:div>
        <w:div w:id="591160320">
          <w:marLeft w:val="0"/>
          <w:marRight w:val="0"/>
          <w:marTop w:val="0"/>
          <w:marBottom w:val="0"/>
          <w:divBdr>
            <w:top w:val="none" w:sz="0" w:space="0" w:color="auto"/>
            <w:left w:val="none" w:sz="0" w:space="0" w:color="auto"/>
            <w:bottom w:val="none" w:sz="0" w:space="0" w:color="auto"/>
            <w:right w:val="none" w:sz="0" w:space="0" w:color="auto"/>
          </w:divBdr>
        </w:div>
        <w:div w:id="86462724">
          <w:marLeft w:val="0"/>
          <w:marRight w:val="0"/>
          <w:marTop w:val="0"/>
          <w:marBottom w:val="0"/>
          <w:divBdr>
            <w:top w:val="none" w:sz="0" w:space="0" w:color="auto"/>
            <w:left w:val="none" w:sz="0" w:space="0" w:color="auto"/>
            <w:bottom w:val="none" w:sz="0" w:space="0" w:color="auto"/>
            <w:right w:val="none" w:sz="0" w:space="0" w:color="auto"/>
          </w:divBdr>
        </w:div>
        <w:div w:id="951788159">
          <w:marLeft w:val="0"/>
          <w:marRight w:val="0"/>
          <w:marTop w:val="0"/>
          <w:marBottom w:val="0"/>
          <w:divBdr>
            <w:top w:val="none" w:sz="0" w:space="0" w:color="auto"/>
            <w:left w:val="none" w:sz="0" w:space="0" w:color="auto"/>
            <w:bottom w:val="none" w:sz="0" w:space="0" w:color="auto"/>
            <w:right w:val="none" w:sz="0" w:space="0" w:color="auto"/>
          </w:divBdr>
        </w:div>
        <w:div w:id="2085487246">
          <w:marLeft w:val="0"/>
          <w:marRight w:val="0"/>
          <w:marTop w:val="0"/>
          <w:marBottom w:val="0"/>
          <w:divBdr>
            <w:top w:val="none" w:sz="0" w:space="0" w:color="auto"/>
            <w:left w:val="none" w:sz="0" w:space="0" w:color="auto"/>
            <w:bottom w:val="none" w:sz="0" w:space="0" w:color="auto"/>
            <w:right w:val="none" w:sz="0" w:space="0" w:color="auto"/>
          </w:divBdr>
        </w:div>
        <w:div w:id="155850969">
          <w:marLeft w:val="0"/>
          <w:marRight w:val="0"/>
          <w:marTop w:val="0"/>
          <w:marBottom w:val="0"/>
          <w:divBdr>
            <w:top w:val="none" w:sz="0" w:space="0" w:color="auto"/>
            <w:left w:val="none" w:sz="0" w:space="0" w:color="auto"/>
            <w:bottom w:val="none" w:sz="0" w:space="0" w:color="auto"/>
            <w:right w:val="none" w:sz="0" w:space="0" w:color="auto"/>
          </w:divBdr>
        </w:div>
        <w:div w:id="1115247064">
          <w:marLeft w:val="0"/>
          <w:marRight w:val="0"/>
          <w:marTop w:val="0"/>
          <w:marBottom w:val="0"/>
          <w:divBdr>
            <w:top w:val="none" w:sz="0" w:space="0" w:color="auto"/>
            <w:left w:val="none" w:sz="0" w:space="0" w:color="auto"/>
            <w:bottom w:val="none" w:sz="0" w:space="0" w:color="auto"/>
            <w:right w:val="none" w:sz="0" w:space="0" w:color="auto"/>
          </w:divBdr>
        </w:div>
        <w:div w:id="1785231205">
          <w:marLeft w:val="0"/>
          <w:marRight w:val="0"/>
          <w:marTop w:val="0"/>
          <w:marBottom w:val="0"/>
          <w:divBdr>
            <w:top w:val="none" w:sz="0" w:space="0" w:color="auto"/>
            <w:left w:val="none" w:sz="0" w:space="0" w:color="auto"/>
            <w:bottom w:val="none" w:sz="0" w:space="0" w:color="auto"/>
            <w:right w:val="none" w:sz="0" w:space="0" w:color="auto"/>
          </w:divBdr>
        </w:div>
        <w:div w:id="224339025">
          <w:marLeft w:val="0"/>
          <w:marRight w:val="0"/>
          <w:marTop w:val="0"/>
          <w:marBottom w:val="0"/>
          <w:divBdr>
            <w:top w:val="none" w:sz="0" w:space="0" w:color="auto"/>
            <w:left w:val="none" w:sz="0" w:space="0" w:color="auto"/>
            <w:bottom w:val="none" w:sz="0" w:space="0" w:color="auto"/>
            <w:right w:val="none" w:sz="0" w:space="0" w:color="auto"/>
          </w:divBdr>
        </w:div>
        <w:div w:id="1298997885">
          <w:marLeft w:val="0"/>
          <w:marRight w:val="0"/>
          <w:marTop w:val="0"/>
          <w:marBottom w:val="0"/>
          <w:divBdr>
            <w:top w:val="none" w:sz="0" w:space="0" w:color="auto"/>
            <w:left w:val="none" w:sz="0" w:space="0" w:color="auto"/>
            <w:bottom w:val="none" w:sz="0" w:space="0" w:color="auto"/>
            <w:right w:val="none" w:sz="0" w:space="0" w:color="auto"/>
          </w:divBdr>
        </w:div>
        <w:div w:id="422143573">
          <w:marLeft w:val="0"/>
          <w:marRight w:val="0"/>
          <w:marTop w:val="0"/>
          <w:marBottom w:val="0"/>
          <w:divBdr>
            <w:top w:val="none" w:sz="0" w:space="0" w:color="auto"/>
            <w:left w:val="none" w:sz="0" w:space="0" w:color="auto"/>
            <w:bottom w:val="none" w:sz="0" w:space="0" w:color="auto"/>
            <w:right w:val="none" w:sz="0" w:space="0" w:color="auto"/>
          </w:divBdr>
        </w:div>
        <w:div w:id="56632222">
          <w:marLeft w:val="0"/>
          <w:marRight w:val="0"/>
          <w:marTop w:val="0"/>
          <w:marBottom w:val="0"/>
          <w:divBdr>
            <w:top w:val="none" w:sz="0" w:space="0" w:color="auto"/>
            <w:left w:val="none" w:sz="0" w:space="0" w:color="auto"/>
            <w:bottom w:val="none" w:sz="0" w:space="0" w:color="auto"/>
            <w:right w:val="none" w:sz="0" w:space="0" w:color="auto"/>
          </w:divBdr>
        </w:div>
        <w:div w:id="1832018137">
          <w:marLeft w:val="0"/>
          <w:marRight w:val="0"/>
          <w:marTop w:val="0"/>
          <w:marBottom w:val="0"/>
          <w:divBdr>
            <w:top w:val="none" w:sz="0" w:space="0" w:color="auto"/>
            <w:left w:val="none" w:sz="0" w:space="0" w:color="auto"/>
            <w:bottom w:val="none" w:sz="0" w:space="0" w:color="auto"/>
            <w:right w:val="none" w:sz="0" w:space="0" w:color="auto"/>
          </w:divBdr>
        </w:div>
        <w:div w:id="2123498711">
          <w:marLeft w:val="0"/>
          <w:marRight w:val="0"/>
          <w:marTop w:val="0"/>
          <w:marBottom w:val="0"/>
          <w:divBdr>
            <w:top w:val="none" w:sz="0" w:space="0" w:color="auto"/>
            <w:left w:val="none" w:sz="0" w:space="0" w:color="auto"/>
            <w:bottom w:val="none" w:sz="0" w:space="0" w:color="auto"/>
            <w:right w:val="none" w:sz="0" w:space="0" w:color="auto"/>
          </w:divBdr>
        </w:div>
        <w:div w:id="578710802">
          <w:marLeft w:val="0"/>
          <w:marRight w:val="0"/>
          <w:marTop w:val="0"/>
          <w:marBottom w:val="0"/>
          <w:divBdr>
            <w:top w:val="none" w:sz="0" w:space="0" w:color="auto"/>
            <w:left w:val="none" w:sz="0" w:space="0" w:color="auto"/>
            <w:bottom w:val="none" w:sz="0" w:space="0" w:color="auto"/>
            <w:right w:val="none" w:sz="0" w:space="0" w:color="auto"/>
          </w:divBdr>
        </w:div>
        <w:div w:id="91124682">
          <w:marLeft w:val="0"/>
          <w:marRight w:val="0"/>
          <w:marTop w:val="0"/>
          <w:marBottom w:val="0"/>
          <w:divBdr>
            <w:top w:val="none" w:sz="0" w:space="0" w:color="auto"/>
            <w:left w:val="none" w:sz="0" w:space="0" w:color="auto"/>
            <w:bottom w:val="none" w:sz="0" w:space="0" w:color="auto"/>
            <w:right w:val="none" w:sz="0" w:space="0" w:color="auto"/>
          </w:divBdr>
        </w:div>
        <w:div w:id="726105361">
          <w:marLeft w:val="0"/>
          <w:marRight w:val="0"/>
          <w:marTop w:val="0"/>
          <w:marBottom w:val="0"/>
          <w:divBdr>
            <w:top w:val="none" w:sz="0" w:space="0" w:color="auto"/>
            <w:left w:val="none" w:sz="0" w:space="0" w:color="auto"/>
            <w:bottom w:val="none" w:sz="0" w:space="0" w:color="auto"/>
            <w:right w:val="none" w:sz="0" w:space="0" w:color="auto"/>
          </w:divBdr>
        </w:div>
        <w:div w:id="725103171">
          <w:marLeft w:val="0"/>
          <w:marRight w:val="0"/>
          <w:marTop w:val="0"/>
          <w:marBottom w:val="0"/>
          <w:divBdr>
            <w:top w:val="none" w:sz="0" w:space="0" w:color="auto"/>
            <w:left w:val="none" w:sz="0" w:space="0" w:color="auto"/>
            <w:bottom w:val="none" w:sz="0" w:space="0" w:color="auto"/>
            <w:right w:val="none" w:sz="0" w:space="0" w:color="auto"/>
          </w:divBdr>
        </w:div>
        <w:div w:id="1149787667">
          <w:marLeft w:val="0"/>
          <w:marRight w:val="0"/>
          <w:marTop w:val="0"/>
          <w:marBottom w:val="0"/>
          <w:divBdr>
            <w:top w:val="none" w:sz="0" w:space="0" w:color="auto"/>
            <w:left w:val="none" w:sz="0" w:space="0" w:color="auto"/>
            <w:bottom w:val="none" w:sz="0" w:space="0" w:color="auto"/>
            <w:right w:val="none" w:sz="0" w:space="0" w:color="auto"/>
          </w:divBdr>
        </w:div>
        <w:div w:id="404841123">
          <w:marLeft w:val="0"/>
          <w:marRight w:val="0"/>
          <w:marTop w:val="0"/>
          <w:marBottom w:val="0"/>
          <w:divBdr>
            <w:top w:val="none" w:sz="0" w:space="0" w:color="auto"/>
            <w:left w:val="none" w:sz="0" w:space="0" w:color="auto"/>
            <w:bottom w:val="none" w:sz="0" w:space="0" w:color="auto"/>
            <w:right w:val="none" w:sz="0" w:space="0" w:color="auto"/>
          </w:divBdr>
        </w:div>
        <w:div w:id="701050553">
          <w:marLeft w:val="0"/>
          <w:marRight w:val="0"/>
          <w:marTop w:val="0"/>
          <w:marBottom w:val="0"/>
          <w:divBdr>
            <w:top w:val="none" w:sz="0" w:space="0" w:color="auto"/>
            <w:left w:val="none" w:sz="0" w:space="0" w:color="auto"/>
            <w:bottom w:val="none" w:sz="0" w:space="0" w:color="auto"/>
            <w:right w:val="none" w:sz="0" w:space="0" w:color="auto"/>
          </w:divBdr>
        </w:div>
        <w:div w:id="167404249">
          <w:marLeft w:val="0"/>
          <w:marRight w:val="0"/>
          <w:marTop w:val="0"/>
          <w:marBottom w:val="0"/>
          <w:divBdr>
            <w:top w:val="none" w:sz="0" w:space="0" w:color="auto"/>
            <w:left w:val="none" w:sz="0" w:space="0" w:color="auto"/>
            <w:bottom w:val="none" w:sz="0" w:space="0" w:color="auto"/>
            <w:right w:val="none" w:sz="0" w:space="0" w:color="auto"/>
          </w:divBdr>
        </w:div>
        <w:div w:id="1434858969">
          <w:marLeft w:val="0"/>
          <w:marRight w:val="0"/>
          <w:marTop w:val="0"/>
          <w:marBottom w:val="0"/>
          <w:divBdr>
            <w:top w:val="none" w:sz="0" w:space="0" w:color="auto"/>
            <w:left w:val="none" w:sz="0" w:space="0" w:color="auto"/>
            <w:bottom w:val="none" w:sz="0" w:space="0" w:color="auto"/>
            <w:right w:val="none" w:sz="0" w:space="0" w:color="auto"/>
          </w:divBdr>
        </w:div>
        <w:div w:id="1577133109">
          <w:marLeft w:val="0"/>
          <w:marRight w:val="0"/>
          <w:marTop w:val="0"/>
          <w:marBottom w:val="0"/>
          <w:divBdr>
            <w:top w:val="none" w:sz="0" w:space="0" w:color="auto"/>
            <w:left w:val="none" w:sz="0" w:space="0" w:color="auto"/>
            <w:bottom w:val="none" w:sz="0" w:space="0" w:color="auto"/>
            <w:right w:val="none" w:sz="0" w:space="0" w:color="auto"/>
          </w:divBdr>
        </w:div>
        <w:div w:id="420562615">
          <w:marLeft w:val="0"/>
          <w:marRight w:val="0"/>
          <w:marTop w:val="0"/>
          <w:marBottom w:val="0"/>
          <w:divBdr>
            <w:top w:val="none" w:sz="0" w:space="0" w:color="auto"/>
            <w:left w:val="none" w:sz="0" w:space="0" w:color="auto"/>
            <w:bottom w:val="none" w:sz="0" w:space="0" w:color="auto"/>
            <w:right w:val="none" w:sz="0" w:space="0" w:color="auto"/>
          </w:divBdr>
        </w:div>
        <w:div w:id="199455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hyperlink" Target="http://www.lab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bowa.pl" TargetMode="External"/><Relationship Id="rId17" Type="http://schemas.openxmlformats.org/officeDocument/2006/relationships/hyperlink" Target="https://platformazakupowa.pl/pn/labowa"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bow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labo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labowa.pl" TargetMode="External"/><Relationship Id="rId14" Type="http://schemas.openxmlformats.org/officeDocument/2006/relationships/hyperlink" Target="https://platformazakupowa.pl/pn/lab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A32B-3571-41FD-A453-20AE5BAD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37</Pages>
  <Words>16000</Words>
  <Characters>96003</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KGRUCA</dc:creator>
  <cp:lastModifiedBy>KJuszynska</cp:lastModifiedBy>
  <cp:revision>36</cp:revision>
  <cp:lastPrinted>2020-10-22T06:43:00Z</cp:lastPrinted>
  <dcterms:created xsi:type="dcterms:W3CDTF">2020-10-23T13:20:00Z</dcterms:created>
  <dcterms:modified xsi:type="dcterms:W3CDTF">2020-10-30T08:26:00Z</dcterms:modified>
</cp:coreProperties>
</file>