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9D0A" w14:textId="0C40DCE5" w:rsidR="00D66708" w:rsidRDefault="00A72A7D">
      <w:pPr>
        <w:tabs>
          <w:tab w:val="left" w:pos="844"/>
        </w:tabs>
        <w:jc w:val="center"/>
      </w:pPr>
      <w:r>
        <w:rPr>
          <w:rFonts w:cs="Tahoma"/>
          <w:b/>
          <w:bCs/>
          <w:sz w:val="18"/>
          <w:szCs w:val="18"/>
        </w:rPr>
        <w:t>Projekt umowy</w:t>
      </w:r>
    </w:p>
    <w:p w14:paraId="36596A58" w14:textId="77777777" w:rsidR="00D66708" w:rsidRDefault="00D66708">
      <w:pPr>
        <w:rPr>
          <w:rFonts w:cs="Tahoma"/>
          <w:sz w:val="18"/>
          <w:szCs w:val="18"/>
        </w:rPr>
      </w:pPr>
    </w:p>
    <w:p w14:paraId="1F51770E" w14:textId="2F66F6AA" w:rsidR="00D66708" w:rsidRDefault="001576D6">
      <w:pPr>
        <w:pStyle w:val="Tekstpodstawowy"/>
        <w:spacing w:after="0" w:line="240" w:lineRule="auto"/>
      </w:pPr>
      <w:r>
        <w:rPr>
          <w:rFonts w:cs="Tahoma"/>
          <w:sz w:val="18"/>
          <w:szCs w:val="18"/>
        </w:rPr>
        <w:t xml:space="preserve">zawarta w dniu  </w:t>
      </w:r>
      <w:r>
        <w:rPr>
          <w:rFonts w:cs="Tahoma"/>
          <w:b/>
          <w:sz w:val="18"/>
          <w:szCs w:val="18"/>
        </w:rPr>
        <w:t>………………………………..</w:t>
      </w:r>
      <w:r>
        <w:rPr>
          <w:rFonts w:cs="Tahoma"/>
          <w:sz w:val="18"/>
          <w:szCs w:val="18"/>
        </w:rPr>
        <w:t xml:space="preserve">   w siedzibie Urzędu Gminy  Łabowa</w:t>
      </w:r>
      <w:r w:rsidR="00A72A7D">
        <w:rPr>
          <w:rFonts w:cs="Tahoma"/>
          <w:sz w:val="18"/>
          <w:szCs w:val="18"/>
        </w:rPr>
        <w:t>,</w:t>
      </w:r>
      <w:r>
        <w:rPr>
          <w:rFonts w:cs="Tahoma"/>
          <w:sz w:val="18"/>
          <w:szCs w:val="18"/>
        </w:rPr>
        <w:t xml:space="preserve"> pomiędzy   </w:t>
      </w:r>
      <w:r>
        <w:rPr>
          <w:rFonts w:cs="Tahoma"/>
          <w:b/>
          <w:bCs/>
          <w:sz w:val="18"/>
          <w:szCs w:val="18"/>
        </w:rPr>
        <w:t>GMINĄ ŁABOWA</w:t>
      </w:r>
      <w:r>
        <w:rPr>
          <w:rFonts w:cs="Tahoma"/>
          <w:sz w:val="18"/>
          <w:szCs w:val="18"/>
        </w:rPr>
        <w:t xml:space="preserve">  33-336 Łabowa 38  reprezentowaną przez :</w:t>
      </w:r>
    </w:p>
    <w:p w14:paraId="135119B3" w14:textId="77953FD3" w:rsidR="00D66708" w:rsidRDefault="001576D6">
      <w:pPr>
        <w:pStyle w:val="Tekstpodstawowy"/>
        <w:spacing w:after="0" w:line="240" w:lineRule="auto"/>
      </w:pPr>
      <w:r>
        <w:rPr>
          <w:rFonts w:cs="Tahoma"/>
          <w:b/>
          <w:bCs/>
          <w:sz w:val="18"/>
          <w:szCs w:val="18"/>
        </w:rPr>
        <w:t>Pan</w:t>
      </w:r>
      <w:r w:rsidR="00A72A7D">
        <w:rPr>
          <w:rFonts w:cs="Tahoma"/>
          <w:b/>
          <w:bCs/>
          <w:sz w:val="18"/>
          <w:szCs w:val="18"/>
        </w:rPr>
        <w:t>ią</w:t>
      </w:r>
      <w:r>
        <w:rPr>
          <w:rFonts w:cs="Tahoma"/>
          <w:b/>
          <w:bCs/>
          <w:sz w:val="18"/>
          <w:szCs w:val="18"/>
        </w:rPr>
        <w:t xml:space="preserve">  Mart</w:t>
      </w:r>
      <w:r w:rsidR="00A72A7D">
        <w:rPr>
          <w:rFonts w:cs="Tahoma"/>
          <w:b/>
          <w:bCs/>
          <w:sz w:val="18"/>
          <w:szCs w:val="18"/>
        </w:rPr>
        <w:t>ę</w:t>
      </w:r>
      <w:r>
        <w:rPr>
          <w:rFonts w:cs="Tahoma"/>
          <w:b/>
          <w:bCs/>
          <w:sz w:val="18"/>
          <w:szCs w:val="18"/>
        </w:rPr>
        <w:t xml:space="preserve"> Słaby – Wójta Gminy </w:t>
      </w:r>
    </w:p>
    <w:p w14:paraId="295391B0" w14:textId="77777777" w:rsidR="00D66708" w:rsidRDefault="001576D6">
      <w:pPr>
        <w:pStyle w:val="Tekstpodstawowy"/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zwaną w treści umowy </w:t>
      </w:r>
      <w:r>
        <w:rPr>
          <w:rFonts w:cs="Tahoma"/>
          <w:b/>
          <w:sz w:val="18"/>
          <w:szCs w:val="18"/>
        </w:rPr>
        <w:t xml:space="preserve">„ </w:t>
      </w:r>
      <w:r>
        <w:rPr>
          <w:rFonts w:cs="Tahoma"/>
          <w:b/>
          <w:bCs/>
          <w:sz w:val="18"/>
          <w:szCs w:val="18"/>
        </w:rPr>
        <w:t>ZAMAWIAJĄCYM”</w:t>
      </w:r>
      <w:r>
        <w:rPr>
          <w:rFonts w:cs="Tahoma"/>
          <w:sz w:val="18"/>
          <w:szCs w:val="18"/>
        </w:rPr>
        <w:t xml:space="preserve">     a  przedsiębiorcą  :</w:t>
      </w:r>
    </w:p>
    <w:p w14:paraId="0608E67B" w14:textId="77777777" w:rsidR="00D66708" w:rsidRDefault="001576D6">
      <w:pPr>
        <w:pStyle w:val="Tekstpodstawowy"/>
        <w:spacing w:after="0" w:line="240" w:lineRule="auto"/>
        <w:jc w:val="both"/>
      </w:pPr>
      <w:r>
        <w:rPr>
          <w:rFonts w:cs="Tahoma"/>
          <w:b/>
          <w:bCs/>
          <w:sz w:val="18"/>
          <w:szCs w:val="18"/>
        </w:rPr>
        <w:t>…………………………………………………………………</w:t>
      </w:r>
    </w:p>
    <w:p w14:paraId="1E7EB27C" w14:textId="77777777" w:rsidR="00D66708" w:rsidRDefault="001576D6">
      <w:pPr>
        <w:pStyle w:val="Tekstpodstawowy"/>
        <w:spacing w:after="0" w:line="240" w:lineRule="auto"/>
        <w:jc w:val="both"/>
      </w:pPr>
      <w:r>
        <w:rPr>
          <w:rFonts w:cs="Tahoma"/>
          <w:b/>
          <w:bCs/>
          <w:sz w:val="18"/>
          <w:szCs w:val="18"/>
        </w:rPr>
        <w:t xml:space="preserve">………………………………………………………………..  </w:t>
      </w:r>
      <w:r>
        <w:rPr>
          <w:rFonts w:cs="Tahoma"/>
          <w:sz w:val="18"/>
          <w:szCs w:val="18"/>
        </w:rPr>
        <w:t xml:space="preserve"> </w:t>
      </w:r>
    </w:p>
    <w:p w14:paraId="7D92028E" w14:textId="77777777" w:rsidR="00D66708" w:rsidRDefault="001576D6">
      <w:pPr>
        <w:spacing w:after="0" w:line="240" w:lineRule="auto"/>
      </w:pPr>
      <w:r>
        <w:rPr>
          <w:rFonts w:cs="Tahoma"/>
          <w:sz w:val="18"/>
          <w:szCs w:val="18"/>
        </w:rPr>
        <w:t>NIP – ………………..   REGON - …………………...</w:t>
      </w:r>
    </w:p>
    <w:p w14:paraId="6578F4AD" w14:textId="77777777" w:rsidR="00D66708" w:rsidRDefault="001576D6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zwanym w treści umowy </w:t>
      </w:r>
      <w:r>
        <w:rPr>
          <w:rFonts w:cs="Tahoma"/>
          <w:b/>
          <w:bCs/>
          <w:iCs/>
          <w:sz w:val="18"/>
          <w:szCs w:val="18"/>
        </w:rPr>
        <w:t xml:space="preserve">„WYKONAWCĄ” </w:t>
      </w:r>
      <w:r>
        <w:rPr>
          <w:rFonts w:cs="Tahoma"/>
          <w:sz w:val="18"/>
          <w:szCs w:val="18"/>
        </w:rPr>
        <w:t xml:space="preserve">,  zaś wspólnie </w:t>
      </w:r>
      <w:r>
        <w:rPr>
          <w:rFonts w:cs="Tahoma"/>
          <w:b/>
          <w:sz w:val="18"/>
          <w:szCs w:val="18"/>
        </w:rPr>
        <w:t xml:space="preserve">„Stronami”  </w:t>
      </w:r>
      <w:r>
        <w:rPr>
          <w:rFonts w:cs="Tahoma"/>
          <w:sz w:val="18"/>
          <w:szCs w:val="18"/>
        </w:rPr>
        <w:t>o roboty budowlane.</w:t>
      </w:r>
    </w:p>
    <w:p w14:paraId="6C4F6AAF" w14:textId="77777777" w:rsidR="00D66708" w:rsidRDefault="00D66708">
      <w:pPr>
        <w:rPr>
          <w:rFonts w:cs="Tahoma"/>
          <w:sz w:val="18"/>
          <w:szCs w:val="18"/>
        </w:rPr>
      </w:pPr>
    </w:p>
    <w:p w14:paraId="3DBCB39C" w14:textId="77777777" w:rsidR="00D66708" w:rsidRDefault="001576D6">
      <w:pPr>
        <w:pStyle w:val="Tekstpodstawowy"/>
        <w:jc w:val="center"/>
        <w:rPr>
          <w:rFonts w:cs="Tahoma"/>
          <w:b/>
          <w:bCs/>
          <w:i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 1</w:t>
      </w:r>
    </w:p>
    <w:p w14:paraId="0B434137" w14:textId="77777777" w:rsidR="00D66708" w:rsidRDefault="001576D6">
      <w:pPr>
        <w:spacing w:line="360" w:lineRule="auto"/>
        <w:jc w:val="center"/>
        <w:rPr>
          <w:rFonts w:cs="Tahoma"/>
          <w:b/>
          <w:bCs/>
          <w:color w:val="000000"/>
          <w:sz w:val="18"/>
          <w:szCs w:val="18"/>
        </w:rPr>
      </w:pPr>
      <w:r>
        <w:rPr>
          <w:rFonts w:cs="Tahoma"/>
          <w:b/>
          <w:bCs/>
          <w:color w:val="000000"/>
          <w:sz w:val="18"/>
          <w:szCs w:val="18"/>
        </w:rPr>
        <w:t>TRYB POSTĘPOWANIA</w:t>
      </w:r>
    </w:p>
    <w:p w14:paraId="2E2990C8" w14:textId="77777777" w:rsidR="00D66708" w:rsidRDefault="001576D6">
      <w:pPr>
        <w:pStyle w:val="NormalnyWeb"/>
        <w:spacing w:beforeAutospacing="0" w:after="0" w:afterAutospacing="0"/>
        <w:jc w:val="both"/>
      </w:pPr>
      <w:r>
        <w:rPr>
          <w:rFonts w:asciiTheme="minorHAnsi" w:hAnsiTheme="minorHAnsi" w:cs="Tahoma"/>
          <w:sz w:val="18"/>
          <w:szCs w:val="18"/>
        </w:rPr>
        <w:t xml:space="preserve">Strony oświadczają, że niniejsza umowa została zawarta w rezultacie dokonania przez Zamawiającego wyboru oferty Wykonawcy w postępowaniu o udzielenie zamówienia publicznego 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przeprowadzonego </w:t>
      </w:r>
      <w:r>
        <w:rPr>
          <w:rFonts w:asciiTheme="minorHAnsi" w:hAnsiTheme="minorHAnsi" w:cs="Tahoma"/>
          <w:sz w:val="18"/>
          <w:szCs w:val="18"/>
        </w:rPr>
        <w:t xml:space="preserve">w  formie   zapytania ofertowego  na podstawie art.4 pkt.8 ustawy z dnia 29.01.2004 r. – Prawo zamówień publicznych   </w:t>
      </w:r>
      <w:r>
        <w:rPr>
          <w:rFonts w:asciiTheme="minorHAnsi" w:hAnsiTheme="minorHAnsi" w:cs="Tahoma"/>
          <w:spacing w:val="2"/>
          <w:sz w:val="18"/>
          <w:szCs w:val="18"/>
        </w:rPr>
        <w:t>(j. t. Dz. U. z  201</w:t>
      </w:r>
      <w:r>
        <w:rPr>
          <w:rFonts w:asciiTheme="minorHAnsi" w:eastAsia="Calibri" w:hAnsiTheme="minorHAnsi" w:cs="Tahoma"/>
          <w:spacing w:val="2"/>
          <w:sz w:val="18"/>
          <w:szCs w:val="18"/>
        </w:rPr>
        <w:t>9</w:t>
      </w:r>
      <w:r>
        <w:rPr>
          <w:rFonts w:asciiTheme="minorHAnsi" w:hAnsiTheme="minorHAnsi" w:cs="Tahoma"/>
          <w:spacing w:val="2"/>
          <w:sz w:val="18"/>
          <w:szCs w:val="18"/>
        </w:rPr>
        <w:t>r. poz.</w:t>
      </w:r>
      <w:r>
        <w:rPr>
          <w:rFonts w:asciiTheme="minorHAnsi" w:hAnsiTheme="minorHAnsi" w:cs="Tahoma"/>
          <w:sz w:val="18"/>
          <w:szCs w:val="18"/>
        </w:rPr>
        <w:t xml:space="preserve">  </w:t>
      </w:r>
      <w:r>
        <w:rPr>
          <w:rFonts w:asciiTheme="minorHAnsi" w:eastAsia="Calibri" w:hAnsiTheme="minorHAnsi" w:cs="Tahoma"/>
          <w:sz w:val="18"/>
          <w:szCs w:val="18"/>
        </w:rPr>
        <w:t>1843</w:t>
      </w:r>
      <w:r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spacing w:val="2"/>
          <w:sz w:val="18"/>
          <w:szCs w:val="18"/>
        </w:rPr>
        <w:t xml:space="preserve">z późn.zm.). </w:t>
      </w:r>
    </w:p>
    <w:p w14:paraId="0BA40C2C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2</w:t>
      </w:r>
    </w:p>
    <w:p w14:paraId="2F739A59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PRZEDMIOT UMOWY</w:t>
      </w:r>
    </w:p>
    <w:p w14:paraId="00F5222D" w14:textId="77777777" w:rsidR="00D66708" w:rsidRDefault="001576D6">
      <w:pPr>
        <w:pStyle w:val="NormalnyWeb"/>
        <w:numPr>
          <w:ilvl w:val="0"/>
          <w:numId w:val="10"/>
        </w:numPr>
        <w:spacing w:beforeAutospacing="0" w:after="0" w:afterAutospacing="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Zamawiający zleca, a Wykonawca przyjmuje do wykonania  roboty budowlane w ramach zadania:</w:t>
      </w:r>
    </w:p>
    <w:p w14:paraId="572CC3A8" w14:textId="77777777" w:rsidR="00D66708" w:rsidRDefault="001576D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theme="minorHAnsi"/>
          <w:b/>
          <w:bCs/>
          <w:sz w:val="20"/>
          <w:szCs w:val="20"/>
        </w:rPr>
        <w:t>Naprawa kominów i modernizacja pomieszczeń świetlicy w Kotowie</w:t>
      </w:r>
    </w:p>
    <w:p w14:paraId="6B5ADD6B" w14:textId="77777777" w:rsidR="00D66708" w:rsidRDefault="001576D6">
      <w:pPr>
        <w:pStyle w:val="Tekstpodstawowy"/>
        <w:numPr>
          <w:ilvl w:val="0"/>
          <w:numId w:val="10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>Zakres robót do wykonania:</w:t>
      </w:r>
    </w:p>
    <w:p w14:paraId="17ED51ED" w14:textId="4A1CCA94" w:rsidR="00D66708" w:rsidRDefault="001576D6">
      <w:pPr>
        <w:pStyle w:val="Tekstpodstawowy"/>
        <w:numPr>
          <w:ilvl w:val="0"/>
          <w:numId w:val="23"/>
        </w:numPr>
        <w:jc w:val="both"/>
      </w:pPr>
      <w:r>
        <w:rPr>
          <w:rFonts w:cs="Calibri"/>
          <w:sz w:val="18"/>
          <w:szCs w:val="18"/>
        </w:rPr>
        <w:t>modernizacja pomieszczeń świetlicy wiejskiej w Kotowie polegająca na doprowadzeniu instalacji gazowej do montowanego pieca gazowego dwu funkcyjnego (wraz z systemem odprowadz</w:t>
      </w:r>
      <w:r w:rsidR="00A72A7D">
        <w:rPr>
          <w:rFonts w:cs="Calibri"/>
          <w:sz w:val="18"/>
          <w:szCs w:val="18"/>
        </w:rPr>
        <w:t>ania</w:t>
      </w:r>
      <w:r>
        <w:rPr>
          <w:rFonts w:cs="Calibri"/>
          <w:sz w:val="18"/>
          <w:szCs w:val="18"/>
        </w:rPr>
        <w:t xml:space="preserve"> spalin) oraz montaż instalacji centralnego ogrzewania w tym pomieszczeniu;</w:t>
      </w:r>
    </w:p>
    <w:p w14:paraId="066CB4E9" w14:textId="7DF0ECD5" w:rsidR="00D66708" w:rsidRDefault="00A72A7D">
      <w:pPr>
        <w:pStyle w:val="Tekstpodstawowy"/>
        <w:numPr>
          <w:ilvl w:val="0"/>
          <w:numId w:val="23"/>
        </w:numPr>
        <w:jc w:val="both"/>
      </w:pPr>
      <w:r>
        <w:rPr>
          <w:rFonts w:cs="Calibri"/>
          <w:sz w:val="18"/>
          <w:szCs w:val="18"/>
        </w:rPr>
        <w:t>r</w:t>
      </w:r>
      <w:r w:rsidR="001576D6">
        <w:rPr>
          <w:rFonts w:cs="Calibri"/>
          <w:sz w:val="18"/>
          <w:szCs w:val="18"/>
        </w:rPr>
        <w:t xml:space="preserve">oboty remontowe kominów dymowych ponad powierzchnią dachu oraz montaż nowych wentylacji grawitacyjnych z pomieszczeń w </w:t>
      </w:r>
      <w:r>
        <w:rPr>
          <w:rFonts w:cs="Calibri"/>
          <w:sz w:val="18"/>
          <w:szCs w:val="18"/>
        </w:rPr>
        <w:t>lokalu mieszkalnym.</w:t>
      </w:r>
      <w:r w:rsidR="001576D6">
        <w:rPr>
          <w:rFonts w:cs="Tahoma"/>
          <w:i/>
          <w:sz w:val="18"/>
          <w:szCs w:val="18"/>
        </w:rPr>
        <w:t xml:space="preserve"> </w:t>
      </w:r>
    </w:p>
    <w:p w14:paraId="136510E2" w14:textId="77777777" w:rsidR="00D66708" w:rsidRDefault="001576D6">
      <w:pPr>
        <w:pStyle w:val="NormalnyWeb"/>
        <w:numPr>
          <w:ilvl w:val="0"/>
          <w:numId w:val="4"/>
        </w:numPr>
        <w:spacing w:beforeAutospacing="0" w:after="0" w:afterAutospacing="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Zakres rzeczowy robót   Wykonawca zrealizuje zgodnie z  zasadami sztuki budowlanej, na  warunkach  złożonej oferty. </w:t>
      </w:r>
    </w:p>
    <w:p w14:paraId="27457775" w14:textId="77777777" w:rsidR="00D66708" w:rsidRDefault="00D66708">
      <w:pPr>
        <w:pStyle w:val="NormalnyWeb"/>
        <w:spacing w:beforeAutospacing="0" w:after="0" w:afterAutospacing="0"/>
        <w:ind w:left="360"/>
        <w:jc w:val="both"/>
        <w:rPr>
          <w:rFonts w:asciiTheme="minorHAnsi" w:hAnsiTheme="minorHAnsi" w:cs="Tahoma"/>
          <w:sz w:val="18"/>
          <w:szCs w:val="18"/>
        </w:rPr>
      </w:pPr>
    </w:p>
    <w:p w14:paraId="2F0496AD" w14:textId="77777777" w:rsidR="00D66708" w:rsidRDefault="001576D6">
      <w:pPr>
        <w:numPr>
          <w:ilvl w:val="0"/>
          <w:numId w:val="4"/>
        </w:numPr>
        <w:tabs>
          <w:tab w:val="left" w:pos="3450"/>
        </w:tabs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Wykonawca zobowiązuje się wykonać przedmiot umowy z materiałów własnych.</w:t>
      </w:r>
    </w:p>
    <w:p w14:paraId="5E153626" w14:textId="77777777" w:rsidR="00D66708" w:rsidRDefault="00D66708">
      <w:pPr>
        <w:pStyle w:val="Tekstpodstawowy"/>
        <w:jc w:val="both"/>
        <w:rPr>
          <w:rFonts w:cs="Tahoma"/>
          <w:i/>
          <w:sz w:val="18"/>
          <w:szCs w:val="18"/>
        </w:rPr>
      </w:pPr>
    </w:p>
    <w:p w14:paraId="6ECB3EB2" w14:textId="77777777" w:rsidR="00D66708" w:rsidRDefault="001576D6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 xml:space="preserve">Zastosowane do wykonania przedmiotu umowy materiały powinny odpowiadać  co do jakości wymogom wyrobów dopuszczonych do obrotu i stosowania w budownictwie określonym w art.10 ustawy Prawo Budowlane (Dz.U. z 2020r.                        poz.148 z </w:t>
      </w:r>
      <w:proofErr w:type="spellStart"/>
      <w:r>
        <w:rPr>
          <w:rFonts w:cs="Tahoma"/>
          <w:sz w:val="18"/>
          <w:szCs w:val="18"/>
        </w:rPr>
        <w:t>późn</w:t>
      </w:r>
      <w:proofErr w:type="spellEnd"/>
      <w:r>
        <w:rPr>
          <w:rFonts w:cs="Tahoma"/>
          <w:sz w:val="18"/>
          <w:szCs w:val="18"/>
        </w:rPr>
        <w:t>. zm.) wymaganiom określonym  przez Zamawiającego.</w:t>
      </w:r>
    </w:p>
    <w:p w14:paraId="06312C47" w14:textId="77777777" w:rsidR="00D66708" w:rsidRDefault="00D66708">
      <w:pPr>
        <w:pStyle w:val="Tekstpodstawowy"/>
        <w:spacing w:after="0" w:line="240" w:lineRule="auto"/>
        <w:jc w:val="both"/>
        <w:rPr>
          <w:rFonts w:cs="Tahoma"/>
          <w:i/>
          <w:sz w:val="18"/>
          <w:szCs w:val="18"/>
        </w:rPr>
      </w:pPr>
    </w:p>
    <w:p w14:paraId="277C4BC7" w14:textId="77777777" w:rsidR="00D66708" w:rsidRDefault="001576D6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Na wbudowane materiały Wykonawca będzie zobowiązany przedstawić stosowne certyfikaty, aprobaty, atesty.</w:t>
      </w:r>
    </w:p>
    <w:p w14:paraId="6673DCAB" w14:textId="77777777" w:rsidR="00D66708" w:rsidRDefault="00D66708">
      <w:pPr>
        <w:pStyle w:val="Tekstpodstawowy"/>
        <w:jc w:val="both"/>
        <w:rPr>
          <w:rFonts w:cs="Tahoma"/>
          <w:i/>
          <w:sz w:val="18"/>
          <w:szCs w:val="18"/>
        </w:rPr>
      </w:pPr>
    </w:p>
    <w:p w14:paraId="05E581FD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3</w:t>
      </w:r>
    </w:p>
    <w:p w14:paraId="50B86FAC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TERMINY REALIZACJI UMOWY</w:t>
      </w:r>
    </w:p>
    <w:p w14:paraId="4EA0EC21" w14:textId="77777777" w:rsidR="00D66708" w:rsidRDefault="001576D6">
      <w:pPr>
        <w:numPr>
          <w:ilvl w:val="0"/>
          <w:numId w:val="1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>Termin  realizacji umowy  - 45  dni od dnia podpisania umowy</w:t>
      </w:r>
      <w:r>
        <w:rPr>
          <w:b/>
          <w:sz w:val="20"/>
          <w:szCs w:val="20"/>
        </w:rPr>
        <w:t xml:space="preserve">. </w:t>
      </w:r>
    </w:p>
    <w:p w14:paraId="0E8F953E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355D2A8A" w14:textId="77777777" w:rsidR="00D66708" w:rsidRDefault="001576D6">
      <w:pPr>
        <w:pStyle w:val="Tekstpodstawowy2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Zamawiający zobowiązuje się do protokolarnego przekazania  terenu budowy w terminie do 3 dni od dnia podpisania umowy.</w:t>
      </w:r>
    </w:p>
    <w:p w14:paraId="5235C0C1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73309708" w14:textId="77777777" w:rsidR="00D66708" w:rsidRDefault="001576D6">
      <w:pPr>
        <w:pStyle w:val="Tekstpodstawowy2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Po protokolarnym przejęciu od Zamawiającego terenu budowy Wykonawca ponosi aż do chwili wykonania przedmiotu umowy pełną odpowiedzialność za przekazany teren budowy.</w:t>
      </w:r>
    </w:p>
    <w:p w14:paraId="2A1F15D4" w14:textId="77777777" w:rsidR="00D66708" w:rsidRDefault="00D66708">
      <w:pPr>
        <w:ind w:left="360"/>
        <w:jc w:val="both"/>
        <w:rPr>
          <w:rFonts w:cs="Tahoma"/>
          <w:sz w:val="18"/>
          <w:szCs w:val="18"/>
        </w:rPr>
      </w:pPr>
    </w:p>
    <w:p w14:paraId="05952CAD" w14:textId="77777777" w:rsidR="00D66708" w:rsidRDefault="00D66708">
      <w:pPr>
        <w:ind w:left="360"/>
        <w:jc w:val="center"/>
        <w:rPr>
          <w:rFonts w:cs="Tahoma"/>
          <w:b/>
          <w:bCs/>
          <w:sz w:val="18"/>
          <w:szCs w:val="18"/>
        </w:rPr>
      </w:pPr>
    </w:p>
    <w:p w14:paraId="46DFA756" w14:textId="77777777" w:rsidR="00D66708" w:rsidRDefault="00D66708">
      <w:pPr>
        <w:ind w:left="360"/>
        <w:jc w:val="center"/>
        <w:rPr>
          <w:rFonts w:cs="Tahoma"/>
          <w:b/>
          <w:bCs/>
          <w:sz w:val="18"/>
          <w:szCs w:val="18"/>
        </w:rPr>
      </w:pPr>
    </w:p>
    <w:p w14:paraId="0D237AD1" w14:textId="77777777" w:rsidR="00D66708" w:rsidRDefault="001576D6">
      <w:pPr>
        <w:ind w:left="36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lastRenderedPageBreak/>
        <w:t>§ 4</w:t>
      </w:r>
    </w:p>
    <w:p w14:paraId="252B5EF9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 WYNAGRODZENIE I SPOSÓB ROZLICZANIA WYKONANYCH ROBÓT</w:t>
      </w:r>
    </w:p>
    <w:p w14:paraId="0BE72F08" w14:textId="77777777" w:rsidR="00D66708" w:rsidRDefault="001576D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Zamawiający za wykonany przedmiot umowy zapłaci wynagrodzenie ryczałtowe ustalone na podstawie oferty Wykonawcy. </w:t>
      </w:r>
    </w:p>
    <w:p w14:paraId="3F03FEB4" w14:textId="77777777" w:rsidR="00D66708" w:rsidRDefault="001576D6">
      <w:pPr>
        <w:spacing w:after="0" w:line="240" w:lineRule="auto"/>
        <w:jc w:val="both"/>
      </w:pPr>
      <w:r>
        <w:rPr>
          <w:rFonts w:cs="Tahoma"/>
          <w:sz w:val="18"/>
          <w:szCs w:val="18"/>
        </w:rPr>
        <w:t xml:space="preserve">         Wartość robót zgodnie z ofertą nie przekroczy kwoty brutto ( łącznie z podatkiem VAT)  ……………….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sz w:val="18"/>
          <w:szCs w:val="18"/>
        </w:rPr>
        <w:t xml:space="preserve">zł     </w:t>
      </w:r>
      <w:r>
        <w:rPr>
          <w:rFonts w:cs="Tahoma"/>
          <w:b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 xml:space="preserve">                           </w:t>
      </w:r>
    </w:p>
    <w:p w14:paraId="174F0D18" w14:textId="77777777" w:rsidR="00D66708" w:rsidRDefault="001576D6">
      <w:pPr>
        <w:spacing w:after="0" w:line="240" w:lineRule="auto"/>
        <w:jc w:val="both"/>
      </w:pPr>
      <w:r>
        <w:rPr>
          <w:rFonts w:cs="Tahoma"/>
          <w:sz w:val="18"/>
          <w:szCs w:val="18"/>
        </w:rPr>
        <w:t xml:space="preserve">       (słownie: ……………………………...).</w:t>
      </w:r>
    </w:p>
    <w:p w14:paraId="4EB6130E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3A05E8E9" w14:textId="77777777" w:rsidR="00D66708" w:rsidRDefault="001576D6">
      <w:pPr>
        <w:numPr>
          <w:ilvl w:val="0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Wynagrodzenie obejmuje wszystkie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ust.1 niniejszego paragrafu.</w:t>
      </w:r>
    </w:p>
    <w:p w14:paraId="0FC510E8" w14:textId="77777777" w:rsidR="00D66708" w:rsidRDefault="00D66708">
      <w:pPr>
        <w:spacing w:after="0" w:line="240" w:lineRule="auto"/>
        <w:ind w:left="360"/>
        <w:jc w:val="both"/>
        <w:rPr>
          <w:rFonts w:cs="Tahoma"/>
          <w:sz w:val="18"/>
          <w:szCs w:val="18"/>
        </w:rPr>
      </w:pPr>
    </w:p>
    <w:p w14:paraId="16265B17" w14:textId="77777777" w:rsidR="00D66708" w:rsidRDefault="001576D6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  <w:iCs/>
          <w:sz w:val="18"/>
          <w:szCs w:val="18"/>
        </w:rPr>
      </w:pPr>
      <w:r>
        <w:rPr>
          <w:rFonts w:cs="Tahoma"/>
          <w:sz w:val="18"/>
          <w:szCs w:val="18"/>
        </w:rPr>
        <w:t xml:space="preserve">Rozliczenie za przedmiot umowy odbędzie się jednorazowo, fakturą końcową, za </w:t>
      </w:r>
      <w:r>
        <w:rPr>
          <w:rFonts w:cs="Tahoma"/>
          <w:bCs/>
          <w:sz w:val="18"/>
          <w:szCs w:val="18"/>
        </w:rPr>
        <w:t>faktycznie</w:t>
      </w:r>
      <w:r>
        <w:rPr>
          <w:rFonts w:cs="Tahoma"/>
          <w:sz w:val="18"/>
          <w:szCs w:val="18"/>
        </w:rPr>
        <w:t xml:space="preserve"> zrealizowane  roboty, wystawioną po odbiorze robót.</w:t>
      </w:r>
    </w:p>
    <w:p w14:paraId="58814DC8" w14:textId="77777777" w:rsidR="00D66708" w:rsidRDefault="00D66708">
      <w:pPr>
        <w:spacing w:after="0" w:line="240" w:lineRule="auto"/>
        <w:jc w:val="both"/>
        <w:rPr>
          <w:rFonts w:cs="Tahoma"/>
          <w:bCs/>
          <w:iCs/>
          <w:sz w:val="18"/>
          <w:szCs w:val="18"/>
        </w:rPr>
      </w:pPr>
    </w:p>
    <w:p w14:paraId="7391D5FB" w14:textId="77777777" w:rsidR="00D66708" w:rsidRDefault="001576D6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  <w:iCs/>
          <w:sz w:val="18"/>
          <w:szCs w:val="18"/>
        </w:rPr>
      </w:pPr>
      <w:r>
        <w:rPr>
          <w:rFonts w:cs="Tahoma"/>
          <w:bCs/>
          <w:iCs/>
          <w:sz w:val="18"/>
          <w:szCs w:val="18"/>
        </w:rPr>
        <w:t xml:space="preserve"> Realizacja faktury  od daty jej złożenia u Zamawiającego do 30 dni, przelewem na konto wskazane przez Wykonawcę.</w:t>
      </w:r>
    </w:p>
    <w:p w14:paraId="3CCB06B4" w14:textId="77777777" w:rsidR="00D66708" w:rsidRDefault="001576D6">
      <w:pPr>
        <w:ind w:left="360"/>
        <w:jc w:val="both"/>
        <w:rPr>
          <w:rFonts w:cs="Tahoma"/>
          <w:bCs/>
          <w:iCs/>
          <w:sz w:val="18"/>
          <w:szCs w:val="18"/>
        </w:rPr>
      </w:pPr>
      <w:r>
        <w:rPr>
          <w:rFonts w:cs="Tahoma"/>
          <w:bCs/>
          <w:iCs/>
          <w:sz w:val="18"/>
          <w:szCs w:val="18"/>
        </w:rPr>
        <w:t xml:space="preserve">Wykonawca wraz z fakturą przedstawia dokumenty o dokonaniu zapłaty na rzecz podwykonawców. </w:t>
      </w:r>
    </w:p>
    <w:p w14:paraId="53CCFF6E" w14:textId="77777777" w:rsidR="00D66708" w:rsidRDefault="00157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Zamawiający dokonuje bezpośredniej zapłaty wymagalnego wynagrodzenia przysługującego podwykonawcy lub dalszemu podwykonawcy, który zawarł zaakceptowaną przez Zamawiającego umowę o podwykonawstwo w przypadku uchylenia się od obowiązku zapłaty odpowiednio przez Wykonawcę, podwykonawcę lub dalszego podwykonawcę zamówienia na roboty budowlane. </w:t>
      </w:r>
    </w:p>
    <w:p w14:paraId="7A700935" w14:textId="77777777" w:rsidR="00D66708" w:rsidRDefault="00D66708">
      <w:pPr>
        <w:jc w:val="both"/>
        <w:rPr>
          <w:rFonts w:cs="Tahoma"/>
          <w:sz w:val="18"/>
          <w:szCs w:val="18"/>
        </w:rPr>
      </w:pPr>
    </w:p>
    <w:p w14:paraId="371E25D3" w14:textId="77777777" w:rsidR="00D66708" w:rsidRDefault="00157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Wynagrodzenie, o którym mowa w ust.5 dotyczy wyłącznie należności powstałych po zaakceptowaniu przez Zamawiającego umowy o podwykonawstwo. </w:t>
      </w:r>
    </w:p>
    <w:p w14:paraId="1A9DD4F7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33FFBBE2" w14:textId="77777777" w:rsidR="00D66708" w:rsidRDefault="00157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Bezpośrednia zapłata obejmuje wyłącznie należne wynagrodzenie, bez odsetek  podwykonawcy lub dalszemu podwykonawcy. </w:t>
      </w:r>
    </w:p>
    <w:p w14:paraId="74D790C2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0CD96382" w14:textId="77777777" w:rsidR="00D66708" w:rsidRDefault="00157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Przed dokonaniem bezpośredniej zapłaty Zamawiający   umożliwi Wykonawcy zgłoszenie w formie  pisemnej uwag dotyczących zasadności bezpośredniej zapłaty wynagrodzenia podwykonawcy lub dalszemu podwykonawcy. </w:t>
      </w:r>
    </w:p>
    <w:p w14:paraId="0ACB1D9D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2D3BCA08" w14:textId="77777777" w:rsidR="00D66708" w:rsidRDefault="00157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Wykonawca, podwykonawca uwagi dot. bezpośredniej zapłaty wynagrodzenia przysługującego podwykonawcy lub dalszemu podwykonawcy zgłasza Zamawiającemu  w terminie nie  krótszym niż 7 dni od dnia doręczenia informacji                 o tym fakcie. </w:t>
      </w:r>
    </w:p>
    <w:p w14:paraId="69C25F02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60C3C237" w14:textId="77777777" w:rsidR="00D66708" w:rsidRDefault="00157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przypadku zgłoszenia uwag, o których mowa w ust. 9, w terminie wskazanym przez Zamawiającego, Zamawiający może: </w:t>
      </w:r>
    </w:p>
    <w:p w14:paraId="50FEA6CC" w14:textId="77777777" w:rsidR="00D66708" w:rsidRDefault="001576D6">
      <w:pPr>
        <w:numPr>
          <w:ilvl w:val="1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nie dokonać bezpośredniej zapłaty wynagrodzenia podwykonawcy lub dalszemu podwykonawcy, jeżeli Wykonawca wykaże niezasadność takiej zapłaty albo </w:t>
      </w:r>
    </w:p>
    <w:p w14:paraId="5451D2C0" w14:textId="77777777" w:rsidR="00D66708" w:rsidRDefault="001576D6">
      <w:pPr>
        <w:numPr>
          <w:ilvl w:val="1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620EE624" w14:textId="77777777" w:rsidR="00D66708" w:rsidRDefault="001576D6">
      <w:pPr>
        <w:numPr>
          <w:ilvl w:val="1"/>
          <w:numId w:val="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14:paraId="709FDD79" w14:textId="77777777" w:rsidR="00D66708" w:rsidRDefault="00D66708">
      <w:pPr>
        <w:spacing w:after="0" w:line="240" w:lineRule="auto"/>
        <w:ind w:left="720"/>
        <w:jc w:val="both"/>
        <w:rPr>
          <w:rFonts w:cs="Tahoma"/>
          <w:sz w:val="18"/>
          <w:szCs w:val="18"/>
        </w:rPr>
      </w:pPr>
    </w:p>
    <w:p w14:paraId="40006876" w14:textId="77777777" w:rsidR="00D66708" w:rsidRDefault="001576D6">
      <w:pPr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przypadku dokonania bezpośredniej zapłaty podwykonawcy lub dalszemu podwykonawcy Zamawiający potrąca kwotę wypłaconego wynagrodzenia z wynagrodzenia należnego Wykonawcy. </w:t>
      </w:r>
    </w:p>
    <w:p w14:paraId="6AB45A4B" w14:textId="77777777" w:rsidR="00D66708" w:rsidRDefault="00D66708">
      <w:pPr>
        <w:spacing w:after="0" w:line="240" w:lineRule="auto"/>
        <w:ind w:left="360"/>
        <w:rPr>
          <w:rFonts w:cs="Tahoma"/>
          <w:sz w:val="18"/>
          <w:szCs w:val="18"/>
        </w:rPr>
      </w:pPr>
    </w:p>
    <w:p w14:paraId="23F8F0E0" w14:textId="77777777" w:rsidR="00D66708" w:rsidRDefault="001576D6">
      <w:pPr>
        <w:numPr>
          <w:ilvl w:val="0"/>
          <w:numId w:val="18"/>
        </w:numPr>
        <w:spacing w:after="0" w:line="240" w:lineRule="auto"/>
        <w:jc w:val="both"/>
        <w:rPr>
          <w:rFonts w:cs="Tahoma"/>
          <w:bCs/>
          <w:sz w:val="18"/>
          <w:szCs w:val="18"/>
        </w:rPr>
      </w:pPr>
      <w:r>
        <w:rPr>
          <w:rFonts w:cs="Tahoma"/>
          <w:sz w:val="18"/>
          <w:szCs w:val="18"/>
        </w:rPr>
        <w:t>Zamawiający wstrzyma do czasu ustania przyczyny – płatności  faktury w całości lub w części  w przypadku nie wywiązania się Wykonawcy  z któregokolwiek ze zobowiązań wynikających   z niniejszej umowy.</w:t>
      </w:r>
    </w:p>
    <w:p w14:paraId="203D7DFF" w14:textId="77777777" w:rsidR="00D66708" w:rsidRDefault="00D66708">
      <w:pPr>
        <w:spacing w:after="0" w:line="240" w:lineRule="auto"/>
        <w:jc w:val="both"/>
        <w:rPr>
          <w:rFonts w:cs="Tahoma"/>
          <w:bCs/>
          <w:sz w:val="18"/>
          <w:szCs w:val="18"/>
        </w:rPr>
      </w:pPr>
    </w:p>
    <w:p w14:paraId="72175116" w14:textId="77777777" w:rsidR="00D66708" w:rsidRDefault="001576D6">
      <w:pPr>
        <w:numPr>
          <w:ilvl w:val="0"/>
          <w:numId w:val="18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>Zamawiający nie przewiduje indeksacji cen i udzielenia zaliczki.</w:t>
      </w:r>
    </w:p>
    <w:p w14:paraId="038EB4B4" w14:textId="1E2AA568" w:rsidR="00D66708" w:rsidRDefault="001576D6">
      <w:pPr>
        <w:numPr>
          <w:ilvl w:val="0"/>
          <w:numId w:val="18"/>
        </w:numPr>
        <w:spacing w:after="0" w:line="240" w:lineRule="auto"/>
        <w:jc w:val="both"/>
      </w:pPr>
      <w:r>
        <w:rPr>
          <w:rFonts w:cs="Tahoma"/>
          <w:bCs/>
          <w:sz w:val="18"/>
          <w:szCs w:val="18"/>
        </w:rPr>
        <w:t xml:space="preserve">Zamawiający dokonywać będzie płatności faktury przy zastosowaniu mechanizmu podzielonej płatności (MPP). Płatność za nabyta usługę będzie odbywała się w taki sposób, że wartość sprzedaży netto wpłacana jest przez </w:t>
      </w:r>
      <w:r w:rsidR="002D6A3C">
        <w:rPr>
          <w:rFonts w:cs="Tahoma"/>
          <w:bCs/>
          <w:sz w:val="18"/>
          <w:szCs w:val="18"/>
        </w:rPr>
        <w:t>Nabywcę</w:t>
      </w:r>
      <w:r>
        <w:rPr>
          <w:rFonts w:cs="Tahoma"/>
          <w:bCs/>
          <w:sz w:val="18"/>
          <w:szCs w:val="18"/>
        </w:rPr>
        <w:t xml:space="preserve"> na rachunek rozliczeniowy Dostawcy. Natomiast pozostała część zapłaty w wysokości kwoty VAT wpłacana jest na specjalny rachunek bankowy Dostawcy – rachunek VAT</w:t>
      </w:r>
    </w:p>
    <w:p w14:paraId="14B70CAC" w14:textId="77777777" w:rsidR="00D66708" w:rsidRDefault="00D66708">
      <w:pPr>
        <w:spacing w:after="0" w:line="240" w:lineRule="auto"/>
        <w:jc w:val="both"/>
        <w:rPr>
          <w:rFonts w:cs="Tahoma"/>
          <w:bCs/>
          <w:color w:val="FF0000"/>
          <w:sz w:val="18"/>
          <w:szCs w:val="18"/>
        </w:rPr>
      </w:pPr>
    </w:p>
    <w:p w14:paraId="4D6DED90" w14:textId="65185707" w:rsidR="00D66708" w:rsidRDefault="00D66708">
      <w:pPr>
        <w:tabs>
          <w:tab w:val="left" w:pos="0"/>
        </w:tabs>
        <w:spacing w:before="120"/>
        <w:jc w:val="center"/>
        <w:rPr>
          <w:rFonts w:cs="Tahoma"/>
          <w:b/>
          <w:bCs/>
          <w:sz w:val="18"/>
          <w:szCs w:val="18"/>
        </w:rPr>
      </w:pPr>
    </w:p>
    <w:p w14:paraId="71CF95FC" w14:textId="43B9DAB5" w:rsidR="002D6A3C" w:rsidRDefault="002D6A3C">
      <w:pPr>
        <w:tabs>
          <w:tab w:val="left" w:pos="0"/>
        </w:tabs>
        <w:spacing w:before="120"/>
        <w:jc w:val="center"/>
        <w:rPr>
          <w:rFonts w:cs="Tahoma"/>
          <w:b/>
          <w:bCs/>
          <w:sz w:val="18"/>
          <w:szCs w:val="18"/>
        </w:rPr>
      </w:pPr>
    </w:p>
    <w:p w14:paraId="4C083CD3" w14:textId="73125A25" w:rsidR="002D6A3C" w:rsidRDefault="002D6A3C">
      <w:pPr>
        <w:tabs>
          <w:tab w:val="left" w:pos="0"/>
        </w:tabs>
        <w:spacing w:before="120"/>
        <w:jc w:val="center"/>
        <w:rPr>
          <w:rFonts w:cs="Tahoma"/>
          <w:b/>
          <w:bCs/>
          <w:sz w:val="18"/>
          <w:szCs w:val="18"/>
        </w:rPr>
      </w:pPr>
    </w:p>
    <w:p w14:paraId="22192212" w14:textId="77777777" w:rsidR="002D6A3C" w:rsidRDefault="002D6A3C">
      <w:pPr>
        <w:tabs>
          <w:tab w:val="left" w:pos="0"/>
        </w:tabs>
        <w:spacing w:before="120"/>
        <w:jc w:val="center"/>
        <w:rPr>
          <w:rFonts w:cs="Tahoma"/>
          <w:b/>
          <w:bCs/>
          <w:sz w:val="18"/>
          <w:szCs w:val="18"/>
        </w:rPr>
      </w:pPr>
    </w:p>
    <w:p w14:paraId="0D3F874E" w14:textId="77777777" w:rsidR="00D66708" w:rsidRDefault="001576D6">
      <w:pPr>
        <w:tabs>
          <w:tab w:val="left" w:pos="0"/>
        </w:tabs>
        <w:spacing w:before="120"/>
        <w:jc w:val="center"/>
      </w:pPr>
      <w:r>
        <w:rPr>
          <w:rFonts w:cs="Tahoma"/>
          <w:b/>
          <w:bCs/>
          <w:sz w:val="18"/>
          <w:szCs w:val="18"/>
        </w:rPr>
        <w:t>§ 5</w:t>
      </w:r>
    </w:p>
    <w:p w14:paraId="59367494" w14:textId="77777777" w:rsidR="00D66708" w:rsidRDefault="001576D6">
      <w:pPr>
        <w:pStyle w:val="Nagwek2"/>
        <w:jc w:val="center"/>
        <w:rPr>
          <w:rFonts w:asciiTheme="minorHAnsi" w:hAnsiTheme="minorHAnsi" w:cs="Tahoma"/>
          <w:b/>
          <w:i/>
          <w:color w:val="auto"/>
          <w:sz w:val="18"/>
          <w:szCs w:val="18"/>
        </w:rPr>
      </w:pPr>
      <w:r>
        <w:rPr>
          <w:rFonts w:asciiTheme="minorHAnsi" w:hAnsiTheme="minorHAnsi" w:cs="Tahoma"/>
          <w:b/>
          <w:color w:val="auto"/>
          <w:sz w:val="18"/>
          <w:szCs w:val="18"/>
        </w:rPr>
        <w:t xml:space="preserve">ODBIÓR PRZEDMIOTU UMOWY </w:t>
      </w:r>
    </w:p>
    <w:p w14:paraId="19234947" w14:textId="77777777" w:rsidR="00D66708" w:rsidRDefault="00D66708">
      <w:pPr>
        <w:rPr>
          <w:rFonts w:cs="Tahoma"/>
          <w:b/>
          <w:sz w:val="18"/>
          <w:szCs w:val="18"/>
        </w:rPr>
      </w:pPr>
    </w:p>
    <w:p w14:paraId="2E340547" w14:textId="35A70D7D" w:rsidR="00D66708" w:rsidRDefault="001576D6" w:rsidP="002D6A3C">
      <w:pPr>
        <w:numPr>
          <w:ilvl w:val="0"/>
          <w:numId w:val="5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Po zakończeniu   robót Wykonawca zawiadomi Zamawiającego o gotowości odbioru.  </w:t>
      </w:r>
    </w:p>
    <w:p w14:paraId="64BD4016" w14:textId="77777777" w:rsidR="002D6A3C" w:rsidRPr="002D6A3C" w:rsidRDefault="002D6A3C" w:rsidP="002D6A3C">
      <w:pPr>
        <w:spacing w:after="0" w:line="240" w:lineRule="auto"/>
        <w:ind w:left="360"/>
        <w:jc w:val="both"/>
        <w:rPr>
          <w:rFonts w:cs="Tahoma"/>
          <w:sz w:val="18"/>
          <w:szCs w:val="18"/>
        </w:rPr>
      </w:pPr>
    </w:p>
    <w:p w14:paraId="1CBB3E00" w14:textId="77777777" w:rsidR="00D66708" w:rsidRDefault="001576D6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Strony postanawiają, że odbiór pełnego zakresu rzeczowego umowy nastąpi - jednorazowo, za protokołem  odbioru przez Komisję Odbioru.  Zamawiający wyznaczy termin i rozpocznie odbiór końcowy przedmiotu  umowy w ciągu  7 dni roboczych od  daty zawiadomienia go  o osiągnięciu gotowości  do odbioru.</w:t>
      </w:r>
    </w:p>
    <w:p w14:paraId="56464B3C" w14:textId="77777777" w:rsidR="00D66708" w:rsidRDefault="00D66708">
      <w:pPr>
        <w:pStyle w:val="Tekstpodstawowy"/>
        <w:spacing w:after="0" w:line="240" w:lineRule="auto"/>
        <w:jc w:val="both"/>
        <w:rPr>
          <w:rFonts w:cs="Tahoma"/>
          <w:i/>
          <w:sz w:val="18"/>
          <w:szCs w:val="18"/>
        </w:rPr>
      </w:pPr>
    </w:p>
    <w:p w14:paraId="61C11057" w14:textId="77777777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Zamawiający ma prawo wstrzymać czynności  odbioru końcowego przedmiotu umowy, jeżeli  w czasie tych czynności ujawniono istnienie takich wad, które uzna za istotne – aż do czasu usunięcia tych wad. </w:t>
      </w:r>
    </w:p>
    <w:p w14:paraId="469CC7C0" w14:textId="77777777" w:rsidR="00D66708" w:rsidRDefault="00D66708">
      <w:pPr>
        <w:pStyle w:val="Tekstpodstawowy"/>
        <w:spacing w:after="0" w:line="240" w:lineRule="auto"/>
        <w:ind w:left="360"/>
        <w:jc w:val="both"/>
        <w:rPr>
          <w:rFonts w:cs="Tahoma"/>
          <w:i/>
          <w:sz w:val="18"/>
          <w:szCs w:val="18"/>
        </w:rPr>
      </w:pPr>
    </w:p>
    <w:p w14:paraId="07A7EB0B" w14:textId="77777777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Jeżeli  w toku  czynności odbioru  zostaną  stwierdzone wady, to Zamawiającemu przysługują  następujące uprawnienia: </w:t>
      </w:r>
    </w:p>
    <w:p w14:paraId="4FF0B3C0" w14:textId="77777777" w:rsidR="00D66708" w:rsidRDefault="001576D6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jeżeli wady nadają się do usunięcia to wyznaczy termin na usunięcie  stwierdzonych  wad</w:t>
      </w:r>
    </w:p>
    <w:p w14:paraId="602CB3C6" w14:textId="77777777" w:rsidR="00D66708" w:rsidRDefault="001576D6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jeżeli wady nie nadają się do usunięcia i uniemożliwiają korzystanie z przedmiotu  umowy zgodnie  z przeznaczeniem to:</w:t>
      </w:r>
    </w:p>
    <w:p w14:paraId="2DF9A9C4" w14:textId="77777777" w:rsidR="00D66708" w:rsidRDefault="001576D6">
      <w:pPr>
        <w:pStyle w:val="Tekstpodstawowy"/>
        <w:spacing w:after="0" w:line="240" w:lineRule="auto"/>
        <w:ind w:left="720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- Zamawiający może żądać wykonania przedmiotu odbioru lub jego  odpowiedniej  części po raz drugi;</w:t>
      </w:r>
    </w:p>
    <w:p w14:paraId="5DF2A130" w14:textId="77777777" w:rsidR="00D66708" w:rsidRDefault="001576D6">
      <w:pPr>
        <w:pStyle w:val="Tekstpodstawowy"/>
        <w:spacing w:after="0" w:line="240" w:lineRule="auto"/>
        <w:ind w:left="735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- Zamawiający zleci wykonanie przedmiotu odbioru lub jego części od nowa osobie trzeciej  na koszt Wykonawcy;</w:t>
      </w:r>
    </w:p>
    <w:p w14:paraId="401E983D" w14:textId="77777777" w:rsidR="00D66708" w:rsidRDefault="001576D6">
      <w:pPr>
        <w:pStyle w:val="Tekstpodstawowy"/>
        <w:spacing w:after="0" w:line="240" w:lineRule="auto"/>
        <w:ind w:left="72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- jeżeli wady nie nadają się do usunięcia lecz nie uniemożliwiają korzystania z   przedmiotu odbioru zgodnie                           z przeznaczeniem Zamawiający ma prawo do odpowiedniego obniżenia  wynagrodzenia za wykonanie przedmiotu umowy. </w:t>
      </w:r>
    </w:p>
    <w:p w14:paraId="70C321EA" w14:textId="77777777" w:rsidR="00D66708" w:rsidRDefault="00D66708">
      <w:pPr>
        <w:pStyle w:val="Tekstpodstawowy"/>
        <w:spacing w:after="0" w:line="240" w:lineRule="auto"/>
        <w:ind w:left="720"/>
        <w:jc w:val="both"/>
        <w:rPr>
          <w:rFonts w:cs="Tahoma"/>
          <w:i/>
          <w:sz w:val="18"/>
          <w:szCs w:val="18"/>
        </w:rPr>
      </w:pPr>
    </w:p>
    <w:p w14:paraId="08F91256" w14:textId="77777777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Wykonawcy nie przysługuje wynagrodzenie za prace , materiały  i  urządzenia użyte do usunięcia wad.  </w:t>
      </w:r>
    </w:p>
    <w:p w14:paraId="56411853" w14:textId="77777777" w:rsidR="00D66708" w:rsidRDefault="00D66708">
      <w:pPr>
        <w:pStyle w:val="Tekstpodstawowy"/>
        <w:spacing w:after="0" w:line="240" w:lineRule="auto"/>
        <w:ind w:left="360"/>
        <w:jc w:val="both"/>
        <w:rPr>
          <w:rFonts w:cs="Tahoma"/>
          <w:i/>
          <w:sz w:val="18"/>
          <w:szCs w:val="18"/>
        </w:rPr>
      </w:pPr>
    </w:p>
    <w:p w14:paraId="1A4F1301" w14:textId="77777777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Wykonawca zobowiązany jest do zawiadomienia Zamawiającego o usunięciu wad oraz do żądania wyznaczenia terminu odbioru robót uprzednio zakwestionowanych jako wadliwych. </w:t>
      </w:r>
    </w:p>
    <w:p w14:paraId="6698C196" w14:textId="77777777" w:rsidR="00D66708" w:rsidRDefault="00D66708">
      <w:pPr>
        <w:pStyle w:val="Tekstpodstawowy"/>
        <w:jc w:val="both"/>
        <w:rPr>
          <w:rFonts w:cs="Tahoma"/>
          <w:i/>
          <w:sz w:val="18"/>
          <w:szCs w:val="18"/>
        </w:rPr>
      </w:pPr>
    </w:p>
    <w:p w14:paraId="0D47887D" w14:textId="6724DD19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 xml:space="preserve">Wykonawca udziela Zamawiającemu gwarancji i rękojmi za wady  na roboty objęte  niniejszą umową na  </w:t>
      </w:r>
      <w:r>
        <w:rPr>
          <w:rFonts w:cs="Tahoma"/>
          <w:b/>
          <w:bCs/>
          <w:sz w:val="18"/>
          <w:szCs w:val="18"/>
        </w:rPr>
        <w:t>okres                           trzech lat</w:t>
      </w:r>
      <w:r w:rsidR="002D6A3C">
        <w:rPr>
          <w:rFonts w:cs="Tahoma"/>
          <w:b/>
          <w:bCs/>
          <w:sz w:val="18"/>
          <w:szCs w:val="18"/>
        </w:rPr>
        <w:t>.</w:t>
      </w:r>
      <w:r>
        <w:rPr>
          <w:rFonts w:cs="Tahoma"/>
          <w:b/>
          <w:bCs/>
          <w:i/>
          <w:sz w:val="18"/>
          <w:szCs w:val="18"/>
        </w:rPr>
        <w:t xml:space="preserve"> </w:t>
      </w:r>
    </w:p>
    <w:p w14:paraId="0C4BD398" w14:textId="77777777" w:rsidR="00D66708" w:rsidRDefault="00D66708">
      <w:pPr>
        <w:pStyle w:val="Tekstpodstawowy"/>
        <w:spacing w:after="0" w:line="240" w:lineRule="auto"/>
        <w:jc w:val="both"/>
        <w:rPr>
          <w:rFonts w:cs="Tahoma"/>
          <w:i/>
          <w:sz w:val="18"/>
          <w:szCs w:val="18"/>
        </w:rPr>
      </w:pPr>
    </w:p>
    <w:p w14:paraId="540119D3" w14:textId="77777777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Bieg terminu gwarancji i rękojmi za wady rozpoczyna się od daty dokonania bezusterkowego odbioru  końcowego przedmiotu umowy.  </w:t>
      </w:r>
    </w:p>
    <w:p w14:paraId="4948A8EA" w14:textId="77777777" w:rsidR="00D66708" w:rsidRDefault="00D66708">
      <w:pPr>
        <w:pStyle w:val="Tekstpodstawowy"/>
        <w:jc w:val="both"/>
        <w:rPr>
          <w:rFonts w:cs="Tahoma"/>
          <w:i/>
          <w:sz w:val="18"/>
          <w:szCs w:val="18"/>
        </w:rPr>
      </w:pPr>
    </w:p>
    <w:p w14:paraId="0384FD1E" w14:textId="77777777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Zamawiający wyznaczy daty odbioru robót przed upływem okresu rękojmi i gwarancji. </w:t>
      </w:r>
    </w:p>
    <w:p w14:paraId="1FEF0ECA" w14:textId="77777777" w:rsidR="00D66708" w:rsidRDefault="00D66708">
      <w:pPr>
        <w:pStyle w:val="Tekstpodstawowy"/>
        <w:jc w:val="both"/>
        <w:rPr>
          <w:rFonts w:cs="Tahoma"/>
          <w:i/>
          <w:sz w:val="18"/>
          <w:szCs w:val="18"/>
        </w:rPr>
      </w:pPr>
    </w:p>
    <w:p w14:paraId="31171946" w14:textId="4FC5286C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Roboty zanikające w trakcie realizacji przedmiotu umowy nie mogą być zakryte  lub w inny sposób uczynione niedostępnymi bez zgody Zamawiającego. Wykonawca zobowiązany jest umożliwić Zamawiającemu sprawdzenie</w:t>
      </w:r>
      <w:r w:rsidR="002D6A3C">
        <w:rPr>
          <w:rFonts w:cs="Tahoma"/>
          <w:sz w:val="18"/>
          <w:szCs w:val="18"/>
        </w:rPr>
        <w:t xml:space="preserve">                              </w:t>
      </w:r>
      <w:r>
        <w:rPr>
          <w:rFonts w:cs="Tahoma"/>
          <w:sz w:val="18"/>
          <w:szCs w:val="18"/>
        </w:rPr>
        <w:t xml:space="preserve"> i odbiór  w/w wymienionych robót.</w:t>
      </w:r>
    </w:p>
    <w:p w14:paraId="5E316D9E" w14:textId="77777777" w:rsidR="00D66708" w:rsidRDefault="00D66708">
      <w:pPr>
        <w:pStyle w:val="Tekstpodstawowy"/>
        <w:jc w:val="both"/>
        <w:rPr>
          <w:rFonts w:cs="Tahoma"/>
          <w:i/>
          <w:sz w:val="18"/>
          <w:szCs w:val="18"/>
        </w:rPr>
      </w:pPr>
    </w:p>
    <w:p w14:paraId="29472269" w14:textId="77777777" w:rsidR="00D66708" w:rsidRDefault="001576D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Wykonawca, na żądanie Zamawiającego, ma obowiązek odkryć lub wykonać otwory niezbędne do zbadania robót, o ile wcześniej nie poinformował Zamawiającego o gotowości robót do odbioru. W takim przypadku Wykonawca na własny koszt przywraca stan poprzedni.</w:t>
      </w:r>
    </w:p>
    <w:p w14:paraId="28FFF215" w14:textId="77777777" w:rsidR="00D66708" w:rsidRDefault="00D66708">
      <w:pPr>
        <w:pStyle w:val="Tekstpodstawowy"/>
        <w:jc w:val="both"/>
        <w:rPr>
          <w:rFonts w:cs="Tahoma"/>
          <w:i/>
          <w:sz w:val="18"/>
          <w:szCs w:val="18"/>
        </w:rPr>
      </w:pPr>
    </w:p>
    <w:p w14:paraId="7DF6E498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bookmarkStart w:id="0" w:name="__DdeLink__3078_1009320806"/>
      <w:r>
        <w:rPr>
          <w:rFonts w:cs="Tahoma"/>
          <w:b/>
          <w:bCs/>
          <w:sz w:val="18"/>
          <w:szCs w:val="18"/>
        </w:rPr>
        <w:t>§ 6</w:t>
      </w:r>
      <w:bookmarkEnd w:id="0"/>
    </w:p>
    <w:p w14:paraId="03AC9AAD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ODPOWIEDZIALNOŚĆ STRON UMOWY</w:t>
      </w:r>
    </w:p>
    <w:p w14:paraId="0FB69147" w14:textId="77777777" w:rsidR="00D66708" w:rsidRDefault="001576D6">
      <w:pPr>
        <w:pStyle w:val="Tekstpodstawowy"/>
        <w:numPr>
          <w:ilvl w:val="3"/>
          <w:numId w:val="1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Strony postanawiają, że wiążącą ich formą odszkodowania będą kary  umowne. </w:t>
      </w:r>
    </w:p>
    <w:p w14:paraId="69F00DA2" w14:textId="77777777" w:rsidR="00D66708" w:rsidRDefault="00D66708">
      <w:pPr>
        <w:pStyle w:val="Tekstpodstawowy"/>
        <w:spacing w:after="0" w:line="240" w:lineRule="auto"/>
        <w:jc w:val="both"/>
        <w:rPr>
          <w:rFonts w:cs="Tahoma"/>
          <w:i/>
          <w:sz w:val="18"/>
          <w:szCs w:val="18"/>
        </w:rPr>
      </w:pPr>
    </w:p>
    <w:p w14:paraId="3947EC93" w14:textId="77777777" w:rsidR="00D66708" w:rsidRDefault="001576D6">
      <w:pPr>
        <w:pStyle w:val="Tekstpodstawowy"/>
        <w:numPr>
          <w:ilvl w:val="3"/>
          <w:numId w:val="1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Wykonawca płaci Zamawiającemu kary umowne:</w:t>
      </w:r>
    </w:p>
    <w:p w14:paraId="174B8C63" w14:textId="1B2943EB" w:rsidR="00D66708" w:rsidRDefault="001576D6" w:rsidP="002D6A3C">
      <w:pPr>
        <w:pStyle w:val="Tekstpodstawowy"/>
        <w:numPr>
          <w:ilvl w:val="0"/>
          <w:numId w:val="22"/>
        </w:numPr>
        <w:spacing w:after="0" w:line="240" w:lineRule="auto"/>
        <w:jc w:val="both"/>
      </w:pPr>
      <w:r w:rsidRPr="002D6A3C">
        <w:rPr>
          <w:rFonts w:cs="Tahoma"/>
          <w:sz w:val="18"/>
          <w:szCs w:val="18"/>
        </w:rPr>
        <w:t xml:space="preserve"> za opóźnienie w wykonaniu przedmiotu umowy powstałe z winy Wykonawcy w wysokości 0,1 % wynagrodzenia netto za przedmiot umowy</w:t>
      </w:r>
      <w:r w:rsidR="00495647">
        <w:rPr>
          <w:rFonts w:cs="Tahoma"/>
          <w:sz w:val="18"/>
          <w:szCs w:val="18"/>
        </w:rPr>
        <w:t>,</w:t>
      </w:r>
      <w:r w:rsidR="002D6A3C" w:rsidRPr="002D6A3C">
        <w:rPr>
          <w:rFonts w:cs="Tahoma"/>
          <w:sz w:val="18"/>
          <w:szCs w:val="18"/>
        </w:rPr>
        <w:t xml:space="preserve"> </w:t>
      </w:r>
      <w:r w:rsidR="002D6A3C" w:rsidRPr="002D6A3C">
        <w:rPr>
          <w:rFonts w:cs="Tahoma"/>
          <w:sz w:val="18"/>
          <w:szCs w:val="18"/>
        </w:rPr>
        <w:t xml:space="preserve">o którym mowa w § 4 </w:t>
      </w:r>
      <w:r w:rsidR="002D6A3C" w:rsidRPr="002D6A3C">
        <w:rPr>
          <w:rFonts w:cs="Tahoma"/>
          <w:sz w:val="18"/>
          <w:szCs w:val="18"/>
        </w:rPr>
        <w:t xml:space="preserve">pkt.1 </w:t>
      </w:r>
      <w:r w:rsidRPr="002D6A3C">
        <w:rPr>
          <w:rFonts w:cs="Tahoma"/>
          <w:sz w:val="18"/>
          <w:szCs w:val="18"/>
        </w:rPr>
        <w:t xml:space="preserve">, licząc za każdy dzień  opóźnienia, </w:t>
      </w:r>
      <w:r w:rsidR="002D6A3C">
        <w:rPr>
          <w:rFonts w:cs="Tahoma"/>
          <w:sz w:val="18"/>
          <w:szCs w:val="18"/>
        </w:rPr>
        <w:t xml:space="preserve"> </w:t>
      </w:r>
    </w:p>
    <w:p w14:paraId="4855624B" w14:textId="191F5495" w:rsidR="00D66708" w:rsidRDefault="001576D6">
      <w:pPr>
        <w:pStyle w:val="Tekstpodstawowy"/>
        <w:numPr>
          <w:ilvl w:val="0"/>
          <w:numId w:val="22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>za opóźnianie w usunięciu wad stwierdzonych przy odbiorze końcowym lub  w okresie gwarancji i rękojmi za wady w wysokości 0,1 % wynagrodzenia  netto za przedmiot umowy</w:t>
      </w:r>
      <w:r w:rsidR="00495647">
        <w:rPr>
          <w:rFonts w:cs="Tahoma"/>
          <w:sz w:val="18"/>
          <w:szCs w:val="18"/>
        </w:rPr>
        <w:t>,</w:t>
      </w:r>
      <w:r w:rsidR="002D6A3C" w:rsidRPr="002D6A3C">
        <w:rPr>
          <w:rFonts w:cs="Tahoma"/>
          <w:sz w:val="18"/>
          <w:szCs w:val="18"/>
        </w:rPr>
        <w:t xml:space="preserve"> </w:t>
      </w:r>
      <w:r w:rsidR="002D6A3C" w:rsidRPr="002D6A3C">
        <w:rPr>
          <w:rFonts w:cs="Tahoma"/>
          <w:sz w:val="18"/>
          <w:szCs w:val="18"/>
        </w:rPr>
        <w:t>o którym mowa w § 4 pkt.1</w:t>
      </w:r>
      <w:r w:rsidR="002D6A3C" w:rsidRPr="002D6A3C">
        <w:rPr>
          <w:rFonts w:cs="Tahoma"/>
          <w:b/>
          <w:bCs/>
          <w:sz w:val="18"/>
          <w:szCs w:val="18"/>
        </w:rPr>
        <w:t xml:space="preserve"> </w:t>
      </w:r>
      <w:r w:rsidR="002D6A3C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, za każdy dzień </w:t>
      </w:r>
      <w:r w:rsidR="002D6A3C">
        <w:rPr>
          <w:rFonts w:cs="Tahoma"/>
          <w:sz w:val="18"/>
          <w:szCs w:val="18"/>
        </w:rPr>
        <w:t>opóźnienia</w:t>
      </w:r>
      <w:r>
        <w:rPr>
          <w:rFonts w:cs="Tahoma"/>
          <w:sz w:val="18"/>
          <w:szCs w:val="18"/>
        </w:rPr>
        <w:t xml:space="preserve">, licząc od dnia  wyznaczonego na usunięcie wad, </w:t>
      </w:r>
    </w:p>
    <w:p w14:paraId="0EA8B728" w14:textId="33F5C79A" w:rsidR="00D66708" w:rsidRDefault="001576D6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Calibri" w:hAnsi="Calibri" w:cs="Tahoma"/>
          <w:i/>
          <w:iCs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za odstąpienie od umowy z przyczyn zawinionych przez  Wykonawcę   w wysokości 10% wynagrodzenia netto</w:t>
      </w:r>
      <w:r w:rsidR="00495647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</w:t>
      </w:r>
      <w:r w:rsidR="00495647">
        <w:rPr>
          <w:rFonts w:cs="Tahoma"/>
          <w:sz w:val="18"/>
          <w:szCs w:val="18"/>
        </w:rPr>
        <w:t xml:space="preserve"> </w:t>
      </w:r>
      <w:r w:rsidR="00495647" w:rsidRPr="002D6A3C">
        <w:rPr>
          <w:rFonts w:cs="Tahoma"/>
          <w:b/>
          <w:bCs/>
          <w:sz w:val="18"/>
          <w:szCs w:val="18"/>
        </w:rPr>
        <w:t xml:space="preserve"> </w:t>
      </w:r>
      <w:r w:rsidR="00495647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za przedmiot </w:t>
      </w:r>
      <w:r w:rsidR="00495647">
        <w:rPr>
          <w:rFonts w:cs="Tahoma"/>
          <w:sz w:val="18"/>
          <w:szCs w:val="18"/>
        </w:rPr>
        <w:t>umowy,</w:t>
      </w:r>
      <w:r w:rsidR="00495647" w:rsidRPr="00495647">
        <w:rPr>
          <w:rFonts w:cs="Tahoma"/>
          <w:sz w:val="18"/>
          <w:szCs w:val="18"/>
        </w:rPr>
        <w:t xml:space="preserve"> </w:t>
      </w:r>
      <w:r w:rsidR="00495647" w:rsidRPr="002D6A3C">
        <w:rPr>
          <w:rFonts w:cs="Tahoma"/>
          <w:sz w:val="18"/>
          <w:szCs w:val="18"/>
        </w:rPr>
        <w:t>o którym mowa w § 4 pkt.1</w:t>
      </w:r>
      <w:r w:rsidR="00495647" w:rsidRPr="002D6A3C">
        <w:rPr>
          <w:rFonts w:cs="Tahoma"/>
          <w:b/>
          <w:bCs/>
          <w:sz w:val="18"/>
          <w:szCs w:val="18"/>
        </w:rPr>
        <w:t xml:space="preserve"> </w:t>
      </w:r>
      <w:r w:rsidR="00495647">
        <w:rPr>
          <w:rFonts w:cs="Tahoma"/>
          <w:b/>
          <w:bCs/>
          <w:sz w:val="18"/>
          <w:szCs w:val="18"/>
        </w:rPr>
        <w:t>.</w:t>
      </w:r>
      <w:r w:rsidR="00495647">
        <w:rPr>
          <w:rFonts w:cs="Tahoma"/>
          <w:sz w:val="18"/>
          <w:szCs w:val="18"/>
        </w:rPr>
        <w:t xml:space="preserve"> </w:t>
      </w:r>
    </w:p>
    <w:p w14:paraId="7987402F" w14:textId="77777777" w:rsidR="00D66708" w:rsidRDefault="00D66708">
      <w:pPr>
        <w:tabs>
          <w:tab w:val="left" w:pos="3920"/>
        </w:tabs>
        <w:spacing w:after="0" w:line="240" w:lineRule="auto"/>
        <w:jc w:val="both"/>
        <w:rPr>
          <w:rFonts w:ascii="Calibri" w:hAnsi="Calibri" w:cs="Tahoma"/>
          <w:i/>
          <w:iCs/>
          <w:sz w:val="18"/>
          <w:szCs w:val="18"/>
        </w:rPr>
      </w:pPr>
    </w:p>
    <w:p w14:paraId="54B6564A" w14:textId="77777777" w:rsidR="00D66708" w:rsidRDefault="001576D6">
      <w:pPr>
        <w:pStyle w:val="Akapitzlist"/>
        <w:numPr>
          <w:ilvl w:val="3"/>
          <w:numId w:val="1"/>
        </w:numPr>
        <w:tabs>
          <w:tab w:val="left" w:pos="3920"/>
        </w:tabs>
        <w:spacing w:after="0" w:line="240" w:lineRule="auto"/>
        <w:jc w:val="both"/>
        <w:rPr>
          <w:rFonts w:asciiTheme="minorHAnsi" w:hAnsiTheme="minorHAnsi" w:cs="Tahoma"/>
          <w:iCs/>
          <w:sz w:val="18"/>
          <w:szCs w:val="18"/>
        </w:rPr>
      </w:pPr>
      <w:r>
        <w:rPr>
          <w:rFonts w:cs="Tahoma"/>
          <w:iCs/>
          <w:sz w:val="18"/>
          <w:szCs w:val="18"/>
        </w:rPr>
        <w:t xml:space="preserve">Zamawiający płaci Wykonawcy karę umowną :  </w:t>
      </w:r>
    </w:p>
    <w:p w14:paraId="7219419A" w14:textId="77777777" w:rsidR="00D66708" w:rsidRDefault="001576D6">
      <w:pPr>
        <w:pStyle w:val="Akapitzlist"/>
        <w:numPr>
          <w:ilvl w:val="4"/>
          <w:numId w:val="1"/>
        </w:numPr>
        <w:tabs>
          <w:tab w:val="left" w:pos="3920"/>
        </w:tabs>
        <w:spacing w:after="0" w:line="240" w:lineRule="auto"/>
        <w:jc w:val="both"/>
      </w:pPr>
      <w:r>
        <w:rPr>
          <w:rFonts w:cs="Tahoma"/>
          <w:iCs/>
          <w:sz w:val="18"/>
          <w:szCs w:val="18"/>
        </w:rPr>
        <w:t>za zwłokę w odbiorze przedmiotu umowy z przyczyn zależnych od Zamawiającego kara umowna w wysokości  0,1% wynagrodzenia brutto za przedmiot umowy, licząc za każdy dzień  zwłoki.</w:t>
      </w:r>
    </w:p>
    <w:p w14:paraId="4DF6A04A" w14:textId="77777777" w:rsidR="00D66708" w:rsidRDefault="00D66708">
      <w:pPr>
        <w:pStyle w:val="Tekstpodstawowy"/>
        <w:spacing w:after="0" w:line="240" w:lineRule="auto"/>
        <w:jc w:val="both"/>
        <w:rPr>
          <w:rFonts w:cs="Tahoma"/>
          <w:i/>
          <w:sz w:val="18"/>
          <w:szCs w:val="18"/>
        </w:rPr>
      </w:pPr>
    </w:p>
    <w:p w14:paraId="09700DBA" w14:textId="01173910" w:rsidR="00D66708" w:rsidRDefault="001576D6">
      <w:pPr>
        <w:pStyle w:val="Tekstpodstawowy"/>
        <w:numPr>
          <w:ilvl w:val="3"/>
          <w:numId w:val="1"/>
        </w:num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 uchybienia w umowach z podwykonawcami i ich nieusunięcie</w:t>
      </w:r>
      <w:r w:rsidR="00495647">
        <w:rPr>
          <w:rFonts w:cs="Tahoma"/>
          <w:sz w:val="18"/>
          <w:szCs w:val="18"/>
        </w:rPr>
        <w:t>,</w:t>
      </w:r>
      <w:r>
        <w:rPr>
          <w:rFonts w:cs="Tahoma"/>
          <w:sz w:val="18"/>
          <w:szCs w:val="18"/>
        </w:rPr>
        <w:t xml:space="preserve"> po uprzednim pisemnym wezwaniu</w:t>
      </w:r>
      <w:r w:rsidR="00495647">
        <w:rPr>
          <w:rFonts w:cs="Tahoma"/>
          <w:sz w:val="18"/>
          <w:szCs w:val="18"/>
        </w:rPr>
        <w:t>,</w:t>
      </w:r>
      <w:r>
        <w:rPr>
          <w:rFonts w:cs="Tahoma"/>
          <w:sz w:val="18"/>
          <w:szCs w:val="18"/>
        </w:rPr>
        <w:t xml:space="preserve"> ustala się         następujące  kary: </w:t>
      </w:r>
    </w:p>
    <w:p w14:paraId="2ACB600E" w14:textId="6F74EAA5" w:rsidR="00D66708" w:rsidRDefault="001576D6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 wysokości 1 % wartości</w:t>
      </w:r>
      <w:r w:rsidR="00495647">
        <w:rPr>
          <w:rFonts w:cs="Tahoma"/>
          <w:sz w:val="18"/>
          <w:szCs w:val="18"/>
        </w:rPr>
        <w:t xml:space="preserve"> </w:t>
      </w:r>
      <w:bookmarkStart w:id="1" w:name="_Hlk46476404"/>
      <w:r w:rsidR="00495647">
        <w:rPr>
          <w:rFonts w:cs="Tahoma"/>
          <w:sz w:val="18"/>
          <w:szCs w:val="18"/>
        </w:rPr>
        <w:t>wynagrodzenia</w:t>
      </w:r>
      <w:r w:rsidR="00ED529D">
        <w:rPr>
          <w:rFonts w:cs="Tahoma"/>
          <w:sz w:val="18"/>
          <w:szCs w:val="18"/>
        </w:rPr>
        <w:t xml:space="preserve"> netto za przedmiot umowy</w:t>
      </w:r>
      <w:r w:rsidR="00495647">
        <w:rPr>
          <w:rFonts w:cs="Tahoma"/>
          <w:sz w:val="18"/>
          <w:szCs w:val="18"/>
        </w:rPr>
        <w:t>,</w:t>
      </w:r>
      <w:r>
        <w:rPr>
          <w:rFonts w:cs="Tahoma"/>
          <w:sz w:val="18"/>
          <w:szCs w:val="18"/>
        </w:rPr>
        <w:t xml:space="preserve"> </w:t>
      </w:r>
      <w:r w:rsidR="00495647" w:rsidRPr="002D6A3C">
        <w:rPr>
          <w:rFonts w:cs="Tahoma"/>
          <w:sz w:val="18"/>
          <w:szCs w:val="18"/>
        </w:rPr>
        <w:t>o którym mowa w § 4 pkt.1</w:t>
      </w:r>
      <w:r w:rsidR="00495647" w:rsidRPr="002D6A3C">
        <w:rPr>
          <w:rFonts w:cs="Tahoma"/>
          <w:b/>
          <w:bCs/>
          <w:sz w:val="18"/>
          <w:szCs w:val="18"/>
        </w:rPr>
        <w:t xml:space="preserve"> </w:t>
      </w:r>
      <w:r w:rsidR="00495647">
        <w:rPr>
          <w:rFonts w:cs="Tahoma"/>
          <w:sz w:val="18"/>
          <w:szCs w:val="18"/>
        </w:rPr>
        <w:t xml:space="preserve"> </w:t>
      </w:r>
      <w:bookmarkEnd w:id="1"/>
      <w:r>
        <w:rPr>
          <w:rFonts w:cs="Tahoma"/>
          <w:sz w:val="18"/>
          <w:szCs w:val="18"/>
        </w:rPr>
        <w:t>za:</w:t>
      </w:r>
    </w:p>
    <w:p w14:paraId="5730B780" w14:textId="77777777" w:rsidR="00D66708" w:rsidRDefault="001576D6">
      <w:pPr>
        <w:ind w:left="36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-  nieprzedłożenie do zaakceptowania projektu umowy o podwykonawstwo, lub projektu  jej zmiany;</w:t>
      </w:r>
    </w:p>
    <w:p w14:paraId="02FC8F1B" w14:textId="77777777" w:rsidR="00D66708" w:rsidRDefault="001576D6">
      <w:pPr>
        <w:ind w:left="36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- nieprzedłożenia poświadczonej za zgodność z oryginałem kopii umowy o podwykonawstwo lub jej zmiany;</w:t>
      </w:r>
    </w:p>
    <w:p w14:paraId="2E0ABDF9" w14:textId="30A50EDD" w:rsidR="00D66708" w:rsidRDefault="001576D6">
      <w:pPr>
        <w:numPr>
          <w:ilvl w:val="0"/>
          <w:numId w:val="20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 wysokości 2 % wartości</w:t>
      </w:r>
      <w:r w:rsidR="00ED529D" w:rsidRPr="00ED529D">
        <w:rPr>
          <w:rFonts w:cs="Tahoma"/>
          <w:sz w:val="18"/>
          <w:szCs w:val="18"/>
        </w:rPr>
        <w:t xml:space="preserve"> </w:t>
      </w:r>
      <w:r w:rsidR="00ED529D">
        <w:rPr>
          <w:rFonts w:cs="Tahoma"/>
          <w:sz w:val="18"/>
          <w:szCs w:val="18"/>
        </w:rPr>
        <w:t xml:space="preserve">wynagrodzenia netto za przedmiot umowy, </w:t>
      </w:r>
      <w:r w:rsidR="00ED529D" w:rsidRPr="002D6A3C">
        <w:rPr>
          <w:rFonts w:cs="Tahoma"/>
          <w:sz w:val="18"/>
          <w:szCs w:val="18"/>
        </w:rPr>
        <w:t>o którym mowa w § 4 pkt.1</w:t>
      </w:r>
      <w:r w:rsidR="00ED529D" w:rsidRPr="002D6A3C">
        <w:rPr>
          <w:rFonts w:cs="Tahoma"/>
          <w:b/>
          <w:bCs/>
          <w:sz w:val="18"/>
          <w:szCs w:val="18"/>
        </w:rPr>
        <w:t xml:space="preserve"> </w:t>
      </w:r>
      <w:r w:rsidR="00ED529D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za brak zapłaty lub nieterminowej zapłaty wynagrodzenia należnego podwykonawcom;</w:t>
      </w:r>
    </w:p>
    <w:p w14:paraId="6D26D804" w14:textId="45821572" w:rsidR="00D66708" w:rsidRPr="00ED529D" w:rsidRDefault="001576D6">
      <w:pPr>
        <w:numPr>
          <w:ilvl w:val="0"/>
          <w:numId w:val="20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 xml:space="preserve">w wysokości 1 % wartości </w:t>
      </w:r>
      <w:r w:rsidR="00ED529D">
        <w:rPr>
          <w:rFonts w:cs="Tahoma"/>
          <w:sz w:val="18"/>
          <w:szCs w:val="18"/>
        </w:rPr>
        <w:t xml:space="preserve">wynagrodzenia netto za przedmiot umowy, </w:t>
      </w:r>
      <w:r w:rsidR="00ED529D" w:rsidRPr="002D6A3C">
        <w:rPr>
          <w:rFonts w:cs="Tahoma"/>
          <w:sz w:val="18"/>
          <w:szCs w:val="18"/>
        </w:rPr>
        <w:t>o którym mowa w § 4 pkt.1</w:t>
      </w:r>
      <w:r w:rsidR="00ED529D" w:rsidRPr="002D6A3C">
        <w:rPr>
          <w:rFonts w:cs="Tahoma"/>
          <w:b/>
          <w:bCs/>
          <w:sz w:val="18"/>
          <w:szCs w:val="18"/>
        </w:rPr>
        <w:t xml:space="preserve"> </w:t>
      </w:r>
      <w:r w:rsidR="00ED529D">
        <w:rPr>
          <w:rFonts w:cs="Tahoma"/>
          <w:sz w:val="18"/>
          <w:szCs w:val="18"/>
        </w:rPr>
        <w:t xml:space="preserve"> </w:t>
      </w:r>
      <w:r w:rsidR="00ED529D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za brak zmiany umowy o podwykonawstwo w zakresie terminu zapłaty podwykonawcom</w:t>
      </w:r>
      <w:r w:rsidR="00ED529D">
        <w:rPr>
          <w:rFonts w:cs="Tahoma"/>
          <w:sz w:val="18"/>
          <w:szCs w:val="18"/>
        </w:rPr>
        <w:t>.</w:t>
      </w:r>
    </w:p>
    <w:p w14:paraId="2A7D9979" w14:textId="77777777" w:rsidR="00ED529D" w:rsidRDefault="00ED529D" w:rsidP="00ED529D">
      <w:pPr>
        <w:spacing w:after="0" w:line="240" w:lineRule="auto"/>
        <w:ind w:left="785"/>
        <w:jc w:val="both"/>
      </w:pPr>
    </w:p>
    <w:p w14:paraId="6DF841C4" w14:textId="67FFF968" w:rsidR="00ED529D" w:rsidRPr="00ED529D" w:rsidRDefault="001576D6" w:rsidP="00ED529D">
      <w:pPr>
        <w:pStyle w:val="Akapitzlist"/>
        <w:numPr>
          <w:ilvl w:val="3"/>
          <w:numId w:val="1"/>
        </w:numPr>
        <w:spacing w:after="0" w:line="240" w:lineRule="auto"/>
        <w:jc w:val="both"/>
      </w:pPr>
      <w:r w:rsidRPr="00ED529D">
        <w:rPr>
          <w:rFonts w:cs="Tahoma"/>
          <w:sz w:val="18"/>
          <w:szCs w:val="18"/>
        </w:rPr>
        <w:t xml:space="preserve"> Strony zgodnie ustalają, że w przypadku kiedy wartość szkody jaką poniesie Zamawiający z tytułu nienależytego wykonania lub niewykonania przedmiotu umowy, przekroczy wartość należnych kar umownych, Zamawiającemu przysługuje prawo dochodzenia odszkodowania do wysokości rzeczywiście poniesionej szkody. </w:t>
      </w:r>
    </w:p>
    <w:p w14:paraId="620FF8B3" w14:textId="77777777" w:rsidR="00ED529D" w:rsidRPr="00ED529D" w:rsidRDefault="00ED529D" w:rsidP="00ED529D">
      <w:pPr>
        <w:pStyle w:val="Akapitzlist"/>
        <w:spacing w:after="0" w:line="240" w:lineRule="auto"/>
        <w:ind w:left="360"/>
        <w:jc w:val="both"/>
      </w:pPr>
    </w:p>
    <w:p w14:paraId="7BCA16F3" w14:textId="37AF83DE" w:rsidR="00D66708" w:rsidRDefault="001576D6" w:rsidP="00ED529D">
      <w:pPr>
        <w:pStyle w:val="Akapitzlist"/>
        <w:numPr>
          <w:ilvl w:val="3"/>
          <w:numId w:val="1"/>
        </w:numPr>
        <w:spacing w:after="0" w:line="240" w:lineRule="auto"/>
        <w:jc w:val="both"/>
      </w:pPr>
      <w:r w:rsidRPr="00ED529D">
        <w:rPr>
          <w:rFonts w:cs="Tahoma"/>
          <w:sz w:val="18"/>
          <w:szCs w:val="18"/>
        </w:rPr>
        <w:t>Realizacja roszczeń Z</w:t>
      </w:r>
      <w:r w:rsidRPr="00ED529D">
        <w:rPr>
          <w:sz w:val="18"/>
          <w:szCs w:val="18"/>
        </w:rPr>
        <w:t>amawiającego z tytułu kar umownych nastąpić może przez potrącenie kwoty kary umownej</w:t>
      </w:r>
      <w:r w:rsidR="00ED529D">
        <w:rPr>
          <w:sz w:val="18"/>
          <w:szCs w:val="18"/>
        </w:rPr>
        <w:t xml:space="preserve">                                                         </w:t>
      </w:r>
      <w:r w:rsidRPr="00ED529D">
        <w:rPr>
          <w:sz w:val="18"/>
          <w:szCs w:val="18"/>
        </w:rPr>
        <w:t xml:space="preserve"> z należności przysługującej Wykonawcy na co Wykonawca wyraża zgodę.</w:t>
      </w:r>
    </w:p>
    <w:p w14:paraId="12DF754C" w14:textId="77777777" w:rsidR="00D66708" w:rsidRDefault="00D66708">
      <w:pPr>
        <w:pStyle w:val="Tekstpodstawowy"/>
        <w:ind w:left="360"/>
        <w:jc w:val="both"/>
        <w:rPr>
          <w:rFonts w:cs="Tahoma"/>
          <w:i/>
          <w:sz w:val="18"/>
          <w:szCs w:val="18"/>
        </w:rPr>
      </w:pPr>
    </w:p>
    <w:p w14:paraId="21A39265" w14:textId="77777777" w:rsidR="00D66708" w:rsidRDefault="001576D6">
      <w:pPr>
        <w:pStyle w:val="Tekstpodstawowy"/>
        <w:ind w:left="360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 xml:space="preserve"> </w:t>
      </w:r>
    </w:p>
    <w:p w14:paraId="1B33DF7F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7</w:t>
      </w:r>
    </w:p>
    <w:p w14:paraId="3011C475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PRAWA I OBOWIĄZKI  STRON UMOWY</w:t>
      </w:r>
    </w:p>
    <w:p w14:paraId="34AA949F" w14:textId="77777777" w:rsidR="00D66708" w:rsidRDefault="00D66708">
      <w:pPr>
        <w:spacing w:before="120"/>
        <w:jc w:val="center"/>
        <w:rPr>
          <w:rFonts w:cs="Tahoma"/>
          <w:b/>
          <w:bCs/>
          <w:sz w:val="18"/>
          <w:szCs w:val="18"/>
        </w:rPr>
      </w:pPr>
    </w:p>
    <w:p w14:paraId="0F14629E" w14:textId="77777777" w:rsidR="00D66708" w:rsidRDefault="001576D6">
      <w:pPr>
        <w:pStyle w:val="Tekstpodstawowywcity2"/>
        <w:spacing w:line="240" w:lineRule="auto"/>
        <w:ind w:left="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1. Poza innymi obowiązkami wynikającymi z treści umowy do obowiązków Zamawiającego   należy:</w:t>
      </w:r>
    </w:p>
    <w:p w14:paraId="1C180C7C" w14:textId="77777777" w:rsidR="00D66708" w:rsidRDefault="001576D6">
      <w:pPr>
        <w:numPr>
          <w:ilvl w:val="0"/>
          <w:numId w:val="13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protokolarne przekazanie Wykonawcy terenu budowy;</w:t>
      </w:r>
    </w:p>
    <w:p w14:paraId="61A3B6A7" w14:textId="77777777" w:rsidR="00D66708" w:rsidRDefault="001576D6">
      <w:pPr>
        <w:numPr>
          <w:ilvl w:val="0"/>
          <w:numId w:val="13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dokonanie protokolarnego odbioru końcowego przedmiotu umowy, po uprzednim zawiadomieniu przez Wykonawcę.</w:t>
      </w:r>
    </w:p>
    <w:p w14:paraId="60A31B0E" w14:textId="77777777" w:rsidR="00D66708" w:rsidRDefault="00D66708">
      <w:pPr>
        <w:jc w:val="both"/>
        <w:rPr>
          <w:rFonts w:cs="Tahoma"/>
          <w:sz w:val="18"/>
          <w:szCs w:val="18"/>
        </w:rPr>
      </w:pPr>
    </w:p>
    <w:p w14:paraId="6C51C19F" w14:textId="77777777" w:rsidR="00D66708" w:rsidRDefault="001576D6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2. Poza innymi obowiązkami wynikającymi z treści umowy  do obowiązków Wykonawcy  należy:</w:t>
      </w:r>
    </w:p>
    <w:p w14:paraId="177DF34A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przedłożenie Zamawiającemu projektu umowy o roboty budowlane z podwykonawcami, kopii umowy, jej zmian, w celu uzyskania pisemnej zgody Zamawiającego na zawarcie umowy w tej treści;</w:t>
      </w:r>
    </w:p>
    <w:p w14:paraId="55EB218B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protokolarne przejęcie od Zamawiającego terenu budowy;</w:t>
      </w:r>
    </w:p>
    <w:p w14:paraId="3872AC29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zorganizowanie zaplecza i placu budowy  przy zastosowaniu zabezpieczeń wynikających z  przepisów BHP i ppoż., oraz zapewnieniem dostępu do mediów  niezbędnych do prowadzenia budowy;    </w:t>
      </w:r>
    </w:p>
    <w:p w14:paraId="2243727E" w14:textId="77777777" w:rsidR="00D66708" w:rsidRDefault="001576D6">
      <w:pPr>
        <w:pStyle w:val="Tekstpodstawowywcity3"/>
        <w:numPr>
          <w:ilvl w:val="0"/>
          <w:numId w:val="12"/>
        </w:numPr>
        <w:spacing w:after="0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opracowanie planu bezpieczeństwa i ochrony zdrowia, uwzględniającego specyfikę obiektu budowlanego  i warunki prowadzenia robót budowlanych zgodnie z Rozporządzeniem Ministra Infrastruktury z 23.06.2003r. ( Dz. U. z 2003r.Nr 120, poz.1126); </w:t>
      </w:r>
    </w:p>
    <w:p w14:paraId="108C1E33" w14:textId="77777777" w:rsidR="00D66708" w:rsidRDefault="001576D6">
      <w:pPr>
        <w:pStyle w:val="Tekstpodstawowywcity3"/>
        <w:numPr>
          <w:ilvl w:val="0"/>
          <w:numId w:val="12"/>
        </w:numPr>
        <w:spacing w:after="0"/>
        <w:jc w:val="both"/>
      </w:pPr>
      <w:r>
        <w:rPr>
          <w:rFonts w:asciiTheme="minorHAnsi" w:hAnsiTheme="minorHAnsi" w:cs="Tahoma"/>
          <w:sz w:val="18"/>
          <w:szCs w:val="18"/>
        </w:rPr>
        <w:t xml:space="preserve">zawarcia na własny koszt umowy ubezpieczenia wszystkich ryzyk budowy (zwanej polisą ); </w:t>
      </w:r>
    </w:p>
    <w:p w14:paraId="6A6F3682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oczyszczenie terenu po placu budowy z wszelkich  nieczystości związanych  z prowadzoną  budową,  a szczególnie z ziemi, gruzu itp.;</w:t>
      </w:r>
    </w:p>
    <w:p w14:paraId="3C309B98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segregowanie, składowanie, unieszkodliwianie odpadów oraz gruzu budowlanego pochodzących z rozbiórki oraz ich wywóz;</w:t>
      </w:r>
    </w:p>
    <w:p w14:paraId="2FCDE558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pełnego zabezpieczenia warunków bezpieczeństwa wszystkich osób upoważnionych do przebywania na  placu budowy;</w:t>
      </w:r>
    </w:p>
    <w:p w14:paraId="08E4339E" w14:textId="77777777" w:rsidR="00D66708" w:rsidRDefault="001576D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zabezpieczenia placu budowy przed dostępem osób trzecich;</w:t>
      </w:r>
    </w:p>
    <w:p w14:paraId="359CF54A" w14:textId="77777777" w:rsidR="00D66708" w:rsidRDefault="001576D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wyłączenia ruchu ciągu pieszych i jezdnych, wraz z zabezpieczeniem dostępu do czynnych obiektów, oznakowanie terenu budowy;</w:t>
      </w:r>
    </w:p>
    <w:p w14:paraId="617AD6E5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przeprowadzenie wszelkich  wymaganych przepisami prób, sprawdzeń i odbiorów przewidywanych warunkami technicznymi wykonania odbioru robót;</w:t>
      </w:r>
    </w:p>
    <w:p w14:paraId="4093062E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informowania, w formie pisemnej, Inwestora o przebiegu wykonywania umowy na każde  jego żądanie oraz przedstawiania sprawozdań wszelkich dokumentów, materiałów i informacji  potrzebnych  mu do oceny prawidłowości wykonania umowy;</w:t>
      </w:r>
    </w:p>
    <w:p w14:paraId="6360D745" w14:textId="77777777" w:rsidR="00D66708" w:rsidRDefault="001576D6">
      <w:pPr>
        <w:numPr>
          <w:ilvl w:val="0"/>
          <w:numId w:val="12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stosowania się do poleceń i wskazówek Zamawiającego w trakcie wykonywania  przedmiotu umowy.</w:t>
      </w:r>
    </w:p>
    <w:p w14:paraId="152F53A0" w14:textId="77777777" w:rsidR="00D66708" w:rsidRDefault="00D66708">
      <w:pPr>
        <w:spacing w:after="0" w:line="240" w:lineRule="auto"/>
        <w:ind w:left="540"/>
        <w:jc w:val="both"/>
        <w:rPr>
          <w:rFonts w:cs="Tahoma"/>
          <w:sz w:val="18"/>
          <w:szCs w:val="18"/>
        </w:rPr>
      </w:pPr>
    </w:p>
    <w:p w14:paraId="53A7E7A2" w14:textId="77777777" w:rsidR="00D66708" w:rsidRDefault="001576D6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cs="Tahoma"/>
          <w:i/>
          <w:sz w:val="18"/>
          <w:szCs w:val="18"/>
        </w:rPr>
      </w:pPr>
      <w:r>
        <w:rPr>
          <w:rFonts w:cs="Tahoma"/>
          <w:sz w:val="18"/>
          <w:szCs w:val="18"/>
        </w:rPr>
        <w:t>Wykonawca ponosi odpowiedzialność za jakościowo dobre wykonanie robót.</w:t>
      </w:r>
    </w:p>
    <w:p w14:paraId="6B6E08C4" w14:textId="77777777" w:rsidR="00D66708" w:rsidRDefault="00D66708">
      <w:pPr>
        <w:pStyle w:val="Tekstpodstawowy"/>
        <w:jc w:val="both"/>
        <w:rPr>
          <w:rFonts w:cs="Tahoma"/>
          <w:i/>
          <w:sz w:val="18"/>
          <w:szCs w:val="18"/>
        </w:rPr>
      </w:pPr>
    </w:p>
    <w:p w14:paraId="77533C03" w14:textId="77777777" w:rsidR="00D66708" w:rsidRDefault="00D66708">
      <w:pPr>
        <w:spacing w:before="120" w:line="360" w:lineRule="auto"/>
        <w:ind w:left="735"/>
        <w:jc w:val="center"/>
        <w:rPr>
          <w:rFonts w:cs="Tahoma"/>
          <w:b/>
          <w:bCs/>
          <w:sz w:val="18"/>
          <w:szCs w:val="18"/>
        </w:rPr>
      </w:pPr>
    </w:p>
    <w:p w14:paraId="4F32462F" w14:textId="77777777" w:rsidR="00D66708" w:rsidRDefault="001576D6">
      <w:pPr>
        <w:spacing w:before="120" w:line="360" w:lineRule="auto"/>
        <w:ind w:left="735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 8</w:t>
      </w:r>
    </w:p>
    <w:p w14:paraId="56BB6618" w14:textId="77777777" w:rsidR="00D66708" w:rsidRDefault="001576D6">
      <w:pPr>
        <w:pStyle w:val="Tekstpodstawowy"/>
        <w:ind w:left="360"/>
        <w:jc w:val="center"/>
        <w:rPr>
          <w:rFonts w:cs="Tahoma"/>
          <w:b/>
          <w:bCs/>
          <w:i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REALIZACJA PRZEDMIOTU UMOWY</w:t>
      </w:r>
    </w:p>
    <w:p w14:paraId="6E488B92" w14:textId="7F3DA828" w:rsidR="00D66708" w:rsidRDefault="001576D6">
      <w:pPr>
        <w:pStyle w:val="Tekstpodstawowy2"/>
        <w:numPr>
          <w:ilvl w:val="0"/>
          <w:numId w:val="16"/>
        </w:numPr>
        <w:spacing w:after="6" w:line="240" w:lineRule="auto"/>
        <w:ind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Wykonawca przedmiot umowy wykona   siłami własnymi</w:t>
      </w:r>
      <w:r w:rsidR="00ED529D">
        <w:rPr>
          <w:rFonts w:asciiTheme="minorHAnsi" w:hAnsiTheme="minorHAnsi" w:cs="Tahoma"/>
          <w:sz w:val="18"/>
          <w:szCs w:val="18"/>
        </w:rPr>
        <w:t>*, przy pomocy podwykonawców</w:t>
      </w:r>
      <w:r>
        <w:rPr>
          <w:rFonts w:asciiTheme="minorHAnsi" w:hAnsiTheme="minorHAnsi" w:cs="Tahoma"/>
          <w:sz w:val="18"/>
          <w:szCs w:val="18"/>
        </w:rPr>
        <w:t>.</w:t>
      </w:r>
    </w:p>
    <w:p w14:paraId="701F4C9C" w14:textId="77777777" w:rsidR="00D66708" w:rsidRDefault="00D66708">
      <w:pPr>
        <w:pStyle w:val="Tekstpodstawowy2"/>
        <w:spacing w:after="6" w:line="240" w:lineRule="auto"/>
        <w:ind w:left="360"/>
        <w:jc w:val="both"/>
        <w:rPr>
          <w:rFonts w:asciiTheme="minorHAnsi" w:hAnsiTheme="minorHAnsi" w:cs="Tahoma"/>
          <w:sz w:val="18"/>
          <w:szCs w:val="18"/>
        </w:rPr>
      </w:pPr>
    </w:p>
    <w:p w14:paraId="7BCADE26" w14:textId="77777777" w:rsidR="00D66708" w:rsidRDefault="001576D6">
      <w:pPr>
        <w:pStyle w:val="Tekstpodstawowy2"/>
        <w:numPr>
          <w:ilvl w:val="0"/>
          <w:numId w:val="16"/>
        </w:numPr>
        <w:spacing w:after="6" w:line="240" w:lineRule="auto"/>
        <w:ind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Wykonawca realizujący przedmiot umowy  przy pomocy Podwykonawców i zamierzający zawrzeć umowę                           </w:t>
      </w:r>
    </w:p>
    <w:p w14:paraId="5343C186" w14:textId="6C7462FA" w:rsidR="00D66708" w:rsidRPr="00ED529D" w:rsidRDefault="001576D6" w:rsidP="00ED529D">
      <w:pPr>
        <w:pStyle w:val="Tekstpodstawowy2"/>
        <w:spacing w:after="6" w:line="24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          o podwykonawstwo, w trakcie realizacji przedmiotowej  umowy, jest obowiązany do przedłożenia Zamawiającemu:                        </w:t>
      </w:r>
    </w:p>
    <w:p w14:paraId="6964029A" w14:textId="77777777" w:rsidR="00D66708" w:rsidRDefault="001576D6">
      <w:pPr>
        <w:pStyle w:val="Tekstpodstawowy2"/>
        <w:numPr>
          <w:ilvl w:val="0"/>
          <w:numId w:val="21"/>
        </w:numPr>
        <w:spacing w:after="6" w:line="24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projektu   umowy o podwykonawstwo lub projektu  zmiany umowy o podwykonawstwo  oraz poświadczonej za zgodność z oryginałem kopii zawartej umowy o   podwykonawstwo  i  jej zmian, której przedmiotem są roboty budowlane; </w:t>
      </w:r>
    </w:p>
    <w:p w14:paraId="3CC4AE61" w14:textId="77777777" w:rsidR="00D66708" w:rsidRDefault="001576D6">
      <w:pPr>
        <w:numPr>
          <w:ilvl w:val="0"/>
          <w:numId w:val="21"/>
        </w:numPr>
        <w:spacing w:after="6" w:line="240" w:lineRule="auto"/>
        <w:jc w:val="both"/>
        <w:rPr>
          <w:rFonts w:cs="Tahoma"/>
          <w:b/>
          <w:sz w:val="18"/>
          <w:szCs w:val="18"/>
        </w:rPr>
      </w:pPr>
      <w:r>
        <w:rPr>
          <w:rFonts w:cs="Tahoma"/>
          <w:sz w:val="18"/>
          <w:szCs w:val="18"/>
        </w:rPr>
        <w:t xml:space="preserve"> </w:t>
      </w:r>
      <w:r>
        <w:rPr>
          <w:rFonts w:cs="Tahoma"/>
          <w:color w:val="000000"/>
          <w:sz w:val="18"/>
          <w:szCs w:val="18"/>
          <w:lang w:eastAsia="en-GB"/>
        </w:rPr>
        <w:t>poświadczoną za zgodność z oryginałem kopię zawartej umowy o podwykonawstwo, której przedmiotem są dostawy lub usługi, w terminie 7 dni od dnia jej zawarcia,   z wyłączeniem  umów o podwykonawstwo o wartości mniejszej niż 0,5% wartości umowy w sprawie zamówienia publicznego</w:t>
      </w:r>
    </w:p>
    <w:p w14:paraId="6062904F" w14:textId="77777777" w:rsidR="00D66708" w:rsidRDefault="001576D6">
      <w:pPr>
        <w:spacing w:after="6"/>
        <w:ind w:left="786"/>
        <w:jc w:val="both"/>
      </w:pPr>
      <w:r>
        <w:rPr>
          <w:rFonts w:cs="Tahoma"/>
          <w:color w:val="000000"/>
          <w:sz w:val="18"/>
          <w:szCs w:val="18"/>
          <w:lang w:eastAsia="en-GB"/>
        </w:rPr>
        <w:t>(z obowiązku dostarczania umów o podwykonawstwo wyłącza się  umowy o podwykonawstwo, której przedmiotem są dostawy materiałów)  .</w:t>
      </w:r>
    </w:p>
    <w:p w14:paraId="40471512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02001C60" w14:textId="77777777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Umowa o podwykonawstwo zawarta przez Wykonawcę musi zawierać między innymi n/w postanowienia:</w:t>
      </w:r>
    </w:p>
    <w:p w14:paraId="594D3144" w14:textId="77777777" w:rsidR="00D66708" w:rsidRDefault="001576D6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color w:val="FF0000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>szczegółowy zakres prac zleconych do wykonania podwykonawcy w ramach przedmiotowego   zamówienia;</w:t>
      </w:r>
    </w:p>
    <w:p w14:paraId="0167E5DC" w14:textId="77777777" w:rsidR="00D66708" w:rsidRDefault="001576D6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obowiązek wykonania robót przez podwykonawcę zgodnie z warunkami określonymi w  zapytaniu ofertowym dla przedmiotowego zamówienia;</w:t>
      </w:r>
    </w:p>
    <w:p w14:paraId="09E9DF79" w14:textId="77777777" w:rsidR="00D66708" w:rsidRDefault="001576D6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okres gwarancji i rękojmi za wady udzielany przez podwykonawcę na wykonane roboty ( okres gwarancji                                     i rękojmi musi odpowiadać   okresowi udzielonemu przez Wykonawcę);</w:t>
      </w:r>
    </w:p>
    <w:p w14:paraId="6C2EE16C" w14:textId="77777777" w:rsidR="00D66708" w:rsidRDefault="001576D6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suma wynagrodzenia ustalona za zakres prac wykonanych  przez podwykonawcę  nie może przekroczyć wynagrodzenia  określonego w  umowie zawartej pomiędzy Zamawiającym a Wykonawcą;</w:t>
      </w:r>
    </w:p>
    <w:p w14:paraId="5D8AE7FA" w14:textId="77777777" w:rsidR="00D66708" w:rsidRDefault="001576D6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termin zapłaty wynagrodzenia podwykonawcy  -  nie może być dłuższy niż 30 dni od dnia doręczenia Wykonawcy  faktury lub rachunku, potwierdzających wykonanie zleconej podwykonawcy części  robót budowlanych.</w:t>
      </w:r>
    </w:p>
    <w:p w14:paraId="34F24E18" w14:textId="77777777" w:rsidR="00D66708" w:rsidRDefault="001576D6">
      <w:pPr>
        <w:numPr>
          <w:ilvl w:val="0"/>
          <w:numId w:val="17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umowa o podwykonawstwo musi być zawarta pisemnie.</w:t>
      </w:r>
    </w:p>
    <w:p w14:paraId="4EAAB440" w14:textId="77777777" w:rsidR="00D66708" w:rsidRDefault="00D66708">
      <w:pPr>
        <w:rPr>
          <w:rFonts w:cs="TimesNewRomanPSMT"/>
          <w:color w:val="FF0000"/>
          <w:sz w:val="18"/>
          <w:szCs w:val="18"/>
        </w:rPr>
      </w:pPr>
    </w:p>
    <w:p w14:paraId="05D1EAAC" w14:textId="5AFCDFAD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Postanowienia  określone w </w:t>
      </w:r>
      <w:r w:rsidR="00ED529D">
        <w:rPr>
          <w:rFonts w:asciiTheme="minorHAnsi" w:hAnsiTheme="minorHAnsi" w:cs="Tahoma"/>
          <w:sz w:val="18"/>
          <w:szCs w:val="18"/>
        </w:rPr>
        <w:t xml:space="preserve">pkt. </w:t>
      </w:r>
      <w:r>
        <w:rPr>
          <w:rFonts w:asciiTheme="minorHAnsi" w:hAnsiTheme="minorHAnsi" w:cs="Tahoma"/>
          <w:sz w:val="18"/>
          <w:szCs w:val="18"/>
        </w:rPr>
        <w:t xml:space="preserve">3, 5 dotyczą także umów zawieranych przez podwykonawców z dalszymi podwykonawcami. </w:t>
      </w:r>
    </w:p>
    <w:p w14:paraId="61247FC8" w14:textId="77777777" w:rsidR="00D66708" w:rsidRDefault="00D66708">
      <w:pPr>
        <w:pStyle w:val="Tekstpodstawowy2"/>
        <w:spacing w:after="0" w:line="240" w:lineRule="auto"/>
        <w:ind w:left="119"/>
        <w:jc w:val="both"/>
        <w:rPr>
          <w:rFonts w:asciiTheme="minorHAnsi" w:hAnsiTheme="minorHAnsi" w:cs="Tahoma"/>
          <w:sz w:val="18"/>
          <w:szCs w:val="18"/>
        </w:rPr>
      </w:pPr>
    </w:p>
    <w:p w14:paraId="5046F771" w14:textId="7919FCB8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Zamawiający  w terminie 7 dni od daty przedłożenia przez Wykonawcę  projektu umowy  o podwykonawstwo lub projektu jej zmian, wnosi w formie  pisemnej zastrzeżenia do projektu umowy niespełniającej wymagań określonych w specyfikacji istotnych warunków zamówienia oraz gdy przewiduje termin zapłaty wynagrodzenia dłuższy niż określono w </w:t>
      </w:r>
      <w:r w:rsidR="00ED529D">
        <w:rPr>
          <w:rFonts w:asciiTheme="minorHAnsi" w:hAnsiTheme="minorHAnsi" w:cs="Tahoma"/>
          <w:sz w:val="18"/>
          <w:szCs w:val="18"/>
        </w:rPr>
        <w:t>pkt.</w:t>
      </w:r>
      <w:r>
        <w:rPr>
          <w:rFonts w:asciiTheme="minorHAnsi" w:hAnsiTheme="minorHAnsi" w:cs="Tahoma"/>
          <w:sz w:val="18"/>
          <w:szCs w:val="18"/>
        </w:rPr>
        <w:t xml:space="preserve">. 3 lit.e. </w:t>
      </w:r>
    </w:p>
    <w:p w14:paraId="4D8F9772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18B1D1C0" w14:textId="77777777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 xml:space="preserve">Niezgłoszenie w formie pisemnej   zastrzeżeń do przedłożonego projektu umowy o podwykonawstwo lub projektu jej zmian  przez Zamawiającego  uważa się za akceptację projektu  umowy lub projektu jej zmian przez Zamawiającego. </w:t>
      </w:r>
    </w:p>
    <w:p w14:paraId="78C86459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3ABEB3FA" w14:textId="77777777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Wykonawca, podwykonawca lub dalszy podwykonawca   przedkłada Zamawiającemu poświadczoną za zgodność                       z oryginałem kopię zawartej umowy o podwykonawstwo,   w terminie 7 dni od dnia jej zawarcia.</w:t>
      </w:r>
    </w:p>
    <w:p w14:paraId="410B4B39" w14:textId="77777777" w:rsidR="00D66708" w:rsidRDefault="00D66708">
      <w:pPr>
        <w:pStyle w:val="Tekstpodstawowy2"/>
        <w:spacing w:after="0" w:line="240" w:lineRule="auto"/>
        <w:ind w:left="119"/>
        <w:jc w:val="both"/>
        <w:rPr>
          <w:rFonts w:asciiTheme="minorHAnsi" w:hAnsiTheme="minorHAnsi" w:cs="Tahoma"/>
          <w:sz w:val="18"/>
          <w:szCs w:val="18"/>
        </w:rPr>
      </w:pPr>
    </w:p>
    <w:p w14:paraId="69519588" w14:textId="1854F45D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Zamawiający, w terminie określonym  w </w:t>
      </w:r>
      <w:r w:rsidR="00ED529D">
        <w:rPr>
          <w:rFonts w:asciiTheme="minorHAnsi" w:hAnsiTheme="minorHAnsi" w:cs="Tahoma"/>
          <w:sz w:val="18"/>
          <w:szCs w:val="18"/>
        </w:rPr>
        <w:t>pkt.</w:t>
      </w:r>
      <w:r>
        <w:rPr>
          <w:rFonts w:asciiTheme="minorHAnsi" w:hAnsiTheme="minorHAnsi" w:cs="Tahoma"/>
          <w:sz w:val="18"/>
          <w:szCs w:val="18"/>
        </w:rPr>
        <w:t xml:space="preserve">5 zgłasza pisemny sprzeciw do umowy o podwykonawstwo  w przypadkach, o których mowa w </w:t>
      </w:r>
      <w:r w:rsidR="00ED529D">
        <w:rPr>
          <w:rFonts w:asciiTheme="minorHAnsi" w:hAnsiTheme="minorHAnsi" w:cs="Tahoma"/>
          <w:sz w:val="18"/>
          <w:szCs w:val="18"/>
        </w:rPr>
        <w:t>pkt.</w:t>
      </w:r>
      <w:r>
        <w:rPr>
          <w:rFonts w:asciiTheme="minorHAnsi" w:hAnsiTheme="minorHAnsi" w:cs="Tahoma"/>
          <w:sz w:val="18"/>
          <w:szCs w:val="18"/>
        </w:rPr>
        <w:t xml:space="preserve"> 5. </w:t>
      </w:r>
    </w:p>
    <w:p w14:paraId="79E27BB6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00B0F83F" w14:textId="7EA0FF96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W przypadku, o którym mowa w </w:t>
      </w:r>
      <w:r w:rsidR="00ED529D">
        <w:rPr>
          <w:rFonts w:asciiTheme="minorHAnsi" w:hAnsiTheme="minorHAnsi" w:cs="Tahoma"/>
          <w:sz w:val="18"/>
          <w:szCs w:val="18"/>
        </w:rPr>
        <w:t>pkt.</w:t>
      </w:r>
      <w:r>
        <w:rPr>
          <w:rFonts w:asciiTheme="minorHAnsi" w:hAnsiTheme="minorHAnsi" w:cs="Tahoma"/>
          <w:sz w:val="18"/>
          <w:szCs w:val="18"/>
        </w:rPr>
        <w:t xml:space="preserve">  2 lit.b, jeżeli termin zapłaty wynagrodzenia jest dłuższy niż określony w </w:t>
      </w:r>
      <w:r w:rsidR="00ED529D">
        <w:rPr>
          <w:rFonts w:asciiTheme="minorHAnsi" w:hAnsiTheme="minorHAnsi" w:cs="Tahoma"/>
          <w:sz w:val="18"/>
          <w:szCs w:val="18"/>
        </w:rPr>
        <w:t>pkt.</w:t>
      </w:r>
      <w:r>
        <w:rPr>
          <w:rFonts w:asciiTheme="minorHAnsi" w:hAnsiTheme="minorHAnsi" w:cs="Tahoma"/>
          <w:sz w:val="18"/>
          <w:szCs w:val="18"/>
        </w:rPr>
        <w:t xml:space="preserve"> 3 lit.e, Zamawiający informuje o tym Wykonawcę i wzywa go do doprowadzenia do zmiany tej umowy pod rygorem wystąpienia o zapłatę kary umownej. </w:t>
      </w:r>
    </w:p>
    <w:p w14:paraId="20303792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74D095BB" w14:textId="1E9DAED7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 Niezgłoszenie w formie pisemnej sprzeciwu do przedłożonej umowy o podwykonawstwo w terminie określonym                                  w </w:t>
      </w:r>
      <w:r w:rsidR="00ED529D">
        <w:rPr>
          <w:rFonts w:asciiTheme="minorHAnsi" w:hAnsiTheme="minorHAnsi" w:cs="Tahoma"/>
          <w:sz w:val="18"/>
          <w:szCs w:val="18"/>
        </w:rPr>
        <w:t>pkt.</w:t>
      </w:r>
      <w:r>
        <w:rPr>
          <w:rFonts w:asciiTheme="minorHAnsi" w:hAnsiTheme="minorHAnsi" w:cs="Tahoma"/>
          <w:sz w:val="18"/>
          <w:szCs w:val="18"/>
        </w:rPr>
        <w:t>.5  uważa się za akceptację umowy przez Zamawiającego.</w:t>
      </w:r>
    </w:p>
    <w:p w14:paraId="010D2D66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719340B3" w14:textId="77777777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Wykonawca ponosi odpowiedzialność za działania, uchybienia i zaniedbania swoich podwykonawców, tak jak gdyby były to działania, uchybienia lub zaniedbania samego Wykonawcy.</w:t>
      </w:r>
    </w:p>
    <w:p w14:paraId="3925F808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00A92A98" w14:textId="77777777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 Zgoda Zamawiającego na wykonanie jakiejkolwiek części Umowy przez podwykonawcę nie zwalania Wykonawcy                  z jakichkolwiek jego zobowiązań wynikających z niniejszej Umowy.</w:t>
      </w:r>
    </w:p>
    <w:p w14:paraId="74D3BAF8" w14:textId="77777777" w:rsidR="00D66708" w:rsidRDefault="00D66708">
      <w:pPr>
        <w:pStyle w:val="Tekstpodstawowy2"/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79B8AD4F" w14:textId="77777777" w:rsidR="00D66708" w:rsidRDefault="001576D6">
      <w:pPr>
        <w:pStyle w:val="Tekstpodstawowy2"/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Roboty powierzone do wykonania podwykonawcy przez Wykonawcę nie mogą zostać powierzone przez podwykonawcę osobie trzeciej bez uprzedniej zgody Zamawiającego wyrażonej na piśmie pod rygorem nieważności.</w:t>
      </w:r>
    </w:p>
    <w:p w14:paraId="3CDDA6C3" w14:textId="77777777" w:rsidR="00D66708" w:rsidRDefault="001576D6">
      <w:pPr>
        <w:rPr>
          <w:rFonts w:cs="TimesNewRomanPSMT"/>
          <w:sz w:val="18"/>
          <w:szCs w:val="18"/>
        </w:rPr>
      </w:pPr>
      <w:r>
        <w:rPr>
          <w:sz w:val="18"/>
          <w:szCs w:val="18"/>
        </w:rPr>
        <w:t>﻿</w:t>
      </w:r>
    </w:p>
    <w:p w14:paraId="1E535272" w14:textId="77777777" w:rsidR="00D66708" w:rsidRDefault="001576D6">
      <w:pPr>
        <w:spacing w:before="120" w:line="360" w:lineRule="auto"/>
        <w:ind w:left="735"/>
        <w:jc w:val="center"/>
        <w:rPr>
          <w:rFonts w:cs="Tahoma"/>
          <w:b/>
          <w:iCs/>
          <w:sz w:val="18"/>
          <w:szCs w:val="18"/>
        </w:rPr>
      </w:pPr>
      <w:r>
        <w:rPr>
          <w:rFonts w:cs="Tahoma"/>
          <w:b/>
          <w:iCs/>
          <w:sz w:val="18"/>
          <w:szCs w:val="18"/>
        </w:rPr>
        <w:t>§ 9</w:t>
      </w:r>
    </w:p>
    <w:p w14:paraId="7D8E9D74" w14:textId="77777777" w:rsidR="00D66708" w:rsidRDefault="001576D6">
      <w:pPr>
        <w:spacing w:before="120"/>
        <w:ind w:left="7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ODSTĄPIENIE OD UMOWY, ROZLICZENIA W PRZYPADKU ODSTĄPIENIA OD UMOWY</w:t>
      </w:r>
    </w:p>
    <w:p w14:paraId="633B5443" w14:textId="77777777" w:rsidR="00D66708" w:rsidRDefault="001576D6">
      <w:pPr>
        <w:spacing w:before="120"/>
        <w:ind w:left="720"/>
        <w:jc w:val="center"/>
        <w:rPr>
          <w:rFonts w:cs="Tahoma"/>
          <w:b/>
          <w:bCs/>
          <w:sz w:val="18"/>
          <w:szCs w:val="18"/>
          <w:u w:val="single"/>
        </w:rPr>
      </w:pPr>
      <w:r>
        <w:rPr>
          <w:rFonts w:cs="Tahoma"/>
          <w:b/>
          <w:bCs/>
          <w:sz w:val="18"/>
          <w:szCs w:val="18"/>
          <w:u w:val="single"/>
        </w:rPr>
        <w:t>Odstąpienie od umowy</w:t>
      </w:r>
    </w:p>
    <w:p w14:paraId="761C888B" w14:textId="77777777" w:rsidR="00D66708" w:rsidRDefault="00D66708">
      <w:pPr>
        <w:spacing w:before="120"/>
        <w:ind w:left="720"/>
        <w:jc w:val="center"/>
        <w:rPr>
          <w:rFonts w:cs="Tahoma"/>
          <w:b/>
          <w:bCs/>
          <w:sz w:val="18"/>
          <w:szCs w:val="18"/>
          <w:u w:val="single"/>
        </w:rPr>
      </w:pPr>
    </w:p>
    <w:p w14:paraId="3FAF4684" w14:textId="77777777" w:rsidR="00D66708" w:rsidRDefault="001576D6">
      <w:pPr>
        <w:numPr>
          <w:ilvl w:val="0"/>
          <w:numId w:val="7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Strony mogą  odstąpić od umowy w przypadkach przewidzianych przez  Kodeks  Cywilny.</w:t>
      </w:r>
    </w:p>
    <w:p w14:paraId="4230FFE8" w14:textId="77777777" w:rsidR="00D66708" w:rsidRDefault="00D66708">
      <w:pPr>
        <w:spacing w:after="0" w:line="240" w:lineRule="auto"/>
        <w:ind w:left="360"/>
        <w:jc w:val="both"/>
        <w:rPr>
          <w:rFonts w:cs="Tahoma"/>
          <w:sz w:val="18"/>
          <w:szCs w:val="18"/>
        </w:rPr>
      </w:pPr>
    </w:p>
    <w:p w14:paraId="6CD64BD5" w14:textId="77777777" w:rsidR="00D66708" w:rsidRDefault="001576D6">
      <w:pPr>
        <w:numPr>
          <w:ilvl w:val="0"/>
          <w:numId w:val="7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>Strony mogą odstąpić od umowy, jeżeli druga strona narusza postanowienia   niniejszej umowy.</w:t>
      </w:r>
    </w:p>
    <w:p w14:paraId="74282170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4297B7A7" w14:textId="421448DE" w:rsidR="00D66708" w:rsidRDefault="001576D6">
      <w:pPr>
        <w:numPr>
          <w:ilvl w:val="0"/>
          <w:numId w:val="7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 naruszeń umowy</w:t>
      </w:r>
      <w:r w:rsidR="00ED529D">
        <w:rPr>
          <w:rFonts w:cs="Tahoma"/>
          <w:sz w:val="18"/>
          <w:szCs w:val="18"/>
        </w:rPr>
        <w:t>, o</w:t>
      </w:r>
      <w:r>
        <w:rPr>
          <w:rFonts w:cs="Tahoma"/>
          <w:sz w:val="18"/>
          <w:szCs w:val="18"/>
        </w:rPr>
        <w:t xml:space="preserve"> których mowa w </w:t>
      </w:r>
      <w:r w:rsidR="00ED529D">
        <w:rPr>
          <w:rFonts w:cs="Tahoma"/>
          <w:sz w:val="18"/>
          <w:szCs w:val="18"/>
        </w:rPr>
        <w:t>pkt.</w:t>
      </w:r>
      <w:r>
        <w:rPr>
          <w:rFonts w:cs="Tahoma"/>
          <w:sz w:val="18"/>
          <w:szCs w:val="18"/>
        </w:rPr>
        <w:t xml:space="preserve"> 2 niniejszego paragrafu zaliczają się następujące przypadki:</w:t>
      </w:r>
    </w:p>
    <w:p w14:paraId="516D6625" w14:textId="77777777" w:rsidR="00D66708" w:rsidRDefault="001576D6">
      <w:pPr>
        <w:numPr>
          <w:ilvl w:val="0"/>
          <w:numId w:val="1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Wykonawca z nieuzasadnionych przyczyn nie rozpoczął prac, pomimo  wezwania  Zamawiającego złożonego na piśmie;</w:t>
      </w:r>
    </w:p>
    <w:p w14:paraId="6CF48988" w14:textId="77777777" w:rsidR="00D66708" w:rsidRDefault="001576D6">
      <w:pPr>
        <w:numPr>
          <w:ilvl w:val="0"/>
          <w:numId w:val="1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Wykonawca z  nieuzasadnionych przyczyn wstrzymuje roboty na okres 7 dni;</w:t>
      </w:r>
    </w:p>
    <w:p w14:paraId="7C4D1C6A" w14:textId="77777777" w:rsidR="00D66708" w:rsidRDefault="001576D6">
      <w:pPr>
        <w:numPr>
          <w:ilvl w:val="0"/>
          <w:numId w:val="1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Wykonawca wykonuje prace w sposób wadliwy, niezgodnie z umowa, a także gdy postęp robót stwarza zagrożenie dla dotrzymania terminu umownego, pomimo wezwań Zamawiającego; </w:t>
      </w:r>
    </w:p>
    <w:p w14:paraId="35481202" w14:textId="77777777" w:rsidR="00D66708" w:rsidRDefault="001576D6">
      <w:pPr>
        <w:numPr>
          <w:ilvl w:val="0"/>
          <w:numId w:val="1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jeśli Wykonawca przy realizacji umowy jest zaangażowany w praktyki korupcyjne stwierdzone prawomocnym orzeczeniem sądowym;</w:t>
      </w:r>
    </w:p>
    <w:p w14:paraId="28E7A82D" w14:textId="77777777" w:rsidR="00D66708" w:rsidRDefault="001576D6">
      <w:pPr>
        <w:numPr>
          <w:ilvl w:val="0"/>
          <w:numId w:val="11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Zamawiający odmawia z nieuzasadnionej  przyczyny odbioru robót lub podpisania protokołu odbioru.</w:t>
      </w:r>
    </w:p>
    <w:p w14:paraId="5A2B8AD5" w14:textId="77777777" w:rsidR="00D66708" w:rsidRDefault="00D66708">
      <w:pPr>
        <w:spacing w:after="0" w:line="240" w:lineRule="auto"/>
        <w:ind w:left="720"/>
        <w:jc w:val="both"/>
        <w:rPr>
          <w:rFonts w:cs="Tahoma"/>
          <w:sz w:val="18"/>
          <w:szCs w:val="18"/>
        </w:rPr>
      </w:pPr>
    </w:p>
    <w:p w14:paraId="5379E7F7" w14:textId="77777777" w:rsidR="00D66708" w:rsidRDefault="001576D6">
      <w:pPr>
        <w:numPr>
          <w:ilvl w:val="0"/>
          <w:numId w:val="7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 przypadku odstąpienia od umowy przez jedną ze stron Wykonawca ma obowiązek wstrzymania realizacji  robót                                    w trybie natychmiastowym, oraz zabezpieczenia a następnie opuszczenia terenu budowy.</w:t>
      </w:r>
    </w:p>
    <w:p w14:paraId="06C4DFBA" w14:textId="77777777" w:rsidR="00D66708" w:rsidRDefault="00D66708">
      <w:pPr>
        <w:spacing w:after="0" w:line="240" w:lineRule="auto"/>
        <w:ind w:left="360"/>
        <w:jc w:val="both"/>
        <w:rPr>
          <w:rFonts w:cs="Tahoma"/>
          <w:sz w:val="18"/>
          <w:szCs w:val="18"/>
        </w:rPr>
      </w:pPr>
    </w:p>
    <w:p w14:paraId="49C792C0" w14:textId="77777777" w:rsidR="00D66708" w:rsidRDefault="001576D6">
      <w:pPr>
        <w:numPr>
          <w:ilvl w:val="0"/>
          <w:numId w:val="7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Jeżeli Zamawiający odstąpił od umowy z przyczyn zależnych od Wykonawcy, to wszelkie znajdujące się na  terenie budowy materiały, urządzenia, sprzęt, roboty tymczasowe i wykonane roboty zostaną przekazane protokolarnie Zamawiającemu przez Wykonawcę.</w:t>
      </w:r>
    </w:p>
    <w:p w14:paraId="0855A1BA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582A051B" w14:textId="77777777" w:rsidR="00D66708" w:rsidRDefault="001576D6">
      <w:pPr>
        <w:numPr>
          <w:ilvl w:val="0"/>
          <w:numId w:val="7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Odstąpienie od umowy powinno nastąpić w formie pisemnej i zawierać uzasadnienie pod rygorem nieważności. </w:t>
      </w:r>
    </w:p>
    <w:p w14:paraId="5F12C0E9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6D7F9E42" w14:textId="77777777" w:rsidR="00D66708" w:rsidRDefault="001576D6">
      <w:pPr>
        <w:spacing w:line="260" w:lineRule="atLeast"/>
        <w:jc w:val="center"/>
        <w:rPr>
          <w:rFonts w:cs="Tahoma"/>
          <w:b/>
          <w:bCs/>
          <w:sz w:val="18"/>
          <w:szCs w:val="18"/>
          <w:u w:val="single"/>
        </w:rPr>
      </w:pPr>
      <w:r>
        <w:rPr>
          <w:rFonts w:cs="Tahoma"/>
          <w:b/>
          <w:bCs/>
          <w:sz w:val="18"/>
          <w:szCs w:val="18"/>
          <w:u w:val="single"/>
        </w:rPr>
        <w:t>Rozliczenia w przypadku odstąpienia od umowy</w:t>
      </w:r>
    </w:p>
    <w:p w14:paraId="53E72E3B" w14:textId="77777777" w:rsidR="00D66708" w:rsidRDefault="001576D6">
      <w:pPr>
        <w:pStyle w:val="WW-Tekstpodstawowy21"/>
        <w:numPr>
          <w:ilvl w:val="0"/>
          <w:numId w:val="8"/>
        </w:numPr>
        <w:spacing w:before="0"/>
        <w:rPr>
          <w:rFonts w:asciiTheme="minorHAnsi" w:hAnsiTheme="minorHAnsi" w:cs="Tahoma"/>
          <w:b w:val="0"/>
          <w:bCs/>
          <w:sz w:val="18"/>
          <w:szCs w:val="18"/>
        </w:rPr>
      </w:pPr>
      <w:r>
        <w:rPr>
          <w:rFonts w:asciiTheme="minorHAnsi" w:hAnsiTheme="minorHAnsi" w:cs="Tahoma"/>
          <w:b w:val="0"/>
          <w:bCs/>
          <w:sz w:val="18"/>
          <w:szCs w:val="18"/>
        </w:rPr>
        <w:t>Wykonawca zobowiązany jest do dokonania i dostarczenia Zamawiającemu inwentaryzacji robót wg stanu na dzień odstąpienia, potwierdzonej przez inspektora nadzoru inwestorskiego.</w:t>
      </w:r>
    </w:p>
    <w:p w14:paraId="66E568C5" w14:textId="77777777" w:rsidR="00D66708" w:rsidRDefault="00D66708">
      <w:pPr>
        <w:pStyle w:val="WW-Tekstpodstawowy21"/>
        <w:spacing w:before="0"/>
        <w:rPr>
          <w:rFonts w:asciiTheme="minorHAnsi" w:hAnsiTheme="minorHAnsi" w:cs="Tahoma"/>
          <w:b w:val="0"/>
          <w:bCs/>
          <w:sz w:val="18"/>
          <w:szCs w:val="18"/>
        </w:rPr>
      </w:pPr>
    </w:p>
    <w:p w14:paraId="09F13785" w14:textId="77777777" w:rsidR="00D66708" w:rsidRDefault="001576D6">
      <w:pPr>
        <w:numPr>
          <w:ilvl w:val="0"/>
          <w:numId w:val="8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Na podstawie dokonanej inwentaryzacji robót Zamawiający wystawia świadectwo płatności obejmujące wartość wykonanych, a niezapłaconych dotychczas  robót ( wg cen z oferty) oraz zakupionych materiałów i urządzeń ( po cenie zakupu) nie  nadających się do wbudowania w inny obiekt, stanowiące podstawę do wystawienia przez Wykonawcę odpowiedniej faktury.</w:t>
      </w:r>
    </w:p>
    <w:p w14:paraId="05EB96A7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39FF3406" w14:textId="77777777" w:rsidR="00D66708" w:rsidRDefault="001576D6">
      <w:pPr>
        <w:numPr>
          <w:ilvl w:val="0"/>
          <w:numId w:val="8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Koszty dodatkowe poniesione na zabezpieczenie terenu budowy oraz wszelkie inne uzasadnione koszty związane                                 z odstąpieniem od umowy ponosi strona, która spowodowała odstąpienie  od umowy.</w:t>
      </w:r>
    </w:p>
    <w:p w14:paraId="0E7B9C3B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372532F0" w14:textId="77777777" w:rsidR="00D66708" w:rsidRDefault="001576D6">
      <w:pPr>
        <w:numPr>
          <w:ilvl w:val="0"/>
          <w:numId w:val="8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Wykonawca zobowiązany jest do, najpóźniej w ciągu 14 dni, usunięcia  z terenu budowy urządzeń   zaplecza , uporządkowania terenu budowy i przekazania  protokolarnie Zamawiającemu budowy.</w:t>
      </w:r>
    </w:p>
    <w:p w14:paraId="2920012C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4BD9C29C" w14:textId="1C8E0060" w:rsidR="00D66708" w:rsidRDefault="001576D6">
      <w:pPr>
        <w:numPr>
          <w:ilvl w:val="0"/>
          <w:numId w:val="8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przypadku nie wykonania przez Wykonawcę inwentaryzacji, o której mowa w </w:t>
      </w:r>
      <w:r w:rsidR="00ED529D">
        <w:rPr>
          <w:rFonts w:cs="Tahoma"/>
          <w:sz w:val="18"/>
          <w:szCs w:val="18"/>
        </w:rPr>
        <w:t>pkt</w:t>
      </w:r>
      <w:r>
        <w:rPr>
          <w:rFonts w:cs="Tahoma"/>
          <w:sz w:val="18"/>
          <w:szCs w:val="18"/>
        </w:rPr>
        <w:t xml:space="preserve">.1 Zamawiający dokona jej jednostronnie.   </w:t>
      </w:r>
    </w:p>
    <w:p w14:paraId="7C0BBB67" w14:textId="77777777" w:rsidR="00D66708" w:rsidRDefault="001576D6">
      <w:pPr>
        <w:spacing w:before="120" w:line="360" w:lineRule="auto"/>
        <w:ind w:left="735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§ 10</w:t>
      </w:r>
    </w:p>
    <w:p w14:paraId="69214B5D" w14:textId="77777777" w:rsidR="00D66708" w:rsidRDefault="001576D6">
      <w:pPr>
        <w:pStyle w:val="Tekstpodstawowy"/>
        <w:ind w:left="735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OSOBY UPRAWNIONE DO REPREZENTOWANIA STRON W TRAKCIE REALIZACJI UMOWY</w:t>
      </w:r>
    </w:p>
    <w:p w14:paraId="3D550CD2" w14:textId="77777777" w:rsidR="00D66708" w:rsidRDefault="001576D6">
      <w:pPr>
        <w:pStyle w:val="Akapitzlist"/>
        <w:numPr>
          <w:ilvl w:val="1"/>
          <w:numId w:val="22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lastRenderedPageBreak/>
        <w:t xml:space="preserve">Pełnomocnikiem Wykonawcy do bieżącego konsultowania przebiegu realizacji przedmiotu umowy jest …………………..                                                       </w:t>
      </w:r>
    </w:p>
    <w:p w14:paraId="02D9AC8F" w14:textId="77777777" w:rsidR="00D66708" w:rsidRDefault="001576D6">
      <w:pPr>
        <w:numPr>
          <w:ilvl w:val="0"/>
          <w:numId w:val="2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 xml:space="preserve">Pełnomocnikiem Zamawiającego do bieżącego konsultowania przebiegu realizacji przedmiotu umowy jest …………….... </w:t>
      </w:r>
    </w:p>
    <w:p w14:paraId="73BD9C60" w14:textId="46D1E7B1" w:rsidR="00D66708" w:rsidRPr="00ED529D" w:rsidRDefault="001576D6">
      <w:pPr>
        <w:numPr>
          <w:ilvl w:val="0"/>
          <w:numId w:val="2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>Zamawiający ustanawia Inspektora Nadzoru w osobie Pana  Witold  Prusak</w:t>
      </w:r>
      <w:r w:rsidR="00ED529D">
        <w:rPr>
          <w:rFonts w:cs="Tahoma"/>
          <w:sz w:val="18"/>
          <w:szCs w:val="18"/>
        </w:rPr>
        <w:t>.</w:t>
      </w:r>
    </w:p>
    <w:p w14:paraId="3D904B64" w14:textId="1CDE94E3" w:rsidR="00ED529D" w:rsidRDefault="00ED529D">
      <w:pPr>
        <w:numPr>
          <w:ilvl w:val="0"/>
          <w:numId w:val="2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 xml:space="preserve">Kierownikiem budowy/robót jest …………………………… </w:t>
      </w:r>
    </w:p>
    <w:p w14:paraId="4C24F215" w14:textId="77777777" w:rsidR="00D66708" w:rsidRDefault="001576D6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</w:t>
      </w:r>
    </w:p>
    <w:p w14:paraId="6DFE6C0E" w14:textId="759E1145" w:rsidR="00D66708" w:rsidRPr="00ED529D" w:rsidRDefault="001576D6" w:rsidP="00ED529D">
      <w:pPr>
        <w:spacing w:before="120"/>
        <w:jc w:val="center"/>
        <w:rPr>
          <w:rFonts w:cs="Tahoma"/>
          <w:b/>
          <w:bCs/>
          <w:sz w:val="18"/>
          <w:szCs w:val="18"/>
        </w:rPr>
      </w:pPr>
      <w:bookmarkStart w:id="2" w:name="_Hlk46476978"/>
      <w:r>
        <w:rPr>
          <w:rFonts w:cs="Tahoma"/>
          <w:b/>
          <w:bCs/>
          <w:sz w:val="18"/>
          <w:szCs w:val="18"/>
        </w:rPr>
        <w:t xml:space="preserve">  § 11</w:t>
      </w:r>
      <w:r>
        <w:rPr>
          <w:rFonts w:cs="Tahoma"/>
          <w:sz w:val="18"/>
          <w:szCs w:val="18"/>
        </w:rPr>
        <w:tab/>
      </w:r>
    </w:p>
    <w:bookmarkEnd w:id="2"/>
    <w:p w14:paraId="54844ED8" w14:textId="79062D8B" w:rsidR="00D66708" w:rsidRPr="00ED529D" w:rsidRDefault="00ED529D">
      <w:pPr>
        <w:spacing w:line="260" w:lineRule="atLeast"/>
        <w:jc w:val="center"/>
        <w:rPr>
          <w:rFonts w:cs="Tahoma"/>
          <w:b/>
          <w:bCs/>
          <w:sz w:val="18"/>
          <w:szCs w:val="18"/>
        </w:rPr>
      </w:pPr>
      <w:r w:rsidRPr="00ED529D">
        <w:rPr>
          <w:rFonts w:cs="Tahoma"/>
          <w:b/>
          <w:bCs/>
          <w:sz w:val="18"/>
          <w:szCs w:val="18"/>
        </w:rPr>
        <w:t>ZMIANY UMOWY</w:t>
      </w:r>
    </w:p>
    <w:p w14:paraId="6D44733F" w14:textId="77777777" w:rsidR="00D66708" w:rsidRDefault="001576D6" w:rsidP="00ED529D">
      <w:pPr>
        <w:pStyle w:val="Tekstpodstawowywcity"/>
        <w:ind w:left="0" w:firstLine="0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Wszelkie zmiany do umowy wymagają zachowania formy pisemnej pod rygorem nieważności.</w:t>
      </w:r>
    </w:p>
    <w:p w14:paraId="76062E7F" w14:textId="5F36D455" w:rsidR="00D66708" w:rsidRPr="00ED529D" w:rsidRDefault="00ED529D" w:rsidP="00ED529D">
      <w:pPr>
        <w:spacing w:before="120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  § 1</w:t>
      </w:r>
      <w:r>
        <w:rPr>
          <w:rFonts w:cs="Tahoma"/>
          <w:b/>
          <w:bCs/>
          <w:sz w:val="18"/>
          <w:szCs w:val="18"/>
        </w:rPr>
        <w:t>2</w:t>
      </w:r>
      <w:r>
        <w:rPr>
          <w:rFonts w:cs="Tahoma"/>
          <w:sz w:val="18"/>
          <w:szCs w:val="18"/>
        </w:rPr>
        <w:tab/>
      </w:r>
    </w:p>
    <w:p w14:paraId="41167FE0" w14:textId="66EAF7F1" w:rsidR="00D66708" w:rsidRPr="00ED529D" w:rsidRDefault="001576D6">
      <w:pPr>
        <w:tabs>
          <w:tab w:val="left" w:pos="3750"/>
        </w:tabs>
        <w:jc w:val="both"/>
        <w:rPr>
          <w:rFonts w:cs="Tahoma"/>
          <w:b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ED529D" w:rsidRPr="00ED529D">
        <w:rPr>
          <w:rFonts w:cs="Tahoma"/>
          <w:b/>
          <w:sz w:val="18"/>
          <w:szCs w:val="18"/>
        </w:rPr>
        <w:t>POSTANOWIENIA KOŃCOWE</w:t>
      </w:r>
    </w:p>
    <w:p w14:paraId="17347BDC" w14:textId="77777777" w:rsidR="00D66708" w:rsidRDefault="001576D6">
      <w:pPr>
        <w:numPr>
          <w:ilvl w:val="0"/>
          <w:numId w:val="6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 zakresie nieuregulowanym niniejszą umową znajdują zastosowanie przepisy prawa   polskiego,   w szczególności Kodeksu Cywilnego oraz ustawy Prawo zamówień publicznych.</w:t>
      </w:r>
    </w:p>
    <w:p w14:paraId="53806556" w14:textId="77777777" w:rsidR="00D66708" w:rsidRDefault="00D66708">
      <w:pPr>
        <w:spacing w:after="0" w:line="240" w:lineRule="auto"/>
        <w:ind w:left="360"/>
        <w:jc w:val="both"/>
        <w:rPr>
          <w:rFonts w:cs="Tahoma"/>
          <w:sz w:val="18"/>
          <w:szCs w:val="18"/>
        </w:rPr>
      </w:pPr>
    </w:p>
    <w:p w14:paraId="7FBC79D7" w14:textId="77777777" w:rsidR="00D66708" w:rsidRDefault="001576D6">
      <w:pPr>
        <w:numPr>
          <w:ilvl w:val="0"/>
          <w:numId w:val="6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Wszelkie spory, jakie mogą powstać w związku z realizacją niniejszej umowy, będą rozpatrywane przez  właściwe rzeczowo  i terytorialnie sądy dla siedziby Zamawiającego.</w:t>
      </w:r>
    </w:p>
    <w:p w14:paraId="7C9B38FE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69E66D45" w14:textId="77777777" w:rsidR="00D66708" w:rsidRDefault="001576D6">
      <w:pPr>
        <w:numPr>
          <w:ilvl w:val="0"/>
          <w:numId w:val="6"/>
        </w:numPr>
        <w:spacing w:after="0" w:line="240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Strony umowy zobowiązują się do niezwłocznego powiadamiania o każdej zmianie danych kontaktowych. </w:t>
      </w:r>
    </w:p>
    <w:p w14:paraId="47FAD9CA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7D81FF88" w14:textId="6D720B83" w:rsidR="00D66708" w:rsidRDefault="001576D6">
      <w:pPr>
        <w:numPr>
          <w:ilvl w:val="0"/>
          <w:numId w:val="6"/>
        </w:numPr>
        <w:spacing w:after="0" w:line="240" w:lineRule="auto"/>
        <w:jc w:val="both"/>
      </w:pPr>
      <w:r>
        <w:rPr>
          <w:rFonts w:cs="Tahoma"/>
          <w:sz w:val="18"/>
          <w:szCs w:val="18"/>
        </w:rPr>
        <w:t xml:space="preserve">W przypadku niezrealizowania zobowiązania wskazanego w </w:t>
      </w:r>
      <w:r w:rsidR="00ED529D">
        <w:rPr>
          <w:rFonts w:cs="Tahoma"/>
          <w:sz w:val="18"/>
          <w:szCs w:val="18"/>
        </w:rPr>
        <w:t>pkt.</w:t>
      </w:r>
      <w:r>
        <w:rPr>
          <w:rFonts w:cs="Tahoma"/>
          <w:sz w:val="18"/>
          <w:szCs w:val="18"/>
        </w:rPr>
        <w:t>3 pisma dostarczane pod adresem wskazanym                                   w umowie uważa się za doręczone.</w:t>
      </w:r>
    </w:p>
    <w:p w14:paraId="7F350CD9" w14:textId="77777777" w:rsidR="00D66708" w:rsidRDefault="00D66708">
      <w:pPr>
        <w:spacing w:after="0" w:line="240" w:lineRule="auto"/>
        <w:jc w:val="both"/>
        <w:rPr>
          <w:rFonts w:cs="Tahoma"/>
          <w:sz w:val="18"/>
          <w:szCs w:val="18"/>
        </w:rPr>
      </w:pPr>
    </w:p>
    <w:p w14:paraId="313AD832" w14:textId="77777777" w:rsidR="00D66708" w:rsidRDefault="001576D6">
      <w:pPr>
        <w:pStyle w:val="Tekstpodstawowywcity"/>
        <w:numPr>
          <w:ilvl w:val="0"/>
          <w:numId w:val="6"/>
        </w:numPr>
        <w:spacing w:after="120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Umowa zostaje zawarta w dwóch jednobrzmiących egzemplarzach, po jednym dla każdej ze stron  umowy.</w:t>
      </w:r>
    </w:p>
    <w:p w14:paraId="3984B747" w14:textId="77777777" w:rsidR="00D66708" w:rsidRDefault="00D66708">
      <w:pPr>
        <w:spacing w:line="360" w:lineRule="auto"/>
        <w:jc w:val="center"/>
        <w:rPr>
          <w:rFonts w:cs="Tahoma"/>
          <w:b/>
          <w:bCs/>
          <w:color w:val="000000"/>
          <w:sz w:val="18"/>
          <w:szCs w:val="18"/>
        </w:rPr>
      </w:pPr>
    </w:p>
    <w:p w14:paraId="3377F2B7" w14:textId="77777777" w:rsidR="00D66708" w:rsidRDefault="001576D6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ZAMAWIAJĄCY:                                                                                                                                                              WYKONAWCA:</w:t>
      </w:r>
    </w:p>
    <w:p w14:paraId="1BA71ABE" w14:textId="77777777" w:rsidR="00D66708" w:rsidRDefault="00D66708">
      <w:pPr>
        <w:rPr>
          <w:rFonts w:cstheme="minorHAnsi"/>
          <w:sz w:val="18"/>
          <w:szCs w:val="18"/>
        </w:rPr>
      </w:pPr>
    </w:p>
    <w:p w14:paraId="74B9B0B4" w14:textId="77777777" w:rsidR="00D66708" w:rsidRDefault="00D66708"/>
    <w:sectPr w:rsidR="00D6670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7B8C" w14:textId="77777777" w:rsidR="005F5B47" w:rsidRDefault="005F5B47">
      <w:pPr>
        <w:spacing w:after="0" w:line="240" w:lineRule="auto"/>
      </w:pPr>
      <w:r>
        <w:separator/>
      </w:r>
    </w:p>
  </w:endnote>
  <w:endnote w:type="continuationSeparator" w:id="0">
    <w:p w14:paraId="781D90B4" w14:textId="77777777" w:rsidR="005F5B47" w:rsidRDefault="005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7DB2" w14:textId="77777777" w:rsidR="00D66708" w:rsidRDefault="00D66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FE59" w14:textId="77777777" w:rsidR="005F5B47" w:rsidRDefault="005F5B47">
      <w:pPr>
        <w:spacing w:after="0" w:line="240" w:lineRule="auto"/>
      </w:pPr>
      <w:r>
        <w:separator/>
      </w:r>
    </w:p>
  </w:footnote>
  <w:footnote w:type="continuationSeparator" w:id="0">
    <w:p w14:paraId="3BA6FE25" w14:textId="77777777" w:rsidR="005F5B47" w:rsidRDefault="005F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179"/>
    <w:multiLevelType w:val="multilevel"/>
    <w:tmpl w:val="40D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785"/>
        </w:tabs>
        <w:ind w:left="785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3C55CC"/>
    <w:multiLevelType w:val="multilevel"/>
    <w:tmpl w:val="64708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 w15:restartNumberingAfterBreak="0">
    <w:nsid w:val="0EC84DEC"/>
    <w:multiLevelType w:val="multilevel"/>
    <w:tmpl w:val="25ACB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E65243"/>
    <w:multiLevelType w:val="multilevel"/>
    <w:tmpl w:val="798ECE18"/>
    <w:lvl w:ilvl="0">
      <w:start w:val="1"/>
      <w:numFmt w:val="lowerLetter"/>
      <w:lvlText w:val="%1."/>
      <w:lvlJc w:val="left"/>
      <w:pPr>
        <w:ind w:left="786" w:hanging="360"/>
      </w:pPr>
      <w:rPr>
        <w:rFonts w:ascii="Calibri" w:hAnsi="Calibri"/>
        <w:b w:val="0"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C90F4B"/>
    <w:multiLevelType w:val="multilevel"/>
    <w:tmpl w:val="E49A706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1A950A66"/>
    <w:multiLevelType w:val="multilevel"/>
    <w:tmpl w:val="535EA7C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Tahoma"/>
        <w:i w:val="0"/>
        <w:sz w:val="18"/>
        <w:szCs w:val="16"/>
      </w:rPr>
    </w:lvl>
    <w:lvl w:ilvl="1">
      <w:start w:val="1"/>
      <w:numFmt w:val="lowerLetter"/>
      <w:lvlText w:val="%2."/>
      <w:lvlJc w:val="left"/>
      <w:pPr>
        <w:ind w:left="-2520" w:hanging="360"/>
      </w:pPr>
    </w:lvl>
    <w:lvl w:ilvl="2">
      <w:start w:val="1"/>
      <w:numFmt w:val="lowerRoman"/>
      <w:lvlText w:val="%3."/>
      <w:lvlJc w:val="right"/>
      <w:pPr>
        <w:ind w:left="-1800" w:hanging="180"/>
      </w:pPr>
    </w:lvl>
    <w:lvl w:ilvl="3">
      <w:start w:val="1"/>
      <w:numFmt w:val="decimal"/>
      <w:lvlText w:val="%4."/>
      <w:lvlJc w:val="left"/>
      <w:pPr>
        <w:ind w:left="-1080" w:hanging="360"/>
      </w:pPr>
    </w:lvl>
    <w:lvl w:ilvl="4">
      <w:start w:val="1"/>
      <w:numFmt w:val="lowerLetter"/>
      <w:lvlText w:val="%5."/>
      <w:lvlJc w:val="left"/>
      <w:pPr>
        <w:ind w:left="-3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6" w15:restartNumberingAfterBreak="0">
    <w:nsid w:val="1C5C387A"/>
    <w:multiLevelType w:val="multilevel"/>
    <w:tmpl w:val="E0629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6633F"/>
    <w:multiLevelType w:val="multilevel"/>
    <w:tmpl w:val="4648AD6C"/>
    <w:lvl w:ilvl="0">
      <w:start w:val="1"/>
      <w:numFmt w:val="lowerLetter"/>
      <w:lvlText w:val="%1."/>
      <w:lvlJc w:val="left"/>
      <w:pPr>
        <w:ind w:left="78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7F4498"/>
    <w:multiLevelType w:val="multilevel"/>
    <w:tmpl w:val="904AE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eastAsia="Times New Roman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9" w15:restartNumberingAfterBreak="0">
    <w:nsid w:val="2E314CB3"/>
    <w:multiLevelType w:val="multilevel"/>
    <w:tmpl w:val="6F826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i w:val="0"/>
        <w:sz w:val="18"/>
        <w:szCs w:val="16"/>
      </w:rPr>
    </w:lvl>
    <w:lvl w:ilvl="1">
      <w:start w:val="1"/>
      <w:numFmt w:val="lowerLetter"/>
      <w:lvlText w:val="%2."/>
      <w:lvlJc w:val="left"/>
      <w:pPr>
        <w:ind w:left="-2340" w:hanging="360"/>
      </w:pPr>
    </w:lvl>
    <w:lvl w:ilvl="2">
      <w:start w:val="1"/>
      <w:numFmt w:val="lowerRoman"/>
      <w:lvlText w:val="%3."/>
      <w:lvlJc w:val="right"/>
      <w:pPr>
        <w:ind w:left="-1620" w:hanging="180"/>
      </w:pPr>
    </w:lvl>
    <w:lvl w:ilvl="3">
      <w:start w:val="1"/>
      <w:numFmt w:val="decimal"/>
      <w:lvlText w:val="%4."/>
      <w:lvlJc w:val="left"/>
      <w:pPr>
        <w:ind w:left="-900" w:hanging="360"/>
      </w:pPr>
    </w:lvl>
    <w:lvl w:ilvl="4">
      <w:start w:val="1"/>
      <w:numFmt w:val="lowerLetter"/>
      <w:lvlText w:val="%5."/>
      <w:lvlJc w:val="left"/>
      <w:pPr>
        <w:ind w:left="-180" w:hanging="360"/>
      </w:pPr>
    </w:lvl>
    <w:lvl w:ilvl="5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10" w15:restartNumberingAfterBreak="0">
    <w:nsid w:val="30CC503E"/>
    <w:multiLevelType w:val="multilevel"/>
    <w:tmpl w:val="4606C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E387E"/>
    <w:multiLevelType w:val="multilevel"/>
    <w:tmpl w:val="F528BC04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Arial"/>
        <w:sz w:val="18"/>
        <w:szCs w:val="16"/>
      </w:rPr>
    </w:lvl>
    <w:lvl w:ilvl="1">
      <w:start w:val="1"/>
      <w:numFmt w:val="lowerLetter"/>
      <w:lvlText w:val="%2."/>
      <w:lvlJc w:val="left"/>
      <w:pPr>
        <w:ind w:left="-2558" w:hanging="360"/>
      </w:pPr>
    </w:lvl>
    <w:lvl w:ilvl="2">
      <w:start w:val="1"/>
      <w:numFmt w:val="lowerRoman"/>
      <w:lvlText w:val="%3."/>
      <w:lvlJc w:val="right"/>
      <w:pPr>
        <w:ind w:left="-1838" w:hanging="180"/>
      </w:pPr>
    </w:lvl>
    <w:lvl w:ilvl="3">
      <w:start w:val="1"/>
      <w:numFmt w:val="decimal"/>
      <w:lvlText w:val="%4."/>
      <w:lvlJc w:val="left"/>
      <w:pPr>
        <w:ind w:left="-1118" w:hanging="360"/>
      </w:pPr>
    </w:lvl>
    <w:lvl w:ilvl="4">
      <w:start w:val="1"/>
      <w:numFmt w:val="lowerLetter"/>
      <w:lvlText w:val="%5."/>
      <w:lvlJc w:val="left"/>
      <w:pPr>
        <w:ind w:left="-398" w:hanging="360"/>
      </w:pPr>
    </w:lvl>
    <w:lvl w:ilvl="5">
      <w:start w:val="1"/>
      <w:numFmt w:val="lowerRoman"/>
      <w:lvlText w:val="%6."/>
      <w:lvlJc w:val="right"/>
      <w:pPr>
        <w:tabs>
          <w:tab w:val="num" w:pos="322"/>
        </w:tabs>
        <w:ind w:left="322" w:hanging="180"/>
      </w:pPr>
    </w:lvl>
    <w:lvl w:ilvl="6">
      <w:start w:val="1"/>
      <w:numFmt w:val="decimal"/>
      <w:lvlText w:val="%7."/>
      <w:lvlJc w:val="left"/>
      <w:pPr>
        <w:tabs>
          <w:tab w:val="num" w:pos="1042"/>
        </w:tabs>
        <w:ind w:left="1042" w:hanging="360"/>
      </w:pPr>
    </w:lvl>
    <w:lvl w:ilvl="7">
      <w:start w:val="1"/>
      <w:numFmt w:val="lowerLetter"/>
      <w:lvlText w:val="%8."/>
      <w:lvlJc w:val="left"/>
      <w:pPr>
        <w:tabs>
          <w:tab w:val="num" w:pos="1762"/>
        </w:tabs>
        <w:ind w:left="1762" w:hanging="360"/>
      </w:pPr>
    </w:lvl>
    <w:lvl w:ilvl="8">
      <w:start w:val="1"/>
      <w:numFmt w:val="lowerRoman"/>
      <w:lvlText w:val="%9."/>
      <w:lvlJc w:val="right"/>
      <w:pPr>
        <w:tabs>
          <w:tab w:val="num" w:pos="2482"/>
        </w:tabs>
        <w:ind w:left="2482" w:hanging="180"/>
      </w:pPr>
    </w:lvl>
  </w:abstractNum>
  <w:abstractNum w:abstractNumId="12" w15:restartNumberingAfterBreak="0">
    <w:nsid w:val="3C331FDE"/>
    <w:multiLevelType w:val="multilevel"/>
    <w:tmpl w:val="45008E8C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ahoma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3DD716F6"/>
    <w:multiLevelType w:val="multilevel"/>
    <w:tmpl w:val="9E9AFD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C6FD0"/>
    <w:multiLevelType w:val="multilevel"/>
    <w:tmpl w:val="A412D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ahoma"/>
        <w:sz w:val="18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752B0A"/>
    <w:multiLevelType w:val="multilevel"/>
    <w:tmpl w:val="A24255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0643F"/>
    <w:multiLevelType w:val="multilevel"/>
    <w:tmpl w:val="177AF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1A711DE"/>
    <w:multiLevelType w:val="multilevel"/>
    <w:tmpl w:val="604E0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BD303F"/>
    <w:multiLevelType w:val="multilevel"/>
    <w:tmpl w:val="2CAAF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bCs/>
        <w:i w:val="0"/>
        <w:sz w:val="18"/>
        <w:szCs w:val="16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eastAsia="Times New Roman" w:cs="Tahoma"/>
        <w:i w:val="0"/>
        <w:sz w:val="16"/>
        <w:szCs w:val="16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70BBA"/>
    <w:multiLevelType w:val="multilevel"/>
    <w:tmpl w:val="0B68E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7023D6"/>
    <w:multiLevelType w:val="multilevel"/>
    <w:tmpl w:val="E2BE3D5A"/>
    <w:lvl w:ilvl="0">
      <w:start w:val="2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eastAsia="Times New Roman" w:cs="Tahoma"/>
        <w:sz w:val="18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21" w15:restartNumberingAfterBreak="0">
    <w:nsid w:val="715755EC"/>
    <w:multiLevelType w:val="hybridMultilevel"/>
    <w:tmpl w:val="1C2C2000"/>
    <w:lvl w:ilvl="0" w:tplc="5DA283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7318B"/>
    <w:multiLevelType w:val="multilevel"/>
    <w:tmpl w:val="B8065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-2340" w:hanging="360"/>
      </w:pPr>
    </w:lvl>
    <w:lvl w:ilvl="2">
      <w:start w:val="1"/>
      <w:numFmt w:val="lowerRoman"/>
      <w:lvlText w:val="%3."/>
      <w:lvlJc w:val="right"/>
      <w:pPr>
        <w:ind w:left="-1620" w:hanging="180"/>
      </w:pPr>
    </w:lvl>
    <w:lvl w:ilvl="3">
      <w:start w:val="1"/>
      <w:numFmt w:val="decimal"/>
      <w:lvlText w:val="%4."/>
      <w:lvlJc w:val="left"/>
      <w:pPr>
        <w:ind w:left="-900" w:hanging="360"/>
      </w:pPr>
    </w:lvl>
    <w:lvl w:ilvl="4">
      <w:start w:val="1"/>
      <w:numFmt w:val="lowerLetter"/>
      <w:lvlText w:val="%5."/>
      <w:lvlJc w:val="left"/>
      <w:pPr>
        <w:ind w:left="-180" w:hanging="360"/>
      </w:pPr>
    </w:lvl>
    <w:lvl w:ilvl="5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23" w15:restartNumberingAfterBreak="0">
    <w:nsid w:val="762E24CC"/>
    <w:multiLevelType w:val="multilevel"/>
    <w:tmpl w:val="DCD2F886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9E33CD8"/>
    <w:multiLevelType w:val="multilevel"/>
    <w:tmpl w:val="CA76BA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ahoma"/>
        <w:sz w:val="18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10"/>
  </w:num>
  <w:num w:numId="6">
    <w:abstractNumId w:val="2"/>
  </w:num>
  <w:num w:numId="7">
    <w:abstractNumId w:val="14"/>
  </w:num>
  <w:num w:numId="8">
    <w:abstractNumId w:val="19"/>
  </w:num>
  <w:num w:numId="9">
    <w:abstractNumId w:val="17"/>
  </w:num>
  <w:num w:numId="10">
    <w:abstractNumId w:val="18"/>
  </w:num>
  <w:num w:numId="11">
    <w:abstractNumId w:val="22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  <w:num w:numId="17">
    <w:abstractNumId w:val="24"/>
  </w:num>
  <w:num w:numId="18">
    <w:abstractNumId w:val="4"/>
  </w:num>
  <w:num w:numId="19">
    <w:abstractNumId w:val="23"/>
  </w:num>
  <w:num w:numId="20">
    <w:abstractNumId w:val="20"/>
  </w:num>
  <w:num w:numId="21">
    <w:abstractNumId w:val="3"/>
  </w:num>
  <w:num w:numId="22">
    <w:abstractNumId w:val="12"/>
  </w:num>
  <w:num w:numId="23">
    <w:abstractNumId w:val="7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08"/>
    <w:rsid w:val="001576D6"/>
    <w:rsid w:val="001D6A89"/>
    <w:rsid w:val="002D6A3C"/>
    <w:rsid w:val="00495647"/>
    <w:rsid w:val="005F5B47"/>
    <w:rsid w:val="008B6869"/>
    <w:rsid w:val="009C3392"/>
    <w:rsid w:val="00A72A7D"/>
    <w:rsid w:val="00A738ED"/>
    <w:rsid w:val="00D66708"/>
    <w:rsid w:val="00E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7B4"/>
  <w15:docId w15:val="{59972109-D852-47AE-8179-67F562C2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BFF"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B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41B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BF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841BF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1BFF"/>
  </w:style>
  <w:style w:type="character" w:customStyle="1" w:styleId="Tekstpodstawowy2Znak">
    <w:name w:val="Tekst podstawowy 2 Znak"/>
    <w:basedOn w:val="Domylnaczcionkaakapitu"/>
    <w:link w:val="Tekstpodstawowy2"/>
    <w:qFormat/>
    <w:rsid w:val="00841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41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4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1003"/>
  </w:style>
  <w:style w:type="character" w:customStyle="1" w:styleId="StopkaZnak">
    <w:name w:val="Stopka Znak"/>
    <w:basedOn w:val="Domylnaczcionkaakapitu"/>
    <w:link w:val="Stopka"/>
    <w:uiPriority w:val="99"/>
    <w:qFormat/>
    <w:rsid w:val="00A41003"/>
  </w:style>
  <w:style w:type="paragraph" w:styleId="Nagwek">
    <w:name w:val="header"/>
    <w:basedOn w:val="Normalny"/>
    <w:next w:val="Tekstpodstawowy"/>
    <w:link w:val="NagwekZnak"/>
    <w:uiPriority w:val="99"/>
    <w:unhideWhenUsed/>
    <w:rsid w:val="00A410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41BF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41B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41BFF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ormalnyWeb">
    <w:name w:val="Normal (Web)"/>
    <w:basedOn w:val="Normalny"/>
    <w:unhideWhenUsed/>
    <w:qFormat/>
    <w:rsid w:val="00841BF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841B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1">
    <w:name w:val="WW-Tekst podstawowy 21"/>
    <w:basedOn w:val="Normalny"/>
    <w:qFormat/>
    <w:rsid w:val="00841BF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841B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841B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pplication3">
    <w:name w:val="Application3"/>
    <w:basedOn w:val="Normalny"/>
    <w:qFormat/>
    <w:rsid w:val="00AC4446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Arial" w:eastAsia="Times New Roman" w:hAnsi="Arial" w:cs="Arial"/>
      <w:spacing w:val="-2"/>
      <w:lang w:val="en-GB"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100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3035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dc:description/>
  <cp:lastModifiedBy>KJuszynska</cp:lastModifiedBy>
  <cp:revision>4</cp:revision>
  <cp:lastPrinted>2020-07-23T15:00:00Z</cp:lastPrinted>
  <dcterms:created xsi:type="dcterms:W3CDTF">2020-07-24T05:44:00Z</dcterms:created>
  <dcterms:modified xsi:type="dcterms:W3CDTF">2020-07-24T07:57:00Z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