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1CD3F" w14:textId="77777777" w:rsidR="008977A9" w:rsidRDefault="008977A9"/>
    <w:p w14:paraId="209BC7B3" w14:textId="45E1D1D2" w:rsidR="008977A9" w:rsidRPr="008977A9" w:rsidRDefault="00282475" w:rsidP="00CE4E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Łabowa, dnia </w:t>
      </w:r>
      <w:r w:rsidR="00601BA3">
        <w:rPr>
          <w:rFonts w:ascii="Times New Roman" w:hAnsi="Times New Roman" w:cs="Times New Roman"/>
        </w:rPr>
        <w:t>20 lipca 2020r.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977A9" w:rsidRPr="008977A9" w14:paraId="4CA8BECA" w14:textId="77777777" w:rsidTr="008977A9">
        <w:tc>
          <w:tcPr>
            <w:tcW w:w="9212" w:type="dxa"/>
            <w:shd w:val="clear" w:color="auto" w:fill="C6D9F1" w:themeFill="text2" w:themeFillTint="33"/>
          </w:tcPr>
          <w:p w14:paraId="1348E164" w14:textId="77777777" w:rsidR="008977A9" w:rsidRDefault="008977A9" w:rsidP="008B583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DFB781E" w14:textId="77777777" w:rsidR="00574820" w:rsidRDefault="008977A9" w:rsidP="008B583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77A9">
              <w:rPr>
                <w:rFonts w:ascii="Times New Roman" w:eastAsia="Times New Roman" w:hAnsi="Times New Roman" w:cs="Times New Roman"/>
                <w:b/>
                <w:lang w:eastAsia="pl-PL"/>
              </w:rPr>
              <w:t>Informacja z otwarcia ofert złożonych w postępowaniu o udzielenie zamówienia publicznego</w:t>
            </w:r>
          </w:p>
          <w:p w14:paraId="633BF8FA" w14:textId="77777777" w:rsidR="00574820" w:rsidRPr="00A03BE0" w:rsidRDefault="009B04FB" w:rsidP="00574820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0ECB862F" w14:textId="0604B3FE" w:rsidR="009B04FB" w:rsidRDefault="00574820" w:rsidP="009B0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7AC0">
              <w:rPr>
                <w:sz w:val="18"/>
                <w:szCs w:val="18"/>
              </w:rPr>
              <w:t xml:space="preserve">  </w:t>
            </w:r>
            <w:r w:rsidR="009B04FB">
              <w:rPr>
                <w:sz w:val="28"/>
                <w:szCs w:val="28"/>
                <w:lang w:eastAsia="ar-SA"/>
              </w:rPr>
              <w:t xml:space="preserve"> </w:t>
            </w:r>
            <w:r w:rsidR="009B04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Zakup biletów miesięcznych dla uczniów dojeżdżających do szkół na terenie Gminy Łabowa  i dowóz uczniów niepełnosprawnych  w roku szkolnym 20</w:t>
            </w:r>
            <w:r w:rsidR="00601BA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  <w:r w:rsidR="009B04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/202</w:t>
            </w:r>
            <w:r w:rsidR="00601BA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  <w:p w14:paraId="30E77A1D" w14:textId="77777777" w:rsidR="00574820" w:rsidRPr="00867AC0" w:rsidRDefault="00574820" w:rsidP="00574820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3B44777D" w14:textId="77777777" w:rsidR="008977A9" w:rsidRPr="008977A9" w:rsidRDefault="008977A9" w:rsidP="008B583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77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8977A9" w:rsidRPr="008977A9" w14:paraId="69C8EE99" w14:textId="77777777" w:rsidTr="008977A9">
        <w:tc>
          <w:tcPr>
            <w:tcW w:w="9212" w:type="dxa"/>
            <w:shd w:val="clear" w:color="auto" w:fill="C6D9F1" w:themeFill="text2" w:themeFillTint="33"/>
          </w:tcPr>
          <w:p w14:paraId="00AC370F" w14:textId="77777777" w:rsidR="008977A9" w:rsidRPr="008977A9" w:rsidRDefault="008977A9" w:rsidP="005748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11ABDC6" w14:textId="77777777" w:rsidR="00601BA3" w:rsidRDefault="00601BA3" w:rsidP="00601BA3">
      <w:pPr>
        <w:widowControl w:val="0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D99923" w14:textId="77777777" w:rsidR="00601BA3" w:rsidRDefault="00601BA3" w:rsidP="00601BA3">
      <w:pPr>
        <w:widowControl w:val="0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8C1970" w14:textId="119D470B" w:rsidR="00C50701" w:rsidRPr="00601BA3" w:rsidRDefault="007F650B" w:rsidP="00601BA3">
      <w:pPr>
        <w:widowControl w:val="0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eastAsia="Times New Roman" w:hAnsi="Arial" w:cs="Arial"/>
        </w:rPr>
      </w:pPr>
      <w:r w:rsidRPr="00601BA3">
        <w:rPr>
          <w:rFonts w:ascii="Times New Roman" w:eastAsia="Times New Roman" w:hAnsi="Times New Roman" w:cs="Times New Roman"/>
          <w:lang w:eastAsia="pl-PL"/>
        </w:rPr>
        <w:t xml:space="preserve">Na podstawie art.86 ust.5 </w:t>
      </w:r>
      <w:r w:rsidR="005E5DBF" w:rsidRPr="00601BA3">
        <w:rPr>
          <w:rFonts w:ascii="Times New Roman" w:eastAsia="Times New Roman" w:hAnsi="Times New Roman" w:cs="Times New Roman"/>
          <w:lang w:eastAsia="pl-PL"/>
        </w:rPr>
        <w:t xml:space="preserve">ustawy z dnia 29 stycznia 2004 r. – Prawo zamówień publicznych </w:t>
      </w:r>
      <w:r w:rsidR="00601BA3" w:rsidRPr="00601BA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</w:t>
      </w:r>
      <w:r w:rsidR="005E5DBF" w:rsidRPr="00601BA3">
        <w:rPr>
          <w:rFonts w:ascii="Times New Roman" w:eastAsia="Times New Roman" w:hAnsi="Times New Roman" w:cs="Times New Roman"/>
          <w:lang w:eastAsia="pl-PL"/>
        </w:rPr>
        <w:t>(t.</w:t>
      </w:r>
      <w:r w:rsidR="009B04FB" w:rsidRPr="00601BA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5DBF" w:rsidRPr="00601BA3">
        <w:rPr>
          <w:rFonts w:ascii="Times New Roman" w:eastAsia="Times New Roman" w:hAnsi="Times New Roman" w:cs="Times New Roman"/>
          <w:lang w:eastAsia="pl-PL"/>
        </w:rPr>
        <w:t>j. Dz. U. 201</w:t>
      </w:r>
      <w:r w:rsidR="00601BA3" w:rsidRPr="00601BA3">
        <w:rPr>
          <w:rFonts w:ascii="Times New Roman" w:eastAsia="Times New Roman" w:hAnsi="Times New Roman" w:cs="Times New Roman"/>
          <w:lang w:eastAsia="pl-PL"/>
        </w:rPr>
        <w:t>9</w:t>
      </w:r>
      <w:r w:rsidR="00601BA3" w:rsidRPr="00601BA3">
        <w:rPr>
          <w:rFonts w:ascii="Times New Roman" w:eastAsia="Times New Roman" w:hAnsi="Times New Roman" w:cs="Times New Roman"/>
        </w:rPr>
        <w:t>. 1843</w:t>
      </w:r>
      <w:r w:rsidR="00601BA3" w:rsidRPr="00601BA3">
        <w:rPr>
          <w:rFonts w:ascii="Times New Roman" w:eastAsia="Times New Roman" w:hAnsi="Times New Roman" w:cs="Times New Roman"/>
        </w:rPr>
        <w:t xml:space="preserve"> z późn.zm.) </w:t>
      </w:r>
      <w:r w:rsidRPr="00601BA3">
        <w:rPr>
          <w:rFonts w:ascii="Times New Roman" w:eastAsia="Times New Roman" w:hAnsi="Times New Roman" w:cs="Times New Roman"/>
          <w:lang w:eastAsia="pl-PL"/>
        </w:rPr>
        <w:t xml:space="preserve"> informuję</w:t>
      </w:r>
      <w:r w:rsidR="00B65554" w:rsidRPr="00601BA3">
        <w:rPr>
          <w:rFonts w:ascii="Times New Roman" w:eastAsia="Times New Roman" w:hAnsi="Times New Roman" w:cs="Times New Roman"/>
          <w:lang w:eastAsia="pl-PL"/>
        </w:rPr>
        <w:t>,</w:t>
      </w:r>
      <w:r w:rsidRPr="00601BA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C50701" w:rsidRPr="00601BA3">
        <w:rPr>
          <w:rFonts w:ascii="Times New Roman" w:hAnsi="Times New Roman" w:cs="Times New Roman"/>
        </w:rPr>
        <w:t>że w prowadzonym przez Gminę Łabowa</w:t>
      </w:r>
      <w:r w:rsidR="00C50701" w:rsidRPr="00B65554">
        <w:rPr>
          <w:rFonts w:ascii="Times New Roman" w:hAnsi="Times New Roman"/>
        </w:rPr>
        <w:t xml:space="preserve">  postępowaniu o udzielenie zamówienia publicznego w trybie przetargu nieograniczonego na realizację  </w:t>
      </w:r>
      <w:r w:rsidR="005E5DBF">
        <w:rPr>
          <w:rFonts w:ascii="Times New Roman" w:hAnsi="Times New Roman"/>
        </w:rPr>
        <w:t xml:space="preserve"> </w:t>
      </w:r>
      <w:r w:rsidR="00C50701" w:rsidRPr="00B65554">
        <w:rPr>
          <w:rFonts w:ascii="Times New Roman" w:hAnsi="Times New Roman"/>
        </w:rPr>
        <w:t xml:space="preserve"> </w:t>
      </w:r>
    </w:p>
    <w:p w14:paraId="36B8A745" w14:textId="34F1ABC1" w:rsidR="005E5DBF" w:rsidRDefault="005E5DBF" w:rsidP="005E5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E5DBF">
        <w:rPr>
          <w:rFonts w:ascii="Times New Roman" w:eastAsia="Times New Roman" w:hAnsi="Times New Roman" w:cs="Times New Roman"/>
          <w:lang w:eastAsia="pl-PL"/>
        </w:rPr>
        <w:t>zamówienia publicznego</w:t>
      </w:r>
      <w:r w:rsidR="00601BA3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601BA3"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 w:rsidR="00485762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64F5C3C7" w14:textId="2A589DFF" w:rsidR="00246019" w:rsidRPr="009B04FB" w:rsidRDefault="009B04FB" w:rsidP="009B04FB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Hlk12870984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Zakup biletów miesięcznych </w:t>
      </w:r>
      <w:bookmarkEnd w:id="0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dla uczniów dojeżdżających do szkół na terenie Gminy Łabowa  i </w:t>
      </w:r>
      <w:bookmarkStart w:id="1" w:name="_Hlk12870993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dowóz uczniów niepełnosprawnych  </w:t>
      </w:r>
      <w:bookmarkEnd w:id="1"/>
      <w:r>
        <w:rPr>
          <w:rFonts w:ascii="Times New Roman" w:hAnsi="Times New Roman" w:cs="Times New Roman"/>
          <w:b/>
          <w:sz w:val="28"/>
          <w:szCs w:val="28"/>
          <w:lang w:eastAsia="ar-SA"/>
        </w:rPr>
        <w:t>w roku szkolnym 20</w:t>
      </w:r>
      <w:r w:rsidR="00601BA3">
        <w:rPr>
          <w:rFonts w:ascii="Times New Roman" w:hAnsi="Times New Roman" w:cs="Times New Roman"/>
          <w:b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/202</w:t>
      </w:r>
      <w:r w:rsidR="00601BA3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>
        <w:rPr>
          <w:b/>
          <w:sz w:val="28"/>
          <w:szCs w:val="28"/>
        </w:rPr>
        <w:t xml:space="preserve"> </w:t>
      </w:r>
    </w:p>
    <w:p w14:paraId="43648E99" w14:textId="5F21E581" w:rsidR="009B04FB" w:rsidRPr="009B04FB" w:rsidRDefault="00246019" w:rsidP="0048576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85762">
        <w:rPr>
          <w:rFonts w:ascii="Times New Roman" w:eastAsia="Times New Roman" w:hAnsi="Times New Roman" w:cs="Times New Roman"/>
          <w:lang w:eastAsia="pl-PL"/>
        </w:rPr>
        <w:t>Zamawiający</w:t>
      </w:r>
      <w:r w:rsidR="00B65554" w:rsidRPr="00485762">
        <w:rPr>
          <w:rFonts w:ascii="Times New Roman" w:eastAsia="Times New Roman" w:hAnsi="Times New Roman" w:cs="Times New Roman"/>
          <w:lang w:eastAsia="pl-PL"/>
        </w:rPr>
        <w:t xml:space="preserve"> b</w:t>
      </w:r>
      <w:r w:rsidR="005E5DBF" w:rsidRPr="00485762">
        <w:rPr>
          <w:rFonts w:ascii="Times New Roman" w:eastAsia="Times New Roman" w:hAnsi="Times New Roman" w:cs="Times New Roman"/>
          <w:lang w:eastAsia="pl-PL"/>
        </w:rPr>
        <w:t>e</w:t>
      </w:r>
      <w:r w:rsidR="00B65554" w:rsidRPr="00485762">
        <w:rPr>
          <w:rFonts w:ascii="Times New Roman" w:eastAsia="Times New Roman" w:hAnsi="Times New Roman" w:cs="Times New Roman"/>
          <w:lang w:eastAsia="pl-PL"/>
        </w:rPr>
        <w:t>zpośrednio p</w:t>
      </w:r>
      <w:r w:rsidR="008977A9" w:rsidRPr="00485762">
        <w:rPr>
          <w:rFonts w:ascii="Times New Roman" w:eastAsia="Times New Roman" w:hAnsi="Times New Roman" w:cs="Times New Roman"/>
          <w:lang w:eastAsia="pl-PL"/>
        </w:rPr>
        <w:t xml:space="preserve">rzed otwarciem ofert </w:t>
      </w:r>
      <w:r w:rsidR="00B65554" w:rsidRPr="00485762">
        <w:rPr>
          <w:rFonts w:ascii="Times New Roman" w:eastAsia="Times New Roman" w:hAnsi="Times New Roman" w:cs="Times New Roman"/>
          <w:lang w:eastAsia="pl-PL"/>
        </w:rPr>
        <w:t xml:space="preserve"> podał,</w:t>
      </w:r>
      <w:r w:rsidR="008977A9" w:rsidRPr="00485762">
        <w:rPr>
          <w:rFonts w:ascii="Times New Roman" w:eastAsia="Times New Roman" w:hAnsi="Times New Roman" w:cs="Times New Roman"/>
          <w:lang w:eastAsia="pl-PL"/>
        </w:rPr>
        <w:t xml:space="preserve"> że na sfinansowanie</w:t>
      </w:r>
      <w:r w:rsidR="00B65554" w:rsidRPr="00485762">
        <w:rPr>
          <w:rFonts w:ascii="Times New Roman" w:eastAsia="Times New Roman" w:hAnsi="Times New Roman" w:cs="Times New Roman"/>
          <w:lang w:eastAsia="pl-PL"/>
        </w:rPr>
        <w:t xml:space="preserve"> przedmiotowego</w:t>
      </w:r>
      <w:r w:rsidR="008977A9" w:rsidRPr="00485762">
        <w:rPr>
          <w:rFonts w:ascii="Times New Roman" w:eastAsia="Times New Roman" w:hAnsi="Times New Roman" w:cs="Times New Roman"/>
          <w:lang w:eastAsia="pl-PL"/>
        </w:rPr>
        <w:t xml:space="preserve"> zamówienia zamierza przeznaczyć kwotę w wysokości </w:t>
      </w:r>
      <w:r w:rsidR="00601BA3">
        <w:rPr>
          <w:rFonts w:ascii="Times New Roman" w:eastAsia="Times New Roman" w:hAnsi="Times New Roman" w:cs="Times New Roman"/>
          <w:b/>
          <w:u w:val="single"/>
          <w:lang w:eastAsia="pl-PL"/>
        </w:rPr>
        <w:t>182 662,80</w:t>
      </w:r>
      <w:r w:rsidR="0057482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8977A9" w:rsidRPr="00D0070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zł</w:t>
      </w:r>
      <w:r w:rsidR="009B04F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14:paraId="03BF4D3E" w14:textId="77777777" w:rsidR="00246019" w:rsidRDefault="009B04FB" w:rsidP="009B04FB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9B04FB">
        <w:rPr>
          <w:rFonts w:ascii="Times New Roman" w:eastAsia="Times New Roman" w:hAnsi="Times New Roman" w:cs="Times New Roman"/>
          <w:lang w:eastAsia="pl-PL"/>
        </w:rPr>
        <w:t xml:space="preserve"> tym:</w:t>
      </w:r>
      <w:r w:rsidR="00485762" w:rsidRPr="009B04FB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5D02E5D7" w14:textId="36F73225" w:rsidR="009B04FB" w:rsidRPr="009B04FB" w:rsidRDefault="009B04FB" w:rsidP="009B04FB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B04FB">
        <w:rPr>
          <w:rFonts w:ascii="Times New Roman" w:eastAsia="Times New Roman" w:hAnsi="Times New Roman" w:cs="Times New Roman"/>
          <w:b/>
          <w:bCs/>
          <w:lang w:eastAsia="pl-PL"/>
        </w:rPr>
        <w:t>Część 1 -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B04FB">
        <w:rPr>
          <w:rFonts w:ascii="Times New Roman" w:hAnsi="Times New Roman" w:cs="Times New Roman"/>
          <w:b/>
          <w:lang w:eastAsia="ar-SA"/>
        </w:rPr>
        <w:t>Zakup biletów miesięcznych</w:t>
      </w:r>
      <w:r>
        <w:rPr>
          <w:rFonts w:ascii="Times New Roman" w:hAnsi="Times New Roman" w:cs="Times New Roman"/>
          <w:b/>
          <w:lang w:eastAsia="ar-SA"/>
        </w:rPr>
        <w:t xml:space="preserve"> - </w:t>
      </w:r>
      <w:r w:rsidRPr="009B04FB">
        <w:rPr>
          <w:rFonts w:ascii="Times New Roman" w:hAnsi="Times New Roman" w:cs="Times New Roman"/>
          <w:b/>
          <w:lang w:eastAsia="ar-SA"/>
        </w:rPr>
        <w:t xml:space="preserve"> </w:t>
      </w:r>
      <w:r w:rsidRPr="009B04FB">
        <w:rPr>
          <w:rFonts w:ascii="Times New Roman" w:eastAsia="Times New Roman" w:hAnsi="Times New Roman" w:cs="Times New Roman"/>
          <w:lang w:eastAsia="pl-PL"/>
        </w:rPr>
        <w:t>13</w:t>
      </w:r>
      <w:r w:rsidR="00601BA3">
        <w:rPr>
          <w:rFonts w:ascii="Times New Roman" w:eastAsia="Times New Roman" w:hAnsi="Times New Roman" w:cs="Times New Roman"/>
          <w:lang w:eastAsia="pl-PL"/>
        </w:rPr>
        <w:t xml:space="preserve">6 656 </w:t>
      </w:r>
      <w:r w:rsidRPr="009B04FB">
        <w:rPr>
          <w:rFonts w:ascii="Times New Roman" w:eastAsia="Times New Roman" w:hAnsi="Times New Roman" w:cs="Times New Roman"/>
          <w:lang w:eastAsia="pl-PL"/>
        </w:rPr>
        <w:t>zł</w:t>
      </w:r>
    </w:p>
    <w:p w14:paraId="53384A49" w14:textId="6691AD8B" w:rsidR="009B04FB" w:rsidRPr="009B04FB" w:rsidRDefault="009B04FB" w:rsidP="009B04FB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B04FB">
        <w:rPr>
          <w:rFonts w:ascii="Times New Roman" w:eastAsia="Times New Roman" w:hAnsi="Times New Roman" w:cs="Times New Roman"/>
          <w:b/>
          <w:bCs/>
          <w:lang w:eastAsia="pl-PL"/>
        </w:rPr>
        <w:t>Część 2</w:t>
      </w:r>
      <w:r w:rsidRPr="009B04FB">
        <w:rPr>
          <w:rFonts w:ascii="Times New Roman" w:eastAsia="Times New Roman" w:hAnsi="Times New Roman" w:cs="Times New Roman"/>
          <w:lang w:eastAsia="pl-PL"/>
        </w:rPr>
        <w:t xml:space="preserve"> -  </w:t>
      </w:r>
      <w:r w:rsidR="00C9272A">
        <w:rPr>
          <w:rFonts w:ascii="Times New Roman" w:hAnsi="Times New Roman" w:cs="Times New Roman"/>
          <w:b/>
          <w:lang w:eastAsia="ar-SA"/>
        </w:rPr>
        <w:t>D</w:t>
      </w:r>
      <w:r w:rsidRPr="009B04FB">
        <w:rPr>
          <w:rFonts w:ascii="Times New Roman" w:hAnsi="Times New Roman" w:cs="Times New Roman"/>
          <w:b/>
          <w:lang w:eastAsia="ar-SA"/>
        </w:rPr>
        <w:t xml:space="preserve">owóz uczniów niepełnosprawnych  </w:t>
      </w:r>
      <w:r>
        <w:rPr>
          <w:rFonts w:ascii="Times New Roman" w:hAnsi="Times New Roman" w:cs="Times New Roman"/>
          <w:b/>
          <w:lang w:eastAsia="ar-SA"/>
        </w:rPr>
        <w:t xml:space="preserve">- </w:t>
      </w:r>
      <w:r w:rsidRPr="009B04F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01BA3">
        <w:rPr>
          <w:rFonts w:ascii="Times New Roman" w:eastAsia="Times New Roman" w:hAnsi="Times New Roman" w:cs="Times New Roman"/>
          <w:lang w:eastAsia="pl-PL"/>
        </w:rPr>
        <w:t>46 006,80</w:t>
      </w:r>
      <w:r w:rsidRPr="009B04FB">
        <w:rPr>
          <w:rFonts w:ascii="Times New Roman" w:eastAsia="Times New Roman" w:hAnsi="Times New Roman" w:cs="Times New Roman"/>
          <w:lang w:eastAsia="pl-PL"/>
        </w:rPr>
        <w:t xml:space="preserve"> zł </w:t>
      </w:r>
    </w:p>
    <w:p w14:paraId="3186C2EA" w14:textId="77777777" w:rsidR="00F432F9" w:rsidRPr="00485762" w:rsidRDefault="006A043D" w:rsidP="004857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="008977A9" w:rsidRPr="008977A9">
        <w:rPr>
          <w:rFonts w:ascii="Times New Roman" w:eastAsia="Times New Roman" w:hAnsi="Times New Roman" w:cs="Times New Roman"/>
          <w:lang w:eastAsia="pl-PL"/>
        </w:rPr>
        <w:t>termi</w:t>
      </w:r>
      <w:r>
        <w:rPr>
          <w:rFonts w:ascii="Times New Roman" w:eastAsia="Times New Roman" w:hAnsi="Times New Roman" w:cs="Times New Roman"/>
          <w:lang w:eastAsia="pl-PL"/>
        </w:rPr>
        <w:t>nie</w:t>
      </w:r>
      <w:r w:rsidR="008977A9" w:rsidRPr="008977A9">
        <w:rPr>
          <w:rFonts w:ascii="Times New Roman" w:eastAsia="Times New Roman" w:hAnsi="Times New Roman" w:cs="Times New Roman"/>
          <w:lang w:eastAsia="pl-PL"/>
        </w:rPr>
        <w:t xml:space="preserve"> składa</w:t>
      </w:r>
      <w:r>
        <w:rPr>
          <w:rFonts w:ascii="Times New Roman" w:eastAsia="Times New Roman" w:hAnsi="Times New Roman" w:cs="Times New Roman"/>
          <w:lang w:eastAsia="pl-PL"/>
        </w:rPr>
        <w:t>nia</w:t>
      </w:r>
      <w:r w:rsidR="008977A9" w:rsidRPr="008977A9">
        <w:rPr>
          <w:rFonts w:ascii="Times New Roman" w:eastAsia="Times New Roman" w:hAnsi="Times New Roman" w:cs="Times New Roman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B655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77A9" w:rsidRPr="008977A9">
        <w:rPr>
          <w:rFonts w:ascii="Times New Roman" w:eastAsia="Times New Roman" w:hAnsi="Times New Roman" w:cs="Times New Roman"/>
          <w:lang w:eastAsia="pl-PL"/>
        </w:rPr>
        <w:t xml:space="preserve"> do Zamawiającego wpłynęły</w:t>
      </w:r>
      <w:r w:rsidR="00B655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77A9" w:rsidRPr="00B65554">
        <w:rPr>
          <w:rFonts w:ascii="Times New Roman" w:eastAsia="Times New Roman" w:hAnsi="Times New Roman" w:cs="Times New Roman"/>
          <w:bCs/>
          <w:lang w:eastAsia="pl-PL"/>
        </w:rPr>
        <w:t>oferty</w:t>
      </w:r>
      <w:r w:rsidR="00B65554" w:rsidRPr="00B65554">
        <w:rPr>
          <w:rFonts w:ascii="Times New Roman" w:eastAsia="Times New Roman" w:hAnsi="Times New Roman" w:cs="Times New Roman"/>
          <w:bCs/>
          <w:lang w:eastAsia="pl-PL"/>
        </w:rPr>
        <w:t xml:space="preserve"> złożone przez n/w Wykonawców</w:t>
      </w:r>
      <w:r w:rsidR="008977A9" w:rsidRPr="00B65554">
        <w:rPr>
          <w:rFonts w:ascii="Times New Roman" w:eastAsia="Times New Roman" w:hAnsi="Times New Roman" w:cs="Times New Roman"/>
          <w:bCs/>
          <w:lang w:eastAsia="pl-PL"/>
        </w:rPr>
        <w:t>:</w:t>
      </w:r>
      <w:r w:rsidR="005E5DBF" w:rsidRPr="00485762">
        <w:rPr>
          <w:b/>
          <w:u w:val="single"/>
        </w:rPr>
        <w:t xml:space="preserve"> </w:t>
      </w:r>
    </w:p>
    <w:p w14:paraId="19F0502B" w14:textId="77777777" w:rsidR="00C9272A" w:rsidRDefault="009B04FB" w:rsidP="009B04FB">
      <w:pPr>
        <w:tabs>
          <w:tab w:val="left" w:pos="3930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B04F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Część 1 </w:t>
      </w:r>
    </w:p>
    <w:p w14:paraId="33404E33" w14:textId="77777777" w:rsidR="00F432F9" w:rsidRPr="009B04FB" w:rsidRDefault="009B04FB" w:rsidP="009B04FB">
      <w:pPr>
        <w:tabs>
          <w:tab w:val="left" w:pos="3930"/>
        </w:tabs>
        <w:spacing w:after="0" w:line="240" w:lineRule="auto"/>
        <w:ind w:left="900"/>
        <w:jc w:val="center"/>
        <w:rPr>
          <w:rFonts w:ascii="Times New Roman" w:hAnsi="Times New Roman" w:cs="Times New Roman"/>
          <w:b/>
          <w:u w:val="single"/>
          <w:lang w:eastAsia="ar-SA"/>
        </w:rPr>
      </w:pPr>
      <w:r w:rsidRPr="009B04FB">
        <w:rPr>
          <w:rFonts w:ascii="Times New Roman" w:hAnsi="Times New Roman" w:cs="Times New Roman"/>
          <w:b/>
          <w:u w:val="single"/>
          <w:lang w:eastAsia="ar-SA"/>
        </w:rPr>
        <w:t>Zakup biletów miesięcznych</w:t>
      </w:r>
    </w:p>
    <w:p w14:paraId="4504C66E" w14:textId="77777777" w:rsidR="009B04FB" w:rsidRDefault="009B04FB" w:rsidP="009B04FB">
      <w:pPr>
        <w:tabs>
          <w:tab w:val="left" w:pos="393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727"/>
        <w:gridCol w:w="1962"/>
        <w:gridCol w:w="1147"/>
        <w:gridCol w:w="1688"/>
        <w:gridCol w:w="1559"/>
        <w:gridCol w:w="1417"/>
        <w:gridCol w:w="1072"/>
      </w:tblGrid>
      <w:tr w:rsidR="00C9272A" w14:paraId="77CE9237" w14:textId="77777777" w:rsidTr="00FE11B4">
        <w:tc>
          <w:tcPr>
            <w:tcW w:w="727" w:type="dxa"/>
          </w:tcPr>
          <w:p w14:paraId="633D43E0" w14:textId="77777777" w:rsidR="00C9272A" w:rsidRPr="00A04334" w:rsidRDefault="00C9272A" w:rsidP="00F432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2871997"/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962" w:type="dxa"/>
          </w:tcPr>
          <w:p w14:paraId="4061C104" w14:textId="77777777" w:rsidR="00C9272A" w:rsidRPr="00A04334" w:rsidRDefault="00C9272A" w:rsidP="00F432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147" w:type="dxa"/>
          </w:tcPr>
          <w:p w14:paraId="01368BBA" w14:textId="77777777" w:rsidR="00C9272A" w:rsidRDefault="00C9272A" w:rsidP="00F432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Cena ofertowa brutto</w:t>
            </w:r>
          </w:p>
          <w:p w14:paraId="249B06CF" w14:textId="77777777" w:rsidR="00C9272A" w:rsidRPr="00A04334" w:rsidRDefault="00C9272A" w:rsidP="00F432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688" w:type="dxa"/>
          </w:tcPr>
          <w:p w14:paraId="6A60FB6E" w14:textId="77777777" w:rsidR="00C9272A" w:rsidRPr="00246019" w:rsidRDefault="00C9272A" w:rsidP="002460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Termin wykonania zamówienia </w:t>
            </w:r>
          </w:p>
        </w:tc>
        <w:tc>
          <w:tcPr>
            <w:tcW w:w="1559" w:type="dxa"/>
          </w:tcPr>
          <w:p w14:paraId="259A9433" w14:textId="77777777" w:rsidR="00C9272A" w:rsidRPr="00A04334" w:rsidRDefault="00C9272A" w:rsidP="00F432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Warunki płatności</w:t>
            </w:r>
          </w:p>
        </w:tc>
        <w:tc>
          <w:tcPr>
            <w:tcW w:w="1417" w:type="dxa"/>
          </w:tcPr>
          <w:p w14:paraId="3634339B" w14:textId="77777777" w:rsidR="00C9272A" w:rsidRPr="00C9272A" w:rsidRDefault="00C9272A" w:rsidP="00C92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_Hlk518030479"/>
            <w:r w:rsidRPr="00C92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Czas podstawienia pojazdu </w:t>
            </w:r>
            <w:bookmarkEnd w:id="3"/>
            <w:r w:rsidRPr="00C92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zastępczego w przypadku wystąpienia awarii   </w:t>
            </w:r>
          </w:p>
        </w:tc>
        <w:tc>
          <w:tcPr>
            <w:tcW w:w="1072" w:type="dxa"/>
          </w:tcPr>
          <w:p w14:paraId="0BAC9B4D" w14:textId="77777777" w:rsidR="00C9272A" w:rsidRPr="00C9272A" w:rsidRDefault="00C9272A" w:rsidP="00C92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gwarancji</w:t>
            </w:r>
          </w:p>
        </w:tc>
      </w:tr>
      <w:tr w:rsidR="00C9272A" w14:paraId="3772B0BA" w14:textId="77777777" w:rsidTr="00FE11B4">
        <w:trPr>
          <w:trHeight w:val="767"/>
        </w:trPr>
        <w:tc>
          <w:tcPr>
            <w:tcW w:w="727" w:type="dxa"/>
          </w:tcPr>
          <w:p w14:paraId="4ACC3F7E" w14:textId="77777777" w:rsidR="00C9272A" w:rsidRDefault="00C9272A" w:rsidP="00C927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62" w:type="dxa"/>
          </w:tcPr>
          <w:p w14:paraId="18AC93D3" w14:textId="77777777" w:rsidR="00C9272A" w:rsidRDefault="00C9272A" w:rsidP="00C927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Globbo Paweł Koszyk Jakub Bieniek                        ul. Zygmuntowska 15/2</w:t>
            </w:r>
          </w:p>
          <w:p w14:paraId="2FAFD155" w14:textId="77777777" w:rsidR="00C9272A" w:rsidRDefault="00C9272A" w:rsidP="00C927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33-300 Nowy Sącz</w:t>
            </w:r>
          </w:p>
        </w:tc>
        <w:tc>
          <w:tcPr>
            <w:tcW w:w="1147" w:type="dxa"/>
          </w:tcPr>
          <w:p w14:paraId="06FE6EE4" w14:textId="77777777" w:rsidR="00C9272A" w:rsidRDefault="00C9272A" w:rsidP="00C927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F0DF77" w14:textId="78CB8872" w:rsidR="00C9272A" w:rsidRDefault="00C9272A" w:rsidP="00C927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601BA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E11B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601B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FE11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</w:tcPr>
          <w:p w14:paraId="36547774" w14:textId="77777777" w:rsidR="00601BA3" w:rsidRDefault="00C9272A" w:rsidP="00601B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01BA3">
              <w:rPr>
                <w:rFonts w:ascii="Times New Roman" w:hAnsi="Times New Roman"/>
                <w:sz w:val="18"/>
                <w:szCs w:val="18"/>
              </w:rPr>
              <w:t xml:space="preserve">Termin realizacji zamówienia </w:t>
            </w:r>
          </w:p>
          <w:p w14:paraId="61775FC0" w14:textId="77777777" w:rsidR="00601BA3" w:rsidRDefault="00601BA3" w:rsidP="00601B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 01.09.2020r.</w:t>
            </w:r>
          </w:p>
          <w:p w14:paraId="1D72FF57" w14:textId="3BA134F2" w:rsidR="00C9272A" w:rsidRDefault="00601BA3" w:rsidP="00601B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24.06.2021r.</w:t>
            </w:r>
            <w:r w:rsidRPr="00120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5FBA5E6E" w14:textId="77777777" w:rsidR="00C9272A" w:rsidRPr="006A043D" w:rsidRDefault="00C9272A" w:rsidP="00C9272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Wykonawca akceptuje warunki płatności: </w:t>
            </w:r>
            <w:r w:rsidRPr="00120DDB">
              <w:rPr>
                <w:rFonts w:ascii="Times New Roman" w:hAnsi="Times New Roman"/>
                <w:sz w:val="18"/>
                <w:szCs w:val="18"/>
              </w:rPr>
              <w:t>realizacja faktur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 w:rsidRPr="00120DDB">
              <w:rPr>
                <w:rFonts w:ascii="Times New Roman" w:hAnsi="Times New Roman"/>
                <w:sz w:val="18"/>
                <w:szCs w:val="18"/>
              </w:rPr>
              <w:t xml:space="preserve"> do 30 dni od daty jej złożenia</w:t>
            </w:r>
          </w:p>
        </w:tc>
        <w:tc>
          <w:tcPr>
            <w:tcW w:w="1417" w:type="dxa"/>
          </w:tcPr>
          <w:p w14:paraId="0BC59A26" w14:textId="77777777" w:rsidR="00C9272A" w:rsidRDefault="00C9272A" w:rsidP="00C92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B764C5" w14:textId="77777777" w:rsidR="00FE11B4" w:rsidRDefault="00FE11B4" w:rsidP="00C92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minut</w:t>
            </w:r>
          </w:p>
        </w:tc>
        <w:tc>
          <w:tcPr>
            <w:tcW w:w="1072" w:type="dxa"/>
          </w:tcPr>
          <w:p w14:paraId="34A19F8D" w14:textId="77777777" w:rsidR="00C9272A" w:rsidRDefault="00C9272A" w:rsidP="00C92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</w:tr>
      <w:tr w:rsidR="00C9272A" w14:paraId="660FE958" w14:textId="77777777" w:rsidTr="00FE11B4">
        <w:trPr>
          <w:trHeight w:val="767"/>
        </w:trPr>
        <w:tc>
          <w:tcPr>
            <w:tcW w:w="727" w:type="dxa"/>
          </w:tcPr>
          <w:p w14:paraId="45F29481" w14:textId="77777777" w:rsidR="00C9272A" w:rsidRDefault="00C9272A" w:rsidP="00C927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37F6E7" w14:textId="77777777" w:rsidR="00C9272A" w:rsidRPr="0051157B" w:rsidRDefault="00C9272A" w:rsidP="00C927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62" w:type="dxa"/>
          </w:tcPr>
          <w:p w14:paraId="2C07ADD2" w14:textId="77777777" w:rsidR="00C9272A" w:rsidRDefault="00C9272A" w:rsidP="00C927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DA42A14" w14:textId="77777777" w:rsidR="00C9272A" w:rsidRPr="00366FA1" w:rsidRDefault="00C9272A" w:rsidP="00C927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6F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„Rafatex”   Jan   Rafa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  <w:r w:rsidRPr="00366F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33-318 Gródek n/Dunajcem Sienna 67 </w:t>
            </w:r>
          </w:p>
          <w:p w14:paraId="5DEF2478" w14:textId="77777777" w:rsidR="00C9272A" w:rsidRPr="00B41C8C" w:rsidRDefault="00C9272A" w:rsidP="00C9272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14:paraId="3A56FC51" w14:textId="77777777" w:rsidR="00C9272A" w:rsidRDefault="00C9272A" w:rsidP="00C927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1A7868" w14:textId="03F7D9DD" w:rsidR="00C9272A" w:rsidRDefault="00C9272A" w:rsidP="00C927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  <w:r w:rsidR="00FE11B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01BA3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  <w:p w14:paraId="308A0479" w14:textId="77777777" w:rsidR="00C9272A" w:rsidRDefault="00C9272A" w:rsidP="00C927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9DA75DE" w14:textId="77777777" w:rsidR="00C9272A" w:rsidRPr="0051157B" w:rsidRDefault="00C9272A" w:rsidP="00C927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21D6A23B" w14:textId="77777777" w:rsidR="00601BA3" w:rsidRDefault="00C9272A" w:rsidP="00601B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01BA3">
              <w:rPr>
                <w:rFonts w:ascii="Times New Roman" w:hAnsi="Times New Roman"/>
                <w:sz w:val="18"/>
                <w:szCs w:val="18"/>
              </w:rPr>
              <w:t xml:space="preserve">Termin realizacji zamówienia </w:t>
            </w:r>
          </w:p>
          <w:p w14:paraId="421A6A61" w14:textId="77777777" w:rsidR="00601BA3" w:rsidRDefault="00601BA3" w:rsidP="00601B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 01.09.2020r.</w:t>
            </w:r>
          </w:p>
          <w:p w14:paraId="5F122B02" w14:textId="0A6FE6E1" w:rsidR="00C9272A" w:rsidRPr="006A043D" w:rsidRDefault="00601BA3" w:rsidP="00601BA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24.06.2021r.</w:t>
            </w:r>
            <w:r w:rsidRPr="00120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5708CD22" w14:textId="77777777" w:rsidR="00C9272A" w:rsidRPr="006A043D" w:rsidRDefault="00C9272A" w:rsidP="00C9272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Wykonawca akceptuje warunki płatności: </w:t>
            </w:r>
            <w:r w:rsidRPr="00120DDB">
              <w:rPr>
                <w:rFonts w:ascii="Times New Roman" w:hAnsi="Times New Roman"/>
                <w:sz w:val="18"/>
                <w:szCs w:val="18"/>
              </w:rPr>
              <w:t>realizacja faktur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 w:rsidRPr="00120DDB">
              <w:rPr>
                <w:rFonts w:ascii="Times New Roman" w:hAnsi="Times New Roman"/>
                <w:sz w:val="18"/>
                <w:szCs w:val="18"/>
              </w:rPr>
              <w:t xml:space="preserve"> do 30 dni od daty jej złożenia</w:t>
            </w:r>
          </w:p>
        </w:tc>
        <w:tc>
          <w:tcPr>
            <w:tcW w:w="1417" w:type="dxa"/>
          </w:tcPr>
          <w:p w14:paraId="07B2704A" w14:textId="77777777" w:rsidR="00FE11B4" w:rsidRDefault="00FE11B4" w:rsidP="00C92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8A7FAD" w14:textId="77777777" w:rsidR="00C9272A" w:rsidRPr="009D4716" w:rsidRDefault="00FE11B4" w:rsidP="00C92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minut</w:t>
            </w:r>
            <w:r w:rsidR="00C92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</w:tcPr>
          <w:p w14:paraId="535103E9" w14:textId="77777777" w:rsidR="00C9272A" w:rsidRDefault="00C9272A" w:rsidP="00C92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</w:tr>
      <w:bookmarkEnd w:id="2"/>
    </w:tbl>
    <w:p w14:paraId="0B77BDCC" w14:textId="77777777" w:rsidR="0051157B" w:rsidRDefault="0051157B" w:rsidP="00511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B8F302" w14:textId="77777777" w:rsidR="00C9272A" w:rsidRDefault="00C9272A" w:rsidP="00C9272A">
      <w:pPr>
        <w:tabs>
          <w:tab w:val="left" w:pos="3930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9272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 xml:space="preserve">Część 2 </w:t>
      </w:r>
    </w:p>
    <w:p w14:paraId="514F5A88" w14:textId="77777777" w:rsidR="00C9272A" w:rsidRPr="00C9272A" w:rsidRDefault="00C9272A" w:rsidP="00C9272A">
      <w:pPr>
        <w:tabs>
          <w:tab w:val="left" w:pos="3930"/>
        </w:tabs>
        <w:spacing w:after="0" w:line="240" w:lineRule="auto"/>
        <w:ind w:left="900"/>
        <w:jc w:val="center"/>
        <w:rPr>
          <w:rFonts w:ascii="Times New Roman" w:hAnsi="Times New Roman" w:cs="Times New Roman"/>
          <w:b/>
          <w:u w:val="single"/>
          <w:lang w:eastAsia="ar-SA"/>
        </w:rPr>
      </w:pPr>
      <w:r w:rsidRPr="00C9272A">
        <w:rPr>
          <w:rFonts w:ascii="Times New Roman" w:hAnsi="Times New Roman" w:cs="Times New Roman"/>
          <w:b/>
          <w:u w:val="single"/>
          <w:lang w:eastAsia="ar-SA"/>
        </w:rPr>
        <w:t xml:space="preserve">Dowóz uczniów niepełnosprawnych  </w:t>
      </w:r>
    </w:p>
    <w:p w14:paraId="6C510632" w14:textId="77777777" w:rsidR="00C9272A" w:rsidRDefault="00C9272A" w:rsidP="00C9272A">
      <w:pPr>
        <w:tabs>
          <w:tab w:val="left" w:pos="393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727"/>
        <w:gridCol w:w="1962"/>
        <w:gridCol w:w="1147"/>
        <w:gridCol w:w="1688"/>
        <w:gridCol w:w="1559"/>
        <w:gridCol w:w="1417"/>
        <w:gridCol w:w="1072"/>
      </w:tblGrid>
      <w:tr w:rsidR="00FE11B4" w:rsidRPr="00C9272A" w14:paraId="1B507E59" w14:textId="77777777" w:rsidTr="001530E5">
        <w:tc>
          <w:tcPr>
            <w:tcW w:w="727" w:type="dxa"/>
          </w:tcPr>
          <w:p w14:paraId="7B67907D" w14:textId="77777777" w:rsidR="00FE11B4" w:rsidRPr="00A04334" w:rsidRDefault="00FE11B4" w:rsidP="00153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962" w:type="dxa"/>
          </w:tcPr>
          <w:p w14:paraId="4F1F1401" w14:textId="77777777" w:rsidR="00FE11B4" w:rsidRPr="00A04334" w:rsidRDefault="00FE11B4" w:rsidP="00153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147" w:type="dxa"/>
          </w:tcPr>
          <w:p w14:paraId="764F494B" w14:textId="77777777" w:rsidR="00FE11B4" w:rsidRDefault="00FE11B4" w:rsidP="00153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Cena ofertowa brutto</w:t>
            </w:r>
          </w:p>
          <w:p w14:paraId="5ABBC7C4" w14:textId="77777777" w:rsidR="00FE11B4" w:rsidRPr="00A04334" w:rsidRDefault="00FE11B4" w:rsidP="00153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688" w:type="dxa"/>
          </w:tcPr>
          <w:p w14:paraId="70EB9E6A" w14:textId="77777777" w:rsidR="00FE11B4" w:rsidRPr="00246019" w:rsidRDefault="00FE11B4" w:rsidP="00153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Termin wykonania zamówienia </w:t>
            </w:r>
          </w:p>
        </w:tc>
        <w:tc>
          <w:tcPr>
            <w:tcW w:w="1559" w:type="dxa"/>
          </w:tcPr>
          <w:p w14:paraId="1A293E26" w14:textId="77777777" w:rsidR="00FE11B4" w:rsidRPr="00A04334" w:rsidRDefault="00FE11B4" w:rsidP="00153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Warunki płatności</w:t>
            </w:r>
          </w:p>
        </w:tc>
        <w:tc>
          <w:tcPr>
            <w:tcW w:w="1417" w:type="dxa"/>
          </w:tcPr>
          <w:p w14:paraId="3B41F22D" w14:textId="77777777" w:rsidR="00FE11B4" w:rsidRPr="00C9272A" w:rsidRDefault="00FE11B4" w:rsidP="001530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2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Czas podstawienia pojazdu zastępczego w przypadku wystąpienia awarii   </w:t>
            </w:r>
          </w:p>
        </w:tc>
        <w:tc>
          <w:tcPr>
            <w:tcW w:w="1072" w:type="dxa"/>
          </w:tcPr>
          <w:p w14:paraId="6BF46EEE" w14:textId="77777777" w:rsidR="00FE11B4" w:rsidRPr="00C9272A" w:rsidRDefault="00FE11B4" w:rsidP="001530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gwarancji</w:t>
            </w:r>
          </w:p>
        </w:tc>
      </w:tr>
      <w:tr w:rsidR="00FE11B4" w14:paraId="36929F02" w14:textId="77777777" w:rsidTr="00601BA3">
        <w:trPr>
          <w:trHeight w:val="1550"/>
        </w:trPr>
        <w:tc>
          <w:tcPr>
            <w:tcW w:w="727" w:type="dxa"/>
          </w:tcPr>
          <w:p w14:paraId="7A0BE6BC" w14:textId="77777777" w:rsidR="00FE11B4" w:rsidRDefault="00FE11B4" w:rsidP="00153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9FA24C" w14:textId="77777777" w:rsidR="00FE11B4" w:rsidRDefault="00FE11B4" w:rsidP="00153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62" w:type="dxa"/>
          </w:tcPr>
          <w:p w14:paraId="48221BF2" w14:textId="77777777" w:rsidR="00FE11B4" w:rsidRDefault="00FE11B4" w:rsidP="00153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Globbo                        Paweł Koszyk Jakub Bieniek                        ul. Zygmuntowska 15/2</w:t>
            </w:r>
          </w:p>
          <w:p w14:paraId="5F96E0B0" w14:textId="77777777" w:rsidR="00FE11B4" w:rsidRDefault="00FE11B4" w:rsidP="00153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33-300 Nowy Sącz</w:t>
            </w:r>
          </w:p>
        </w:tc>
        <w:tc>
          <w:tcPr>
            <w:tcW w:w="1147" w:type="dxa"/>
          </w:tcPr>
          <w:p w14:paraId="3A36AE9B" w14:textId="77777777" w:rsidR="00FE11B4" w:rsidRDefault="00FE11B4" w:rsidP="00153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D55503" w14:textId="1235C73C" w:rsidR="00FE11B4" w:rsidRDefault="00601BA3" w:rsidP="00153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24 470,00</w:t>
            </w:r>
            <w:r w:rsidR="00FE11B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88" w:type="dxa"/>
          </w:tcPr>
          <w:p w14:paraId="392B32BA" w14:textId="48CB2767" w:rsidR="00FE11B4" w:rsidRDefault="00601BA3" w:rsidP="001530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="00FE11B4">
              <w:rPr>
                <w:rFonts w:ascii="Times New Roman" w:hAnsi="Times New Roman"/>
                <w:sz w:val="18"/>
                <w:szCs w:val="18"/>
              </w:rPr>
              <w:t xml:space="preserve">ermin realizacji zamówienia </w:t>
            </w:r>
          </w:p>
          <w:p w14:paraId="4945CCDB" w14:textId="233C58EB" w:rsidR="00FE11B4" w:rsidRDefault="00601BA3" w:rsidP="001530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="00FE11B4"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01</w:t>
            </w:r>
            <w:r w:rsidR="00FE11B4">
              <w:rPr>
                <w:rFonts w:ascii="Times New Roman" w:hAnsi="Times New Roman"/>
                <w:sz w:val="18"/>
                <w:szCs w:val="18"/>
              </w:rPr>
              <w:t>.09.20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FE11B4">
              <w:rPr>
                <w:rFonts w:ascii="Times New Roman" w:hAnsi="Times New Roman"/>
                <w:sz w:val="18"/>
                <w:szCs w:val="18"/>
              </w:rPr>
              <w:t>r.</w:t>
            </w:r>
          </w:p>
          <w:p w14:paraId="15D0CBBF" w14:textId="2083E175" w:rsidR="00FE11B4" w:rsidRDefault="00FE11B4" w:rsidP="001530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2</w:t>
            </w:r>
            <w:r w:rsidR="00601BA3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.06.202</w:t>
            </w:r>
            <w:r w:rsidR="00601BA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r.</w:t>
            </w:r>
            <w:r w:rsidRPr="00120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06251E3B" w14:textId="77777777" w:rsidR="00FE11B4" w:rsidRPr="006A043D" w:rsidRDefault="00FE11B4" w:rsidP="001530E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Wykonawca akceptuje warunki płatności: </w:t>
            </w:r>
            <w:r w:rsidRPr="00120DDB">
              <w:rPr>
                <w:rFonts w:ascii="Times New Roman" w:hAnsi="Times New Roman"/>
                <w:sz w:val="18"/>
                <w:szCs w:val="18"/>
              </w:rPr>
              <w:t>realizacja faktur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 w:rsidRPr="00120DDB">
              <w:rPr>
                <w:rFonts w:ascii="Times New Roman" w:hAnsi="Times New Roman"/>
                <w:sz w:val="18"/>
                <w:szCs w:val="18"/>
              </w:rPr>
              <w:t xml:space="preserve"> do 30 dni od daty jej złożenia</w:t>
            </w:r>
          </w:p>
        </w:tc>
        <w:tc>
          <w:tcPr>
            <w:tcW w:w="1417" w:type="dxa"/>
          </w:tcPr>
          <w:p w14:paraId="5905679E" w14:textId="77777777" w:rsidR="00FE11B4" w:rsidRDefault="00FE11B4" w:rsidP="0015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64FC5A" w14:textId="77777777" w:rsidR="00FE11B4" w:rsidRDefault="00FE11B4" w:rsidP="0015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minut</w:t>
            </w:r>
          </w:p>
        </w:tc>
        <w:tc>
          <w:tcPr>
            <w:tcW w:w="1072" w:type="dxa"/>
          </w:tcPr>
          <w:p w14:paraId="2031EE60" w14:textId="77777777" w:rsidR="00FE11B4" w:rsidRDefault="00FE11B4" w:rsidP="0015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</w:tr>
      <w:tr w:rsidR="00FE11B4" w14:paraId="7A3439EC" w14:textId="77777777" w:rsidTr="001530E5">
        <w:trPr>
          <w:trHeight w:val="767"/>
        </w:trPr>
        <w:tc>
          <w:tcPr>
            <w:tcW w:w="727" w:type="dxa"/>
          </w:tcPr>
          <w:p w14:paraId="6CD5C9E6" w14:textId="77777777" w:rsidR="00FE11B4" w:rsidRDefault="00FE11B4" w:rsidP="00153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AF5E09" w14:textId="1FDBED8D" w:rsidR="00FE11B4" w:rsidRPr="0051157B" w:rsidRDefault="00601BA3" w:rsidP="00153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62" w:type="dxa"/>
          </w:tcPr>
          <w:p w14:paraId="42B7653F" w14:textId="77777777" w:rsidR="00FE11B4" w:rsidRDefault="00FE11B4" w:rsidP="00153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0B403E5" w14:textId="77777777" w:rsidR="00FE11B4" w:rsidRPr="00366FA1" w:rsidRDefault="00FE11B4" w:rsidP="001530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6F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„Rafatex”   Jan   Rafa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  <w:r w:rsidRPr="00366F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33-318 Gródek n/Dunajcem Sienna 67 </w:t>
            </w:r>
          </w:p>
          <w:p w14:paraId="65063225" w14:textId="77777777" w:rsidR="00FE11B4" w:rsidRPr="00B41C8C" w:rsidRDefault="00FE11B4" w:rsidP="001530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14:paraId="39BE99FF" w14:textId="77777777" w:rsidR="00FE11B4" w:rsidRDefault="00FE11B4" w:rsidP="00153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269C55" w14:textId="593BD8C5" w:rsidR="00FE11B4" w:rsidRDefault="00601BA3" w:rsidP="00153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35 586,00</w:t>
            </w:r>
          </w:p>
          <w:p w14:paraId="44485AC5" w14:textId="77777777" w:rsidR="00FE11B4" w:rsidRDefault="00FE11B4" w:rsidP="00153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6CF1501" w14:textId="77777777" w:rsidR="00FE11B4" w:rsidRPr="0051157B" w:rsidRDefault="00FE11B4" w:rsidP="00153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666757E5" w14:textId="77777777" w:rsidR="00601BA3" w:rsidRDefault="00FE11B4" w:rsidP="00601B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01BA3">
              <w:rPr>
                <w:rFonts w:ascii="Times New Roman" w:hAnsi="Times New Roman"/>
                <w:sz w:val="18"/>
                <w:szCs w:val="18"/>
              </w:rPr>
              <w:t xml:space="preserve">Termin realizacji zamówienia </w:t>
            </w:r>
          </w:p>
          <w:p w14:paraId="25A3C73B" w14:textId="52735D00" w:rsidR="00601BA3" w:rsidRDefault="00601BA3" w:rsidP="00601B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d 01.09.2020r.</w:t>
            </w:r>
          </w:p>
          <w:p w14:paraId="34D8DC71" w14:textId="171EF083" w:rsidR="00FE11B4" w:rsidRPr="006A043D" w:rsidRDefault="00601BA3" w:rsidP="00601BA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24.06.2021r.</w:t>
            </w:r>
            <w:r w:rsidRPr="00120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7E8D9E2F" w14:textId="77777777" w:rsidR="00FE11B4" w:rsidRPr="006A043D" w:rsidRDefault="00FE11B4" w:rsidP="001530E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Wykonawca akceptuje warunki płatności: </w:t>
            </w:r>
            <w:r w:rsidRPr="00120DDB">
              <w:rPr>
                <w:rFonts w:ascii="Times New Roman" w:hAnsi="Times New Roman"/>
                <w:sz w:val="18"/>
                <w:szCs w:val="18"/>
              </w:rPr>
              <w:t>realizacja faktur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 w:rsidRPr="00120DDB">
              <w:rPr>
                <w:rFonts w:ascii="Times New Roman" w:hAnsi="Times New Roman"/>
                <w:sz w:val="18"/>
                <w:szCs w:val="18"/>
              </w:rPr>
              <w:t xml:space="preserve"> do 30 dni od daty jej złożenia</w:t>
            </w:r>
          </w:p>
        </w:tc>
        <w:tc>
          <w:tcPr>
            <w:tcW w:w="1417" w:type="dxa"/>
          </w:tcPr>
          <w:p w14:paraId="19FA67B0" w14:textId="77777777" w:rsidR="00FE11B4" w:rsidRDefault="00FE11B4" w:rsidP="0015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689318" w14:textId="77777777" w:rsidR="00FE11B4" w:rsidRPr="009D4716" w:rsidRDefault="00FE11B4" w:rsidP="0015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minut </w:t>
            </w:r>
          </w:p>
        </w:tc>
        <w:tc>
          <w:tcPr>
            <w:tcW w:w="1072" w:type="dxa"/>
          </w:tcPr>
          <w:p w14:paraId="64DFD67C" w14:textId="77777777" w:rsidR="00FE11B4" w:rsidRDefault="00FE11B4" w:rsidP="00153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</w:tr>
    </w:tbl>
    <w:p w14:paraId="722EEBA8" w14:textId="77777777" w:rsidR="008977A9" w:rsidRPr="008977A9" w:rsidRDefault="008977A9" w:rsidP="008977A9">
      <w:pPr>
        <w:rPr>
          <w:rFonts w:ascii="Times New Roman" w:hAnsi="Times New Roman" w:cs="Times New Roman"/>
        </w:rPr>
      </w:pPr>
    </w:p>
    <w:p w14:paraId="0D137BFA" w14:textId="77777777" w:rsidR="00D00700" w:rsidRDefault="008977A9" w:rsidP="0057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7A9">
        <w:rPr>
          <w:rFonts w:ascii="Times New Roman" w:hAnsi="Times New Roman" w:cs="Times New Roman"/>
        </w:rPr>
        <w:tab/>
      </w:r>
      <w:r w:rsidR="00D868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63F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67B7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="00D86840">
        <w:rPr>
          <w:rFonts w:ascii="Times New Roman" w:eastAsia="Times New Roman" w:hAnsi="Times New Roman" w:cs="Times New Roman"/>
          <w:lang w:eastAsia="pl-PL"/>
        </w:rPr>
        <w:t>Z</w:t>
      </w:r>
      <w:r w:rsidR="00663FF0">
        <w:rPr>
          <w:rFonts w:ascii="Times New Roman" w:eastAsia="Times New Roman" w:hAnsi="Times New Roman" w:cs="Times New Roman"/>
          <w:lang w:eastAsia="pl-PL"/>
        </w:rPr>
        <w:t>godnie</w:t>
      </w:r>
      <w:r w:rsidR="00D86840">
        <w:rPr>
          <w:rFonts w:ascii="Times New Roman" w:eastAsia="Times New Roman" w:hAnsi="Times New Roman" w:cs="Times New Roman"/>
          <w:lang w:eastAsia="pl-PL"/>
        </w:rPr>
        <w:t xml:space="preserve"> z dyspozycją zawartą w</w:t>
      </w:r>
      <w:r w:rsidR="00663FF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77A9">
        <w:rPr>
          <w:rFonts w:ascii="Times New Roman" w:eastAsia="Times New Roman" w:hAnsi="Times New Roman" w:cs="Times New Roman"/>
          <w:lang w:eastAsia="pl-PL"/>
        </w:rPr>
        <w:t>art. 24 ust. 11</w:t>
      </w:r>
      <w:r w:rsidR="00CF0AA1">
        <w:rPr>
          <w:rFonts w:ascii="Times New Roman" w:eastAsia="Times New Roman" w:hAnsi="Times New Roman" w:cs="Times New Roman"/>
          <w:lang w:eastAsia="pl-PL"/>
        </w:rPr>
        <w:t xml:space="preserve"> cyt. na wstępie </w:t>
      </w:r>
      <w:r w:rsidRPr="008977A9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D00700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Pr="008977A9">
        <w:rPr>
          <w:rFonts w:ascii="Times New Roman" w:eastAsia="Times New Roman" w:hAnsi="Times New Roman" w:cs="Times New Roman"/>
          <w:lang w:eastAsia="pl-PL"/>
        </w:rPr>
        <w:t>29 stycznia 2004r., Prawo zamówień publicznych</w:t>
      </w:r>
      <w:r w:rsidR="00D007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6840">
        <w:rPr>
          <w:rFonts w:ascii="Times New Roman" w:eastAsia="Times New Roman" w:hAnsi="Times New Roman" w:cs="Times New Roman"/>
          <w:lang w:eastAsia="pl-PL"/>
        </w:rPr>
        <w:t>Wykonawcy</w:t>
      </w:r>
      <w:r w:rsidR="007D0CFA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977A9">
        <w:rPr>
          <w:rFonts w:ascii="Times New Roman" w:eastAsia="Times New Roman" w:hAnsi="Times New Roman" w:cs="Times New Roman"/>
          <w:lang w:eastAsia="pl-PL"/>
        </w:rPr>
        <w:t xml:space="preserve"> któr</w:t>
      </w:r>
      <w:r w:rsidR="007D0CFA">
        <w:rPr>
          <w:rFonts w:ascii="Times New Roman" w:eastAsia="Times New Roman" w:hAnsi="Times New Roman" w:cs="Times New Roman"/>
          <w:lang w:eastAsia="pl-PL"/>
        </w:rPr>
        <w:t xml:space="preserve">zy złożyli oferty </w:t>
      </w:r>
      <w:r w:rsidRPr="008977A9">
        <w:rPr>
          <w:rFonts w:ascii="Times New Roman" w:eastAsia="Times New Roman" w:hAnsi="Times New Roman" w:cs="Times New Roman"/>
          <w:lang w:eastAsia="pl-PL"/>
        </w:rPr>
        <w:t>w przedmiotowym postępowaniu,</w:t>
      </w:r>
      <w:r w:rsidR="007D0CF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6840">
        <w:rPr>
          <w:rFonts w:ascii="Times New Roman" w:eastAsia="Times New Roman" w:hAnsi="Times New Roman" w:cs="Times New Roman"/>
          <w:lang w:eastAsia="pl-PL"/>
        </w:rPr>
        <w:t xml:space="preserve">zobowiązani są </w:t>
      </w:r>
      <w:r w:rsidR="007D0CFA">
        <w:rPr>
          <w:rFonts w:ascii="Times New Roman" w:eastAsia="Times New Roman" w:hAnsi="Times New Roman" w:cs="Times New Roman"/>
          <w:lang w:eastAsia="pl-PL"/>
        </w:rPr>
        <w:t>do przekazania Z</w:t>
      </w:r>
      <w:r w:rsidRPr="008977A9">
        <w:rPr>
          <w:rFonts w:ascii="Times New Roman" w:eastAsia="Times New Roman" w:hAnsi="Times New Roman" w:cs="Times New Roman"/>
          <w:lang w:eastAsia="pl-PL"/>
        </w:rPr>
        <w:t>amawiającemu oświadczenia</w:t>
      </w:r>
      <w:r w:rsidR="00D712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684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77A9">
        <w:rPr>
          <w:rFonts w:ascii="Times New Roman" w:eastAsia="Times New Roman" w:hAnsi="Times New Roman" w:cs="Times New Roman"/>
          <w:lang w:eastAsia="pl-PL"/>
        </w:rPr>
        <w:t xml:space="preserve">o przynależności lub braku przynależności do tej samej grupy kapitałowej, w </w:t>
      </w:r>
      <w:r w:rsidRPr="007D0CFA">
        <w:rPr>
          <w:rFonts w:ascii="Times New Roman" w:eastAsia="Times New Roman" w:hAnsi="Times New Roman" w:cs="Times New Roman"/>
          <w:lang w:eastAsia="pl-PL"/>
        </w:rPr>
        <w:t>terminie</w:t>
      </w:r>
      <w:r w:rsidR="00D868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07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D0CF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684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3 </w:t>
      </w:r>
      <w:r w:rsidRPr="00D8684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dni</w:t>
      </w:r>
      <w:r w:rsidRPr="007D0CF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D0CFA">
        <w:rPr>
          <w:rFonts w:ascii="Times New Roman" w:eastAsia="Times New Roman" w:hAnsi="Times New Roman" w:cs="Times New Roman"/>
          <w:lang w:eastAsia="pl-PL"/>
        </w:rPr>
        <w:t>od dnia zamieszczenia na stronie internetowej</w:t>
      </w:r>
      <w:r w:rsidR="007D0CFA" w:rsidRPr="007D0CF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D0CFA" w:rsidRPr="00D00700">
        <w:rPr>
          <w:rFonts w:ascii="Times New Roman" w:eastAsia="Times New Roman" w:hAnsi="Times New Roman" w:cs="Times New Roman"/>
          <w:lang w:eastAsia="pl-PL"/>
        </w:rPr>
        <w:t>Informacji z otwarcia ofert</w:t>
      </w:r>
      <w:r w:rsidRPr="00D007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40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14:paraId="3F87E7AF" w14:textId="77777777" w:rsidR="008977A9" w:rsidRPr="00D40267" w:rsidRDefault="008977A9" w:rsidP="0057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oświadczenia </w:t>
      </w:r>
      <w:r w:rsidR="00D00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00700" w:rsidRPr="00D007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załączniku nr 1</w:t>
      </w:r>
      <w:r w:rsidR="00D00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0700" w:rsidRPr="00D007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SIWZ</w:t>
      </w:r>
      <w:r w:rsidR="00D00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formularz </w:t>
      </w:r>
      <w:r w:rsidRPr="00D40267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D86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272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00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5BCFF173" w14:textId="77777777" w:rsidR="00D86840" w:rsidRDefault="00D86840" w:rsidP="00574820">
      <w:pPr>
        <w:tabs>
          <w:tab w:val="left" w:pos="1170"/>
        </w:tabs>
        <w:spacing w:after="0" w:line="240" w:lineRule="auto"/>
        <w:jc w:val="both"/>
      </w:pPr>
      <w:r w:rsidRPr="00D86840">
        <w:rPr>
          <w:rFonts w:ascii="Times New Roman" w:hAnsi="Times New Roman"/>
          <w:lang w:eastAsia="pl-PL"/>
        </w:rPr>
        <w:t>Wraz ze złożeniem oświadczenia, Wykonawca może przedstawić dowody, że powiązania z innym Wykonawcą nie prowadzą do zakłócenia konkurencji w postępowaniu</w:t>
      </w:r>
      <w:r>
        <w:rPr>
          <w:rFonts w:ascii="Times New Roman" w:hAnsi="Times New Roman"/>
          <w:lang w:eastAsia="pl-PL"/>
        </w:rPr>
        <w:t xml:space="preserve"> </w:t>
      </w:r>
      <w:r w:rsidRPr="00D86840">
        <w:rPr>
          <w:rFonts w:ascii="Times New Roman" w:hAnsi="Times New Roman"/>
          <w:lang w:eastAsia="pl-PL"/>
        </w:rPr>
        <w:t xml:space="preserve"> o udzielenie zamówienia.</w:t>
      </w:r>
    </w:p>
    <w:p w14:paraId="536EB08D" w14:textId="77777777" w:rsidR="00D86840" w:rsidRPr="00D86840" w:rsidRDefault="00D86840" w:rsidP="00574820">
      <w:pPr>
        <w:spacing w:after="0" w:line="240" w:lineRule="auto"/>
      </w:pPr>
    </w:p>
    <w:p w14:paraId="58780104" w14:textId="77777777" w:rsidR="00D86840" w:rsidRDefault="00D86840" w:rsidP="00574820">
      <w:pPr>
        <w:spacing w:after="0" w:line="240" w:lineRule="auto"/>
      </w:pPr>
    </w:p>
    <w:p w14:paraId="0ECBD098" w14:textId="77777777" w:rsidR="00D86840" w:rsidRDefault="005F3C9C" w:rsidP="00D8684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5836">
        <w:rPr>
          <w:rFonts w:ascii="Times New Roman" w:hAnsi="Times New Roman" w:cs="Times New Roman"/>
        </w:rPr>
        <w:t xml:space="preserve"> </w:t>
      </w:r>
    </w:p>
    <w:p w14:paraId="3C0E1E67" w14:textId="2AD2A88D" w:rsidR="00574820" w:rsidRDefault="009C2466" w:rsidP="009C24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</w:p>
    <w:p w14:paraId="6E98EE61" w14:textId="19FAD291" w:rsidR="009C2466" w:rsidRPr="00574820" w:rsidRDefault="009C2466" w:rsidP="009C24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Marta Słaby</w:t>
      </w:r>
    </w:p>
    <w:p w14:paraId="04B11E54" w14:textId="77777777" w:rsidR="00574820" w:rsidRDefault="00574820" w:rsidP="00574820">
      <w:pPr>
        <w:rPr>
          <w:rFonts w:ascii="Times New Roman" w:hAnsi="Times New Roman" w:cs="Times New Roman"/>
        </w:rPr>
      </w:pPr>
    </w:p>
    <w:p w14:paraId="19E525E1" w14:textId="77777777" w:rsidR="00574820" w:rsidRPr="00574820" w:rsidRDefault="00574820" w:rsidP="00574820">
      <w:pPr>
        <w:rPr>
          <w:rFonts w:ascii="Times New Roman" w:hAnsi="Times New Roman" w:cs="Times New Roman"/>
        </w:rPr>
      </w:pPr>
    </w:p>
    <w:sectPr w:rsidR="00574820" w:rsidRPr="00574820" w:rsidSect="00F02E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745E0" w14:textId="77777777" w:rsidR="00255D5F" w:rsidRDefault="00255D5F" w:rsidP="00BF67B7">
      <w:pPr>
        <w:spacing w:after="0" w:line="240" w:lineRule="auto"/>
      </w:pPr>
      <w:r>
        <w:separator/>
      </w:r>
    </w:p>
  </w:endnote>
  <w:endnote w:type="continuationSeparator" w:id="0">
    <w:p w14:paraId="0F4C346E" w14:textId="77777777" w:rsidR="00255D5F" w:rsidRDefault="00255D5F" w:rsidP="00BF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88161"/>
      <w:docPartObj>
        <w:docPartGallery w:val="Page Numbers (Bottom of Page)"/>
        <w:docPartUnique/>
      </w:docPartObj>
    </w:sdtPr>
    <w:sdtEndPr/>
    <w:sdtContent>
      <w:p w14:paraId="636D026C" w14:textId="77777777" w:rsidR="008B5836" w:rsidRDefault="009538D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4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02E457" w14:textId="77777777" w:rsidR="008B5836" w:rsidRDefault="008B5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CE756" w14:textId="77777777" w:rsidR="00255D5F" w:rsidRDefault="00255D5F" w:rsidP="00BF67B7">
      <w:pPr>
        <w:spacing w:after="0" w:line="240" w:lineRule="auto"/>
      </w:pPr>
      <w:r>
        <w:separator/>
      </w:r>
    </w:p>
  </w:footnote>
  <w:footnote w:type="continuationSeparator" w:id="0">
    <w:p w14:paraId="4AD481D5" w14:textId="77777777" w:rsidR="00255D5F" w:rsidRDefault="00255D5F" w:rsidP="00BF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E26C7"/>
    <w:multiLevelType w:val="multilevel"/>
    <w:tmpl w:val="3F0868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b/>
      </w:rPr>
    </w:lvl>
  </w:abstractNum>
  <w:abstractNum w:abstractNumId="1" w15:restartNumberingAfterBreak="0">
    <w:nsid w:val="5FD955BF"/>
    <w:multiLevelType w:val="multilevel"/>
    <w:tmpl w:val="235CD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19A6DD3"/>
    <w:multiLevelType w:val="hybridMultilevel"/>
    <w:tmpl w:val="E08E37C2"/>
    <w:lvl w:ilvl="0" w:tplc="780009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 w:tplc="6D42F082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A9"/>
    <w:rsid w:val="000238CF"/>
    <w:rsid w:val="000D4BC0"/>
    <w:rsid w:val="00103840"/>
    <w:rsid w:val="00120DDB"/>
    <w:rsid w:val="00133637"/>
    <w:rsid w:val="00152D2D"/>
    <w:rsid w:val="00162517"/>
    <w:rsid w:val="00181017"/>
    <w:rsid w:val="001A273E"/>
    <w:rsid w:val="001F790C"/>
    <w:rsid w:val="002023F0"/>
    <w:rsid w:val="00216641"/>
    <w:rsid w:val="00224A49"/>
    <w:rsid w:val="00246019"/>
    <w:rsid w:val="00255D5F"/>
    <w:rsid w:val="002567C4"/>
    <w:rsid w:val="00266157"/>
    <w:rsid w:val="002753BF"/>
    <w:rsid w:val="00282475"/>
    <w:rsid w:val="00283433"/>
    <w:rsid w:val="00285D82"/>
    <w:rsid w:val="002F116A"/>
    <w:rsid w:val="003010F3"/>
    <w:rsid w:val="00355A43"/>
    <w:rsid w:val="00357BF4"/>
    <w:rsid w:val="00393A1B"/>
    <w:rsid w:val="003C57DC"/>
    <w:rsid w:val="003E5233"/>
    <w:rsid w:val="004522FF"/>
    <w:rsid w:val="00485762"/>
    <w:rsid w:val="0051157B"/>
    <w:rsid w:val="00523BFA"/>
    <w:rsid w:val="00574820"/>
    <w:rsid w:val="005E5DBF"/>
    <w:rsid w:val="005F00D9"/>
    <w:rsid w:val="005F3C9C"/>
    <w:rsid w:val="00601BA3"/>
    <w:rsid w:val="006471EE"/>
    <w:rsid w:val="00663FF0"/>
    <w:rsid w:val="006A043D"/>
    <w:rsid w:val="006C04C6"/>
    <w:rsid w:val="006D2044"/>
    <w:rsid w:val="0074031E"/>
    <w:rsid w:val="007B42DE"/>
    <w:rsid w:val="007D0CFA"/>
    <w:rsid w:val="007F650B"/>
    <w:rsid w:val="008050FF"/>
    <w:rsid w:val="008977A9"/>
    <w:rsid w:val="008B5836"/>
    <w:rsid w:val="008D627B"/>
    <w:rsid w:val="00924F12"/>
    <w:rsid w:val="009538D6"/>
    <w:rsid w:val="00990D8A"/>
    <w:rsid w:val="009B04FB"/>
    <w:rsid w:val="009B6936"/>
    <w:rsid w:val="009C2466"/>
    <w:rsid w:val="009D4716"/>
    <w:rsid w:val="00A04334"/>
    <w:rsid w:val="00A12D52"/>
    <w:rsid w:val="00A41C62"/>
    <w:rsid w:val="00A8506D"/>
    <w:rsid w:val="00B100BC"/>
    <w:rsid w:val="00B41C8C"/>
    <w:rsid w:val="00B46E81"/>
    <w:rsid w:val="00B65554"/>
    <w:rsid w:val="00BD15D4"/>
    <w:rsid w:val="00BD53BF"/>
    <w:rsid w:val="00BF67B7"/>
    <w:rsid w:val="00C14220"/>
    <w:rsid w:val="00C17686"/>
    <w:rsid w:val="00C450FF"/>
    <w:rsid w:val="00C50701"/>
    <w:rsid w:val="00C9272A"/>
    <w:rsid w:val="00CA7922"/>
    <w:rsid w:val="00CB30F2"/>
    <w:rsid w:val="00CE4E01"/>
    <w:rsid w:val="00CF0AA1"/>
    <w:rsid w:val="00D00700"/>
    <w:rsid w:val="00D22CBB"/>
    <w:rsid w:val="00D71205"/>
    <w:rsid w:val="00D80FB2"/>
    <w:rsid w:val="00D86840"/>
    <w:rsid w:val="00DE4621"/>
    <w:rsid w:val="00E3760D"/>
    <w:rsid w:val="00E377A0"/>
    <w:rsid w:val="00E80F89"/>
    <w:rsid w:val="00F02ED8"/>
    <w:rsid w:val="00F13CBD"/>
    <w:rsid w:val="00F34377"/>
    <w:rsid w:val="00F35AB0"/>
    <w:rsid w:val="00F432F9"/>
    <w:rsid w:val="00F83AE5"/>
    <w:rsid w:val="00F85E76"/>
    <w:rsid w:val="00F8715C"/>
    <w:rsid w:val="00FD7C80"/>
    <w:rsid w:val="00F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BE0B"/>
  <w15:docId w15:val="{1B5021B9-4831-4B1B-B8E6-F1679445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7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65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F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67B7"/>
  </w:style>
  <w:style w:type="paragraph" w:styleId="Stopka">
    <w:name w:val="footer"/>
    <w:basedOn w:val="Normalny"/>
    <w:link w:val="StopkaZnak"/>
    <w:uiPriority w:val="99"/>
    <w:unhideWhenUsed/>
    <w:rsid w:val="00BF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7B7"/>
  </w:style>
  <w:style w:type="paragraph" w:styleId="NormalnyWeb">
    <w:name w:val="Normal (Web)"/>
    <w:basedOn w:val="Normalny"/>
    <w:rsid w:val="0024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5DBF"/>
    <w:pPr>
      <w:autoSpaceDE w:val="0"/>
      <w:autoSpaceDN w:val="0"/>
      <w:adjustRightInd w:val="0"/>
      <w:spacing w:after="0" w:line="240" w:lineRule="auto"/>
      <w:ind w:left="709" w:right="11" w:firstLine="357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E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5</cp:revision>
  <cp:lastPrinted>2020-07-20T09:19:00Z</cp:lastPrinted>
  <dcterms:created xsi:type="dcterms:W3CDTF">2020-07-20T09:10:00Z</dcterms:created>
  <dcterms:modified xsi:type="dcterms:W3CDTF">2020-07-20T09:28:00Z</dcterms:modified>
</cp:coreProperties>
</file>