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96E0" w14:textId="1B3C1056" w:rsidR="00045C75" w:rsidRPr="009D6774" w:rsidRDefault="00006157" w:rsidP="00A02E07">
      <w:pPr>
        <w:jc w:val="center"/>
        <w:rPr>
          <w:rFonts w:asciiTheme="minorHAnsi" w:hAnsiTheme="minorHAnsi" w:cstheme="minorHAnsi"/>
          <w:b/>
          <w:bCs/>
        </w:rPr>
      </w:pPr>
      <w:r w:rsidRPr="009D6774">
        <w:rPr>
          <w:rFonts w:asciiTheme="minorHAnsi" w:hAnsiTheme="minorHAnsi" w:cstheme="minorHAnsi"/>
          <w:b/>
          <w:bCs/>
        </w:rPr>
        <w:t xml:space="preserve">Zarządzenie  nr </w:t>
      </w:r>
      <w:r w:rsidR="00575849" w:rsidRPr="009D6774">
        <w:rPr>
          <w:rFonts w:asciiTheme="minorHAnsi" w:hAnsiTheme="minorHAnsi" w:cstheme="minorHAnsi"/>
          <w:b/>
          <w:bCs/>
        </w:rPr>
        <w:t xml:space="preserve"> </w:t>
      </w:r>
      <w:r w:rsidR="005D0096">
        <w:rPr>
          <w:rFonts w:asciiTheme="minorHAnsi" w:hAnsiTheme="minorHAnsi" w:cstheme="minorHAnsi"/>
          <w:b/>
          <w:bCs/>
        </w:rPr>
        <w:t>567/20</w:t>
      </w:r>
    </w:p>
    <w:p w14:paraId="6B2FBBE1" w14:textId="77777777" w:rsidR="00045C75" w:rsidRPr="009D6774" w:rsidRDefault="00045C75" w:rsidP="00A02E07">
      <w:pPr>
        <w:jc w:val="center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  <w:b/>
          <w:bCs/>
        </w:rPr>
        <w:t>Burmistrza Miasta Sucha Beskidzka</w:t>
      </w:r>
    </w:p>
    <w:p w14:paraId="2147A2E6" w14:textId="5AD8CD09" w:rsidR="00045C75" w:rsidRPr="009D6774" w:rsidRDefault="00006157" w:rsidP="00A02E07">
      <w:pPr>
        <w:jc w:val="center"/>
        <w:rPr>
          <w:rFonts w:asciiTheme="minorHAnsi" w:hAnsiTheme="minorHAnsi" w:cstheme="minorHAnsi"/>
          <w:b/>
          <w:bCs/>
        </w:rPr>
      </w:pPr>
      <w:r w:rsidRPr="009D6774">
        <w:rPr>
          <w:rFonts w:asciiTheme="minorHAnsi" w:hAnsiTheme="minorHAnsi" w:cstheme="minorHAnsi"/>
          <w:b/>
          <w:bCs/>
        </w:rPr>
        <w:t xml:space="preserve">z dnia </w:t>
      </w:r>
      <w:r w:rsidR="005D0096">
        <w:rPr>
          <w:rFonts w:asciiTheme="minorHAnsi" w:hAnsiTheme="minorHAnsi" w:cstheme="minorHAnsi"/>
          <w:b/>
          <w:bCs/>
        </w:rPr>
        <w:t xml:space="preserve">01.06.2020 </w:t>
      </w:r>
      <w:r w:rsidR="00045C75" w:rsidRPr="009D6774">
        <w:rPr>
          <w:rFonts w:asciiTheme="minorHAnsi" w:hAnsiTheme="minorHAnsi" w:cstheme="minorHAnsi"/>
          <w:b/>
          <w:bCs/>
        </w:rPr>
        <w:t>r.</w:t>
      </w:r>
    </w:p>
    <w:p w14:paraId="54410448" w14:textId="77777777" w:rsidR="00045C75" w:rsidRPr="009D6774" w:rsidRDefault="00045C75" w:rsidP="00A02E07">
      <w:pPr>
        <w:jc w:val="center"/>
        <w:rPr>
          <w:rFonts w:asciiTheme="minorHAnsi" w:hAnsiTheme="minorHAnsi" w:cstheme="minorHAnsi"/>
        </w:rPr>
      </w:pPr>
    </w:p>
    <w:p w14:paraId="5D4E16DF" w14:textId="7D7912BD" w:rsidR="00045C75" w:rsidRPr="009D6774" w:rsidRDefault="00045C75" w:rsidP="0001064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</w:rPr>
        <w:t xml:space="preserve">w sprawie: </w:t>
      </w:r>
      <w:r w:rsidRPr="009D6774">
        <w:rPr>
          <w:rStyle w:val="Pogrubienie"/>
          <w:rFonts w:asciiTheme="minorHAnsi" w:hAnsiTheme="minorHAnsi" w:cstheme="minorHAnsi"/>
        </w:rPr>
        <w:t>ogł</w:t>
      </w:r>
      <w:r w:rsidR="009D6774" w:rsidRPr="009D6774">
        <w:rPr>
          <w:rStyle w:val="Pogrubienie"/>
          <w:rFonts w:asciiTheme="minorHAnsi" w:hAnsiTheme="minorHAnsi" w:cstheme="minorHAnsi"/>
        </w:rPr>
        <w:t>o</w:t>
      </w:r>
      <w:r w:rsidRPr="009D6774">
        <w:rPr>
          <w:rStyle w:val="Pogrubienie"/>
          <w:rFonts w:asciiTheme="minorHAnsi" w:hAnsiTheme="minorHAnsi" w:cstheme="minorHAnsi"/>
        </w:rPr>
        <w:t>sz</w:t>
      </w:r>
      <w:r w:rsidR="009D6774" w:rsidRPr="009D6774">
        <w:rPr>
          <w:rStyle w:val="Pogrubienie"/>
          <w:rFonts w:asciiTheme="minorHAnsi" w:hAnsiTheme="minorHAnsi" w:cstheme="minorHAnsi"/>
        </w:rPr>
        <w:t>enia</w:t>
      </w:r>
      <w:r w:rsidRPr="009D6774">
        <w:rPr>
          <w:rStyle w:val="Pogrubienie"/>
          <w:rFonts w:asciiTheme="minorHAnsi" w:hAnsiTheme="minorHAnsi" w:cstheme="minorHAnsi"/>
        </w:rPr>
        <w:t xml:space="preserve"> konkursu dla podmiotów leczniczych na wybór realizatorów </w:t>
      </w:r>
    </w:p>
    <w:p w14:paraId="17D04540" w14:textId="673F8EAA" w:rsidR="00045C75" w:rsidRPr="009D6774" w:rsidRDefault="00045C75" w:rsidP="0001064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</w:rPr>
      </w:pPr>
      <w:r w:rsidRPr="009D6774">
        <w:rPr>
          <w:rStyle w:val="Pogrubienie"/>
          <w:rFonts w:asciiTheme="minorHAnsi" w:hAnsiTheme="minorHAnsi" w:cstheme="minorHAnsi"/>
        </w:rPr>
        <w:t xml:space="preserve">                   świadczeń terapii uzależnień w ramach Miejskiego Programu Profilaktyki </w:t>
      </w:r>
    </w:p>
    <w:p w14:paraId="2BFD72BB" w14:textId="34F23A06" w:rsidR="00045C75" w:rsidRPr="009D6774" w:rsidRDefault="00045C75" w:rsidP="00FD746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9D6774">
        <w:rPr>
          <w:rStyle w:val="Pogrubienie"/>
          <w:rFonts w:asciiTheme="minorHAnsi" w:hAnsiTheme="minorHAnsi" w:cstheme="minorHAnsi"/>
        </w:rPr>
        <w:t xml:space="preserve">                   i Rozwiązywania Problemów  Alkoholowych na rok 20</w:t>
      </w:r>
      <w:r w:rsidR="00562384" w:rsidRPr="009D6774">
        <w:rPr>
          <w:rStyle w:val="Pogrubienie"/>
          <w:rFonts w:asciiTheme="minorHAnsi" w:hAnsiTheme="minorHAnsi" w:cstheme="minorHAnsi"/>
        </w:rPr>
        <w:t>20</w:t>
      </w:r>
    </w:p>
    <w:p w14:paraId="3527388A" w14:textId="37AF456D" w:rsidR="00045C75" w:rsidRPr="009D6774" w:rsidRDefault="00045C75" w:rsidP="00FD7464">
      <w:pPr>
        <w:pStyle w:val="NormalnyWeb"/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</w:rPr>
        <w:t>Na podstawie art. 33 ust.3 ustawy z dnia 8 marca 1990 r. o samorządzie gminnym  (t. j.  Dz. U. z 20</w:t>
      </w:r>
      <w:r w:rsidR="00562384" w:rsidRPr="009D6774">
        <w:rPr>
          <w:rFonts w:asciiTheme="minorHAnsi" w:hAnsiTheme="minorHAnsi" w:cstheme="minorHAnsi"/>
        </w:rPr>
        <w:t>20</w:t>
      </w:r>
      <w:r w:rsidRPr="009D6774">
        <w:rPr>
          <w:rFonts w:asciiTheme="minorHAnsi" w:hAnsiTheme="minorHAnsi" w:cstheme="minorHAnsi"/>
        </w:rPr>
        <w:t xml:space="preserve"> r. poz. </w:t>
      </w:r>
      <w:r w:rsidR="00562384" w:rsidRPr="009D6774">
        <w:rPr>
          <w:rFonts w:asciiTheme="minorHAnsi" w:hAnsiTheme="minorHAnsi" w:cstheme="minorHAnsi"/>
        </w:rPr>
        <w:t>713</w:t>
      </w:r>
      <w:r w:rsidRPr="009D6774">
        <w:rPr>
          <w:rFonts w:asciiTheme="minorHAnsi" w:hAnsiTheme="minorHAnsi" w:cstheme="minorHAnsi"/>
        </w:rPr>
        <w:t>) art. 114 ust. 1 pkt 5 i art. 115 ust. 3 ustawy z dnia 15 kwietnia 2011 r. o</w:t>
      </w:r>
      <w:r w:rsidR="00CE57FE">
        <w:rPr>
          <w:rFonts w:asciiTheme="minorHAnsi" w:hAnsiTheme="minorHAnsi" w:cstheme="minorHAnsi"/>
        </w:rPr>
        <w:t> </w:t>
      </w:r>
      <w:r w:rsidRPr="009D6774">
        <w:rPr>
          <w:rFonts w:asciiTheme="minorHAnsi" w:hAnsiTheme="minorHAnsi" w:cstheme="minorHAnsi"/>
        </w:rPr>
        <w:t xml:space="preserve">działalności   leczniczej (tj. </w:t>
      </w:r>
      <w:bookmarkStart w:id="0" w:name="_Hlk41035865"/>
      <w:r w:rsidRPr="009D6774">
        <w:rPr>
          <w:rFonts w:asciiTheme="minorHAnsi" w:hAnsiTheme="minorHAnsi" w:cstheme="minorHAnsi"/>
        </w:rPr>
        <w:t>Dz. U. z 20</w:t>
      </w:r>
      <w:r w:rsidR="00562384" w:rsidRPr="009D6774">
        <w:rPr>
          <w:rFonts w:asciiTheme="minorHAnsi" w:hAnsiTheme="minorHAnsi" w:cstheme="minorHAnsi"/>
        </w:rPr>
        <w:t>20</w:t>
      </w:r>
      <w:r w:rsidRPr="009D6774">
        <w:rPr>
          <w:rFonts w:asciiTheme="minorHAnsi" w:hAnsiTheme="minorHAnsi" w:cstheme="minorHAnsi"/>
        </w:rPr>
        <w:t xml:space="preserve"> r. poz. </w:t>
      </w:r>
      <w:r w:rsidR="00562384" w:rsidRPr="009D6774">
        <w:rPr>
          <w:rFonts w:asciiTheme="minorHAnsi" w:hAnsiTheme="minorHAnsi" w:cstheme="minorHAnsi"/>
        </w:rPr>
        <w:t>295</w:t>
      </w:r>
      <w:r w:rsidRPr="009D6774">
        <w:rPr>
          <w:rFonts w:asciiTheme="minorHAnsi" w:hAnsiTheme="minorHAnsi" w:cstheme="minorHAnsi"/>
        </w:rPr>
        <w:t xml:space="preserve"> z </w:t>
      </w:r>
      <w:proofErr w:type="spellStart"/>
      <w:r w:rsidRPr="009D6774">
        <w:rPr>
          <w:rFonts w:asciiTheme="minorHAnsi" w:hAnsiTheme="minorHAnsi" w:cstheme="minorHAnsi"/>
        </w:rPr>
        <w:t>późn</w:t>
      </w:r>
      <w:proofErr w:type="spellEnd"/>
      <w:r w:rsidRPr="009D6774">
        <w:rPr>
          <w:rFonts w:asciiTheme="minorHAnsi" w:hAnsiTheme="minorHAnsi" w:cstheme="minorHAnsi"/>
        </w:rPr>
        <w:t>. zm.</w:t>
      </w:r>
      <w:bookmarkEnd w:id="0"/>
      <w:r w:rsidRPr="009D6774">
        <w:rPr>
          <w:rFonts w:asciiTheme="minorHAnsi" w:hAnsiTheme="minorHAnsi" w:cstheme="minorHAnsi"/>
        </w:rPr>
        <w:t>) oraz  art. 4</w:t>
      </w:r>
      <w:r w:rsidRPr="009D6774">
        <w:rPr>
          <w:rFonts w:asciiTheme="minorHAnsi" w:hAnsiTheme="minorHAnsi" w:cstheme="minorHAnsi"/>
          <w:vertAlign w:val="superscript"/>
        </w:rPr>
        <w:t>1</w:t>
      </w:r>
      <w:r w:rsidRPr="009D6774">
        <w:rPr>
          <w:rFonts w:asciiTheme="minorHAnsi" w:hAnsiTheme="minorHAnsi" w:cstheme="minorHAnsi"/>
        </w:rPr>
        <w:t xml:space="preserve"> ust. 1 pkt 1 ustawy z dnia 26 października 1982 r. o wychowaniu w trzeźwości i przeciwdziałaniu alkoholizmowi  (  </w:t>
      </w:r>
      <w:proofErr w:type="spellStart"/>
      <w:r w:rsidRPr="009D6774">
        <w:rPr>
          <w:rFonts w:asciiTheme="minorHAnsi" w:hAnsiTheme="minorHAnsi" w:cstheme="minorHAnsi"/>
        </w:rPr>
        <w:t>t.j</w:t>
      </w:r>
      <w:proofErr w:type="spellEnd"/>
      <w:r w:rsidRPr="009D6774">
        <w:rPr>
          <w:rFonts w:asciiTheme="minorHAnsi" w:hAnsiTheme="minorHAnsi" w:cstheme="minorHAnsi"/>
        </w:rPr>
        <w:t>. Dz. U. z 201</w:t>
      </w:r>
      <w:r w:rsidR="00E8285F" w:rsidRPr="009D6774">
        <w:rPr>
          <w:rFonts w:asciiTheme="minorHAnsi" w:hAnsiTheme="minorHAnsi" w:cstheme="minorHAnsi"/>
        </w:rPr>
        <w:t>9</w:t>
      </w:r>
      <w:r w:rsidRPr="009D6774">
        <w:rPr>
          <w:rFonts w:asciiTheme="minorHAnsi" w:hAnsiTheme="minorHAnsi" w:cstheme="minorHAnsi"/>
        </w:rPr>
        <w:t xml:space="preserve"> r. poz. 2</w:t>
      </w:r>
      <w:r w:rsidR="00E8285F" w:rsidRPr="009D6774">
        <w:rPr>
          <w:rFonts w:asciiTheme="minorHAnsi" w:hAnsiTheme="minorHAnsi" w:cstheme="minorHAnsi"/>
        </w:rPr>
        <w:t>277</w:t>
      </w:r>
      <w:r w:rsidRPr="009D6774">
        <w:rPr>
          <w:rFonts w:asciiTheme="minorHAnsi" w:hAnsiTheme="minorHAnsi" w:cstheme="minorHAnsi"/>
        </w:rPr>
        <w:t xml:space="preserve"> z </w:t>
      </w:r>
      <w:proofErr w:type="spellStart"/>
      <w:r w:rsidRPr="009D6774">
        <w:rPr>
          <w:rFonts w:asciiTheme="minorHAnsi" w:hAnsiTheme="minorHAnsi" w:cstheme="minorHAnsi"/>
        </w:rPr>
        <w:t>późn</w:t>
      </w:r>
      <w:proofErr w:type="spellEnd"/>
      <w:r w:rsidRPr="009D6774">
        <w:rPr>
          <w:rFonts w:asciiTheme="minorHAnsi" w:hAnsiTheme="minorHAnsi" w:cstheme="minorHAnsi"/>
        </w:rPr>
        <w:t>. zm.) oraz Miejskiego  Programu Profilaktyki i Rozwiązywania Problemów Alkoholowych na rok 20</w:t>
      </w:r>
      <w:r w:rsidR="00A5719E" w:rsidRPr="009D6774">
        <w:rPr>
          <w:rFonts w:asciiTheme="minorHAnsi" w:hAnsiTheme="minorHAnsi" w:cstheme="minorHAnsi"/>
        </w:rPr>
        <w:t>20</w:t>
      </w:r>
      <w:r w:rsidRPr="009D6774">
        <w:rPr>
          <w:rFonts w:asciiTheme="minorHAnsi" w:hAnsiTheme="minorHAnsi" w:cstheme="minorHAnsi"/>
        </w:rPr>
        <w:t xml:space="preserve"> </w:t>
      </w:r>
      <w:bookmarkStart w:id="1" w:name="_Hlk41035946"/>
      <w:r w:rsidRPr="009D6774">
        <w:rPr>
          <w:rFonts w:asciiTheme="minorHAnsi" w:hAnsiTheme="minorHAnsi" w:cstheme="minorHAnsi"/>
        </w:rPr>
        <w:t xml:space="preserve">(Uchwała Rady Miasta Sucha Beskidzka Nr </w:t>
      </w:r>
      <w:r w:rsidR="00A5719E" w:rsidRPr="009D6774">
        <w:rPr>
          <w:rFonts w:asciiTheme="minorHAnsi" w:hAnsiTheme="minorHAnsi" w:cstheme="minorHAnsi"/>
        </w:rPr>
        <w:t>XIV/118/2019</w:t>
      </w:r>
      <w:r w:rsidRPr="009D6774">
        <w:rPr>
          <w:rFonts w:asciiTheme="minorHAnsi" w:hAnsiTheme="minorHAnsi" w:cstheme="minorHAnsi"/>
        </w:rPr>
        <w:t xml:space="preserve"> z dnia </w:t>
      </w:r>
      <w:r w:rsidR="00A5719E" w:rsidRPr="009D6774">
        <w:rPr>
          <w:rFonts w:asciiTheme="minorHAnsi" w:hAnsiTheme="minorHAnsi" w:cstheme="minorHAnsi"/>
        </w:rPr>
        <w:t>30</w:t>
      </w:r>
      <w:r w:rsidRPr="009D6774">
        <w:rPr>
          <w:rFonts w:asciiTheme="minorHAnsi" w:hAnsiTheme="minorHAnsi" w:cstheme="minorHAnsi"/>
        </w:rPr>
        <w:t xml:space="preserve"> grudnia 201</w:t>
      </w:r>
      <w:r w:rsidR="00A5719E" w:rsidRPr="009D6774">
        <w:rPr>
          <w:rFonts w:asciiTheme="minorHAnsi" w:hAnsiTheme="minorHAnsi" w:cstheme="minorHAnsi"/>
        </w:rPr>
        <w:t>9</w:t>
      </w:r>
      <w:r w:rsidRPr="009D6774">
        <w:rPr>
          <w:rFonts w:asciiTheme="minorHAnsi" w:hAnsiTheme="minorHAnsi" w:cstheme="minorHAnsi"/>
        </w:rPr>
        <w:t xml:space="preserve"> r.)</w:t>
      </w:r>
      <w:bookmarkEnd w:id="1"/>
      <w:r w:rsidRPr="009D6774">
        <w:rPr>
          <w:rFonts w:asciiTheme="minorHAnsi" w:hAnsiTheme="minorHAnsi" w:cstheme="minorHAnsi"/>
        </w:rPr>
        <w:t xml:space="preserve">, Burmistrz Miasta Sucha Beskidzka, zarządza co następuje: </w:t>
      </w:r>
    </w:p>
    <w:p w14:paraId="689B847B" w14:textId="19EB9055" w:rsidR="00045C75" w:rsidRPr="009D6774" w:rsidRDefault="00045C75" w:rsidP="00CE57FE">
      <w:pPr>
        <w:jc w:val="both"/>
        <w:rPr>
          <w:rFonts w:asciiTheme="minorHAnsi" w:hAnsiTheme="minorHAnsi" w:cstheme="minorHAnsi"/>
          <w:b/>
          <w:bCs/>
        </w:rPr>
      </w:pPr>
      <w:r w:rsidRPr="009D6774">
        <w:rPr>
          <w:rFonts w:asciiTheme="minorHAnsi" w:hAnsiTheme="minorHAnsi" w:cstheme="minorHAnsi"/>
          <w:b/>
          <w:bCs/>
        </w:rPr>
        <w:t>§1</w:t>
      </w:r>
      <w:r w:rsidR="009D6774">
        <w:rPr>
          <w:rFonts w:asciiTheme="minorHAnsi" w:hAnsiTheme="minorHAnsi" w:cstheme="minorHAnsi"/>
          <w:b/>
          <w:bCs/>
        </w:rPr>
        <w:t xml:space="preserve"> </w:t>
      </w:r>
      <w:r w:rsidRPr="009D6774">
        <w:rPr>
          <w:rStyle w:val="Pogrubienie"/>
          <w:rFonts w:asciiTheme="minorHAnsi" w:hAnsiTheme="minorHAnsi" w:cstheme="minorHAnsi"/>
          <w:b w:val="0"/>
        </w:rPr>
        <w:t>Ogłasza konkurs</w:t>
      </w:r>
      <w:r w:rsidRPr="009D6774">
        <w:rPr>
          <w:rFonts w:asciiTheme="minorHAnsi" w:hAnsiTheme="minorHAnsi" w:cstheme="minorHAnsi"/>
        </w:rPr>
        <w:t xml:space="preserve"> </w:t>
      </w:r>
      <w:r w:rsidRPr="009D6774">
        <w:rPr>
          <w:rStyle w:val="Pogrubienie"/>
          <w:rFonts w:asciiTheme="minorHAnsi" w:hAnsiTheme="minorHAnsi" w:cstheme="minorHAnsi"/>
          <w:b w:val="0"/>
        </w:rPr>
        <w:t>dla podmiotów leczniczych na wybór realizatorów świadczeń</w:t>
      </w:r>
      <w:r w:rsidR="009D6774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9D6774">
        <w:rPr>
          <w:rStyle w:val="Pogrubienie"/>
          <w:rFonts w:asciiTheme="minorHAnsi" w:hAnsiTheme="minorHAnsi" w:cstheme="minorHAnsi"/>
          <w:b w:val="0"/>
        </w:rPr>
        <w:t>terapii uzależnień w ramach Miejskiego Programu Profilaktyki i Rozwiązywania Problemów Alkoholowych na rok 20</w:t>
      </w:r>
      <w:r w:rsidR="00A5719E" w:rsidRPr="009D6774">
        <w:rPr>
          <w:rStyle w:val="Pogrubienie"/>
          <w:rFonts w:asciiTheme="minorHAnsi" w:hAnsiTheme="minorHAnsi" w:cstheme="minorHAnsi"/>
          <w:b w:val="0"/>
        </w:rPr>
        <w:t>20</w:t>
      </w:r>
      <w:r w:rsidRPr="009D6774">
        <w:rPr>
          <w:rStyle w:val="Pogrubienie"/>
          <w:rFonts w:asciiTheme="minorHAnsi" w:hAnsiTheme="minorHAnsi" w:cstheme="minorHAnsi"/>
          <w:b w:val="0"/>
        </w:rPr>
        <w:t>, w zakresie:</w:t>
      </w:r>
    </w:p>
    <w:p w14:paraId="31364DD5" w14:textId="77777777" w:rsidR="00045C75" w:rsidRPr="009D6774" w:rsidRDefault="00045C75" w:rsidP="00752271">
      <w:pPr>
        <w:pStyle w:val="Akapitzlist"/>
        <w:numPr>
          <w:ilvl w:val="0"/>
          <w:numId w:val="3"/>
        </w:numPr>
        <w:spacing w:after="135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6774">
        <w:rPr>
          <w:rFonts w:asciiTheme="minorHAnsi" w:hAnsiTheme="minorHAnsi" w:cstheme="minorHAnsi"/>
          <w:bCs/>
          <w:sz w:val="24"/>
          <w:szCs w:val="24"/>
        </w:rPr>
        <w:t xml:space="preserve">świadczenia terapii uzależnień i </w:t>
      </w:r>
      <w:proofErr w:type="spellStart"/>
      <w:r w:rsidRPr="009D6774">
        <w:rPr>
          <w:rFonts w:asciiTheme="minorHAnsi" w:hAnsiTheme="minorHAnsi" w:cstheme="minorHAnsi"/>
          <w:bCs/>
          <w:sz w:val="24"/>
          <w:szCs w:val="24"/>
        </w:rPr>
        <w:t>współuzależnień</w:t>
      </w:r>
      <w:proofErr w:type="spellEnd"/>
      <w:r w:rsidRPr="009D6774">
        <w:rPr>
          <w:rFonts w:asciiTheme="minorHAnsi" w:hAnsiTheme="minorHAnsi" w:cstheme="minorHAnsi"/>
          <w:bCs/>
          <w:sz w:val="24"/>
          <w:szCs w:val="24"/>
        </w:rPr>
        <w:t xml:space="preserve"> od alkoholu lub innych substancji psychoaktywnych, udzielanej ambulatoryjnie w formie porad, sesji psychoterapii  indywidualnej,  grupowej,  rodzinnej,  </w:t>
      </w:r>
      <w:proofErr w:type="spellStart"/>
      <w:r w:rsidRPr="009D6774">
        <w:rPr>
          <w:rFonts w:asciiTheme="minorHAnsi" w:hAnsiTheme="minorHAnsi" w:cstheme="minorHAnsi"/>
          <w:bCs/>
          <w:sz w:val="24"/>
          <w:szCs w:val="24"/>
        </w:rPr>
        <w:t>psychoedukacyjnej</w:t>
      </w:r>
      <w:proofErr w:type="spellEnd"/>
      <w:r w:rsidRPr="009D6774">
        <w:rPr>
          <w:rFonts w:asciiTheme="minorHAnsi" w:hAnsiTheme="minorHAnsi" w:cstheme="minorHAnsi"/>
          <w:bCs/>
          <w:sz w:val="24"/>
          <w:szCs w:val="24"/>
        </w:rPr>
        <w:t>,</w:t>
      </w:r>
    </w:p>
    <w:p w14:paraId="0B54B47B" w14:textId="33CCDCEB" w:rsidR="00045C75" w:rsidRPr="009D6774" w:rsidRDefault="00045C75" w:rsidP="00FD7464">
      <w:pPr>
        <w:pStyle w:val="Akapitzlist"/>
        <w:numPr>
          <w:ilvl w:val="0"/>
          <w:numId w:val="3"/>
        </w:numPr>
        <w:spacing w:after="135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D6774">
        <w:rPr>
          <w:rFonts w:asciiTheme="minorHAnsi" w:hAnsiTheme="minorHAnsi" w:cstheme="minorHAnsi"/>
          <w:bCs/>
          <w:sz w:val="24"/>
          <w:szCs w:val="24"/>
        </w:rPr>
        <w:t xml:space="preserve">świadczenia terapii uzależnień behawioralnych,  udzielanej ambulatoryjnie w formie porad, sesje psychoterapii indywidualnej, grupowej, rodzinnej,  </w:t>
      </w:r>
      <w:proofErr w:type="spellStart"/>
      <w:r w:rsidRPr="009D6774">
        <w:rPr>
          <w:rFonts w:asciiTheme="minorHAnsi" w:hAnsiTheme="minorHAnsi" w:cstheme="minorHAnsi"/>
          <w:bCs/>
          <w:sz w:val="24"/>
          <w:szCs w:val="24"/>
        </w:rPr>
        <w:t>psychoedukacyjnej</w:t>
      </w:r>
      <w:proofErr w:type="spellEnd"/>
      <w:r w:rsidRPr="009D6774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9C8CD4" w14:textId="77777777" w:rsidR="00045C75" w:rsidRPr="009D6774" w:rsidRDefault="00045C75" w:rsidP="00CE57FE">
      <w:pPr>
        <w:jc w:val="both"/>
        <w:rPr>
          <w:rFonts w:asciiTheme="minorHAnsi" w:hAnsiTheme="minorHAnsi" w:cstheme="minorHAnsi"/>
          <w:b/>
          <w:bCs/>
        </w:rPr>
      </w:pPr>
    </w:p>
    <w:p w14:paraId="7ED7F855" w14:textId="2AAF9BB9" w:rsidR="00045C75" w:rsidRPr="009D6774" w:rsidRDefault="009D6774" w:rsidP="00CE57FE">
      <w:pPr>
        <w:jc w:val="both"/>
        <w:rPr>
          <w:rFonts w:asciiTheme="minorHAnsi" w:hAnsiTheme="minorHAnsi" w:cstheme="minorHAnsi"/>
          <w:bCs/>
        </w:rPr>
      </w:pPr>
      <w:r w:rsidRPr="009D6774">
        <w:rPr>
          <w:rFonts w:asciiTheme="minorHAnsi" w:hAnsiTheme="minorHAnsi" w:cstheme="minorHAnsi"/>
          <w:b/>
          <w:bCs/>
        </w:rPr>
        <w:t>§2</w:t>
      </w:r>
      <w:r>
        <w:rPr>
          <w:rFonts w:asciiTheme="minorHAnsi" w:hAnsiTheme="minorHAnsi" w:cstheme="minorHAnsi"/>
          <w:b/>
          <w:bCs/>
        </w:rPr>
        <w:t xml:space="preserve"> </w:t>
      </w:r>
      <w:r w:rsidR="00045C75" w:rsidRPr="009D6774">
        <w:rPr>
          <w:rFonts w:asciiTheme="minorHAnsi" w:hAnsiTheme="minorHAnsi" w:cstheme="minorHAnsi"/>
          <w:bCs/>
        </w:rPr>
        <w:t xml:space="preserve">Warunki przeprowadzenia konkursu zostały określone w ogłoszeniu o konkursie stanowiącym załącznik do zarządzenia. </w:t>
      </w:r>
    </w:p>
    <w:p w14:paraId="3E5EC473" w14:textId="77777777" w:rsidR="00045C75" w:rsidRPr="009D6774" w:rsidRDefault="00045C75" w:rsidP="00CE57FE">
      <w:pPr>
        <w:jc w:val="both"/>
        <w:rPr>
          <w:rFonts w:asciiTheme="minorHAnsi" w:hAnsiTheme="minorHAnsi" w:cstheme="minorHAnsi"/>
          <w:bCs/>
        </w:rPr>
      </w:pPr>
    </w:p>
    <w:p w14:paraId="14386782" w14:textId="743BF689" w:rsidR="00045C75" w:rsidRPr="009D6774" w:rsidRDefault="009D6774" w:rsidP="00CE57FE">
      <w:pPr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  <w:b/>
          <w:bCs/>
        </w:rPr>
        <w:t>§3</w:t>
      </w:r>
      <w:r>
        <w:rPr>
          <w:rFonts w:asciiTheme="minorHAnsi" w:hAnsiTheme="minorHAnsi" w:cstheme="minorHAnsi"/>
          <w:b/>
          <w:bCs/>
        </w:rPr>
        <w:t xml:space="preserve"> </w:t>
      </w:r>
      <w:r w:rsidR="00045C75" w:rsidRPr="009D6774">
        <w:rPr>
          <w:rFonts w:asciiTheme="minorHAnsi" w:hAnsiTheme="minorHAnsi" w:cstheme="minorHAnsi"/>
        </w:rPr>
        <w:t>Powołuj</w:t>
      </w:r>
      <w:r w:rsidR="00CE57FE">
        <w:rPr>
          <w:rFonts w:asciiTheme="minorHAnsi" w:hAnsiTheme="minorHAnsi" w:cstheme="minorHAnsi"/>
        </w:rPr>
        <w:t>e</w:t>
      </w:r>
      <w:r w:rsidR="00045C75" w:rsidRPr="009D6774">
        <w:rPr>
          <w:rFonts w:asciiTheme="minorHAnsi" w:hAnsiTheme="minorHAnsi" w:cstheme="minorHAnsi"/>
        </w:rPr>
        <w:t xml:space="preserve"> komisję do przeprowadzenia postepowania konkursowego w składzie:</w:t>
      </w:r>
    </w:p>
    <w:p w14:paraId="52E7A9E3" w14:textId="77777777" w:rsidR="00045C75" w:rsidRPr="009D6774" w:rsidRDefault="00045C75" w:rsidP="00A02E07">
      <w:pPr>
        <w:jc w:val="both"/>
        <w:rPr>
          <w:rFonts w:asciiTheme="minorHAnsi" w:hAnsiTheme="minorHAnsi" w:cstheme="minorHAnsi"/>
        </w:rPr>
      </w:pPr>
    </w:p>
    <w:p w14:paraId="1C6D4421" w14:textId="62159FE5" w:rsidR="00045C75" w:rsidRPr="009D6774" w:rsidRDefault="00045C75" w:rsidP="00A02E07">
      <w:pPr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</w:rPr>
        <w:t xml:space="preserve">        1. </w:t>
      </w:r>
      <w:r w:rsidR="00A5719E" w:rsidRPr="009D6774">
        <w:rPr>
          <w:rFonts w:asciiTheme="minorHAnsi" w:hAnsiTheme="minorHAnsi" w:cstheme="minorHAnsi"/>
        </w:rPr>
        <w:t xml:space="preserve">Katarzyna Baca </w:t>
      </w:r>
      <w:r w:rsidRPr="009D6774">
        <w:rPr>
          <w:rFonts w:asciiTheme="minorHAnsi" w:hAnsiTheme="minorHAnsi" w:cstheme="minorHAnsi"/>
        </w:rPr>
        <w:tab/>
      </w:r>
      <w:r w:rsidRPr="009D6774">
        <w:rPr>
          <w:rFonts w:asciiTheme="minorHAnsi" w:hAnsiTheme="minorHAnsi" w:cstheme="minorHAnsi"/>
        </w:rPr>
        <w:tab/>
        <w:t>Przewodniczący Komisji</w:t>
      </w:r>
    </w:p>
    <w:p w14:paraId="26DB7796" w14:textId="3BBD1432" w:rsidR="00045C75" w:rsidRPr="009D6774" w:rsidRDefault="00045C75" w:rsidP="00A02E07">
      <w:pPr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</w:rPr>
        <w:t xml:space="preserve">        2. Halina Kozioł </w:t>
      </w:r>
      <w:r w:rsidRPr="009D6774">
        <w:rPr>
          <w:rFonts w:asciiTheme="minorHAnsi" w:hAnsiTheme="minorHAnsi" w:cstheme="minorHAnsi"/>
        </w:rPr>
        <w:tab/>
      </w:r>
      <w:r w:rsidR="009D6774">
        <w:rPr>
          <w:rFonts w:asciiTheme="minorHAnsi" w:hAnsiTheme="minorHAnsi" w:cstheme="minorHAnsi"/>
        </w:rPr>
        <w:tab/>
      </w:r>
      <w:r w:rsidR="009D6774">
        <w:rPr>
          <w:rFonts w:asciiTheme="minorHAnsi" w:hAnsiTheme="minorHAnsi" w:cstheme="minorHAnsi"/>
        </w:rPr>
        <w:tab/>
      </w:r>
      <w:r w:rsidRPr="009D6774">
        <w:rPr>
          <w:rFonts w:asciiTheme="minorHAnsi" w:hAnsiTheme="minorHAnsi" w:cstheme="minorHAnsi"/>
        </w:rPr>
        <w:t>Członek Komisji</w:t>
      </w:r>
      <w:r w:rsidRPr="009D6774">
        <w:rPr>
          <w:rFonts w:asciiTheme="minorHAnsi" w:hAnsiTheme="minorHAnsi" w:cstheme="minorHAnsi"/>
        </w:rPr>
        <w:tab/>
      </w:r>
    </w:p>
    <w:p w14:paraId="4C8787EA" w14:textId="5FBC9E66" w:rsidR="00045C75" w:rsidRPr="009D6774" w:rsidRDefault="00045C75" w:rsidP="00A02E07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</w:rPr>
        <w:t xml:space="preserve">        3. Lucyna Steczek </w:t>
      </w:r>
      <w:r w:rsidRPr="009D6774">
        <w:rPr>
          <w:rFonts w:asciiTheme="minorHAnsi" w:hAnsiTheme="minorHAnsi" w:cstheme="minorHAnsi"/>
        </w:rPr>
        <w:tab/>
        <w:t xml:space="preserve"> </w:t>
      </w:r>
      <w:r w:rsidRPr="009D6774">
        <w:rPr>
          <w:rFonts w:asciiTheme="minorHAnsi" w:hAnsiTheme="minorHAnsi" w:cstheme="minorHAnsi"/>
        </w:rPr>
        <w:tab/>
        <w:t>Członek Komisji</w:t>
      </w:r>
    </w:p>
    <w:p w14:paraId="0675EE5C" w14:textId="77777777" w:rsidR="00045C75" w:rsidRPr="009D6774" w:rsidRDefault="00045C75" w:rsidP="00A02E07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15596C30" w14:textId="7F664943" w:rsidR="00045C75" w:rsidRPr="009D6774" w:rsidRDefault="009D6774" w:rsidP="00A02E07">
      <w:pPr>
        <w:jc w:val="both"/>
        <w:rPr>
          <w:rFonts w:asciiTheme="minorHAnsi" w:hAnsiTheme="minorHAnsi" w:cstheme="minorHAnsi"/>
          <w:b/>
          <w:bCs/>
        </w:rPr>
      </w:pPr>
      <w:bookmarkStart w:id="2" w:name="_Hlk41034616"/>
      <w:r w:rsidRPr="009D6774">
        <w:rPr>
          <w:rFonts w:asciiTheme="minorHAnsi" w:hAnsiTheme="minorHAnsi" w:cstheme="minorHAnsi"/>
          <w:b/>
          <w:bCs/>
        </w:rPr>
        <w:t>§4</w:t>
      </w:r>
      <w:bookmarkEnd w:id="2"/>
      <w:r>
        <w:rPr>
          <w:rFonts w:asciiTheme="minorHAnsi" w:hAnsiTheme="minorHAnsi" w:cstheme="minorHAnsi"/>
          <w:b/>
          <w:bCs/>
        </w:rPr>
        <w:t xml:space="preserve"> </w:t>
      </w:r>
      <w:r w:rsidR="00045C75" w:rsidRPr="009D6774">
        <w:rPr>
          <w:rFonts w:asciiTheme="minorHAnsi" w:hAnsiTheme="minorHAnsi" w:cstheme="minorHAnsi"/>
        </w:rPr>
        <w:t>Z dokonanych czynności Komisja sporządzi protokół zgodnie z obowiązującym trybem postępowania.</w:t>
      </w:r>
    </w:p>
    <w:p w14:paraId="51863E9B" w14:textId="77777777" w:rsidR="009D6774" w:rsidRDefault="009D6774" w:rsidP="00A02E07">
      <w:pPr>
        <w:jc w:val="both"/>
        <w:rPr>
          <w:rFonts w:asciiTheme="minorHAnsi" w:hAnsiTheme="minorHAnsi" w:cstheme="minorHAnsi"/>
          <w:b/>
          <w:bCs/>
        </w:rPr>
      </w:pPr>
    </w:p>
    <w:p w14:paraId="455B12D4" w14:textId="3B6DE00E" w:rsidR="00045C75" w:rsidRPr="009D6774" w:rsidRDefault="009D6774" w:rsidP="00A02E07">
      <w:pPr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5  </w:t>
      </w:r>
      <w:r w:rsidR="00045C75" w:rsidRPr="009D6774">
        <w:rPr>
          <w:rFonts w:asciiTheme="minorHAnsi" w:hAnsiTheme="minorHAnsi" w:cstheme="minorHAnsi"/>
        </w:rPr>
        <w:t xml:space="preserve">Wykonanie zarządzenia powierza </w:t>
      </w:r>
      <w:r>
        <w:rPr>
          <w:rFonts w:asciiTheme="minorHAnsi" w:hAnsiTheme="minorHAnsi" w:cstheme="minorHAnsi"/>
        </w:rPr>
        <w:t>Pełnomocnikowi Burmistrza ds. Profilaktyki Uzależnień</w:t>
      </w:r>
    </w:p>
    <w:p w14:paraId="51EE3225" w14:textId="77777777" w:rsidR="00045C75" w:rsidRPr="009D6774" w:rsidRDefault="00045C75" w:rsidP="00A02E07">
      <w:pPr>
        <w:jc w:val="both"/>
        <w:rPr>
          <w:rFonts w:asciiTheme="minorHAnsi" w:hAnsiTheme="minorHAnsi" w:cstheme="minorHAnsi"/>
          <w:b/>
          <w:bCs/>
        </w:rPr>
      </w:pPr>
    </w:p>
    <w:p w14:paraId="0E3B0427" w14:textId="1215873A" w:rsidR="00045C75" w:rsidRPr="009D6774" w:rsidRDefault="009D6774" w:rsidP="009D6774">
      <w:pPr>
        <w:jc w:val="both"/>
        <w:rPr>
          <w:rFonts w:asciiTheme="minorHAnsi" w:hAnsiTheme="minorHAnsi" w:cstheme="minorHAnsi"/>
        </w:rPr>
      </w:pPr>
      <w:r w:rsidRPr="009D6774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6 </w:t>
      </w:r>
      <w:r w:rsidR="00045C75" w:rsidRPr="009D6774">
        <w:rPr>
          <w:rFonts w:asciiTheme="minorHAnsi" w:hAnsiTheme="minorHAnsi" w:cstheme="minorHAnsi"/>
        </w:rPr>
        <w:t xml:space="preserve">Zarządzenie wchodzi w życie z dniem podjęcia. </w:t>
      </w:r>
    </w:p>
    <w:sectPr w:rsidR="00045C75" w:rsidRPr="009D6774" w:rsidSect="00A7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53FDF"/>
    <w:multiLevelType w:val="hybridMultilevel"/>
    <w:tmpl w:val="3ADA0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E51CFE"/>
    <w:multiLevelType w:val="hybridMultilevel"/>
    <w:tmpl w:val="E5988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3D54DF"/>
    <w:multiLevelType w:val="hybridMultilevel"/>
    <w:tmpl w:val="6DA865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D70A4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39"/>
    <w:rsid w:val="00006157"/>
    <w:rsid w:val="0001064D"/>
    <w:rsid w:val="00011B08"/>
    <w:rsid w:val="00045C75"/>
    <w:rsid w:val="002521E0"/>
    <w:rsid w:val="00500039"/>
    <w:rsid w:val="00562384"/>
    <w:rsid w:val="00575849"/>
    <w:rsid w:val="005A12B8"/>
    <w:rsid w:val="005D0096"/>
    <w:rsid w:val="006C2A3B"/>
    <w:rsid w:val="00752271"/>
    <w:rsid w:val="007D09FE"/>
    <w:rsid w:val="009D6774"/>
    <w:rsid w:val="00A02E07"/>
    <w:rsid w:val="00A5719E"/>
    <w:rsid w:val="00A76847"/>
    <w:rsid w:val="00B22CAF"/>
    <w:rsid w:val="00B26284"/>
    <w:rsid w:val="00CE57FE"/>
    <w:rsid w:val="00E8285F"/>
    <w:rsid w:val="00E96CB8"/>
    <w:rsid w:val="00F95923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CDED5"/>
  <w15:docId w15:val="{D185DA06-834A-4639-8BD7-3E9B18B0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E07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2E07"/>
    <w:pPr>
      <w:widowControl/>
      <w:autoSpaceDN/>
      <w:adjustRightInd/>
      <w:spacing w:after="160" w:line="254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1064D"/>
    <w:pPr>
      <w:widowControl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uiPriority w:val="99"/>
    <w:qFormat/>
    <w:rsid w:val="0001064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A12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A12B8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268 /19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268 /19</dc:title>
  <dc:subject/>
  <dc:creator>twozniak</dc:creator>
  <cp:keywords/>
  <dc:description/>
  <cp:lastModifiedBy>Magdalena Kosman</cp:lastModifiedBy>
  <cp:revision>6</cp:revision>
  <cp:lastPrinted>2020-05-22T07:59:00Z</cp:lastPrinted>
  <dcterms:created xsi:type="dcterms:W3CDTF">2020-05-22T07:37:00Z</dcterms:created>
  <dcterms:modified xsi:type="dcterms:W3CDTF">2020-06-01T05:56:00Z</dcterms:modified>
</cp:coreProperties>
</file>