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4"/>
      </w:tblGrid>
      <w:tr w:rsidR="000378A4">
        <w:trPr>
          <w:trHeight w:val="1237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A4" w:rsidRDefault="00B15623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0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-37465</wp:posOffset>
                  </wp:positionV>
                  <wp:extent cx="510540" cy="56197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619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174625</wp:posOffset>
                      </wp:positionV>
                      <wp:extent cx="850900" cy="435610"/>
                      <wp:effectExtent l="6350" t="8890" r="952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8A4" w:rsidRPr="00A37A9F" w:rsidRDefault="000378A4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A37A9F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KT/</w:t>
                                  </w:r>
                                  <w:r w:rsidR="00CE7CAA" w:rsidRPr="00A37A9F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9.05pt;margin-top:13.75pt;width:67pt;height:34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" o:allowincell="f" strokeweight="1pt">
                      <v:textbox>
                        <w:txbxContent>
                          <w:p w:rsidR="000378A4" w:rsidRPr="00A37A9F" w:rsidRDefault="000378A4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37A9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KT/</w:t>
                            </w:r>
                            <w:r w:rsidR="00CE7CAA" w:rsidRPr="00A37A9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>Starostwo Powiatowe w Brzesku</w:t>
            </w:r>
          </w:p>
        </w:tc>
        <w:tc>
          <w:tcPr>
            <w:tcW w:w="8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A4" w:rsidRDefault="000378A4" w:rsidP="000378A4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:rsidR="000378A4" w:rsidRPr="000378A4" w:rsidRDefault="000378A4" w:rsidP="000378A4"/>
          <w:p w:rsidR="000378A4" w:rsidRDefault="000378A4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KARTA USŁUG NR:    </w:t>
            </w:r>
          </w:p>
          <w:p w:rsidR="000378A4" w:rsidRDefault="000378A4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0378A4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378A4" w:rsidRDefault="000378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:rsidR="00CF3875" w:rsidRDefault="00CF3875">
            <w:pPr>
              <w:rPr>
                <w:rFonts w:ascii="Verdana" w:hAnsi="Verdana"/>
                <w:b/>
                <w:sz w:val="20"/>
              </w:rPr>
            </w:pPr>
          </w:p>
          <w:p w:rsidR="000378A4" w:rsidRPr="00A37A9F" w:rsidRDefault="0040113D" w:rsidP="0040113D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sz w:val="28"/>
              </w:rPr>
            </w:pPr>
            <w:r w:rsidRPr="00A37A9F">
              <w:rPr>
                <w:rFonts w:ascii="Verdana" w:hAnsi="Verdana"/>
                <w:sz w:val="28"/>
              </w:rPr>
              <w:t xml:space="preserve">Zmiana </w:t>
            </w:r>
            <w:r w:rsidR="00FF2258" w:rsidRPr="00A37A9F">
              <w:rPr>
                <w:rFonts w:ascii="Verdana" w:hAnsi="Verdana"/>
                <w:sz w:val="28"/>
              </w:rPr>
              <w:t>wpisu</w:t>
            </w:r>
            <w:r w:rsidRPr="00A37A9F">
              <w:rPr>
                <w:rFonts w:ascii="Verdana" w:hAnsi="Verdana"/>
                <w:sz w:val="28"/>
              </w:rPr>
              <w:t xml:space="preserve"> do rejestru przedsiębiorców </w:t>
            </w:r>
            <w:r w:rsidR="00A9222D" w:rsidRPr="00A37A9F">
              <w:rPr>
                <w:rFonts w:ascii="Verdana" w:hAnsi="Verdana"/>
                <w:sz w:val="28"/>
              </w:rPr>
              <w:t>prowadzących Ośrod</w:t>
            </w:r>
            <w:r w:rsidR="00894FA5" w:rsidRPr="00A37A9F">
              <w:rPr>
                <w:rFonts w:ascii="Verdana" w:hAnsi="Verdana"/>
                <w:sz w:val="28"/>
              </w:rPr>
              <w:t>ek</w:t>
            </w:r>
            <w:r w:rsidR="00A9222D" w:rsidRPr="00A37A9F">
              <w:rPr>
                <w:rFonts w:ascii="Verdana" w:hAnsi="Verdana"/>
                <w:sz w:val="28"/>
              </w:rPr>
              <w:t xml:space="preserve"> Szkolenia Kierowców</w:t>
            </w:r>
            <w:r w:rsidRPr="00A37A9F">
              <w:rPr>
                <w:rFonts w:ascii="Verdana" w:hAnsi="Verdana"/>
                <w:sz w:val="28"/>
              </w:rPr>
              <w:t xml:space="preserve"> niepowodująca rozszerzenia zakresu szkolenia</w:t>
            </w:r>
          </w:p>
          <w:p w:rsidR="00CF3875" w:rsidRPr="00CF3875" w:rsidRDefault="00CF3875" w:rsidP="00CF3875"/>
        </w:tc>
      </w:tr>
      <w:tr w:rsidR="000378A4" w:rsidRPr="00A37A9F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A37A9F" w:rsidRDefault="00AD6371" w:rsidP="002B0232">
            <w:pPr>
              <w:ind w:right="285"/>
              <w:jc w:val="both"/>
              <w:rPr>
                <w:rFonts w:ascii="Verdana" w:hAnsi="Verdana"/>
                <w:b/>
                <w:szCs w:val="24"/>
              </w:rPr>
            </w:pPr>
          </w:p>
          <w:p w:rsidR="000378A4" w:rsidRPr="00A37A9F" w:rsidRDefault="000378A4" w:rsidP="002B0232">
            <w:pPr>
              <w:ind w:right="285"/>
              <w:jc w:val="both"/>
              <w:rPr>
                <w:rFonts w:ascii="Verdana" w:hAnsi="Verdana"/>
                <w:b/>
                <w:szCs w:val="24"/>
              </w:rPr>
            </w:pPr>
            <w:r w:rsidRPr="00A37A9F">
              <w:rPr>
                <w:rFonts w:ascii="Verdana" w:hAnsi="Verdana"/>
                <w:b/>
                <w:szCs w:val="24"/>
              </w:rPr>
              <w:t>I.</w:t>
            </w:r>
            <w:r w:rsidRPr="00A37A9F">
              <w:rPr>
                <w:rFonts w:ascii="Verdana" w:hAnsi="Verdana"/>
                <w:szCs w:val="24"/>
              </w:rPr>
              <w:t xml:space="preserve">  </w:t>
            </w:r>
            <w:r w:rsidRPr="00A37A9F">
              <w:rPr>
                <w:rFonts w:ascii="Verdana" w:hAnsi="Verdana"/>
                <w:b/>
                <w:szCs w:val="24"/>
              </w:rPr>
              <w:t>Podstawa prawna:</w:t>
            </w:r>
          </w:p>
          <w:p w:rsidR="00CF3875" w:rsidRPr="00A37A9F" w:rsidRDefault="00CF3875" w:rsidP="002B0232">
            <w:pPr>
              <w:ind w:right="285"/>
              <w:jc w:val="both"/>
              <w:rPr>
                <w:rFonts w:ascii="Verdana" w:hAnsi="Verdana"/>
                <w:b/>
                <w:szCs w:val="24"/>
              </w:rPr>
            </w:pPr>
          </w:p>
          <w:p w:rsidR="00F62DD2" w:rsidRPr="00A37A9F" w:rsidRDefault="00F62DD2" w:rsidP="00263AC5">
            <w:pPr>
              <w:numPr>
                <w:ilvl w:val="0"/>
                <w:numId w:val="25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A</w:t>
            </w:r>
            <w:r w:rsidR="00BC63EF" w:rsidRPr="00A37A9F">
              <w:rPr>
                <w:rFonts w:ascii="Verdana" w:hAnsi="Verdana"/>
                <w:szCs w:val="24"/>
              </w:rPr>
              <w:t>rt. 28</w:t>
            </w:r>
            <w:r w:rsidR="00894FA5" w:rsidRPr="00A37A9F">
              <w:rPr>
                <w:rFonts w:ascii="Verdana" w:hAnsi="Verdana"/>
                <w:szCs w:val="24"/>
              </w:rPr>
              <w:t xml:space="preserve"> ust. 11</w:t>
            </w:r>
            <w:r w:rsidR="00BC63EF" w:rsidRPr="00A37A9F">
              <w:rPr>
                <w:rFonts w:ascii="Verdana" w:hAnsi="Verdana"/>
                <w:szCs w:val="24"/>
              </w:rPr>
              <w:t xml:space="preserve"> ustawy z dnia 5 stycznia 2011 r. o kierujących pojazdami </w:t>
            </w:r>
            <w:r w:rsidR="00CE7CAA" w:rsidRPr="00A37A9F">
              <w:rPr>
                <w:rFonts w:ascii="Verdana" w:hAnsi="Verdana"/>
                <w:szCs w:val="24"/>
              </w:rPr>
              <w:t>(Dz. U. z 201</w:t>
            </w:r>
            <w:r w:rsidR="007A5BA8" w:rsidRPr="00A37A9F">
              <w:rPr>
                <w:rFonts w:ascii="Verdana" w:hAnsi="Verdana"/>
                <w:szCs w:val="24"/>
              </w:rPr>
              <w:t>9</w:t>
            </w:r>
            <w:r w:rsidR="00CE7CAA" w:rsidRPr="00A37A9F">
              <w:rPr>
                <w:rFonts w:ascii="Verdana" w:hAnsi="Verdana"/>
                <w:szCs w:val="24"/>
              </w:rPr>
              <w:t xml:space="preserve"> r., poz. </w:t>
            </w:r>
            <w:r w:rsidR="007A5BA8" w:rsidRPr="00A37A9F">
              <w:rPr>
                <w:rFonts w:ascii="Verdana" w:hAnsi="Verdana"/>
                <w:szCs w:val="24"/>
              </w:rPr>
              <w:t>341</w:t>
            </w:r>
            <w:r w:rsidR="00B15623" w:rsidRPr="00A37A9F">
              <w:rPr>
                <w:rFonts w:ascii="Verdana" w:hAnsi="Verdana"/>
                <w:szCs w:val="24"/>
              </w:rPr>
              <w:t xml:space="preserve"> z </w:t>
            </w:r>
            <w:proofErr w:type="spellStart"/>
            <w:r w:rsidR="00B15623" w:rsidRPr="00A37A9F">
              <w:rPr>
                <w:rFonts w:ascii="Verdana" w:hAnsi="Verdana"/>
                <w:szCs w:val="24"/>
              </w:rPr>
              <w:t>późn</w:t>
            </w:r>
            <w:proofErr w:type="spellEnd"/>
            <w:r w:rsidR="00B15623" w:rsidRPr="00A37A9F">
              <w:rPr>
                <w:rFonts w:ascii="Verdana" w:hAnsi="Verdana"/>
                <w:szCs w:val="24"/>
              </w:rPr>
              <w:t>. zm.</w:t>
            </w:r>
            <w:r w:rsidR="00CE7CAA" w:rsidRPr="00A37A9F">
              <w:rPr>
                <w:rFonts w:ascii="Verdana" w:hAnsi="Verdana"/>
                <w:szCs w:val="24"/>
              </w:rPr>
              <w:t>),</w:t>
            </w:r>
          </w:p>
          <w:p w:rsidR="00C21E69" w:rsidRPr="00A37A9F" w:rsidRDefault="00D978EE" w:rsidP="007A5BA8">
            <w:pPr>
              <w:numPr>
                <w:ilvl w:val="0"/>
                <w:numId w:val="25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Część</w:t>
            </w:r>
            <w:r w:rsidR="00263AC5" w:rsidRPr="00A37A9F">
              <w:rPr>
                <w:rFonts w:ascii="Verdana" w:hAnsi="Verdana"/>
                <w:szCs w:val="24"/>
              </w:rPr>
              <w:t xml:space="preserve"> II</w:t>
            </w:r>
            <w:r w:rsidR="001B7EFA" w:rsidRPr="00A37A9F">
              <w:rPr>
                <w:rFonts w:ascii="Verdana" w:hAnsi="Verdana"/>
                <w:szCs w:val="24"/>
              </w:rPr>
              <w:t xml:space="preserve"> pkt 21</w:t>
            </w:r>
            <w:r w:rsidR="00263AC5" w:rsidRPr="00A37A9F">
              <w:rPr>
                <w:rFonts w:ascii="Verdana" w:hAnsi="Verdana"/>
                <w:szCs w:val="24"/>
              </w:rPr>
              <w:t xml:space="preserve"> </w:t>
            </w:r>
            <w:r w:rsidR="001B7EFA" w:rsidRPr="00A37A9F">
              <w:rPr>
                <w:rFonts w:ascii="Verdana" w:hAnsi="Verdana"/>
                <w:szCs w:val="24"/>
              </w:rPr>
              <w:t>oraz część</w:t>
            </w:r>
            <w:r w:rsidRPr="00A37A9F">
              <w:rPr>
                <w:rFonts w:ascii="Verdana" w:hAnsi="Verdana"/>
                <w:szCs w:val="24"/>
              </w:rPr>
              <w:t xml:space="preserve"> IV</w:t>
            </w:r>
            <w:r w:rsidR="00BC63EF" w:rsidRPr="00A37A9F">
              <w:rPr>
                <w:rFonts w:ascii="Verdana" w:hAnsi="Verdana"/>
                <w:szCs w:val="24"/>
              </w:rPr>
              <w:t xml:space="preserve"> </w:t>
            </w:r>
            <w:r w:rsidRPr="00A37A9F">
              <w:rPr>
                <w:rFonts w:ascii="Verdana" w:hAnsi="Verdana"/>
                <w:szCs w:val="24"/>
              </w:rPr>
              <w:t>wykazu przedmiotów opłaty skarbowej, stawki</w:t>
            </w:r>
            <w:r w:rsidR="0013680D" w:rsidRPr="00A37A9F">
              <w:rPr>
                <w:rFonts w:ascii="Verdana" w:hAnsi="Verdana"/>
                <w:szCs w:val="24"/>
              </w:rPr>
              <w:t xml:space="preserve"> tej opłaty oraz zwolnienia stanowiącego załącznik do ustawy z dnia 16 listopada 2006 r. o opłacie skarbowej</w:t>
            </w:r>
            <w:r w:rsidR="00CF43A2" w:rsidRPr="00A37A9F">
              <w:rPr>
                <w:rFonts w:ascii="Verdana" w:hAnsi="Verdana"/>
                <w:szCs w:val="24"/>
              </w:rPr>
              <w:t xml:space="preserve"> </w:t>
            </w:r>
            <w:r w:rsidR="007A5BA8" w:rsidRPr="00A37A9F">
              <w:rPr>
                <w:rFonts w:ascii="Verdana" w:hAnsi="Verdana"/>
                <w:szCs w:val="24"/>
              </w:rPr>
              <w:t>(Dz. U. z 2019 r., poz. 1000</w:t>
            </w:r>
            <w:r w:rsidR="00CE7CAA" w:rsidRPr="00A37A9F">
              <w:rPr>
                <w:rFonts w:ascii="Verdana" w:hAnsi="Verdana"/>
                <w:szCs w:val="24"/>
              </w:rPr>
              <w:t>).</w:t>
            </w:r>
          </w:p>
        </w:tc>
      </w:tr>
      <w:tr w:rsidR="000378A4" w:rsidRPr="00A37A9F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A37A9F" w:rsidRDefault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A37A9F" w:rsidRDefault="000378A4">
            <w:pPr>
              <w:rPr>
                <w:rFonts w:ascii="Verdana" w:hAnsi="Verdana"/>
                <w:b/>
                <w:szCs w:val="24"/>
              </w:rPr>
            </w:pPr>
            <w:r w:rsidRPr="00A37A9F">
              <w:rPr>
                <w:rFonts w:ascii="Verdana" w:hAnsi="Verdana"/>
                <w:b/>
                <w:szCs w:val="24"/>
              </w:rPr>
              <w:t>II.</w:t>
            </w:r>
            <w:r w:rsidRPr="00A37A9F">
              <w:rPr>
                <w:rFonts w:ascii="Verdana" w:hAnsi="Verdana"/>
                <w:szCs w:val="24"/>
              </w:rPr>
              <w:t xml:space="preserve"> </w:t>
            </w:r>
            <w:r w:rsidRPr="00A37A9F">
              <w:rPr>
                <w:rFonts w:ascii="Verdana" w:hAnsi="Verdana"/>
                <w:b/>
                <w:szCs w:val="24"/>
              </w:rPr>
              <w:t>Wymagane dokumenty:</w:t>
            </w:r>
          </w:p>
          <w:p w:rsidR="00CF3875" w:rsidRPr="00A37A9F" w:rsidRDefault="00CF3875">
            <w:pPr>
              <w:rPr>
                <w:rFonts w:ascii="Verdana" w:hAnsi="Verdana"/>
                <w:b/>
                <w:szCs w:val="24"/>
              </w:rPr>
            </w:pPr>
          </w:p>
          <w:p w:rsidR="00830767" w:rsidRPr="00A37A9F" w:rsidRDefault="000378A4" w:rsidP="0097413A">
            <w:pPr>
              <w:numPr>
                <w:ilvl w:val="0"/>
                <w:numId w:val="2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Wypełniony druk wniosku</w:t>
            </w:r>
            <w:r w:rsidR="004D1451" w:rsidRPr="00A37A9F">
              <w:rPr>
                <w:rFonts w:ascii="Verdana" w:hAnsi="Verdana"/>
                <w:szCs w:val="24"/>
              </w:rPr>
              <w:t xml:space="preserve"> o </w:t>
            </w:r>
            <w:r w:rsidR="00A252E3" w:rsidRPr="00A37A9F">
              <w:rPr>
                <w:rFonts w:ascii="Verdana" w:hAnsi="Verdana"/>
                <w:szCs w:val="24"/>
              </w:rPr>
              <w:t>zmianę danych wpisanych</w:t>
            </w:r>
            <w:r w:rsidR="004D1451" w:rsidRPr="00A37A9F">
              <w:rPr>
                <w:rFonts w:ascii="Verdana" w:hAnsi="Verdana"/>
                <w:szCs w:val="24"/>
              </w:rPr>
              <w:t xml:space="preserve"> do rejestru przedsiębiorców</w:t>
            </w:r>
            <w:r w:rsidR="004824B8" w:rsidRPr="00A37A9F">
              <w:rPr>
                <w:rFonts w:ascii="Verdana" w:hAnsi="Verdana"/>
                <w:szCs w:val="24"/>
              </w:rPr>
              <w:t xml:space="preserve"> </w:t>
            </w:r>
            <w:r w:rsidR="00A252E3" w:rsidRPr="00A37A9F">
              <w:rPr>
                <w:rFonts w:ascii="Verdana" w:hAnsi="Verdana"/>
                <w:szCs w:val="24"/>
              </w:rPr>
              <w:t>prowadzących ośrodek szkolenia kierowców, niepowodującą rozszerzenia zakresu szkolenia</w:t>
            </w:r>
            <w:r w:rsidR="004824B8" w:rsidRPr="00A37A9F">
              <w:rPr>
                <w:rFonts w:ascii="Verdana" w:hAnsi="Verdana"/>
                <w:szCs w:val="24"/>
              </w:rPr>
              <w:t>.</w:t>
            </w:r>
          </w:p>
          <w:p w:rsidR="00830767" w:rsidRPr="00A37A9F" w:rsidRDefault="00830767" w:rsidP="002B0232">
            <w:pPr>
              <w:ind w:left="360"/>
              <w:jc w:val="both"/>
              <w:rPr>
                <w:rFonts w:ascii="Verdana" w:hAnsi="Verdana"/>
                <w:szCs w:val="24"/>
              </w:rPr>
            </w:pPr>
          </w:p>
          <w:p w:rsidR="000378A4" w:rsidRPr="00A37A9F" w:rsidRDefault="00830767" w:rsidP="002B0232">
            <w:pPr>
              <w:ind w:left="360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 xml:space="preserve">     </w:t>
            </w:r>
            <w:r w:rsidR="000378A4" w:rsidRPr="00A37A9F">
              <w:rPr>
                <w:rFonts w:ascii="Verdana" w:hAnsi="Verdana"/>
                <w:szCs w:val="24"/>
              </w:rPr>
              <w:t xml:space="preserve">Wniosek do pobrania: </w:t>
            </w:r>
          </w:p>
          <w:p w:rsidR="002B0232" w:rsidRPr="00A37A9F" w:rsidRDefault="002B0232" w:rsidP="0097413A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left="1134" w:right="287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 xml:space="preserve">w </w:t>
            </w:r>
            <w:r w:rsidR="00A72666" w:rsidRPr="00A37A9F">
              <w:rPr>
                <w:rFonts w:ascii="Verdana" w:hAnsi="Verdana"/>
                <w:szCs w:val="24"/>
              </w:rPr>
              <w:t>Wydziale</w:t>
            </w:r>
            <w:r w:rsidRPr="00A37A9F">
              <w:rPr>
                <w:rFonts w:ascii="Verdana" w:hAnsi="Verdana"/>
                <w:szCs w:val="24"/>
              </w:rPr>
              <w:t xml:space="preserve"> Komunikacji i Transportu Starostwa Powiatowego w Brzesku ul. Piastowska 2</w:t>
            </w:r>
            <w:r w:rsidR="008D01E6" w:rsidRPr="00A37A9F">
              <w:rPr>
                <w:rFonts w:ascii="Verdana" w:hAnsi="Verdana"/>
                <w:szCs w:val="24"/>
              </w:rPr>
              <w:t>B</w:t>
            </w:r>
            <w:r w:rsidRPr="00A37A9F">
              <w:rPr>
                <w:rFonts w:ascii="Verdana" w:hAnsi="Verdana"/>
                <w:szCs w:val="24"/>
              </w:rPr>
              <w:t xml:space="preserve"> (I piętro pok. 1</w:t>
            </w:r>
            <w:r w:rsidR="00A37A9F">
              <w:rPr>
                <w:rFonts w:ascii="Verdana" w:hAnsi="Verdana"/>
                <w:szCs w:val="24"/>
              </w:rPr>
              <w:t>12</w:t>
            </w:r>
            <w:r w:rsidRPr="00A37A9F">
              <w:rPr>
                <w:rFonts w:ascii="Verdana" w:hAnsi="Verdana"/>
                <w:szCs w:val="24"/>
              </w:rPr>
              <w:t xml:space="preserve">) </w:t>
            </w:r>
          </w:p>
          <w:p w:rsidR="002E259D" w:rsidRPr="002E259D" w:rsidRDefault="002E259D" w:rsidP="000244D2">
            <w:pPr>
              <w:pStyle w:val="Akapitzlist"/>
              <w:numPr>
                <w:ilvl w:val="0"/>
                <w:numId w:val="3"/>
              </w:numPr>
              <w:ind w:right="287" w:hanging="13"/>
              <w:jc w:val="both"/>
              <w:rPr>
                <w:rFonts w:ascii="Verdana" w:hAnsi="Verdana" w:cs="Verdana"/>
                <w:color w:val="0000FF"/>
                <w:sz w:val="20"/>
                <w:u w:val="single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  <w:r w:rsidRPr="002E259D">
              <w:rPr>
                <w:rFonts w:ascii="Verdana" w:hAnsi="Verdana"/>
                <w:szCs w:val="24"/>
              </w:rPr>
              <w:t xml:space="preserve"> </w:t>
            </w:r>
            <w:bookmarkStart w:id="0" w:name="_GoBack"/>
            <w:bookmarkEnd w:id="0"/>
            <w:r w:rsidR="002B0232" w:rsidRPr="002E259D">
              <w:rPr>
                <w:rFonts w:ascii="Verdana" w:hAnsi="Verdana"/>
                <w:szCs w:val="24"/>
              </w:rPr>
              <w:t xml:space="preserve">na stronie internetowej Starostwa Powiatowego w Brzesku </w:t>
            </w:r>
            <w:hyperlink r:id="rId8" w:history="1">
              <w:r w:rsidRPr="002E259D">
                <w:rPr>
                  <w:rStyle w:val="Hipercze"/>
                  <w:rFonts w:ascii="Verdana" w:hAnsi="Verdana" w:cs="Verdana"/>
                  <w:sz w:val="20"/>
                </w:rPr>
                <w:t>https://bip.malopolska.pl/spbrzesko,m,40164,gdzie-i-jak-zalatwic-sprawy.html</w:t>
              </w:r>
            </w:hyperlink>
          </w:p>
          <w:p w:rsidR="000378A4" w:rsidRPr="00A37A9F" w:rsidRDefault="000378A4" w:rsidP="002B0232">
            <w:pPr>
              <w:numPr>
                <w:ilvl w:val="0"/>
                <w:numId w:val="2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Załączniki:</w:t>
            </w:r>
          </w:p>
          <w:p w:rsidR="00420B70" w:rsidRPr="00A37A9F" w:rsidRDefault="00F22EF9" w:rsidP="002B023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right="285" w:hanging="42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Dokument potwierdzający ustanowienie pełnomocnika jeżeli wnioskodawca nie występuje osobiście</w:t>
            </w:r>
            <w:r w:rsidR="004824B8" w:rsidRPr="00A37A9F">
              <w:rPr>
                <w:rFonts w:ascii="Verdana" w:hAnsi="Verdana"/>
                <w:szCs w:val="24"/>
              </w:rPr>
              <w:t>,</w:t>
            </w:r>
          </w:p>
          <w:p w:rsidR="00BA48CE" w:rsidRPr="00A37A9F" w:rsidRDefault="00420B70" w:rsidP="002B023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right="285" w:hanging="42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 xml:space="preserve">Dowód wniesienia opłaty </w:t>
            </w:r>
            <w:r w:rsidR="00F910DF" w:rsidRPr="00A37A9F">
              <w:rPr>
                <w:rFonts w:ascii="Verdana" w:hAnsi="Verdana"/>
                <w:szCs w:val="24"/>
              </w:rPr>
              <w:t xml:space="preserve">za </w:t>
            </w:r>
            <w:r w:rsidR="00A252E3" w:rsidRPr="00A37A9F">
              <w:rPr>
                <w:rFonts w:ascii="Verdana" w:hAnsi="Verdana"/>
                <w:szCs w:val="24"/>
              </w:rPr>
              <w:t>wydanie zaświadczenia w przypadku zmiany danych powodującej wymianę zaświadczenia</w:t>
            </w:r>
            <w:r w:rsidR="002B0232" w:rsidRPr="00A37A9F">
              <w:rPr>
                <w:rFonts w:ascii="Verdana" w:hAnsi="Verdana"/>
                <w:szCs w:val="24"/>
              </w:rPr>
              <w:t>.</w:t>
            </w:r>
          </w:p>
          <w:p w:rsidR="00BA48CE" w:rsidRPr="00A37A9F" w:rsidRDefault="00BA48CE" w:rsidP="00BA48CE">
            <w:pPr>
              <w:ind w:left="1110"/>
              <w:rPr>
                <w:rFonts w:ascii="Verdana" w:hAnsi="Verdana"/>
                <w:szCs w:val="24"/>
              </w:rPr>
            </w:pPr>
          </w:p>
        </w:tc>
      </w:tr>
      <w:tr w:rsidR="000378A4" w:rsidRPr="00A37A9F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A37A9F" w:rsidRDefault="00AD6371" w:rsidP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A72666" w:rsidRPr="00A37A9F" w:rsidRDefault="000378A4" w:rsidP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37A9F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A37A9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37A9F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:rsidR="009228E0" w:rsidRPr="00A37A9F" w:rsidRDefault="009228E0" w:rsidP="00CF3875">
            <w:pPr>
              <w:pStyle w:val="Tekstprzypisukocowego"/>
              <w:ind w:right="285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C4EDE" w:rsidRPr="00A37A9F" w:rsidRDefault="000378A4" w:rsidP="00A37A9F">
            <w:pPr>
              <w:pStyle w:val="Tekstprzypisukocowego"/>
              <w:numPr>
                <w:ilvl w:val="0"/>
                <w:numId w:val="23"/>
              </w:numPr>
              <w:ind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>Opłat</w:t>
            </w:r>
            <w:r w:rsidR="00DC508A" w:rsidRPr="00A37A9F">
              <w:rPr>
                <w:rFonts w:ascii="Verdana" w:hAnsi="Verdana"/>
                <w:sz w:val="24"/>
                <w:szCs w:val="24"/>
              </w:rPr>
              <w:t>a</w:t>
            </w:r>
            <w:r w:rsidRPr="00A37A9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B0232" w:rsidRPr="00A37A9F">
              <w:rPr>
                <w:rFonts w:ascii="Verdana" w:hAnsi="Verdana"/>
                <w:sz w:val="24"/>
                <w:szCs w:val="24"/>
              </w:rPr>
              <w:t>s</w:t>
            </w:r>
            <w:r w:rsidRPr="00A37A9F">
              <w:rPr>
                <w:rFonts w:ascii="Verdana" w:hAnsi="Verdana"/>
                <w:sz w:val="24"/>
                <w:szCs w:val="24"/>
              </w:rPr>
              <w:t>karbow</w:t>
            </w:r>
            <w:r w:rsidR="00DC508A" w:rsidRPr="00A37A9F">
              <w:rPr>
                <w:rFonts w:ascii="Verdana" w:hAnsi="Verdana"/>
                <w:sz w:val="24"/>
                <w:szCs w:val="24"/>
              </w:rPr>
              <w:t>a:</w:t>
            </w:r>
          </w:p>
          <w:p w:rsidR="000378A4" w:rsidRPr="00A37A9F" w:rsidRDefault="00FF2258" w:rsidP="00CF3875">
            <w:pPr>
              <w:pStyle w:val="Tekstprzypisukocowego"/>
              <w:numPr>
                <w:ilvl w:val="1"/>
                <w:numId w:val="6"/>
              </w:numPr>
              <w:tabs>
                <w:tab w:val="left" w:pos="5148"/>
              </w:tabs>
              <w:ind w:left="851" w:right="285" w:firstLine="142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378A4" w:rsidRPr="00A37A9F">
              <w:rPr>
                <w:rFonts w:ascii="Verdana" w:hAnsi="Verdana"/>
                <w:sz w:val="24"/>
                <w:szCs w:val="24"/>
              </w:rPr>
              <w:t xml:space="preserve">od </w:t>
            </w:r>
            <w:r w:rsidR="003769E7" w:rsidRPr="00A37A9F">
              <w:rPr>
                <w:rFonts w:ascii="Verdana" w:hAnsi="Verdana"/>
                <w:sz w:val="24"/>
                <w:szCs w:val="24"/>
              </w:rPr>
              <w:t>złożenia dokumentu stwierdzającego udzi</w:t>
            </w:r>
            <w:r w:rsidR="00A37A9F">
              <w:rPr>
                <w:rFonts w:ascii="Verdana" w:hAnsi="Verdana"/>
                <w:sz w:val="24"/>
                <w:szCs w:val="24"/>
              </w:rPr>
              <w:t>elenie</w:t>
            </w:r>
            <w:r w:rsidR="00A37A9F">
              <w:rPr>
                <w:rFonts w:ascii="Verdana" w:hAnsi="Verdana"/>
                <w:sz w:val="24"/>
                <w:szCs w:val="24"/>
              </w:rPr>
              <w:br/>
              <w:t xml:space="preserve">        pełnomocnictwa lub </w:t>
            </w:r>
            <w:r w:rsidR="003769E7" w:rsidRPr="00A37A9F">
              <w:rPr>
                <w:rFonts w:ascii="Verdana" w:hAnsi="Verdana"/>
                <w:sz w:val="24"/>
                <w:szCs w:val="24"/>
              </w:rPr>
              <w:t xml:space="preserve">prokury </w:t>
            </w:r>
            <w:r w:rsidR="000378A4" w:rsidRPr="00A37A9F">
              <w:rPr>
                <w:rFonts w:ascii="Verdana" w:hAnsi="Verdana"/>
                <w:sz w:val="24"/>
                <w:szCs w:val="24"/>
              </w:rPr>
              <w:t xml:space="preserve"> – 1</w:t>
            </w:r>
            <w:r w:rsidR="00DC508A" w:rsidRPr="00A37A9F">
              <w:rPr>
                <w:rFonts w:ascii="Verdana" w:hAnsi="Verdana"/>
                <w:sz w:val="24"/>
                <w:szCs w:val="24"/>
              </w:rPr>
              <w:t>7</w:t>
            </w:r>
            <w:r w:rsidR="000378A4" w:rsidRPr="00A37A9F">
              <w:rPr>
                <w:rFonts w:ascii="Verdana" w:hAnsi="Verdana"/>
                <w:sz w:val="24"/>
                <w:szCs w:val="24"/>
              </w:rPr>
              <w:t>,00 zł</w:t>
            </w:r>
          </w:p>
          <w:p w:rsidR="00A72666" w:rsidRPr="00A37A9F" w:rsidRDefault="00FF2258" w:rsidP="00CF3875">
            <w:pPr>
              <w:pStyle w:val="Tekstprzypisukocowego"/>
              <w:numPr>
                <w:ilvl w:val="1"/>
                <w:numId w:val="6"/>
              </w:numPr>
              <w:tabs>
                <w:tab w:val="left" w:pos="5148"/>
              </w:tabs>
              <w:ind w:left="851" w:right="285" w:firstLine="142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 xml:space="preserve"> za wydanie zaświadczenia o zmianie</w:t>
            </w:r>
            <w:r w:rsidR="00A72666" w:rsidRPr="00A37A9F">
              <w:rPr>
                <w:rFonts w:ascii="Verdana" w:hAnsi="Verdana"/>
                <w:sz w:val="24"/>
                <w:szCs w:val="24"/>
              </w:rPr>
              <w:t xml:space="preserve"> wpisu nie powodującej </w:t>
            </w:r>
            <w:r w:rsidR="00A37A9F">
              <w:rPr>
                <w:rFonts w:ascii="Verdana" w:hAnsi="Verdana"/>
                <w:sz w:val="24"/>
                <w:szCs w:val="24"/>
              </w:rPr>
              <w:br/>
              <w:t xml:space="preserve">        </w:t>
            </w:r>
            <w:r w:rsidR="00A72666" w:rsidRPr="00A37A9F">
              <w:rPr>
                <w:rFonts w:ascii="Verdana" w:hAnsi="Verdana"/>
                <w:sz w:val="24"/>
                <w:szCs w:val="24"/>
              </w:rPr>
              <w:t>rozszer</w:t>
            </w:r>
            <w:r w:rsidR="00A37A9F">
              <w:rPr>
                <w:rFonts w:ascii="Verdana" w:hAnsi="Verdana"/>
                <w:sz w:val="24"/>
                <w:szCs w:val="24"/>
              </w:rPr>
              <w:t xml:space="preserve">zenia </w:t>
            </w:r>
            <w:r w:rsidRPr="00A37A9F">
              <w:rPr>
                <w:rFonts w:ascii="Verdana" w:hAnsi="Verdana"/>
                <w:sz w:val="24"/>
                <w:szCs w:val="24"/>
              </w:rPr>
              <w:t xml:space="preserve">zakresu uprawnień </w:t>
            </w:r>
            <w:r w:rsidR="00A72666" w:rsidRPr="00A37A9F">
              <w:rPr>
                <w:rFonts w:ascii="Verdana" w:hAnsi="Verdana"/>
                <w:sz w:val="24"/>
                <w:szCs w:val="24"/>
              </w:rPr>
              <w:t>do szkolenia – 17,00 zł</w:t>
            </w:r>
          </w:p>
          <w:p w:rsidR="000378A4" w:rsidRPr="00A37A9F" w:rsidRDefault="000378A4" w:rsidP="00CF3875">
            <w:pPr>
              <w:pStyle w:val="Tekstprzypisukocowego"/>
              <w:tabs>
                <w:tab w:val="left" w:pos="2268"/>
              </w:tabs>
              <w:ind w:left="1440" w:right="285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B0232" w:rsidRPr="00A37A9F" w:rsidRDefault="002B0232" w:rsidP="002514FB">
            <w:pPr>
              <w:pStyle w:val="Tekstprzypisukocowego"/>
              <w:tabs>
                <w:tab w:val="left" w:pos="6588"/>
              </w:tabs>
              <w:ind w:left="426"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lastRenderedPageBreak/>
              <w:t>Opłatę należy uiścić w kasie Urzędu Miejskiego w Brzesku (obok wejścia do budynku), w kasie Starostwa Powiato</w:t>
            </w:r>
            <w:r w:rsidR="008D01E6" w:rsidRPr="00A37A9F">
              <w:rPr>
                <w:rFonts w:ascii="Verdana" w:hAnsi="Verdana"/>
                <w:sz w:val="24"/>
                <w:szCs w:val="24"/>
              </w:rPr>
              <w:t>wego w Brzesku ul. Piastowska 2B</w:t>
            </w:r>
            <w:r w:rsidRPr="00A37A9F">
              <w:rPr>
                <w:rFonts w:ascii="Verdana" w:hAnsi="Verdana"/>
                <w:sz w:val="24"/>
                <w:szCs w:val="24"/>
              </w:rPr>
              <w:t xml:space="preserve"> (parter w końcu korytarza) lub na konto Urzędu Miejskiego w Brzesku: Krakowski Bank Spółdzielczy Oddz. Szczurowa, </w:t>
            </w:r>
            <w:r w:rsidRPr="00A37A9F">
              <w:rPr>
                <w:rFonts w:ascii="Verdana" w:hAnsi="Verdana"/>
                <w:b/>
                <w:sz w:val="24"/>
                <w:szCs w:val="24"/>
              </w:rPr>
              <w:t>Nr: 72 8591 0007 0100 0902 1786 0004.</w:t>
            </w:r>
          </w:p>
          <w:p w:rsidR="000378A4" w:rsidRPr="00A37A9F" w:rsidRDefault="000378A4" w:rsidP="00DC508A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378A4" w:rsidRPr="00A37A9F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A37A9F" w:rsidRDefault="00AD6371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0378A4" w:rsidRPr="00A37A9F" w:rsidRDefault="000378A4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37A9F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:rsidR="00CF3875" w:rsidRPr="00A37A9F" w:rsidRDefault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750CE" w:rsidRPr="00A37A9F" w:rsidRDefault="007750CE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:rsidR="007750CE" w:rsidRPr="00A37A9F" w:rsidRDefault="008D01E6" w:rsidP="007750CE">
            <w:pPr>
              <w:pStyle w:val="Tekstprzypisukocowego"/>
              <w:ind w:left="426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>ul. Piastowska 2B</w:t>
            </w:r>
            <w:r w:rsidR="007750CE" w:rsidRPr="00A37A9F">
              <w:rPr>
                <w:rFonts w:ascii="Verdana" w:hAnsi="Verdana"/>
                <w:sz w:val="24"/>
                <w:szCs w:val="24"/>
              </w:rPr>
              <w:t>; I piętro, pok. 1</w:t>
            </w:r>
            <w:r w:rsidR="00A37A9F" w:rsidRPr="00A37A9F">
              <w:rPr>
                <w:rFonts w:ascii="Verdana" w:hAnsi="Verdana"/>
                <w:sz w:val="24"/>
                <w:szCs w:val="24"/>
              </w:rPr>
              <w:t>12</w:t>
            </w:r>
            <w:r w:rsidR="007750CE" w:rsidRPr="00A37A9F">
              <w:rPr>
                <w:rFonts w:ascii="Verdana" w:hAnsi="Verdana"/>
                <w:sz w:val="24"/>
                <w:szCs w:val="24"/>
              </w:rPr>
              <w:t>;</w:t>
            </w:r>
            <w:r w:rsidR="007750CE" w:rsidRPr="00A37A9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7750CE" w:rsidRPr="00A37A9F" w:rsidRDefault="007750CE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>godziny przyjmowania interesantów: poniedziałek, wtorek, czwartek i piątek</w:t>
            </w:r>
          </w:p>
          <w:p w:rsidR="002B0232" w:rsidRPr="00A37A9F" w:rsidRDefault="007750CE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>w godz.: 8:00 – 15:00, środa w godz.: 8:00 – 16:45</w:t>
            </w:r>
          </w:p>
          <w:p w:rsidR="00241363" w:rsidRPr="00A37A9F" w:rsidRDefault="00241363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41363" w:rsidRPr="00A37A9F" w:rsidRDefault="00241363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A37A9F">
              <w:rPr>
                <w:rFonts w:ascii="Verdana" w:hAnsi="Verdana"/>
                <w:sz w:val="24"/>
                <w:szCs w:val="24"/>
              </w:rPr>
              <w:t xml:space="preserve">Szczegółowe informacje można uzyskać pod nr tel. </w:t>
            </w:r>
            <w:r w:rsidR="0097761E" w:rsidRPr="00A37A9F">
              <w:rPr>
                <w:rFonts w:ascii="Verdana" w:hAnsi="Verdana"/>
                <w:sz w:val="24"/>
                <w:szCs w:val="24"/>
              </w:rPr>
              <w:t>(</w:t>
            </w:r>
            <w:r w:rsidRPr="00A37A9F">
              <w:rPr>
                <w:rFonts w:ascii="Verdana" w:hAnsi="Verdana"/>
                <w:sz w:val="24"/>
                <w:szCs w:val="24"/>
              </w:rPr>
              <w:t>14</w:t>
            </w:r>
            <w:r w:rsidR="0097761E" w:rsidRPr="00A37A9F">
              <w:rPr>
                <w:rFonts w:ascii="Verdana" w:hAnsi="Verdana"/>
                <w:sz w:val="24"/>
                <w:szCs w:val="24"/>
              </w:rPr>
              <w:t>)</w:t>
            </w:r>
            <w:r w:rsidRPr="00A37A9F">
              <w:rPr>
                <w:rFonts w:ascii="Verdana" w:hAnsi="Verdana"/>
                <w:sz w:val="24"/>
                <w:szCs w:val="24"/>
              </w:rPr>
              <w:t> 663 24 89.</w:t>
            </w:r>
          </w:p>
          <w:p w:rsidR="000378A4" w:rsidRPr="00A37A9F" w:rsidRDefault="000378A4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378A4" w:rsidRPr="00A37A9F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A37A9F" w:rsidRDefault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A37A9F" w:rsidRDefault="000378A4">
            <w:pPr>
              <w:rPr>
                <w:rFonts w:ascii="Verdana" w:hAnsi="Verdana"/>
                <w:b/>
                <w:szCs w:val="24"/>
              </w:rPr>
            </w:pPr>
            <w:r w:rsidRPr="00A37A9F">
              <w:rPr>
                <w:rFonts w:ascii="Verdana" w:hAnsi="Verdana"/>
                <w:b/>
                <w:szCs w:val="24"/>
              </w:rPr>
              <w:t>V.</w:t>
            </w:r>
            <w:r w:rsidRPr="00A37A9F">
              <w:rPr>
                <w:rFonts w:ascii="Verdana" w:hAnsi="Verdana"/>
                <w:szCs w:val="24"/>
              </w:rPr>
              <w:t xml:space="preserve"> </w:t>
            </w:r>
            <w:r w:rsidRPr="00A37A9F">
              <w:rPr>
                <w:rFonts w:ascii="Verdana" w:hAnsi="Verdana"/>
                <w:b/>
                <w:szCs w:val="24"/>
              </w:rPr>
              <w:t>Terminy załatwienia sprawy:</w:t>
            </w:r>
          </w:p>
          <w:p w:rsidR="000378A4" w:rsidRPr="00A37A9F" w:rsidRDefault="000378A4">
            <w:pPr>
              <w:rPr>
                <w:rFonts w:ascii="Verdana" w:hAnsi="Verdana"/>
                <w:szCs w:val="24"/>
              </w:rPr>
            </w:pPr>
          </w:p>
          <w:p w:rsidR="000378A4" w:rsidRPr="00A37A9F" w:rsidRDefault="002B0232">
            <w:pPr>
              <w:ind w:left="426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W</w:t>
            </w:r>
            <w:r w:rsidR="000378A4" w:rsidRPr="00A37A9F">
              <w:rPr>
                <w:rFonts w:ascii="Verdana" w:hAnsi="Verdana"/>
                <w:szCs w:val="24"/>
              </w:rPr>
              <w:t xml:space="preserve"> terminie uzgodnionym z </w:t>
            </w:r>
            <w:r w:rsidR="00CF3875" w:rsidRPr="00A37A9F">
              <w:rPr>
                <w:rFonts w:ascii="Verdana" w:hAnsi="Verdana"/>
                <w:szCs w:val="24"/>
              </w:rPr>
              <w:t xml:space="preserve">pracownikiem Wydziału </w:t>
            </w:r>
            <w:r w:rsidR="000378A4" w:rsidRPr="00A37A9F">
              <w:rPr>
                <w:rFonts w:ascii="Verdana" w:hAnsi="Verdana"/>
                <w:szCs w:val="24"/>
              </w:rPr>
              <w:t>Komunikacji</w:t>
            </w:r>
            <w:r w:rsidR="00CF3875" w:rsidRPr="00A37A9F">
              <w:rPr>
                <w:rFonts w:ascii="Verdana" w:hAnsi="Verdana"/>
                <w:szCs w:val="24"/>
              </w:rPr>
              <w:t xml:space="preserve"> i Transportu</w:t>
            </w:r>
            <w:r w:rsidR="000378A4" w:rsidRPr="00A37A9F">
              <w:rPr>
                <w:rFonts w:ascii="Verdana" w:hAnsi="Verdana"/>
                <w:szCs w:val="24"/>
              </w:rPr>
              <w:t xml:space="preserve">, nie przekraczającym </w:t>
            </w:r>
            <w:r w:rsidR="00617CFD" w:rsidRPr="00A37A9F">
              <w:rPr>
                <w:rFonts w:ascii="Verdana" w:hAnsi="Verdana"/>
                <w:szCs w:val="24"/>
              </w:rPr>
              <w:t>7</w:t>
            </w:r>
            <w:r w:rsidR="000378A4" w:rsidRPr="00A37A9F">
              <w:rPr>
                <w:rFonts w:ascii="Verdana" w:hAnsi="Verdana"/>
                <w:szCs w:val="24"/>
              </w:rPr>
              <w:t xml:space="preserve"> dni</w:t>
            </w:r>
            <w:r w:rsidR="00617CFD" w:rsidRPr="00A37A9F">
              <w:rPr>
                <w:rFonts w:ascii="Verdana" w:hAnsi="Verdana"/>
                <w:szCs w:val="24"/>
              </w:rPr>
              <w:t xml:space="preserve"> od daty wpływu wniosku do urzędu</w:t>
            </w:r>
            <w:r w:rsidRPr="00A37A9F">
              <w:rPr>
                <w:rFonts w:ascii="Verdana" w:hAnsi="Verdana"/>
                <w:szCs w:val="24"/>
              </w:rPr>
              <w:t>.</w:t>
            </w:r>
          </w:p>
          <w:p w:rsidR="000378A4" w:rsidRPr="00A37A9F" w:rsidRDefault="000378A4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0378A4" w:rsidRPr="00A37A9F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363" w:rsidRPr="00A37A9F" w:rsidRDefault="00241363" w:rsidP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A37A9F" w:rsidRDefault="00AD6371" w:rsidP="00AD6371">
            <w:pPr>
              <w:rPr>
                <w:rFonts w:ascii="Verdana" w:hAnsi="Verdana"/>
                <w:b/>
                <w:szCs w:val="24"/>
              </w:rPr>
            </w:pPr>
            <w:r w:rsidRPr="00A37A9F">
              <w:rPr>
                <w:rFonts w:ascii="Verdana" w:hAnsi="Verdana"/>
                <w:b/>
                <w:szCs w:val="24"/>
              </w:rPr>
              <w:t xml:space="preserve">VI. </w:t>
            </w:r>
            <w:r w:rsidR="000378A4" w:rsidRPr="00A37A9F">
              <w:rPr>
                <w:rFonts w:ascii="Verdana" w:hAnsi="Verdana"/>
                <w:b/>
                <w:szCs w:val="24"/>
              </w:rPr>
              <w:t>Tryb odwoławczy:</w:t>
            </w:r>
          </w:p>
          <w:p w:rsidR="00CF3875" w:rsidRPr="00A37A9F" w:rsidRDefault="00CF3875" w:rsidP="00CF3875">
            <w:pPr>
              <w:ind w:left="283"/>
              <w:rPr>
                <w:rFonts w:ascii="Verdana" w:hAnsi="Verdana"/>
                <w:b/>
                <w:szCs w:val="24"/>
              </w:rPr>
            </w:pPr>
          </w:p>
          <w:p w:rsidR="00AD6371" w:rsidRPr="00A37A9F" w:rsidRDefault="0040113D" w:rsidP="00F60BA9">
            <w:pPr>
              <w:ind w:left="390" w:right="28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Nie dotyczy</w:t>
            </w:r>
            <w:r w:rsidR="00F60BA9" w:rsidRPr="00A37A9F">
              <w:rPr>
                <w:rFonts w:ascii="Verdana" w:hAnsi="Verdana"/>
                <w:szCs w:val="24"/>
              </w:rPr>
              <w:t>.</w:t>
            </w:r>
          </w:p>
          <w:p w:rsidR="00C21E69" w:rsidRPr="00A37A9F" w:rsidRDefault="00C21E69" w:rsidP="002B0232">
            <w:pPr>
              <w:ind w:left="390" w:right="285"/>
              <w:jc w:val="both"/>
              <w:rPr>
                <w:rFonts w:ascii="Verdana" w:hAnsi="Verdana"/>
                <w:szCs w:val="24"/>
              </w:rPr>
            </w:pPr>
          </w:p>
        </w:tc>
      </w:tr>
      <w:tr w:rsidR="000378A4" w:rsidRPr="00A37A9F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A37A9F" w:rsidRDefault="00AD6371" w:rsidP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A37A9F" w:rsidRDefault="00AD6371" w:rsidP="00AD6371">
            <w:pPr>
              <w:rPr>
                <w:rFonts w:ascii="Verdana" w:hAnsi="Verdana"/>
                <w:b/>
                <w:szCs w:val="24"/>
              </w:rPr>
            </w:pPr>
            <w:r w:rsidRPr="00A37A9F">
              <w:rPr>
                <w:rFonts w:ascii="Verdana" w:hAnsi="Verdana"/>
                <w:b/>
                <w:szCs w:val="24"/>
              </w:rPr>
              <w:t xml:space="preserve">VII. </w:t>
            </w:r>
            <w:r w:rsidR="000378A4" w:rsidRPr="00A37A9F">
              <w:rPr>
                <w:rFonts w:ascii="Verdana" w:hAnsi="Verdana"/>
                <w:b/>
                <w:szCs w:val="24"/>
              </w:rPr>
              <w:t>Uwagi:</w:t>
            </w:r>
          </w:p>
          <w:p w:rsidR="00CF3875" w:rsidRPr="00A37A9F" w:rsidRDefault="00CF3875" w:rsidP="00CF3875">
            <w:pPr>
              <w:ind w:left="283"/>
              <w:rPr>
                <w:rFonts w:ascii="Verdana" w:hAnsi="Verdana"/>
                <w:b/>
                <w:szCs w:val="24"/>
              </w:rPr>
            </w:pPr>
          </w:p>
          <w:p w:rsidR="006076C0" w:rsidRPr="00A37A9F" w:rsidRDefault="006076C0" w:rsidP="006076C0">
            <w:pPr>
              <w:numPr>
                <w:ilvl w:val="0"/>
                <w:numId w:val="13"/>
              </w:numPr>
              <w:tabs>
                <w:tab w:val="clear" w:pos="1146"/>
                <w:tab w:val="num" w:pos="851"/>
              </w:tabs>
              <w:ind w:left="851" w:right="285" w:hanging="42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 xml:space="preserve">Opłacie skarbowej </w:t>
            </w:r>
            <w:r w:rsidR="00FF2258" w:rsidRPr="00A37A9F">
              <w:rPr>
                <w:rFonts w:ascii="Verdana" w:hAnsi="Verdana"/>
                <w:szCs w:val="24"/>
              </w:rPr>
              <w:t>za</w:t>
            </w:r>
            <w:r w:rsidRPr="00A37A9F">
              <w:rPr>
                <w:rFonts w:ascii="Verdana" w:hAnsi="Verdana"/>
                <w:szCs w:val="24"/>
              </w:rPr>
              <w:t xml:space="preserve"> zmian</w:t>
            </w:r>
            <w:r w:rsidR="00FF2258" w:rsidRPr="00A37A9F">
              <w:rPr>
                <w:rFonts w:ascii="Verdana" w:hAnsi="Verdana"/>
                <w:szCs w:val="24"/>
              </w:rPr>
              <w:t>ę</w:t>
            </w:r>
            <w:r w:rsidRPr="00A37A9F">
              <w:rPr>
                <w:rFonts w:ascii="Verdana" w:hAnsi="Verdana"/>
                <w:szCs w:val="24"/>
              </w:rPr>
              <w:t xml:space="preserve"> wpisu do rejestru działalności regulowanej podlega jedynie wniosek o zmian</w:t>
            </w:r>
            <w:r w:rsidR="00FF2258" w:rsidRPr="00A37A9F">
              <w:rPr>
                <w:rFonts w:ascii="Verdana" w:hAnsi="Verdana"/>
                <w:szCs w:val="24"/>
              </w:rPr>
              <w:t>ę</w:t>
            </w:r>
            <w:r w:rsidRPr="00A37A9F">
              <w:rPr>
                <w:rFonts w:ascii="Verdana" w:hAnsi="Verdana"/>
                <w:szCs w:val="24"/>
              </w:rPr>
              <w:t xml:space="preserve"> danych zawartych w rejestrze działalności regulowanej, nie powodującą rozszerzenia zakresu uprawnień.</w:t>
            </w:r>
          </w:p>
          <w:p w:rsidR="00DC508A" w:rsidRPr="00A37A9F" w:rsidRDefault="002B0232" w:rsidP="002B0232">
            <w:pPr>
              <w:numPr>
                <w:ilvl w:val="0"/>
                <w:numId w:val="13"/>
              </w:numPr>
              <w:tabs>
                <w:tab w:val="clear" w:pos="1146"/>
                <w:tab w:val="num" w:pos="851"/>
              </w:tabs>
              <w:ind w:left="851" w:right="285" w:hanging="425"/>
              <w:jc w:val="both"/>
              <w:rPr>
                <w:rFonts w:ascii="Verdana" w:hAnsi="Verdana"/>
                <w:szCs w:val="24"/>
              </w:rPr>
            </w:pPr>
            <w:r w:rsidRPr="00A37A9F">
              <w:rPr>
                <w:rFonts w:ascii="Verdana" w:hAnsi="Verdana"/>
                <w:szCs w:val="24"/>
              </w:rPr>
              <w:t>O</w:t>
            </w:r>
            <w:r w:rsidR="00DC508A" w:rsidRPr="00A37A9F">
              <w:rPr>
                <w:rFonts w:ascii="Verdana" w:hAnsi="Verdana"/>
                <w:szCs w:val="24"/>
              </w:rPr>
              <w:t>płata skarbowa od udzielenia pełnomocnictwa nie jest wymagana gdy pełnomocnictwo udzielone jest małżonkowi</w:t>
            </w:r>
            <w:r w:rsidR="00FE7EA3" w:rsidRPr="00A37A9F">
              <w:rPr>
                <w:rFonts w:ascii="Verdana" w:hAnsi="Verdana"/>
                <w:szCs w:val="24"/>
              </w:rPr>
              <w:t>,</w:t>
            </w:r>
            <w:r w:rsidR="00DC508A" w:rsidRPr="00A37A9F">
              <w:rPr>
                <w:rFonts w:ascii="Verdana" w:hAnsi="Verdana"/>
                <w:szCs w:val="24"/>
              </w:rPr>
              <w:t xml:space="preserve"> rodzeństwu wstępnemu</w:t>
            </w:r>
            <w:r w:rsidR="00FE7EA3" w:rsidRPr="00A37A9F">
              <w:rPr>
                <w:rFonts w:ascii="Verdana" w:hAnsi="Verdana"/>
                <w:szCs w:val="24"/>
              </w:rPr>
              <w:t xml:space="preserve"> lub</w:t>
            </w:r>
            <w:r w:rsidR="00DC508A" w:rsidRPr="00A37A9F">
              <w:rPr>
                <w:rFonts w:ascii="Verdana" w:hAnsi="Verdana"/>
                <w:szCs w:val="24"/>
              </w:rPr>
              <w:t xml:space="preserve"> zstępnemu</w:t>
            </w:r>
            <w:r w:rsidR="003769E7" w:rsidRPr="00A37A9F">
              <w:rPr>
                <w:rFonts w:ascii="Verdana" w:hAnsi="Verdana"/>
                <w:szCs w:val="24"/>
              </w:rPr>
              <w:t xml:space="preserve"> lub gdy mocodawcą jest podmiot zwolniony z opłaty skarbowej</w:t>
            </w:r>
            <w:r w:rsidRPr="00A37A9F">
              <w:rPr>
                <w:rFonts w:ascii="Verdana" w:hAnsi="Verdana"/>
                <w:szCs w:val="24"/>
              </w:rPr>
              <w:t>.</w:t>
            </w:r>
          </w:p>
          <w:p w:rsidR="00DC508A" w:rsidRPr="00A37A9F" w:rsidRDefault="00DC508A" w:rsidP="00DC508A">
            <w:pPr>
              <w:ind w:left="786"/>
              <w:rPr>
                <w:rFonts w:ascii="Verdana" w:hAnsi="Verdana"/>
                <w:szCs w:val="24"/>
              </w:rPr>
            </w:pPr>
          </w:p>
        </w:tc>
      </w:tr>
    </w:tbl>
    <w:p w:rsidR="000378A4" w:rsidRPr="00A37A9F" w:rsidRDefault="000378A4" w:rsidP="000378A4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A37A9F">
        <w:rPr>
          <w:rFonts w:ascii="Verdana" w:hAnsi="Verdana"/>
          <w:sz w:val="24"/>
          <w:szCs w:val="24"/>
        </w:rPr>
        <w:t xml:space="preserve">Data ostatniej aktualizacji: </w:t>
      </w:r>
      <w:r w:rsidR="00B15623" w:rsidRPr="00A37A9F">
        <w:rPr>
          <w:rFonts w:ascii="Verdana" w:hAnsi="Verdana"/>
          <w:sz w:val="24"/>
          <w:szCs w:val="24"/>
        </w:rPr>
        <w:t>02</w:t>
      </w:r>
      <w:r w:rsidR="00234075" w:rsidRPr="00A37A9F">
        <w:rPr>
          <w:rFonts w:ascii="Verdana" w:hAnsi="Verdana"/>
          <w:sz w:val="24"/>
          <w:szCs w:val="24"/>
        </w:rPr>
        <w:t>.0</w:t>
      </w:r>
      <w:r w:rsidR="00B15623" w:rsidRPr="00A37A9F">
        <w:rPr>
          <w:rFonts w:ascii="Verdana" w:hAnsi="Verdana"/>
          <w:sz w:val="24"/>
          <w:szCs w:val="24"/>
        </w:rPr>
        <w:t>3</w:t>
      </w:r>
      <w:r w:rsidR="00234075" w:rsidRPr="00A37A9F">
        <w:rPr>
          <w:rFonts w:ascii="Verdana" w:hAnsi="Verdana"/>
          <w:sz w:val="24"/>
          <w:szCs w:val="24"/>
        </w:rPr>
        <w:t>.20</w:t>
      </w:r>
      <w:r w:rsidR="00B15623" w:rsidRPr="00A37A9F">
        <w:rPr>
          <w:rFonts w:ascii="Verdana" w:hAnsi="Verdana"/>
          <w:sz w:val="24"/>
          <w:szCs w:val="24"/>
        </w:rPr>
        <w:t>20</w:t>
      </w:r>
      <w:r w:rsidR="002B0232" w:rsidRPr="00A37A9F">
        <w:rPr>
          <w:rFonts w:ascii="Verdana" w:hAnsi="Verdana"/>
          <w:sz w:val="24"/>
          <w:szCs w:val="24"/>
        </w:rPr>
        <w:t xml:space="preserve"> </w:t>
      </w:r>
      <w:r w:rsidRPr="00A37A9F">
        <w:rPr>
          <w:rFonts w:ascii="Verdana" w:hAnsi="Verdana"/>
          <w:sz w:val="24"/>
          <w:szCs w:val="24"/>
        </w:rPr>
        <w:t>r.</w:t>
      </w:r>
    </w:p>
    <w:sectPr w:rsidR="000378A4" w:rsidRPr="00A37A9F">
      <w:footerReference w:type="default" r:id="rId9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B2" w:rsidRDefault="005C2CB2">
      <w:r>
        <w:separator/>
      </w:r>
    </w:p>
  </w:endnote>
  <w:endnote w:type="continuationSeparator" w:id="0">
    <w:p w:rsidR="005C2CB2" w:rsidRDefault="005C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A4" w:rsidRDefault="000378A4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</w:p>
  <w:p w:rsidR="000378A4" w:rsidRPr="000378A4" w:rsidRDefault="000378A4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32-800 Brzesko; ul. </w:t>
    </w:r>
    <w:r w:rsidR="0040113D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="0040113D">
      <w:rPr>
        <w:rFonts w:ascii="Verdana" w:hAnsi="Verdana"/>
        <w:sz w:val="16"/>
      </w:rPr>
      <w:t>(</w:t>
    </w:r>
    <w:r w:rsidRPr="000378A4">
      <w:rPr>
        <w:rFonts w:ascii="Verdana" w:hAnsi="Verdana"/>
        <w:sz w:val="16"/>
      </w:rPr>
      <w:t xml:space="preserve">14) 663 </w:t>
    </w:r>
    <w:r w:rsidR="0040113D">
      <w:rPr>
        <w:rFonts w:ascii="Verdana" w:hAnsi="Verdana"/>
        <w:sz w:val="16"/>
      </w:rPr>
      <w:t>24 89</w:t>
    </w:r>
    <w:r w:rsidRPr="000378A4">
      <w:rPr>
        <w:rFonts w:ascii="Verdana" w:hAnsi="Verdana"/>
        <w:sz w:val="16"/>
      </w:rPr>
      <w:t xml:space="preserve"> </w:t>
    </w:r>
    <w:r w:rsidR="0040113D">
      <w:rPr>
        <w:rFonts w:ascii="Verdana" w:hAnsi="Verdana"/>
        <w:sz w:val="16"/>
      </w:rPr>
      <w:t>www.powiatbrzeski.pl;</w:t>
    </w:r>
    <w:r w:rsidR="001D0E73">
      <w:rPr>
        <w:rFonts w:ascii="Verdana" w:hAnsi="Verdana"/>
        <w:sz w:val="16"/>
      </w:rPr>
      <w:br/>
    </w:r>
    <w:r w:rsidR="0040113D">
      <w:rPr>
        <w:rFonts w:ascii="Verdana" w:hAnsi="Verdana"/>
        <w:sz w:val="16"/>
      </w:rPr>
      <w:t xml:space="preserve"> e-mail: sekretariat</w:t>
    </w:r>
    <w:r w:rsidRPr="000378A4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B2" w:rsidRDefault="005C2CB2">
      <w:r>
        <w:separator/>
      </w:r>
    </w:p>
  </w:footnote>
  <w:footnote w:type="continuationSeparator" w:id="0">
    <w:p w:rsidR="005C2CB2" w:rsidRDefault="005C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E1004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1004DB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E87947"/>
    <w:multiLevelType w:val="hybridMultilevel"/>
    <w:tmpl w:val="16DC54D4"/>
    <w:lvl w:ilvl="0" w:tplc="8064F6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08146A7"/>
    <w:multiLevelType w:val="hybridMultilevel"/>
    <w:tmpl w:val="BDD88398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1D3F2A90"/>
    <w:multiLevelType w:val="hybridMultilevel"/>
    <w:tmpl w:val="0890F792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7F7662C"/>
    <w:multiLevelType w:val="hybridMultilevel"/>
    <w:tmpl w:val="069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D5A"/>
    <w:multiLevelType w:val="multilevel"/>
    <w:tmpl w:val="1ED05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CF6FFE"/>
    <w:multiLevelType w:val="multilevel"/>
    <w:tmpl w:val="00000008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35C089F"/>
    <w:multiLevelType w:val="hybridMultilevel"/>
    <w:tmpl w:val="F65A652A"/>
    <w:lvl w:ilvl="0" w:tplc="0415000F">
      <w:start w:val="1"/>
      <w:numFmt w:val="decimal"/>
      <w:lvlText w:val="%1.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354D0437"/>
    <w:multiLevelType w:val="hybridMultilevel"/>
    <w:tmpl w:val="9DFAF3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E61117"/>
    <w:multiLevelType w:val="hybridMultilevel"/>
    <w:tmpl w:val="C20E32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5D234C"/>
    <w:multiLevelType w:val="hybridMultilevel"/>
    <w:tmpl w:val="8A6E134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3BC13BD"/>
    <w:multiLevelType w:val="hybridMultilevel"/>
    <w:tmpl w:val="367C9C66"/>
    <w:lvl w:ilvl="0" w:tplc="2872F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CC6A38"/>
    <w:multiLevelType w:val="hybridMultilevel"/>
    <w:tmpl w:val="57A83E94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2FD6010"/>
    <w:multiLevelType w:val="hybridMultilevel"/>
    <w:tmpl w:val="03B6983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8F4BA2"/>
    <w:multiLevelType w:val="hybridMultilevel"/>
    <w:tmpl w:val="45A8A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6F6E55"/>
    <w:multiLevelType w:val="hybridMultilevel"/>
    <w:tmpl w:val="853A934A"/>
    <w:lvl w:ilvl="0" w:tplc="41B062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706697E"/>
    <w:multiLevelType w:val="hybridMultilevel"/>
    <w:tmpl w:val="CF825FC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7AF2787B"/>
    <w:multiLevelType w:val="hybridMultilevel"/>
    <w:tmpl w:val="BD642FA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24"/>
  </w:num>
  <w:num w:numId="14">
    <w:abstractNumId w:val="25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1"/>
  </w:num>
  <w:num w:numId="22">
    <w:abstractNumId w:val="15"/>
  </w:num>
  <w:num w:numId="23">
    <w:abstractNumId w:val="12"/>
  </w:num>
  <w:num w:numId="24">
    <w:abstractNumId w:val="23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4"/>
    <w:rsid w:val="000131A8"/>
    <w:rsid w:val="000244D2"/>
    <w:rsid w:val="00031214"/>
    <w:rsid w:val="000378A4"/>
    <w:rsid w:val="00056374"/>
    <w:rsid w:val="00061444"/>
    <w:rsid w:val="000B4DAB"/>
    <w:rsid w:val="000F16CD"/>
    <w:rsid w:val="000F537F"/>
    <w:rsid w:val="0013680D"/>
    <w:rsid w:val="001B4885"/>
    <w:rsid w:val="001B7EFA"/>
    <w:rsid w:val="001D0E73"/>
    <w:rsid w:val="001F2A70"/>
    <w:rsid w:val="00234075"/>
    <w:rsid w:val="00234EF0"/>
    <w:rsid w:val="00241363"/>
    <w:rsid w:val="002514FB"/>
    <w:rsid w:val="00263AC5"/>
    <w:rsid w:val="00295D9D"/>
    <w:rsid w:val="002B0232"/>
    <w:rsid w:val="002E259D"/>
    <w:rsid w:val="002E3F35"/>
    <w:rsid w:val="002E58A3"/>
    <w:rsid w:val="0031105C"/>
    <w:rsid w:val="003171B0"/>
    <w:rsid w:val="003769E7"/>
    <w:rsid w:val="00376FD7"/>
    <w:rsid w:val="00381023"/>
    <w:rsid w:val="00397D05"/>
    <w:rsid w:val="0040113D"/>
    <w:rsid w:val="00420B70"/>
    <w:rsid w:val="004218DF"/>
    <w:rsid w:val="00424748"/>
    <w:rsid w:val="00464E91"/>
    <w:rsid w:val="00476B78"/>
    <w:rsid w:val="004824B8"/>
    <w:rsid w:val="004D1451"/>
    <w:rsid w:val="004D29E6"/>
    <w:rsid w:val="00546517"/>
    <w:rsid w:val="0057440E"/>
    <w:rsid w:val="005B13CE"/>
    <w:rsid w:val="005C2CB2"/>
    <w:rsid w:val="005D2DCB"/>
    <w:rsid w:val="005F587A"/>
    <w:rsid w:val="00606D25"/>
    <w:rsid w:val="00607358"/>
    <w:rsid w:val="006076C0"/>
    <w:rsid w:val="00617CFD"/>
    <w:rsid w:val="00637107"/>
    <w:rsid w:val="00644D1B"/>
    <w:rsid w:val="00683A91"/>
    <w:rsid w:val="0073714D"/>
    <w:rsid w:val="00756083"/>
    <w:rsid w:val="007640D6"/>
    <w:rsid w:val="007750CE"/>
    <w:rsid w:val="00783D5B"/>
    <w:rsid w:val="007A5BA8"/>
    <w:rsid w:val="00830767"/>
    <w:rsid w:val="00847E83"/>
    <w:rsid w:val="008857F0"/>
    <w:rsid w:val="00891F69"/>
    <w:rsid w:val="00894FA5"/>
    <w:rsid w:val="008D01E6"/>
    <w:rsid w:val="009228E0"/>
    <w:rsid w:val="00971BF6"/>
    <w:rsid w:val="0097413A"/>
    <w:rsid w:val="0097761E"/>
    <w:rsid w:val="0099007E"/>
    <w:rsid w:val="00A075BA"/>
    <w:rsid w:val="00A22ECA"/>
    <w:rsid w:val="00A252E3"/>
    <w:rsid w:val="00A37A9F"/>
    <w:rsid w:val="00A66B60"/>
    <w:rsid w:val="00A72666"/>
    <w:rsid w:val="00A9222D"/>
    <w:rsid w:val="00AB4DF0"/>
    <w:rsid w:val="00AD6371"/>
    <w:rsid w:val="00B14E6D"/>
    <w:rsid w:val="00B15623"/>
    <w:rsid w:val="00B20429"/>
    <w:rsid w:val="00B21F6E"/>
    <w:rsid w:val="00B272EF"/>
    <w:rsid w:val="00B3024A"/>
    <w:rsid w:val="00B81F70"/>
    <w:rsid w:val="00BA48CE"/>
    <w:rsid w:val="00BC63EF"/>
    <w:rsid w:val="00BD1E4A"/>
    <w:rsid w:val="00BF0FF9"/>
    <w:rsid w:val="00C04078"/>
    <w:rsid w:val="00C1521F"/>
    <w:rsid w:val="00C21E69"/>
    <w:rsid w:val="00C43439"/>
    <w:rsid w:val="00C61EC2"/>
    <w:rsid w:val="00C73F49"/>
    <w:rsid w:val="00CA6020"/>
    <w:rsid w:val="00CE7CAA"/>
    <w:rsid w:val="00CF3875"/>
    <w:rsid w:val="00CF43A2"/>
    <w:rsid w:val="00D32D36"/>
    <w:rsid w:val="00D815ED"/>
    <w:rsid w:val="00D8638B"/>
    <w:rsid w:val="00D978EE"/>
    <w:rsid w:val="00DA4135"/>
    <w:rsid w:val="00DB403A"/>
    <w:rsid w:val="00DC4EDE"/>
    <w:rsid w:val="00DC508A"/>
    <w:rsid w:val="00E45CA8"/>
    <w:rsid w:val="00E90AA2"/>
    <w:rsid w:val="00EB52D7"/>
    <w:rsid w:val="00F22EF9"/>
    <w:rsid w:val="00F60127"/>
    <w:rsid w:val="00F60BA9"/>
    <w:rsid w:val="00F62DD2"/>
    <w:rsid w:val="00F910DF"/>
    <w:rsid w:val="00FC7B39"/>
    <w:rsid w:val="00FE7EA3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B6ED-DADC-4B67-B117-D208D02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9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">
    <w:name w:val="WW-WW8Num3z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1">
    <w:name w:val="WW-WW8Num3z1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C61EC2"/>
    <w:rPr>
      <w:rFonts w:ascii="Tahoma" w:hAnsi="Tahoma" w:cs="Tahoma"/>
      <w:sz w:val="16"/>
      <w:szCs w:val="16"/>
    </w:rPr>
  </w:style>
  <w:style w:type="character" w:styleId="Hipercze">
    <w:name w:val="Hyperlink"/>
    <w:rsid w:val="002B0232"/>
    <w:rPr>
      <w:color w:val="0000FF"/>
      <w:u w:val="single"/>
    </w:rPr>
  </w:style>
  <w:style w:type="character" w:customStyle="1" w:styleId="WW-WW8Num3z0111">
    <w:name w:val="WW-WW8Num3z0111"/>
    <w:rsid w:val="00CF3875"/>
    <w:rPr>
      <w:rFonts w:ascii="Symbol" w:hAnsi="Symbol"/>
    </w:rPr>
  </w:style>
  <w:style w:type="character" w:customStyle="1" w:styleId="TekstprzypisukocowegoZnak">
    <w:name w:val="Tekst przypisu końcowego Znak"/>
    <w:link w:val="Tekstprzypisukocowego"/>
    <w:semiHidden/>
    <w:rsid w:val="00AD6371"/>
  </w:style>
  <w:style w:type="paragraph" w:styleId="Nagwek0">
    <w:name w:val="header"/>
    <w:basedOn w:val="Normalny"/>
    <w:link w:val="NagwekZnak"/>
    <w:rsid w:val="00401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rsid w:val="0040113D"/>
    <w:rPr>
      <w:sz w:val="24"/>
    </w:rPr>
  </w:style>
  <w:style w:type="paragraph" w:styleId="Akapitzlist">
    <w:name w:val="List Paragraph"/>
    <w:basedOn w:val="Normalny"/>
    <w:uiPriority w:val="34"/>
    <w:qFormat/>
    <w:rsid w:val="002E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2918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komunikacja</cp:lastModifiedBy>
  <cp:revision>5</cp:revision>
  <cp:lastPrinted>2016-05-20T10:36:00Z</cp:lastPrinted>
  <dcterms:created xsi:type="dcterms:W3CDTF">2020-02-27T08:23:00Z</dcterms:created>
  <dcterms:modified xsi:type="dcterms:W3CDTF">2020-02-27T12:58:00Z</dcterms:modified>
</cp:coreProperties>
</file>