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4"/>
      </w:tblGrid>
      <w:tr w:rsidR="000378A4" w:rsidTr="006F3FA9">
        <w:trPr>
          <w:trHeight w:val="1237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8A4" w:rsidRDefault="00D42A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174625</wp:posOffset>
                      </wp:positionV>
                      <wp:extent cx="850900" cy="435610"/>
                      <wp:effectExtent l="6350" t="8890" r="952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8A4" w:rsidRPr="004B1C1D" w:rsidRDefault="00F94FBA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</w:pPr>
                                  <w:r w:rsidRPr="004B1C1D"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  <w:t>KT/32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9.05pt;margin-top:13.75pt;width:67pt;height:3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" o:allowincell="f" strokeweight="1pt">
                      <v:textbox>
                        <w:txbxContent>
                          <w:p w:rsidR="000378A4" w:rsidRPr="004B1C1D" w:rsidRDefault="00F94FBA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</w:pPr>
                            <w:r w:rsidRPr="004B1C1D"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  <w:t>KT/32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57216" behindDoc="0" locked="0" layoutInCell="0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0540" cy="56197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619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:rsidR="000378A4" w:rsidRDefault="000378A4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>Starostwo Powiatowe w Brzesku</w:t>
            </w:r>
          </w:p>
        </w:tc>
        <w:tc>
          <w:tcPr>
            <w:tcW w:w="8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A4" w:rsidRDefault="000378A4" w:rsidP="000378A4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:rsidR="000378A4" w:rsidRPr="000378A4" w:rsidRDefault="000378A4" w:rsidP="000378A4"/>
          <w:p w:rsidR="000378A4" w:rsidRPr="004B1C1D" w:rsidRDefault="000378A4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 w:cs="Tahoma"/>
                <w:sz w:val="28"/>
              </w:rPr>
            </w:pPr>
            <w:r w:rsidRPr="004B1C1D">
              <w:rPr>
                <w:rFonts w:ascii="Verdana" w:hAnsi="Verdana" w:cs="Tahoma"/>
                <w:sz w:val="28"/>
              </w:rPr>
              <w:t xml:space="preserve">KARTA USŁUG NR:    </w:t>
            </w:r>
          </w:p>
          <w:p w:rsidR="000378A4" w:rsidRDefault="000378A4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 w:rsidRPr="004B1C1D">
              <w:rPr>
                <w:rFonts w:ascii="Verdana" w:hAnsi="Verdana" w:cs="Tahoma"/>
                <w:b/>
                <w:sz w:val="28"/>
              </w:rPr>
              <w:t>Wydział Komunikacji i Transportu</w:t>
            </w: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378A4" w:rsidRPr="004B1C1D" w:rsidRDefault="000378A4">
            <w:pPr>
              <w:rPr>
                <w:rFonts w:ascii="Verdana" w:hAnsi="Verdana" w:cs="Tahoma"/>
                <w:b/>
                <w:sz w:val="28"/>
                <w:szCs w:val="28"/>
              </w:rPr>
            </w:pPr>
            <w:r w:rsidRPr="004B1C1D">
              <w:rPr>
                <w:rFonts w:ascii="Verdana" w:hAnsi="Verdana" w:cs="Tahoma"/>
                <w:b/>
                <w:sz w:val="28"/>
                <w:szCs w:val="28"/>
              </w:rPr>
              <w:t>Nazwa usługi:</w:t>
            </w:r>
          </w:p>
          <w:p w:rsidR="00CF3875" w:rsidRPr="004B1C1D" w:rsidRDefault="00CF3875">
            <w:pPr>
              <w:rPr>
                <w:rFonts w:ascii="Verdana" w:hAnsi="Verdana" w:cs="Tahoma"/>
                <w:b/>
                <w:sz w:val="20"/>
              </w:rPr>
            </w:pPr>
          </w:p>
          <w:p w:rsidR="0057440E" w:rsidRPr="004B1C1D" w:rsidRDefault="000378A4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 w:cs="Tahoma"/>
                <w:b w:val="0"/>
                <w:sz w:val="28"/>
              </w:rPr>
            </w:pPr>
            <w:r w:rsidRPr="004B1C1D">
              <w:rPr>
                <w:rFonts w:ascii="Verdana" w:hAnsi="Verdana" w:cs="Tahoma"/>
                <w:b w:val="0"/>
                <w:sz w:val="28"/>
              </w:rPr>
              <w:t>W</w:t>
            </w:r>
            <w:r w:rsidR="00A9222D" w:rsidRPr="004B1C1D">
              <w:rPr>
                <w:rFonts w:ascii="Verdana" w:hAnsi="Verdana" w:cs="Tahoma"/>
                <w:b w:val="0"/>
                <w:sz w:val="28"/>
              </w:rPr>
              <w:t xml:space="preserve">pis do rejestru przedsiębiorców prowadzących </w:t>
            </w:r>
          </w:p>
          <w:p w:rsidR="000378A4" w:rsidRPr="004B1C1D" w:rsidRDefault="00A9222D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 w:cs="Tahoma"/>
                <w:b w:val="0"/>
                <w:sz w:val="28"/>
              </w:rPr>
            </w:pPr>
            <w:r w:rsidRPr="004B1C1D">
              <w:rPr>
                <w:rFonts w:ascii="Verdana" w:hAnsi="Verdana" w:cs="Tahoma"/>
                <w:b w:val="0"/>
                <w:sz w:val="28"/>
              </w:rPr>
              <w:t>Ośrodki Szkolenia Kierowców</w:t>
            </w:r>
          </w:p>
          <w:p w:rsidR="00CF3875" w:rsidRPr="00CF3875" w:rsidRDefault="00CF3875" w:rsidP="00CF3875"/>
        </w:tc>
      </w:tr>
      <w:tr w:rsidR="006F3FA9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09F" w:rsidRDefault="00A1109F" w:rsidP="00DA4F98">
            <w:pPr>
              <w:ind w:right="285"/>
              <w:jc w:val="both"/>
              <w:rPr>
                <w:rFonts w:ascii="Verdana" w:hAnsi="Verdana"/>
                <w:b/>
              </w:rPr>
            </w:pPr>
          </w:p>
          <w:p w:rsidR="006F3FA9" w:rsidRPr="004B1C1D" w:rsidRDefault="006F3FA9" w:rsidP="00DA4F98">
            <w:pPr>
              <w:ind w:right="285"/>
              <w:jc w:val="both"/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>I.</w:t>
            </w:r>
            <w:r w:rsidRPr="004B1C1D">
              <w:rPr>
                <w:rFonts w:ascii="Verdana" w:hAnsi="Verdana" w:cs="Tahoma"/>
                <w:szCs w:val="24"/>
              </w:rPr>
              <w:t xml:space="preserve">  </w:t>
            </w:r>
            <w:r w:rsidRPr="004B1C1D">
              <w:rPr>
                <w:rFonts w:ascii="Verdana" w:hAnsi="Verdana" w:cs="Tahoma"/>
                <w:b/>
                <w:szCs w:val="24"/>
              </w:rPr>
              <w:t>Podstawa prawna:</w:t>
            </w:r>
          </w:p>
          <w:p w:rsidR="006F3FA9" w:rsidRPr="004B1C1D" w:rsidRDefault="006F3FA9" w:rsidP="00DA4F98">
            <w:pPr>
              <w:ind w:right="285"/>
              <w:jc w:val="both"/>
              <w:rPr>
                <w:rFonts w:ascii="Verdana" w:hAnsi="Verdana"/>
                <w:b/>
                <w:szCs w:val="24"/>
              </w:rPr>
            </w:pPr>
          </w:p>
          <w:p w:rsidR="004B1C1D" w:rsidRDefault="006F3FA9" w:rsidP="00DA4F98">
            <w:pPr>
              <w:numPr>
                <w:ilvl w:val="0"/>
                <w:numId w:val="26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Art. 28 ustawy z dnia 5 stycznia 2011 r. o kierujących pojazdami </w:t>
            </w:r>
          </w:p>
          <w:p w:rsidR="00F97369" w:rsidRPr="004B1C1D" w:rsidRDefault="00F94FBA" w:rsidP="004B1C1D">
            <w:pPr>
              <w:ind w:left="108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(Dz. U. z 201</w:t>
            </w:r>
            <w:r w:rsidR="00EC5247" w:rsidRPr="004B1C1D">
              <w:rPr>
                <w:rFonts w:ascii="Verdana" w:hAnsi="Verdana"/>
                <w:szCs w:val="24"/>
              </w:rPr>
              <w:t>9</w:t>
            </w:r>
            <w:r w:rsidRPr="004B1C1D">
              <w:rPr>
                <w:rFonts w:ascii="Verdana" w:hAnsi="Verdana"/>
                <w:szCs w:val="24"/>
              </w:rPr>
              <w:t xml:space="preserve"> r., poz. </w:t>
            </w:r>
            <w:r w:rsidR="00EC5247" w:rsidRPr="004B1C1D">
              <w:rPr>
                <w:rFonts w:ascii="Verdana" w:hAnsi="Verdana"/>
                <w:szCs w:val="24"/>
              </w:rPr>
              <w:t>341</w:t>
            </w:r>
            <w:r w:rsidR="00D42AA7" w:rsidRPr="004B1C1D">
              <w:rPr>
                <w:rFonts w:ascii="Verdana" w:hAnsi="Verdana"/>
                <w:szCs w:val="24"/>
              </w:rPr>
              <w:t xml:space="preserve"> z </w:t>
            </w:r>
            <w:proofErr w:type="spellStart"/>
            <w:r w:rsidR="00D42AA7" w:rsidRPr="004B1C1D">
              <w:rPr>
                <w:rFonts w:ascii="Verdana" w:hAnsi="Verdana"/>
                <w:szCs w:val="24"/>
              </w:rPr>
              <w:t>późn</w:t>
            </w:r>
            <w:proofErr w:type="spellEnd"/>
            <w:r w:rsidR="00D42AA7" w:rsidRPr="004B1C1D">
              <w:rPr>
                <w:rFonts w:ascii="Verdana" w:hAnsi="Verdana"/>
                <w:szCs w:val="24"/>
              </w:rPr>
              <w:t>. zm.</w:t>
            </w:r>
            <w:r w:rsidR="006F3FA9" w:rsidRPr="004B1C1D">
              <w:rPr>
                <w:rFonts w:ascii="Verdana" w:hAnsi="Verdana"/>
                <w:szCs w:val="24"/>
              </w:rPr>
              <w:t xml:space="preserve">), </w:t>
            </w:r>
          </w:p>
          <w:p w:rsidR="00F97369" w:rsidRPr="004B1C1D" w:rsidRDefault="006F3FA9" w:rsidP="00DA4F98">
            <w:pPr>
              <w:numPr>
                <w:ilvl w:val="0"/>
                <w:numId w:val="26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Rozporządzenie Ministra Infrastruktury i </w:t>
            </w:r>
            <w:r w:rsidR="00F97369" w:rsidRPr="004B1C1D">
              <w:rPr>
                <w:rFonts w:ascii="Verdana" w:hAnsi="Verdana"/>
                <w:szCs w:val="24"/>
              </w:rPr>
              <w:t>Budownictwa</w:t>
            </w:r>
            <w:r w:rsidRPr="004B1C1D">
              <w:rPr>
                <w:rFonts w:ascii="Verdana" w:hAnsi="Verdana"/>
                <w:szCs w:val="24"/>
              </w:rPr>
              <w:t xml:space="preserve"> z dnia </w:t>
            </w:r>
            <w:r w:rsidR="00F97369" w:rsidRPr="004B1C1D">
              <w:rPr>
                <w:rFonts w:ascii="Verdana" w:hAnsi="Verdana"/>
                <w:szCs w:val="24"/>
              </w:rPr>
              <w:t>4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>mar</w:t>
            </w:r>
            <w:r w:rsidRPr="004B1C1D">
              <w:rPr>
                <w:rFonts w:ascii="Verdana" w:hAnsi="Verdana"/>
                <w:szCs w:val="24"/>
              </w:rPr>
              <w:t>ca 201</w:t>
            </w:r>
            <w:r w:rsidR="00F97369" w:rsidRPr="004B1C1D">
              <w:rPr>
                <w:rFonts w:ascii="Verdana" w:hAnsi="Verdana"/>
                <w:szCs w:val="24"/>
              </w:rPr>
              <w:t>6</w:t>
            </w:r>
            <w:r w:rsidRPr="004B1C1D">
              <w:rPr>
                <w:rFonts w:ascii="Verdana" w:hAnsi="Verdana"/>
                <w:szCs w:val="24"/>
              </w:rPr>
              <w:t xml:space="preserve"> r. w sprawie szkolenia osób ubiegających się o uprawnienia do kierowania pojazdami, instruktorów i wykładowców (</w:t>
            </w:r>
            <w:r w:rsidR="00F97369" w:rsidRPr="004B1C1D">
              <w:rPr>
                <w:rFonts w:ascii="Verdana" w:hAnsi="Verdana"/>
                <w:szCs w:val="24"/>
              </w:rPr>
              <w:t>Dz. U. z 201</w:t>
            </w:r>
            <w:r w:rsidR="00EC5247" w:rsidRPr="004B1C1D">
              <w:rPr>
                <w:rFonts w:ascii="Verdana" w:hAnsi="Verdana"/>
                <w:szCs w:val="24"/>
              </w:rPr>
              <w:t>8</w:t>
            </w:r>
            <w:r w:rsidR="00F97369" w:rsidRPr="004B1C1D">
              <w:rPr>
                <w:rFonts w:ascii="Verdana" w:hAnsi="Verdana"/>
                <w:szCs w:val="24"/>
              </w:rPr>
              <w:t xml:space="preserve"> r., </w:t>
            </w:r>
            <w:r w:rsidRPr="004B1C1D">
              <w:rPr>
                <w:rFonts w:ascii="Verdana" w:hAnsi="Verdana"/>
                <w:szCs w:val="24"/>
              </w:rPr>
              <w:t xml:space="preserve">poz. </w:t>
            </w:r>
            <w:r w:rsidR="00EC5247" w:rsidRPr="004B1C1D">
              <w:rPr>
                <w:rFonts w:ascii="Verdana" w:hAnsi="Verdana"/>
                <w:szCs w:val="24"/>
              </w:rPr>
              <w:t>1885</w:t>
            </w:r>
            <w:r w:rsidRPr="004B1C1D">
              <w:rPr>
                <w:rFonts w:ascii="Verdana" w:hAnsi="Verdana"/>
                <w:szCs w:val="24"/>
              </w:rPr>
              <w:t>)</w:t>
            </w:r>
            <w:r w:rsidR="00F97369" w:rsidRPr="004B1C1D">
              <w:rPr>
                <w:rFonts w:ascii="Verdana" w:hAnsi="Verdana"/>
                <w:szCs w:val="24"/>
              </w:rPr>
              <w:t>,</w:t>
            </w:r>
          </w:p>
          <w:p w:rsidR="004B1C1D" w:rsidRDefault="006F3FA9" w:rsidP="00DA4F98">
            <w:pPr>
              <w:numPr>
                <w:ilvl w:val="0"/>
                <w:numId w:val="26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Rozporządzenie 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Ministra 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601681" w:rsidRPr="004B1C1D">
              <w:rPr>
                <w:rFonts w:ascii="Verdana" w:hAnsi="Verdana"/>
                <w:szCs w:val="24"/>
              </w:rPr>
              <w:t>Infrastruktury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>z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 xml:space="preserve"> dnia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 xml:space="preserve"> </w:t>
            </w:r>
            <w:r w:rsidR="00601681" w:rsidRPr="004B1C1D">
              <w:rPr>
                <w:rFonts w:ascii="Verdana" w:hAnsi="Verdana"/>
                <w:szCs w:val="24"/>
              </w:rPr>
              <w:t>14</w:t>
            </w:r>
            <w:r w:rsidR="00F97369" w:rsidRPr="004B1C1D">
              <w:rPr>
                <w:rFonts w:ascii="Verdana" w:hAnsi="Verdana"/>
                <w:szCs w:val="24"/>
              </w:rPr>
              <w:t xml:space="preserve"> marca 201</w:t>
            </w:r>
            <w:r w:rsidR="00601681" w:rsidRPr="004B1C1D">
              <w:rPr>
                <w:rFonts w:ascii="Verdana" w:hAnsi="Verdana"/>
                <w:szCs w:val="24"/>
              </w:rPr>
              <w:t>9</w:t>
            </w:r>
            <w:r w:rsidR="004B1C1D">
              <w:rPr>
                <w:rFonts w:ascii="Verdana" w:hAnsi="Verdana"/>
                <w:szCs w:val="24"/>
              </w:rPr>
              <w:t xml:space="preserve"> r.</w:t>
            </w:r>
            <w:r w:rsidR="004B1C1D">
              <w:rPr>
                <w:rFonts w:ascii="Verdana" w:hAnsi="Verdana"/>
                <w:szCs w:val="24"/>
              </w:rPr>
              <w:br/>
            </w:r>
            <w:r w:rsidR="00F97369" w:rsidRPr="004B1C1D">
              <w:rPr>
                <w:rFonts w:ascii="Verdana" w:hAnsi="Verdana"/>
                <w:szCs w:val="24"/>
              </w:rPr>
              <w:t>w</w:t>
            </w:r>
            <w:r w:rsidR="004B1C1D">
              <w:rPr>
                <w:rFonts w:ascii="Verdana" w:hAnsi="Verdana"/>
                <w:szCs w:val="24"/>
              </w:rPr>
              <w:t xml:space="preserve">  </w:t>
            </w:r>
            <w:r w:rsidR="00F97369" w:rsidRPr="004B1C1D">
              <w:rPr>
                <w:rFonts w:ascii="Verdana" w:hAnsi="Verdana"/>
                <w:szCs w:val="24"/>
              </w:rPr>
              <w:t>sprawie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 xml:space="preserve"> numeru 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>ewidencyjnego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 xml:space="preserve"> ośrodka 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>szkolenia</w:t>
            </w:r>
            <w:r w:rsidR="004B1C1D">
              <w:rPr>
                <w:rFonts w:ascii="Verdana" w:hAnsi="Verdana"/>
                <w:szCs w:val="24"/>
              </w:rPr>
              <w:t xml:space="preserve"> </w:t>
            </w:r>
            <w:r w:rsidR="00F97369" w:rsidRPr="004B1C1D">
              <w:rPr>
                <w:rFonts w:ascii="Verdana" w:hAnsi="Verdana"/>
                <w:szCs w:val="24"/>
              </w:rPr>
              <w:t xml:space="preserve"> kierowców</w:t>
            </w:r>
          </w:p>
          <w:p w:rsidR="006F3FA9" w:rsidRPr="004B1C1D" w:rsidRDefault="00F97369" w:rsidP="004B1C1D">
            <w:pPr>
              <w:ind w:left="108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i innego podmiotu prowadzącego szkolenie, wzorów dokumentów związanych z utworzeniem i działalnością ośrodka szkolenia kierowców oraz wysokości opłaty za wpis do rejestru przedsiębiorców prowadzących ośrodek szkolenia kierowców  i opłaty za wydanie poświadczenia potwierdzającego spełnianie dodatkowych wymagań  przez </w:t>
            </w:r>
            <w:r w:rsidR="00601681" w:rsidRPr="004B1C1D">
              <w:rPr>
                <w:rFonts w:ascii="Verdana" w:hAnsi="Verdana"/>
                <w:szCs w:val="24"/>
              </w:rPr>
              <w:t xml:space="preserve">ten </w:t>
            </w:r>
            <w:r w:rsidRPr="004B1C1D">
              <w:rPr>
                <w:rFonts w:ascii="Verdana" w:hAnsi="Verdana"/>
                <w:szCs w:val="24"/>
              </w:rPr>
              <w:t xml:space="preserve">ośrodek </w:t>
            </w:r>
            <w:r w:rsidR="006F3FA9" w:rsidRPr="004B1C1D">
              <w:rPr>
                <w:rFonts w:ascii="Verdana" w:hAnsi="Verdana"/>
                <w:szCs w:val="24"/>
              </w:rPr>
              <w:t>(Dz. U. z 201</w:t>
            </w:r>
            <w:r w:rsidR="00601681" w:rsidRPr="004B1C1D">
              <w:rPr>
                <w:rFonts w:ascii="Verdana" w:hAnsi="Verdana"/>
                <w:szCs w:val="24"/>
              </w:rPr>
              <w:t>9</w:t>
            </w:r>
            <w:r w:rsidR="006F3FA9" w:rsidRPr="004B1C1D">
              <w:rPr>
                <w:rFonts w:ascii="Verdana" w:hAnsi="Verdana"/>
                <w:szCs w:val="24"/>
              </w:rPr>
              <w:t xml:space="preserve"> r.</w:t>
            </w:r>
            <w:r w:rsidRPr="004B1C1D">
              <w:rPr>
                <w:rFonts w:ascii="Verdana" w:hAnsi="Verdana"/>
                <w:szCs w:val="24"/>
              </w:rPr>
              <w:t>,</w:t>
            </w:r>
            <w:r w:rsidR="006F3FA9" w:rsidRPr="004B1C1D">
              <w:rPr>
                <w:rFonts w:ascii="Verdana" w:hAnsi="Verdana"/>
                <w:szCs w:val="24"/>
              </w:rPr>
              <w:t xml:space="preserve"> poz. </w:t>
            </w:r>
            <w:r w:rsidR="00601681" w:rsidRPr="004B1C1D">
              <w:rPr>
                <w:rFonts w:ascii="Verdana" w:hAnsi="Verdana"/>
                <w:szCs w:val="24"/>
              </w:rPr>
              <w:t>596</w:t>
            </w:r>
            <w:r w:rsidR="006F3FA9" w:rsidRPr="004B1C1D">
              <w:rPr>
                <w:rFonts w:ascii="Verdana" w:hAnsi="Verdana"/>
                <w:szCs w:val="24"/>
              </w:rPr>
              <w:t>)</w:t>
            </w:r>
            <w:r w:rsidRPr="004B1C1D">
              <w:rPr>
                <w:rFonts w:ascii="Verdana" w:hAnsi="Verdana"/>
                <w:szCs w:val="24"/>
              </w:rPr>
              <w:t>,</w:t>
            </w:r>
          </w:p>
          <w:p w:rsidR="006F3FA9" w:rsidRPr="004B1C1D" w:rsidRDefault="006F3FA9" w:rsidP="00DA4F98">
            <w:pPr>
              <w:numPr>
                <w:ilvl w:val="0"/>
                <w:numId w:val="26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Część IV wykazu przedmiotów opłaty skarbowej, stawki tej opłaty oraz zwolnienia stanowiącego załącznik do ustawy z dnia 16 listopada 2006 r. o opłacie skarbowej </w:t>
            </w:r>
            <w:r w:rsidR="002B11FB" w:rsidRPr="004B1C1D">
              <w:rPr>
                <w:rFonts w:ascii="Verdana" w:hAnsi="Verdana"/>
                <w:szCs w:val="24"/>
              </w:rPr>
              <w:t>(Dz. U. z 201</w:t>
            </w:r>
            <w:r w:rsidR="00EC5247" w:rsidRPr="004B1C1D">
              <w:rPr>
                <w:rFonts w:ascii="Verdana" w:hAnsi="Verdana"/>
                <w:szCs w:val="24"/>
              </w:rPr>
              <w:t>9 r., poz. 1000</w:t>
            </w:r>
            <w:r w:rsidR="002B11FB" w:rsidRPr="004B1C1D">
              <w:rPr>
                <w:rFonts w:ascii="Verdana" w:hAnsi="Verdana"/>
                <w:szCs w:val="24"/>
              </w:rPr>
              <w:t>).</w:t>
            </w:r>
          </w:p>
          <w:p w:rsidR="006F3FA9" w:rsidRDefault="006F3FA9" w:rsidP="00DA4F98">
            <w:pPr>
              <w:ind w:right="285"/>
              <w:jc w:val="both"/>
              <w:rPr>
                <w:rFonts w:ascii="Verdana" w:hAnsi="Verdana"/>
                <w:b/>
              </w:rPr>
            </w:pPr>
          </w:p>
          <w:p w:rsidR="002B11FB" w:rsidRDefault="002B11FB" w:rsidP="00DA4F98">
            <w:pPr>
              <w:ind w:right="285"/>
              <w:jc w:val="both"/>
              <w:rPr>
                <w:rFonts w:ascii="Verdana" w:hAnsi="Verdana"/>
                <w:b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8A4" w:rsidRDefault="000378A4" w:rsidP="00DA4F98">
            <w:pPr>
              <w:ind w:right="285"/>
              <w:jc w:val="both"/>
              <w:rPr>
                <w:rFonts w:ascii="Verdana" w:hAnsi="Verdana"/>
              </w:rPr>
            </w:pPr>
          </w:p>
          <w:p w:rsidR="00420B70" w:rsidRPr="004B1C1D" w:rsidRDefault="00420B70" w:rsidP="004B1C1D">
            <w:pPr>
              <w:ind w:right="285"/>
              <w:jc w:val="both"/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>Ośrodek Szkolenia Kierowców może prowadzić przedsiębiorca</w:t>
            </w:r>
            <w:r w:rsidR="004B1C1D">
              <w:rPr>
                <w:rFonts w:ascii="Verdana" w:hAnsi="Verdana" w:cs="Tahoma"/>
                <w:b/>
                <w:szCs w:val="24"/>
              </w:rPr>
              <w:t xml:space="preserve">, </w:t>
            </w:r>
            <w:r w:rsidR="00CF43A2" w:rsidRPr="004B1C1D">
              <w:rPr>
                <w:rFonts w:ascii="Verdana" w:hAnsi="Verdana" w:cs="Tahoma"/>
                <w:b/>
                <w:szCs w:val="24"/>
              </w:rPr>
              <w:t>który</w:t>
            </w:r>
            <w:r w:rsidRPr="004B1C1D">
              <w:rPr>
                <w:rFonts w:ascii="Verdana" w:hAnsi="Verdana" w:cs="Tahoma"/>
                <w:b/>
                <w:szCs w:val="24"/>
              </w:rPr>
              <w:t>:</w:t>
            </w:r>
          </w:p>
          <w:p w:rsidR="004B1C1D" w:rsidRPr="004B1C1D" w:rsidRDefault="004B1C1D" w:rsidP="00DA4F98">
            <w:pPr>
              <w:ind w:left="360" w:right="285"/>
              <w:jc w:val="both"/>
              <w:rPr>
                <w:rFonts w:ascii="Verdana" w:hAnsi="Verdana" w:cs="Tahoma"/>
                <w:b/>
                <w:szCs w:val="24"/>
              </w:rPr>
            </w:pPr>
          </w:p>
          <w:p w:rsidR="00420B70" w:rsidRPr="004B1C1D" w:rsidRDefault="00CF43A2" w:rsidP="005F6D9C">
            <w:pPr>
              <w:numPr>
                <w:ilvl w:val="0"/>
                <w:numId w:val="24"/>
              </w:numPr>
              <w:ind w:left="851" w:right="285" w:hanging="251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Posiada infrastrukturę odpowiednią do zakresu prowadzonego szkolenia</w:t>
            </w:r>
            <w:r w:rsidR="00D815ED" w:rsidRPr="004B1C1D">
              <w:rPr>
                <w:rFonts w:ascii="Verdana" w:hAnsi="Verdana"/>
                <w:szCs w:val="24"/>
              </w:rPr>
              <w:t xml:space="preserve"> obejmującą</w:t>
            </w:r>
            <w:r w:rsidR="00830767" w:rsidRPr="004B1C1D">
              <w:rPr>
                <w:rFonts w:ascii="Verdana" w:hAnsi="Verdana"/>
                <w:szCs w:val="24"/>
              </w:rPr>
              <w:t xml:space="preserve"> co najmniej:</w:t>
            </w:r>
          </w:p>
          <w:p w:rsidR="00CF43A2" w:rsidRPr="004B1C1D" w:rsidRDefault="004B1C1D" w:rsidP="005F6D9C">
            <w:pPr>
              <w:ind w:right="285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 </w:t>
            </w:r>
            <w:r w:rsidR="00CF43A2" w:rsidRPr="004B1C1D">
              <w:rPr>
                <w:rFonts w:ascii="Verdana" w:hAnsi="Verdana"/>
                <w:szCs w:val="24"/>
              </w:rPr>
              <w:t>a) salę wykładową,</w:t>
            </w:r>
          </w:p>
          <w:p w:rsidR="00CF43A2" w:rsidRPr="004B1C1D" w:rsidRDefault="00CF43A2" w:rsidP="005F6D9C">
            <w:pPr>
              <w:ind w:left="85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b) pomieszczenie biurowe,</w:t>
            </w:r>
          </w:p>
          <w:p w:rsidR="00CF43A2" w:rsidRPr="004B1C1D" w:rsidRDefault="00CF43A2" w:rsidP="005F6D9C">
            <w:pPr>
              <w:ind w:left="85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c) plac manewrowy,</w:t>
            </w:r>
          </w:p>
          <w:p w:rsidR="00C1521F" w:rsidRPr="004B1C1D" w:rsidRDefault="00CF43A2" w:rsidP="005F6D9C">
            <w:pPr>
              <w:ind w:left="85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d) pojazd przeznaczony do nauki jazdy</w:t>
            </w:r>
            <w:r w:rsidR="00C1521F" w:rsidRPr="004B1C1D">
              <w:rPr>
                <w:rFonts w:ascii="Verdana" w:hAnsi="Verdana"/>
                <w:szCs w:val="24"/>
              </w:rPr>
              <w:t>;</w:t>
            </w:r>
          </w:p>
          <w:p w:rsidR="00C1521F" w:rsidRPr="004B1C1D" w:rsidRDefault="00DA4F98" w:rsidP="005F6D9C">
            <w:pPr>
              <w:ind w:left="851" w:right="143" w:hanging="851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        2. </w:t>
            </w:r>
            <w:r w:rsidR="00C1521F" w:rsidRPr="004B1C1D">
              <w:rPr>
                <w:rFonts w:ascii="Verdana" w:hAnsi="Verdana"/>
                <w:szCs w:val="24"/>
              </w:rPr>
              <w:t xml:space="preserve">Zatrudnia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w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ośrodku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szkolenia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kierowców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co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najmniej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j</w:t>
            </w:r>
            <w:r w:rsidRPr="004B1C1D">
              <w:rPr>
                <w:rFonts w:ascii="Verdana" w:hAnsi="Verdana"/>
                <w:szCs w:val="24"/>
              </w:rPr>
              <w:t>ednego</w:t>
            </w:r>
            <w:r w:rsidR="004B1C1D">
              <w:rPr>
                <w:rFonts w:ascii="Verdana" w:hAnsi="Verdana"/>
                <w:szCs w:val="24"/>
              </w:rPr>
              <w:t xml:space="preserve"> instruktora </w:t>
            </w:r>
            <w:r w:rsidR="00C1521F" w:rsidRPr="004B1C1D">
              <w:rPr>
                <w:rFonts w:ascii="Verdana" w:hAnsi="Verdana"/>
                <w:szCs w:val="24"/>
              </w:rPr>
              <w:t>posiadającego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C1521F" w:rsidRPr="004B1C1D">
              <w:rPr>
                <w:rFonts w:ascii="Verdana" w:hAnsi="Verdana"/>
                <w:szCs w:val="24"/>
              </w:rPr>
              <w:t xml:space="preserve"> uprawnienia 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>odpowiednie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 xml:space="preserve"> do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 xml:space="preserve"> zakresu</w:t>
            </w:r>
            <w:r w:rsidR="004B1C1D">
              <w:rPr>
                <w:rFonts w:ascii="Verdana" w:hAnsi="Verdana"/>
                <w:szCs w:val="24"/>
              </w:rPr>
              <w:br/>
            </w:r>
            <w:r w:rsidR="00830767" w:rsidRPr="004B1C1D">
              <w:rPr>
                <w:rFonts w:ascii="Verdana" w:hAnsi="Verdana"/>
                <w:szCs w:val="24"/>
              </w:rPr>
              <w:t>szkolenia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 xml:space="preserve"> ośrodka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 xml:space="preserve"> </w:t>
            </w:r>
            <w:r w:rsidR="004B1C1D">
              <w:rPr>
                <w:rFonts w:ascii="Verdana" w:hAnsi="Verdana"/>
                <w:szCs w:val="24"/>
              </w:rPr>
              <w:t xml:space="preserve">oraz </w:t>
            </w:r>
            <w:r w:rsidR="00830767" w:rsidRPr="004B1C1D">
              <w:rPr>
                <w:rFonts w:ascii="Verdana" w:hAnsi="Verdana"/>
                <w:szCs w:val="24"/>
              </w:rPr>
              <w:t>udokumentowaną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830767" w:rsidRPr="004B1C1D">
              <w:rPr>
                <w:rFonts w:ascii="Verdana" w:hAnsi="Verdana"/>
                <w:szCs w:val="24"/>
              </w:rPr>
              <w:t xml:space="preserve"> 3–letnią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830767" w:rsidRPr="004B1C1D">
              <w:rPr>
                <w:rFonts w:ascii="Verdana" w:hAnsi="Verdana"/>
                <w:szCs w:val="24"/>
              </w:rPr>
              <w:t xml:space="preserve"> praktykę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830767" w:rsidRPr="004B1C1D">
              <w:rPr>
                <w:rFonts w:ascii="Verdana" w:hAnsi="Verdana"/>
                <w:szCs w:val="24"/>
              </w:rPr>
              <w:t xml:space="preserve"> w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4B1C1D">
              <w:rPr>
                <w:rFonts w:ascii="Verdana" w:hAnsi="Verdana"/>
                <w:szCs w:val="24"/>
              </w:rPr>
              <w:t xml:space="preserve">  </w:t>
            </w:r>
            <w:r w:rsidR="00830767" w:rsidRPr="004B1C1D">
              <w:rPr>
                <w:rFonts w:ascii="Verdana" w:hAnsi="Verdana"/>
                <w:szCs w:val="24"/>
              </w:rPr>
              <w:t>szkoleniu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kandydatów  na  kierowców  </w:t>
            </w:r>
            <w:r w:rsidRPr="004B1C1D">
              <w:rPr>
                <w:rFonts w:ascii="Verdana" w:hAnsi="Verdana"/>
                <w:szCs w:val="24"/>
              </w:rPr>
              <w:t xml:space="preserve">      </w:t>
            </w:r>
            <w:r w:rsidR="00C1521F" w:rsidRPr="004B1C1D">
              <w:rPr>
                <w:rFonts w:ascii="Verdana" w:hAnsi="Verdana"/>
                <w:szCs w:val="24"/>
              </w:rPr>
              <w:t>pozwalającą  na  prowadzenie  szkolenia w zakresie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uzyskiwania uprawnienia do  kierowania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pojazdami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lub  sam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 jest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instruktorem</w:t>
            </w:r>
            <w:r w:rsidR="005F6D9C" w:rsidRPr="004B1C1D">
              <w:rPr>
                <w:rFonts w:ascii="Verdana" w:hAnsi="Verdana"/>
                <w:szCs w:val="24"/>
              </w:rPr>
              <w:t xml:space="preserve">  </w:t>
            </w:r>
            <w:r w:rsidR="00C1521F" w:rsidRPr="004B1C1D">
              <w:rPr>
                <w:rFonts w:ascii="Verdana" w:hAnsi="Verdana"/>
                <w:szCs w:val="24"/>
              </w:rPr>
              <w:t>spełniającym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1521F" w:rsidRPr="004B1C1D">
              <w:rPr>
                <w:rFonts w:ascii="Verdana" w:hAnsi="Verdana"/>
                <w:szCs w:val="24"/>
              </w:rPr>
              <w:t xml:space="preserve"> te wymagania;</w:t>
            </w:r>
          </w:p>
          <w:p w:rsidR="00C1521F" w:rsidRPr="004B1C1D" w:rsidRDefault="00C1521F" w:rsidP="005F6D9C">
            <w:pPr>
              <w:tabs>
                <w:tab w:val="left" w:pos="9356"/>
              </w:tabs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lastRenderedPageBreak/>
              <w:t xml:space="preserve">        3. Posiada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w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ośrodku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szkolenia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>kierowców zbiory przepisów ruchu</w:t>
            </w:r>
            <w:r w:rsidR="001B52AD">
              <w:rPr>
                <w:rFonts w:ascii="Verdana" w:hAnsi="Verdana"/>
                <w:szCs w:val="24"/>
              </w:rPr>
              <w:br/>
              <w:t xml:space="preserve">            drogowego  oraz</w:t>
            </w:r>
            <w:r w:rsidRPr="004B1C1D">
              <w:rPr>
                <w:rFonts w:ascii="Verdana" w:hAnsi="Verdana"/>
                <w:szCs w:val="24"/>
              </w:rPr>
              <w:t xml:space="preserve"> pomoce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dydaktyczne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właściwe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ze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względu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>na</w:t>
            </w:r>
            <w:r w:rsidR="001B52AD">
              <w:rPr>
                <w:rFonts w:ascii="Verdana" w:hAnsi="Verdana"/>
                <w:szCs w:val="24"/>
              </w:rPr>
              <w:br/>
              <w:t xml:space="preserve">          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rodzaj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>prowadzonego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szkolenia;</w:t>
            </w:r>
          </w:p>
          <w:p w:rsidR="00C1521F" w:rsidRPr="004B1C1D" w:rsidRDefault="00C1521F" w:rsidP="005F6D9C">
            <w:p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        4. </w:t>
            </w:r>
            <w:r w:rsidR="00C04078" w:rsidRPr="004B1C1D">
              <w:rPr>
                <w:rFonts w:ascii="Verdana" w:hAnsi="Verdana"/>
                <w:szCs w:val="24"/>
              </w:rPr>
              <w:t xml:space="preserve">Nie  był  prawomocnie  skazany  za  przestępstwo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popełnione w  celu</w:t>
            </w:r>
            <w:r w:rsidR="001B52AD">
              <w:rPr>
                <w:rFonts w:ascii="Verdana" w:hAnsi="Verdana"/>
                <w:szCs w:val="24"/>
              </w:rPr>
              <w:br/>
              <w:t xml:space="preserve">        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 osiągnięcia</w:t>
            </w:r>
            <w:r w:rsidR="001B52AD">
              <w:rPr>
                <w:rFonts w:ascii="Verdana" w:hAnsi="Verdana"/>
                <w:sz w:val="20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korzyści  majątkowej 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>lub  przestępstwo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 przeciwko</w:t>
            </w:r>
            <w:r w:rsidR="001B52AD">
              <w:rPr>
                <w:rFonts w:ascii="Verdana" w:hAnsi="Verdana"/>
                <w:szCs w:val="24"/>
              </w:rPr>
              <w:br/>
              <w:t xml:space="preserve">        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 wiarygo</w:t>
            </w:r>
            <w:r w:rsidR="001B52AD">
              <w:rPr>
                <w:rFonts w:ascii="Verdana" w:hAnsi="Verdana"/>
                <w:szCs w:val="24"/>
              </w:rPr>
              <w:t xml:space="preserve">dności   dokumentów </w:t>
            </w:r>
            <w:r w:rsidR="00C04078" w:rsidRPr="004B1C1D">
              <w:rPr>
                <w:rFonts w:ascii="Verdana" w:hAnsi="Verdana"/>
                <w:szCs w:val="24"/>
              </w:rPr>
              <w:t xml:space="preserve">-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>dotyczy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to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osoby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fizycznej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lub </w:t>
            </w:r>
            <w:r w:rsidR="001B52AD">
              <w:rPr>
                <w:rFonts w:ascii="Verdana" w:hAnsi="Verdana"/>
                <w:szCs w:val="24"/>
              </w:rPr>
              <w:t xml:space="preserve">     </w:t>
            </w:r>
            <w:r w:rsidR="001B52AD">
              <w:rPr>
                <w:rFonts w:ascii="Verdana" w:hAnsi="Verdana"/>
                <w:szCs w:val="24"/>
              </w:rPr>
              <w:br/>
              <w:t xml:space="preserve">            </w:t>
            </w:r>
            <w:r w:rsidR="00C04078" w:rsidRPr="004B1C1D">
              <w:rPr>
                <w:rFonts w:ascii="Verdana" w:hAnsi="Verdana"/>
                <w:szCs w:val="24"/>
              </w:rPr>
              <w:t>członków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organów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 xml:space="preserve"> osoby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="00C04078" w:rsidRPr="004B1C1D">
              <w:rPr>
                <w:rFonts w:ascii="Verdana" w:hAnsi="Verdana"/>
                <w:szCs w:val="24"/>
              </w:rPr>
              <w:t>prawnej.</w:t>
            </w:r>
          </w:p>
          <w:p w:rsidR="00C21E69" w:rsidRPr="004B1C1D" w:rsidRDefault="00C21E69" w:rsidP="005F6D9C">
            <w:pPr>
              <w:ind w:right="285"/>
              <w:jc w:val="both"/>
              <w:rPr>
                <w:rFonts w:ascii="Verdana" w:hAnsi="Verdana"/>
                <w:szCs w:val="24"/>
              </w:rPr>
            </w:pPr>
          </w:p>
          <w:p w:rsidR="002B11FB" w:rsidRPr="00CF43A2" w:rsidRDefault="002B11FB" w:rsidP="00DA4F98">
            <w:pPr>
              <w:ind w:right="285"/>
              <w:jc w:val="both"/>
              <w:rPr>
                <w:rFonts w:ascii="Verdana" w:hAnsi="Verdana"/>
                <w:sz w:val="20"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2AD" w:rsidRDefault="001B52AD">
            <w:pPr>
              <w:rPr>
                <w:rFonts w:ascii="Verdana" w:hAnsi="Verdana" w:cs="Tahoma"/>
                <w:b/>
                <w:szCs w:val="24"/>
              </w:rPr>
            </w:pPr>
          </w:p>
          <w:p w:rsidR="000378A4" w:rsidRPr="004B1C1D" w:rsidRDefault="000378A4">
            <w:pPr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>II.</w:t>
            </w:r>
            <w:r w:rsidRPr="004B1C1D">
              <w:rPr>
                <w:rFonts w:ascii="Verdana" w:hAnsi="Verdana" w:cs="Tahoma"/>
                <w:szCs w:val="24"/>
              </w:rPr>
              <w:t xml:space="preserve"> </w:t>
            </w:r>
            <w:r w:rsidRPr="004B1C1D">
              <w:rPr>
                <w:rFonts w:ascii="Verdana" w:hAnsi="Verdana" w:cs="Tahoma"/>
                <w:b/>
                <w:szCs w:val="24"/>
              </w:rPr>
              <w:t>Wymagane dokumenty:</w:t>
            </w:r>
          </w:p>
          <w:p w:rsidR="00CF3875" w:rsidRPr="004B1C1D" w:rsidRDefault="00CF3875">
            <w:pPr>
              <w:rPr>
                <w:rFonts w:ascii="Verdana" w:hAnsi="Verdana"/>
                <w:b/>
                <w:szCs w:val="24"/>
              </w:rPr>
            </w:pPr>
          </w:p>
          <w:p w:rsidR="00830767" w:rsidRPr="004B1C1D" w:rsidRDefault="000378A4" w:rsidP="00783306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Wypełniony druk wniosku</w:t>
            </w:r>
            <w:r w:rsidR="004D1451" w:rsidRPr="004B1C1D">
              <w:rPr>
                <w:rFonts w:ascii="Verdana" w:hAnsi="Verdana"/>
                <w:szCs w:val="24"/>
              </w:rPr>
              <w:t xml:space="preserve"> o wpis do rejestru przedsiębiorców</w:t>
            </w:r>
            <w:r w:rsidR="004824B8" w:rsidRPr="004B1C1D">
              <w:rPr>
                <w:rFonts w:ascii="Verdana" w:hAnsi="Verdana"/>
                <w:szCs w:val="24"/>
              </w:rPr>
              <w:t xml:space="preserve"> zawierający oświadczenie</w:t>
            </w:r>
            <w:r w:rsidR="00CF3875" w:rsidRPr="004B1C1D">
              <w:rPr>
                <w:rFonts w:ascii="Verdana" w:hAnsi="Verdana"/>
                <w:szCs w:val="24"/>
              </w:rPr>
              <w:t xml:space="preserve"> </w:t>
            </w:r>
            <w:r w:rsidR="004824B8" w:rsidRPr="004B1C1D">
              <w:rPr>
                <w:rFonts w:ascii="Verdana" w:hAnsi="Verdana"/>
                <w:szCs w:val="24"/>
              </w:rPr>
              <w:t xml:space="preserve">potwierdzające, iż dane zawarte we wniosku o wpis do rejestru przedsiębiorców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4824B8" w:rsidRPr="004B1C1D">
              <w:rPr>
                <w:rFonts w:ascii="Verdana" w:hAnsi="Verdana"/>
                <w:szCs w:val="24"/>
              </w:rPr>
              <w:t xml:space="preserve">prowadzących </w:t>
            </w:r>
            <w:r w:rsidR="005F6D9C" w:rsidRPr="004B1C1D">
              <w:rPr>
                <w:rFonts w:ascii="Verdana" w:hAnsi="Verdana"/>
                <w:szCs w:val="24"/>
              </w:rPr>
              <w:t xml:space="preserve"> </w:t>
            </w:r>
            <w:r w:rsidR="004824B8" w:rsidRPr="004B1C1D">
              <w:rPr>
                <w:rFonts w:ascii="Verdana" w:hAnsi="Verdana"/>
                <w:szCs w:val="24"/>
              </w:rPr>
              <w:t>Ośrodki Szkolenia Kierowców są kompletne i zgodne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="004824B8" w:rsidRPr="004B1C1D">
              <w:rPr>
                <w:rFonts w:ascii="Verdana" w:hAnsi="Verdana"/>
                <w:szCs w:val="24"/>
              </w:rPr>
              <w:t>z prawdą.</w:t>
            </w:r>
          </w:p>
          <w:p w:rsidR="00873C3C" w:rsidRPr="004B1C1D" w:rsidRDefault="00873C3C" w:rsidP="00873C3C">
            <w:pPr>
              <w:ind w:left="72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Wniosek ten jest składany również w przypadku występowania o zmianę wpisu powodującą rozszerzenie zakresu szkolenia.</w:t>
            </w:r>
          </w:p>
          <w:p w:rsidR="00830767" w:rsidRPr="004B1C1D" w:rsidRDefault="00830767" w:rsidP="002B0232">
            <w:pPr>
              <w:ind w:left="360"/>
              <w:jc w:val="both"/>
              <w:rPr>
                <w:rFonts w:ascii="Verdana" w:hAnsi="Verdana"/>
                <w:szCs w:val="24"/>
              </w:rPr>
            </w:pPr>
          </w:p>
          <w:p w:rsidR="000378A4" w:rsidRPr="004B1C1D" w:rsidRDefault="00830767" w:rsidP="002B0232">
            <w:pPr>
              <w:ind w:left="360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     </w:t>
            </w:r>
            <w:r w:rsidR="000378A4" w:rsidRPr="004B1C1D">
              <w:rPr>
                <w:rFonts w:ascii="Verdana" w:hAnsi="Verdana"/>
                <w:szCs w:val="24"/>
              </w:rPr>
              <w:t xml:space="preserve">Wniosek do pobrania: </w:t>
            </w:r>
          </w:p>
          <w:p w:rsidR="002B0232" w:rsidRPr="004B1C1D" w:rsidRDefault="002B0232" w:rsidP="002B0232">
            <w:pPr>
              <w:numPr>
                <w:ilvl w:val="0"/>
                <w:numId w:val="3"/>
              </w:numPr>
              <w:ind w:right="287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w </w:t>
            </w:r>
            <w:r w:rsidR="00A72666" w:rsidRPr="004B1C1D">
              <w:rPr>
                <w:rFonts w:ascii="Verdana" w:hAnsi="Verdana"/>
                <w:szCs w:val="24"/>
              </w:rPr>
              <w:t>Wydziale</w:t>
            </w:r>
            <w:r w:rsidRPr="004B1C1D">
              <w:rPr>
                <w:rFonts w:ascii="Verdana" w:hAnsi="Verdana"/>
                <w:szCs w:val="24"/>
              </w:rPr>
              <w:t xml:space="preserve"> Komunikacji i Transportu Starostwa Powiatowego w Brzesku </w:t>
            </w:r>
            <w:r w:rsidR="00CF3875" w:rsidRPr="004B1C1D">
              <w:rPr>
                <w:rFonts w:ascii="Verdana" w:hAnsi="Verdana"/>
                <w:szCs w:val="24"/>
              </w:rPr>
              <w:br/>
            </w:r>
            <w:r w:rsidRPr="004B1C1D">
              <w:rPr>
                <w:rFonts w:ascii="Verdana" w:hAnsi="Verdana"/>
                <w:szCs w:val="24"/>
              </w:rPr>
              <w:t>ul. Piastowska 2</w:t>
            </w:r>
            <w:r w:rsidR="008D01E6" w:rsidRPr="004B1C1D">
              <w:rPr>
                <w:rFonts w:ascii="Verdana" w:hAnsi="Verdana"/>
                <w:szCs w:val="24"/>
              </w:rPr>
              <w:t>B</w:t>
            </w:r>
            <w:r w:rsidRPr="004B1C1D">
              <w:rPr>
                <w:rFonts w:ascii="Verdana" w:hAnsi="Verdana"/>
                <w:szCs w:val="24"/>
              </w:rPr>
              <w:t xml:space="preserve"> (I piętro pok. 1</w:t>
            </w:r>
            <w:r w:rsidR="004B1C1D">
              <w:rPr>
                <w:rFonts w:ascii="Verdana" w:hAnsi="Verdana"/>
                <w:szCs w:val="24"/>
              </w:rPr>
              <w:t>12</w:t>
            </w:r>
            <w:r w:rsidRPr="004B1C1D">
              <w:rPr>
                <w:rFonts w:ascii="Verdana" w:hAnsi="Verdana"/>
                <w:szCs w:val="24"/>
              </w:rPr>
              <w:t>) lub</w:t>
            </w:r>
          </w:p>
          <w:p w:rsidR="00B63EED" w:rsidRPr="004B1C1D" w:rsidRDefault="002B0232" w:rsidP="00B63EED">
            <w:pPr>
              <w:pStyle w:val="Akapitzlist"/>
              <w:numPr>
                <w:ilvl w:val="0"/>
                <w:numId w:val="3"/>
              </w:numPr>
              <w:ind w:right="28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r w:rsidRPr="004B1C1D">
              <w:rPr>
                <w:rFonts w:ascii="Verdana" w:hAnsi="Verdana"/>
                <w:szCs w:val="24"/>
              </w:rPr>
              <w:t xml:space="preserve">na stronie internetowej Starostwa Powiatowego w Brzesku </w:t>
            </w:r>
            <w:hyperlink r:id="rId8" w:history="1">
              <w:r w:rsidR="00B63EED" w:rsidRPr="004B1C1D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</w:p>
          <w:p w:rsidR="002B0232" w:rsidRPr="004B1C1D" w:rsidRDefault="002B0232" w:rsidP="00B63EED">
            <w:pPr>
              <w:ind w:left="720" w:right="287"/>
              <w:jc w:val="both"/>
              <w:rPr>
                <w:rFonts w:ascii="Verdana" w:hAnsi="Verdana"/>
                <w:szCs w:val="24"/>
              </w:rPr>
            </w:pPr>
          </w:p>
          <w:p w:rsidR="000378A4" w:rsidRPr="004B1C1D" w:rsidRDefault="000378A4" w:rsidP="002B0232">
            <w:pPr>
              <w:numPr>
                <w:ilvl w:val="0"/>
                <w:numId w:val="2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Załączniki:</w:t>
            </w:r>
          </w:p>
          <w:p w:rsidR="00420B70" w:rsidRPr="004B1C1D" w:rsidRDefault="00F22EF9" w:rsidP="004B1C1D">
            <w:pPr>
              <w:pStyle w:val="Akapitzlist"/>
              <w:numPr>
                <w:ilvl w:val="0"/>
                <w:numId w:val="4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Dokument potwierdzający ustanowienie pełnomocnika jeżeli wnioskodawca nie występuje osobiście</w:t>
            </w:r>
            <w:r w:rsidR="004824B8" w:rsidRPr="004B1C1D">
              <w:rPr>
                <w:rFonts w:ascii="Verdana" w:hAnsi="Verdana"/>
                <w:szCs w:val="24"/>
              </w:rPr>
              <w:t>,</w:t>
            </w:r>
          </w:p>
          <w:p w:rsidR="00BA48CE" w:rsidRPr="004B1C1D" w:rsidRDefault="00420B70" w:rsidP="004B1C1D">
            <w:pPr>
              <w:pStyle w:val="Akapitzlist"/>
              <w:numPr>
                <w:ilvl w:val="0"/>
                <w:numId w:val="4"/>
              </w:numPr>
              <w:ind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Dowód wniesienia opłaty </w:t>
            </w:r>
            <w:r w:rsidR="00F910DF" w:rsidRPr="004B1C1D">
              <w:rPr>
                <w:rFonts w:ascii="Verdana" w:hAnsi="Verdana"/>
                <w:szCs w:val="24"/>
              </w:rPr>
              <w:t xml:space="preserve">za dokonanie </w:t>
            </w:r>
            <w:r w:rsidR="00DA4135" w:rsidRPr="004B1C1D">
              <w:rPr>
                <w:rFonts w:ascii="Verdana" w:hAnsi="Verdana"/>
                <w:szCs w:val="24"/>
              </w:rPr>
              <w:t>wpisu do rejestru</w:t>
            </w:r>
            <w:r w:rsidR="002B0232" w:rsidRPr="004B1C1D">
              <w:rPr>
                <w:rFonts w:ascii="Verdana" w:hAnsi="Verdana"/>
                <w:szCs w:val="24"/>
              </w:rPr>
              <w:t>.</w:t>
            </w:r>
          </w:p>
          <w:p w:rsidR="00BA48CE" w:rsidRDefault="00BA48CE" w:rsidP="00BA48CE">
            <w:pPr>
              <w:ind w:left="1110"/>
              <w:rPr>
                <w:rFonts w:ascii="Verdana" w:hAnsi="Verdana"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Default="00AD6371" w:rsidP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</w:rPr>
            </w:pPr>
          </w:p>
          <w:p w:rsidR="00A72666" w:rsidRPr="004B1C1D" w:rsidRDefault="000378A4" w:rsidP="00CF3875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4B1C1D">
              <w:rPr>
                <w:rFonts w:ascii="Verdana" w:hAnsi="Verdana" w:cs="Tahoma"/>
                <w:b/>
                <w:sz w:val="24"/>
                <w:szCs w:val="24"/>
              </w:rPr>
              <w:t>III.</w:t>
            </w:r>
            <w:r w:rsidRPr="004B1C1D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4B1C1D">
              <w:rPr>
                <w:rFonts w:ascii="Verdana" w:hAnsi="Verdana" w:cs="Tahoma"/>
                <w:b/>
                <w:sz w:val="24"/>
                <w:szCs w:val="24"/>
              </w:rPr>
              <w:t>Opłaty:</w:t>
            </w:r>
          </w:p>
          <w:p w:rsidR="00CF3875" w:rsidRPr="004B1C1D" w:rsidRDefault="00CF3875" w:rsidP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A72666" w:rsidRPr="004B1C1D" w:rsidRDefault="00F910DF" w:rsidP="00CF3875">
            <w:pPr>
              <w:pStyle w:val="Tekstprzypisukocowego"/>
              <w:numPr>
                <w:ilvl w:val="0"/>
                <w:numId w:val="23"/>
              </w:numPr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Za dokonanie</w:t>
            </w:r>
            <w:r w:rsidR="000131A8" w:rsidRPr="004B1C1D">
              <w:rPr>
                <w:rFonts w:ascii="Verdana" w:hAnsi="Verdana"/>
                <w:sz w:val="24"/>
                <w:szCs w:val="24"/>
              </w:rPr>
              <w:t xml:space="preserve"> wpisu do rejestru działalności regulowanej – 500,00 zł</w:t>
            </w:r>
          </w:p>
          <w:p w:rsidR="000131A8" w:rsidRDefault="000131A8" w:rsidP="00CF3875">
            <w:pPr>
              <w:pStyle w:val="Tekstprzypisukocowego"/>
              <w:numPr>
                <w:ilvl w:val="0"/>
                <w:numId w:val="23"/>
              </w:numPr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 xml:space="preserve">W przypadku zmiany wpisu ze względu na rozszerzenie zakresu szkolenia </w:t>
            </w:r>
            <w:r w:rsidR="004B1C1D">
              <w:rPr>
                <w:rFonts w:ascii="Verdana" w:hAnsi="Verdana"/>
                <w:sz w:val="24"/>
                <w:szCs w:val="24"/>
              </w:rPr>
              <w:t>(</w:t>
            </w:r>
            <w:r w:rsidRPr="004B1C1D">
              <w:rPr>
                <w:rFonts w:ascii="Verdana" w:hAnsi="Verdana"/>
                <w:sz w:val="24"/>
                <w:szCs w:val="24"/>
              </w:rPr>
              <w:t>rozszerzenie zakresu uprawnień</w:t>
            </w:r>
            <w:r w:rsidR="00873C3C" w:rsidRPr="004B1C1D">
              <w:rPr>
                <w:rFonts w:ascii="Verdana" w:hAnsi="Verdana"/>
                <w:sz w:val="24"/>
                <w:szCs w:val="24"/>
              </w:rPr>
              <w:t>)</w:t>
            </w:r>
            <w:r w:rsidRPr="004B1C1D">
              <w:rPr>
                <w:rFonts w:ascii="Verdana" w:hAnsi="Verdana"/>
                <w:sz w:val="24"/>
                <w:szCs w:val="24"/>
              </w:rPr>
              <w:t xml:space="preserve"> – 500,00 zł</w:t>
            </w:r>
          </w:p>
          <w:p w:rsidR="00A05D8D" w:rsidRPr="00A05D8D" w:rsidRDefault="00A05D8D" w:rsidP="0047287C">
            <w:pPr>
              <w:pStyle w:val="Tekstprzypisukocowego"/>
              <w:ind w:left="720" w:right="2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228E0" w:rsidRPr="00A05D8D" w:rsidRDefault="000131A8" w:rsidP="00A05D8D">
            <w:pPr>
              <w:pStyle w:val="Tekstprzypisukocowego"/>
              <w:ind w:left="709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 xml:space="preserve">     Opłaty należy uiścić </w:t>
            </w:r>
            <w:r w:rsidR="00A05D8D">
              <w:rPr>
                <w:rFonts w:ascii="Verdana" w:hAnsi="Verdana"/>
                <w:sz w:val="24"/>
                <w:szCs w:val="24"/>
              </w:rPr>
              <w:t xml:space="preserve">gotówką lub kartą płatniczą </w:t>
            </w:r>
            <w:r w:rsidRPr="004B1C1D">
              <w:rPr>
                <w:rFonts w:ascii="Verdana" w:hAnsi="Verdana"/>
                <w:sz w:val="24"/>
                <w:szCs w:val="24"/>
              </w:rPr>
              <w:t>w kasie Starostwa Powiato</w:t>
            </w:r>
            <w:r w:rsidR="008D01E6" w:rsidRPr="004B1C1D">
              <w:rPr>
                <w:rFonts w:ascii="Verdana" w:hAnsi="Verdana"/>
                <w:sz w:val="24"/>
                <w:szCs w:val="24"/>
              </w:rPr>
              <w:t>wego w Brzesku ul. Piastowska 2B</w:t>
            </w:r>
            <w:r w:rsidR="004B1C1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B1C1D">
              <w:rPr>
                <w:rFonts w:ascii="Verdana" w:hAnsi="Verdana"/>
                <w:sz w:val="24"/>
                <w:szCs w:val="24"/>
              </w:rPr>
              <w:t>parter</w:t>
            </w:r>
            <w:r w:rsidR="001B52AD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9228E0" w:rsidRPr="004B1C1D">
              <w:rPr>
                <w:rFonts w:ascii="Verdana" w:hAnsi="Verdana"/>
                <w:sz w:val="24"/>
                <w:szCs w:val="24"/>
              </w:rPr>
              <w:t xml:space="preserve">w końcu korytarza) lub na konto Starostwa Powiatowego w Brzesku </w:t>
            </w:r>
            <w:r w:rsidR="00F910DF" w:rsidRPr="004B1C1D">
              <w:rPr>
                <w:rFonts w:ascii="Verdana" w:hAnsi="Verdana"/>
                <w:sz w:val="24"/>
                <w:szCs w:val="24"/>
              </w:rPr>
              <w:t xml:space="preserve">- </w:t>
            </w:r>
            <w:r w:rsidR="00372D10" w:rsidRPr="004B1C1D">
              <w:rPr>
                <w:rFonts w:ascii="Verdana" w:hAnsi="Verdana"/>
                <w:sz w:val="24"/>
                <w:szCs w:val="24"/>
              </w:rPr>
              <w:t xml:space="preserve">PKO Bank Polski </w:t>
            </w:r>
            <w:r w:rsidR="00372D10" w:rsidRPr="004B1C1D">
              <w:rPr>
                <w:rFonts w:ascii="Verdana" w:hAnsi="Verdana"/>
                <w:b/>
                <w:sz w:val="24"/>
                <w:szCs w:val="24"/>
              </w:rPr>
              <w:t>Nr 08 1020 2892 0000 5902 0678 2595</w:t>
            </w:r>
            <w:r w:rsidR="00372D10" w:rsidRPr="004B1C1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C4EDE" w:rsidRPr="001B52AD" w:rsidRDefault="000378A4" w:rsidP="001B52AD">
            <w:pPr>
              <w:pStyle w:val="Tekstprzypisukocowego"/>
              <w:numPr>
                <w:ilvl w:val="0"/>
                <w:numId w:val="23"/>
              </w:numPr>
              <w:ind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Opłat</w:t>
            </w:r>
            <w:r w:rsidR="00DC508A" w:rsidRPr="004B1C1D">
              <w:rPr>
                <w:rFonts w:ascii="Verdana" w:hAnsi="Verdana"/>
                <w:sz w:val="24"/>
                <w:szCs w:val="24"/>
              </w:rPr>
              <w:t>a</w:t>
            </w:r>
            <w:r w:rsidRPr="004B1C1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B0232" w:rsidRPr="004B1C1D">
              <w:rPr>
                <w:rFonts w:ascii="Verdana" w:hAnsi="Verdana"/>
                <w:sz w:val="24"/>
                <w:szCs w:val="24"/>
              </w:rPr>
              <w:t>s</w:t>
            </w:r>
            <w:r w:rsidRPr="004B1C1D">
              <w:rPr>
                <w:rFonts w:ascii="Verdana" w:hAnsi="Verdana"/>
                <w:sz w:val="24"/>
                <w:szCs w:val="24"/>
              </w:rPr>
              <w:t>karbow</w:t>
            </w:r>
            <w:r w:rsidR="00DC508A" w:rsidRPr="004B1C1D">
              <w:rPr>
                <w:rFonts w:ascii="Verdana" w:hAnsi="Verdana"/>
                <w:sz w:val="24"/>
                <w:szCs w:val="24"/>
              </w:rPr>
              <w:t>a:</w:t>
            </w:r>
          </w:p>
          <w:p w:rsidR="00AE4A58" w:rsidRPr="004B1C1D" w:rsidRDefault="00AE4A58" w:rsidP="001B52AD">
            <w:pPr>
              <w:pStyle w:val="Tekstprzypisukocowego"/>
              <w:tabs>
                <w:tab w:val="left" w:pos="5148"/>
              </w:tabs>
              <w:ind w:left="993"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od złożenia dokumentu stwierdzającego udzie</w:t>
            </w:r>
            <w:r w:rsidR="001B52AD">
              <w:rPr>
                <w:rFonts w:ascii="Verdana" w:hAnsi="Verdana"/>
                <w:sz w:val="24"/>
                <w:szCs w:val="24"/>
              </w:rPr>
              <w:t>lenie pełnomocnictwa lub</w:t>
            </w:r>
            <w:r w:rsidRPr="004B1C1D">
              <w:rPr>
                <w:rFonts w:ascii="Verdana" w:hAnsi="Verdana"/>
                <w:sz w:val="24"/>
                <w:szCs w:val="24"/>
              </w:rPr>
              <w:t xml:space="preserve"> prokury  – 17,00 zł.</w:t>
            </w:r>
          </w:p>
          <w:p w:rsidR="00A72666" w:rsidRPr="004B1C1D" w:rsidRDefault="00A72666" w:rsidP="001B52AD">
            <w:pPr>
              <w:pStyle w:val="Tekstprzypisukocowego"/>
              <w:tabs>
                <w:tab w:val="left" w:pos="5148"/>
              </w:tabs>
              <w:ind w:left="993" w:right="285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w przypadku zmiany wpisu nie powodującej rozsze</w:t>
            </w:r>
            <w:r w:rsidR="001B52AD">
              <w:rPr>
                <w:rFonts w:ascii="Verdana" w:hAnsi="Verdana"/>
                <w:sz w:val="24"/>
                <w:szCs w:val="24"/>
              </w:rPr>
              <w:t>rzenia zakresu uprawnień</w:t>
            </w:r>
            <w:r w:rsidRPr="004B1C1D">
              <w:rPr>
                <w:rFonts w:ascii="Verdana" w:hAnsi="Verdana"/>
                <w:sz w:val="24"/>
                <w:szCs w:val="24"/>
              </w:rPr>
              <w:t xml:space="preserve"> do szkolenia – 17,00 zł</w:t>
            </w:r>
          </w:p>
          <w:p w:rsidR="000378A4" w:rsidRPr="004B1C1D" w:rsidRDefault="000378A4" w:rsidP="00CF3875">
            <w:pPr>
              <w:pStyle w:val="Tekstprzypisukocowego"/>
              <w:tabs>
                <w:tab w:val="left" w:pos="2268"/>
              </w:tabs>
              <w:ind w:left="1440" w:right="2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B0232" w:rsidRPr="004B1C1D" w:rsidRDefault="002B0232" w:rsidP="002514FB">
            <w:pPr>
              <w:pStyle w:val="Tekstprzypisukocowego"/>
              <w:tabs>
                <w:tab w:val="left" w:pos="6588"/>
              </w:tabs>
              <w:ind w:left="426" w:right="285"/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4B1C1D">
              <w:rPr>
                <w:rFonts w:ascii="Verdana" w:hAnsi="Verdana"/>
                <w:sz w:val="24"/>
                <w:szCs w:val="24"/>
              </w:rPr>
              <w:t>Opłatę należy uiścić w kasie Urzędu Miejskiego w Brzesku (obok wejścia do budynku), w kasie Starostwa Powiato</w:t>
            </w:r>
            <w:r w:rsidR="008D01E6" w:rsidRPr="004B1C1D">
              <w:rPr>
                <w:rFonts w:ascii="Verdana" w:hAnsi="Verdana"/>
                <w:sz w:val="24"/>
                <w:szCs w:val="24"/>
              </w:rPr>
              <w:t>wego w Brzesku ul. Piastowska 2B</w:t>
            </w:r>
            <w:r w:rsidRPr="004B1C1D">
              <w:rPr>
                <w:rFonts w:ascii="Verdana" w:hAnsi="Verdana"/>
                <w:sz w:val="24"/>
                <w:szCs w:val="24"/>
              </w:rPr>
              <w:t xml:space="preserve"> (parter w końcu korytarza) lub na konto Urzędu Miejskiego w Brzesku: Krakowski Bank Spółdzielczy Oddz. Szczurowa, </w:t>
            </w:r>
            <w:r w:rsidRPr="004B1C1D">
              <w:rPr>
                <w:rFonts w:ascii="Verdana" w:hAnsi="Verdana"/>
                <w:b/>
                <w:sz w:val="24"/>
                <w:szCs w:val="24"/>
              </w:rPr>
              <w:t>Nr: 72 8591 0007 0100 0902 1786 0004.</w:t>
            </w:r>
          </w:p>
          <w:p w:rsidR="000378A4" w:rsidRDefault="000378A4" w:rsidP="00DC508A">
            <w:pPr>
              <w:pStyle w:val="Tekstprzypisukocowego"/>
              <w:jc w:val="both"/>
              <w:rPr>
                <w:rFonts w:ascii="Verdana" w:hAnsi="Verdana"/>
                <w:sz w:val="24"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Default="00AD6371">
            <w:pPr>
              <w:pStyle w:val="Tekstprzypisukocowego"/>
              <w:jc w:val="both"/>
              <w:rPr>
                <w:rFonts w:ascii="Verdana" w:hAnsi="Verdana"/>
                <w:b/>
                <w:sz w:val="24"/>
              </w:rPr>
            </w:pPr>
          </w:p>
          <w:p w:rsidR="000378A4" w:rsidRPr="004B1C1D" w:rsidRDefault="000378A4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4B1C1D">
              <w:rPr>
                <w:rFonts w:ascii="Verdana" w:hAnsi="Verdana" w:cs="Tahoma"/>
                <w:b/>
                <w:sz w:val="24"/>
                <w:szCs w:val="24"/>
              </w:rPr>
              <w:t>IV. Miejsce składania dokumentów:</w:t>
            </w:r>
          </w:p>
          <w:p w:rsidR="00CF3875" w:rsidRPr="004B1C1D" w:rsidRDefault="00CF3875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750CE" w:rsidRPr="004B1C1D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:rsidR="007750CE" w:rsidRPr="004B1C1D" w:rsidRDefault="008D01E6" w:rsidP="007750CE">
            <w:pPr>
              <w:pStyle w:val="Tekstprzypisukocowego"/>
              <w:ind w:left="42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ul. Piastowska 2B</w:t>
            </w:r>
            <w:r w:rsidR="007750CE" w:rsidRPr="004B1C1D">
              <w:rPr>
                <w:rFonts w:ascii="Verdana" w:hAnsi="Verdana"/>
                <w:sz w:val="24"/>
                <w:szCs w:val="24"/>
              </w:rPr>
              <w:t>; I piętro, pok. 1</w:t>
            </w:r>
            <w:r w:rsidR="001B52AD">
              <w:rPr>
                <w:rFonts w:ascii="Verdana" w:hAnsi="Verdana"/>
                <w:sz w:val="24"/>
                <w:szCs w:val="24"/>
              </w:rPr>
              <w:t>12</w:t>
            </w:r>
            <w:r w:rsidR="007750CE" w:rsidRPr="004B1C1D">
              <w:rPr>
                <w:rFonts w:ascii="Verdana" w:hAnsi="Verdana"/>
                <w:sz w:val="24"/>
                <w:szCs w:val="24"/>
              </w:rPr>
              <w:t>;</w:t>
            </w:r>
            <w:r w:rsidR="007750CE" w:rsidRPr="004B1C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7750CE" w:rsidRPr="004B1C1D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godziny przyjmowania interesantów: poniedziałek, wtorek, czwartek i piątek</w:t>
            </w:r>
          </w:p>
          <w:p w:rsidR="002B0232" w:rsidRPr="004B1C1D" w:rsidRDefault="007750CE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w godz.: 8:00 – 15:00, środa w godz.: 8:00 – 16:45</w:t>
            </w:r>
          </w:p>
          <w:p w:rsidR="00241363" w:rsidRPr="004B1C1D" w:rsidRDefault="00241363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41363" w:rsidRPr="004B1C1D" w:rsidRDefault="00241363" w:rsidP="007750CE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4B1C1D">
              <w:rPr>
                <w:rFonts w:ascii="Verdana" w:hAnsi="Verdana"/>
                <w:sz w:val="24"/>
                <w:szCs w:val="24"/>
              </w:rPr>
              <w:t>Szczegółowe informacje można uzyskać pod nr tel. 14 663 24 89.</w:t>
            </w:r>
          </w:p>
          <w:p w:rsidR="000378A4" w:rsidRDefault="000378A4">
            <w:pPr>
              <w:pStyle w:val="Tekstprzypisukocowego"/>
              <w:ind w:left="426"/>
              <w:jc w:val="both"/>
              <w:rPr>
                <w:rFonts w:ascii="Verdana" w:hAnsi="Verdana"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Default="00AD6371">
            <w:pPr>
              <w:rPr>
                <w:rFonts w:ascii="Verdana" w:hAnsi="Verdana"/>
                <w:b/>
              </w:rPr>
            </w:pPr>
          </w:p>
          <w:p w:rsidR="000378A4" w:rsidRPr="004B1C1D" w:rsidRDefault="000378A4">
            <w:pPr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>V.</w:t>
            </w:r>
            <w:r w:rsidRPr="004B1C1D">
              <w:rPr>
                <w:rFonts w:ascii="Verdana" w:hAnsi="Verdana" w:cs="Tahoma"/>
                <w:szCs w:val="24"/>
              </w:rPr>
              <w:t xml:space="preserve"> </w:t>
            </w:r>
            <w:r w:rsidRPr="004B1C1D">
              <w:rPr>
                <w:rFonts w:ascii="Verdana" w:hAnsi="Verdana" w:cs="Tahoma"/>
                <w:b/>
                <w:szCs w:val="24"/>
              </w:rPr>
              <w:t>Terminy załatwienia sprawy:</w:t>
            </w:r>
          </w:p>
          <w:p w:rsidR="000378A4" w:rsidRPr="004B1C1D" w:rsidRDefault="000378A4">
            <w:pPr>
              <w:rPr>
                <w:rFonts w:ascii="Verdana" w:hAnsi="Verdana"/>
                <w:szCs w:val="24"/>
              </w:rPr>
            </w:pPr>
          </w:p>
          <w:p w:rsidR="000378A4" w:rsidRPr="004B1C1D" w:rsidRDefault="002B0232">
            <w:pPr>
              <w:ind w:left="426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W</w:t>
            </w:r>
            <w:r w:rsidR="000378A4" w:rsidRPr="004B1C1D">
              <w:rPr>
                <w:rFonts w:ascii="Verdana" w:hAnsi="Verdana"/>
                <w:szCs w:val="24"/>
              </w:rPr>
              <w:t xml:space="preserve"> terminie uzgodnionym z </w:t>
            </w:r>
            <w:r w:rsidR="00CF3875" w:rsidRPr="004B1C1D">
              <w:rPr>
                <w:rFonts w:ascii="Verdana" w:hAnsi="Verdana"/>
                <w:szCs w:val="24"/>
              </w:rPr>
              <w:t xml:space="preserve">pracownikiem Wydziału </w:t>
            </w:r>
            <w:r w:rsidR="000378A4" w:rsidRPr="004B1C1D">
              <w:rPr>
                <w:rFonts w:ascii="Verdana" w:hAnsi="Verdana"/>
                <w:szCs w:val="24"/>
              </w:rPr>
              <w:t>Komunikacji</w:t>
            </w:r>
            <w:r w:rsidR="00CF3875" w:rsidRPr="004B1C1D">
              <w:rPr>
                <w:rFonts w:ascii="Verdana" w:hAnsi="Verdana"/>
                <w:szCs w:val="24"/>
              </w:rPr>
              <w:t xml:space="preserve"> i Transportu</w:t>
            </w:r>
            <w:r w:rsidR="000378A4" w:rsidRPr="004B1C1D">
              <w:rPr>
                <w:rFonts w:ascii="Verdana" w:hAnsi="Verdana"/>
                <w:szCs w:val="24"/>
              </w:rPr>
              <w:t xml:space="preserve">, nie przekraczającym </w:t>
            </w:r>
            <w:r w:rsidR="00617CFD" w:rsidRPr="004B1C1D">
              <w:rPr>
                <w:rFonts w:ascii="Verdana" w:hAnsi="Verdana"/>
                <w:szCs w:val="24"/>
              </w:rPr>
              <w:t>7</w:t>
            </w:r>
            <w:r w:rsidR="000378A4" w:rsidRPr="004B1C1D">
              <w:rPr>
                <w:rFonts w:ascii="Verdana" w:hAnsi="Verdana"/>
                <w:szCs w:val="24"/>
              </w:rPr>
              <w:t xml:space="preserve"> dni</w:t>
            </w:r>
            <w:r w:rsidR="00617CFD" w:rsidRPr="004B1C1D">
              <w:rPr>
                <w:rFonts w:ascii="Verdana" w:hAnsi="Verdana"/>
                <w:szCs w:val="24"/>
              </w:rPr>
              <w:t xml:space="preserve"> od daty wpływu wniosku do urzędu</w:t>
            </w:r>
            <w:r w:rsidRPr="004B1C1D">
              <w:rPr>
                <w:rFonts w:ascii="Verdana" w:hAnsi="Verdana"/>
                <w:szCs w:val="24"/>
              </w:rPr>
              <w:t>.</w:t>
            </w:r>
          </w:p>
          <w:p w:rsidR="000378A4" w:rsidRDefault="000378A4">
            <w:pPr>
              <w:ind w:left="426"/>
              <w:rPr>
                <w:rFonts w:ascii="Verdana" w:hAnsi="Verdana"/>
              </w:rPr>
            </w:pPr>
          </w:p>
        </w:tc>
      </w:tr>
      <w:tr w:rsidR="000378A4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363" w:rsidRDefault="00AD6371" w:rsidP="00AD637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0378A4" w:rsidRPr="004B1C1D" w:rsidRDefault="00AD6371" w:rsidP="00AD6371">
            <w:pPr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 xml:space="preserve">VI. </w:t>
            </w:r>
            <w:r w:rsidR="000378A4" w:rsidRPr="004B1C1D">
              <w:rPr>
                <w:rFonts w:ascii="Verdana" w:hAnsi="Verdana" w:cs="Tahoma"/>
                <w:b/>
                <w:szCs w:val="24"/>
              </w:rPr>
              <w:t>Tryb odwoławczy:</w:t>
            </w:r>
          </w:p>
          <w:p w:rsidR="00CF3875" w:rsidRPr="004B1C1D" w:rsidRDefault="00CF3875" w:rsidP="00CF3875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0378A4" w:rsidRPr="004B1C1D" w:rsidRDefault="000378A4" w:rsidP="002B0232">
            <w:pPr>
              <w:ind w:left="390" w:right="285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 xml:space="preserve">Odwołanie </w:t>
            </w:r>
            <w:r w:rsidR="00241363" w:rsidRPr="004B1C1D">
              <w:rPr>
                <w:rFonts w:ascii="Verdana" w:hAnsi="Verdana"/>
                <w:szCs w:val="24"/>
              </w:rPr>
              <w:t xml:space="preserve">od decyzji o odmowie wpisu do rejestru działalności regulowanej </w:t>
            </w:r>
            <w:r w:rsidRPr="004B1C1D">
              <w:rPr>
                <w:rFonts w:ascii="Verdana" w:hAnsi="Verdana"/>
                <w:szCs w:val="24"/>
              </w:rPr>
              <w:t xml:space="preserve">wnosi 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>się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Pr="004B1C1D">
              <w:rPr>
                <w:rFonts w:ascii="Verdana" w:hAnsi="Verdana"/>
                <w:szCs w:val="24"/>
              </w:rPr>
              <w:t xml:space="preserve"> do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Samorządowego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Pr="004B1C1D">
              <w:rPr>
                <w:rFonts w:ascii="Verdana" w:hAnsi="Verdana"/>
                <w:szCs w:val="24"/>
              </w:rPr>
              <w:t>Kolegium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Pr="004B1C1D">
              <w:rPr>
                <w:rFonts w:ascii="Verdana" w:hAnsi="Verdana"/>
                <w:szCs w:val="24"/>
              </w:rPr>
              <w:t xml:space="preserve"> Odwoławczego</w:t>
            </w:r>
            <w:r w:rsidR="001B52AD">
              <w:rPr>
                <w:rFonts w:ascii="Verdana" w:hAnsi="Verdana"/>
                <w:szCs w:val="24"/>
              </w:rPr>
              <w:t xml:space="preserve"> </w:t>
            </w:r>
            <w:r w:rsidRPr="004B1C1D">
              <w:rPr>
                <w:rFonts w:ascii="Verdana" w:hAnsi="Verdana"/>
                <w:szCs w:val="24"/>
              </w:rPr>
              <w:t xml:space="preserve"> w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Pr="004B1C1D">
              <w:rPr>
                <w:rFonts w:ascii="Verdana" w:hAnsi="Verdana"/>
                <w:szCs w:val="24"/>
              </w:rPr>
              <w:t>Tanowie</w:t>
            </w:r>
            <w:r w:rsidR="001B52AD">
              <w:rPr>
                <w:rFonts w:ascii="Verdana" w:hAnsi="Verdana"/>
                <w:szCs w:val="24"/>
              </w:rPr>
              <w:br/>
            </w:r>
            <w:r w:rsidRPr="004B1C1D">
              <w:rPr>
                <w:rFonts w:ascii="Verdana" w:hAnsi="Verdana"/>
                <w:szCs w:val="24"/>
              </w:rPr>
              <w:t xml:space="preserve">ul. </w:t>
            </w:r>
            <w:r w:rsidR="00241363" w:rsidRPr="004B1C1D">
              <w:rPr>
                <w:rFonts w:ascii="Verdana" w:hAnsi="Verdana"/>
                <w:szCs w:val="24"/>
              </w:rPr>
              <w:t xml:space="preserve">Józefa </w:t>
            </w:r>
            <w:r w:rsidR="00B3024A" w:rsidRPr="004B1C1D">
              <w:rPr>
                <w:rFonts w:ascii="Verdana" w:hAnsi="Verdana"/>
                <w:szCs w:val="24"/>
              </w:rPr>
              <w:t>Bema 17</w:t>
            </w:r>
            <w:r w:rsidRPr="004B1C1D">
              <w:rPr>
                <w:rFonts w:ascii="Verdana" w:hAnsi="Verdana"/>
                <w:szCs w:val="24"/>
              </w:rPr>
              <w:t xml:space="preserve"> za pośrednictwem Starosty Brzeskiego w terminie 14 dni od daty doręczenia decyzji. Odwołania należy składać </w:t>
            </w:r>
            <w:r w:rsidR="002B0232" w:rsidRPr="004B1C1D">
              <w:rPr>
                <w:rFonts w:ascii="Verdana" w:hAnsi="Verdana"/>
                <w:szCs w:val="24"/>
              </w:rPr>
              <w:t xml:space="preserve">w sekretariacie Starostwa ul. Głowackiego 51 pok. 213 lub na dzienniku podawczym Wydziału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2B0232" w:rsidRPr="004B1C1D">
              <w:rPr>
                <w:rFonts w:ascii="Verdana" w:hAnsi="Verdana"/>
                <w:szCs w:val="24"/>
              </w:rPr>
              <w:t>Komunikacj</w:t>
            </w:r>
            <w:r w:rsidR="008D01E6" w:rsidRPr="004B1C1D">
              <w:rPr>
                <w:rFonts w:ascii="Verdana" w:hAnsi="Verdana"/>
                <w:szCs w:val="24"/>
              </w:rPr>
              <w:t xml:space="preserve">i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8D01E6" w:rsidRPr="004B1C1D">
              <w:rPr>
                <w:rFonts w:ascii="Verdana" w:hAnsi="Verdana"/>
                <w:szCs w:val="24"/>
              </w:rPr>
              <w:t xml:space="preserve">i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8D01E6" w:rsidRPr="004B1C1D">
              <w:rPr>
                <w:rFonts w:ascii="Verdana" w:hAnsi="Verdana"/>
                <w:szCs w:val="24"/>
              </w:rPr>
              <w:t xml:space="preserve">Transportu 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8D01E6" w:rsidRPr="004B1C1D">
              <w:rPr>
                <w:rFonts w:ascii="Verdana" w:hAnsi="Verdana"/>
                <w:szCs w:val="24"/>
              </w:rPr>
              <w:t>ul.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8D01E6" w:rsidRPr="004B1C1D">
              <w:rPr>
                <w:rFonts w:ascii="Verdana" w:hAnsi="Verdana"/>
                <w:szCs w:val="24"/>
              </w:rPr>
              <w:t xml:space="preserve"> Piastowska</w:t>
            </w:r>
            <w:r w:rsidR="001B52AD">
              <w:rPr>
                <w:rFonts w:ascii="Verdana" w:hAnsi="Verdana"/>
                <w:szCs w:val="24"/>
              </w:rPr>
              <w:t xml:space="preserve">  </w:t>
            </w:r>
            <w:r w:rsidR="008D01E6" w:rsidRPr="004B1C1D">
              <w:rPr>
                <w:rFonts w:ascii="Verdana" w:hAnsi="Verdana"/>
                <w:szCs w:val="24"/>
              </w:rPr>
              <w:t xml:space="preserve"> 2B</w:t>
            </w:r>
            <w:r w:rsidR="001B52AD">
              <w:rPr>
                <w:rFonts w:ascii="Verdana" w:hAnsi="Verdana"/>
                <w:szCs w:val="24"/>
              </w:rPr>
              <w:t>,   I   piętro</w:t>
            </w:r>
            <w:r w:rsidR="001B52AD">
              <w:rPr>
                <w:rFonts w:ascii="Verdana" w:hAnsi="Verdana"/>
                <w:szCs w:val="24"/>
              </w:rPr>
              <w:br/>
            </w:r>
            <w:r w:rsidR="002B0232" w:rsidRPr="004B1C1D">
              <w:rPr>
                <w:rFonts w:ascii="Verdana" w:hAnsi="Verdana"/>
                <w:szCs w:val="24"/>
              </w:rPr>
              <w:t>(w korytarzu).</w:t>
            </w:r>
          </w:p>
          <w:p w:rsidR="00C21E69" w:rsidRDefault="00C21E69" w:rsidP="00DA4F98">
            <w:pPr>
              <w:ind w:right="285"/>
              <w:jc w:val="both"/>
              <w:rPr>
                <w:rFonts w:ascii="Verdana" w:hAnsi="Verdana"/>
                <w:sz w:val="20"/>
              </w:rPr>
            </w:pPr>
          </w:p>
        </w:tc>
      </w:tr>
      <w:tr w:rsidR="000378A4" w:rsidRPr="004B1C1D" w:rsidTr="006F3FA9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371" w:rsidRPr="004B1C1D" w:rsidRDefault="00AD6371" w:rsidP="00AD6371">
            <w:pPr>
              <w:rPr>
                <w:rFonts w:ascii="Verdana" w:hAnsi="Verdana"/>
                <w:b/>
                <w:szCs w:val="24"/>
              </w:rPr>
            </w:pPr>
          </w:p>
          <w:p w:rsidR="000378A4" w:rsidRPr="004B1C1D" w:rsidRDefault="00AD6371" w:rsidP="00AD6371">
            <w:pPr>
              <w:rPr>
                <w:rFonts w:ascii="Verdana" w:hAnsi="Verdana" w:cs="Tahoma"/>
                <w:b/>
                <w:szCs w:val="24"/>
              </w:rPr>
            </w:pPr>
            <w:r w:rsidRPr="004B1C1D">
              <w:rPr>
                <w:rFonts w:ascii="Verdana" w:hAnsi="Verdana" w:cs="Tahoma"/>
                <w:b/>
                <w:szCs w:val="24"/>
              </w:rPr>
              <w:t xml:space="preserve">VII. </w:t>
            </w:r>
            <w:r w:rsidR="000378A4" w:rsidRPr="004B1C1D">
              <w:rPr>
                <w:rFonts w:ascii="Verdana" w:hAnsi="Verdana" w:cs="Tahoma"/>
                <w:b/>
                <w:szCs w:val="24"/>
              </w:rPr>
              <w:t>Uwagi:</w:t>
            </w:r>
          </w:p>
          <w:p w:rsidR="00CF3875" w:rsidRPr="004B1C1D" w:rsidRDefault="00CF3875" w:rsidP="00CF3875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321E31" w:rsidRPr="004B1C1D" w:rsidRDefault="00321E31" w:rsidP="00DA4F98">
            <w:pPr>
              <w:numPr>
                <w:ilvl w:val="0"/>
                <w:numId w:val="13"/>
              </w:numPr>
              <w:tabs>
                <w:tab w:val="clear" w:pos="1146"/>
                <w:tab w:val="num" w:pos="567"/>
              </w:tabs>
              <w:ind w:left="567" w:right="285" w:hanging="283"/>
              <w:jc w:val="both"/>
              <w:rPr>
                <w:rFonts w:ascii="Verdana" w:hAnsi="Verdana"/>
                <w:szCs w:val="24"/>
              </w:rPr>
            </w:pPr>
            <w:r w:rsidRPr="004B1C1D">
              <w:rPr>
                <w:rFonts w:ascii="Verdana" w:hAnsi="Verdana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:rsidR="00DC508A" w:rsidRPr="004B1C1D" w:rsidRDefault="00DC508A" w:rsidP="00321E31">
            <w:pPr>
              <w:ind w:left="786" w:right="285"/>
              <w:jc w:val="both"/>
              <w:rPr>
                <w:rFonts w:ascii="Verdana" w:hAnsi="Verdana"/>
                <w:szCs w:val="24"/>
              </w:rPr>
            </w:pPr>
          </w:p>
        </w:tc>
      </w:tr>
    </w:tbl>
    <w:p w:rsidR="000378A4" w:rsidRPr="004B1C1D" w:rsidRDefault="000378A4" w:rsidP="000378A4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4B1C1D">
        <w:rPr>
          <w:rFonts w:ascii="Verdana" w:hAnsi="Verdana"/>
          <w:sz w:val="24"/>
          <w:szCs w:val="24"/>
        </w:rPr>
        <w:t xml:space="preserve">Data ostatniej aktualizacji: </w:t>
      </w:r>
      <w:r w:rsidR="00D42AA7" w:rsidRPr="004B1C1D">
        <w:rPr>
          <w:rFonts w:ascii="Verdana" w:hAnsi="Verdana"/>
          <w:sz w:val="24"/>
          <w:szCs w:val="24"/>
        </w:rPr>
        <w:t>02</w:t>
      </w:r>
      <w:r w:rsidR="00234075" w:rsidRPr="004B1C1D">
        <w:rPr>
          <w:rFonts w:ascii="Verdana" w:hAnsi="Verdana"/>
          <w:sz w:val="24"/>
          <w:szCs w:val="24"/>
        </w:rPr>
        <w:t>.0</w:t>
      </w:r>
      <w:r w:rsidR="00D42AA7" w:rsidRPr="004B1C1D">
        <w:rPr>
          <w:rFonts w:ascii="Verdana" w:hAnsi="Verdana"/>
          <w:sz w:val="24"/>
          <w:szCs w:val="24"/>
        </w:rPr>
        <w:t>3</w:t>
      </w:r>
      <w:r w:rsidR="00234075" w:rsidRPr="004B1C1D">
        <w:rPr>
          <w:rFonts w:ascii="Verdana" w:hAnsi="Verdana"/>
          <w:sz w:val="24"/>
          <w:szCs w:val="24"/>
        </w:rPr>
        <w:t>.20</w:t>
      </w:r>
      <w:r w:rsidR="00D42AA7" w:rsidRPr="004B1C1D">
        <w:rPr>
          <w:rFonts w:ascii="Verdana" w:hAnsi="Verdana"/>
          <w:sz w:val="24"/>
          <w:szCs w:val="24"/>
        </w:rPr>
        <w:t>20</w:t>
      </w:r>
      <w:r w:rsidR="002B0232" w:rsidRPr="004B1C1D">
        <w:rPr>
          <w:rFonts w:ascii="Verdana" w:hAnsi="Verdana"/>
          <w:sz w:val="24"/>
          <w:szCs w:val="24"/>
        </w:rPr>
        <w:t xml:space="preserve"> </w:t>
      </w:r>
      <w:r w:rsidRPr="004B1C1D">
        <w:rPr>
          <w:rFonts w:ascii="Verdana" w:hAnsi="Verdana"/>
          <w:sz w:val="24"/>
          <w:szCs w:val="24"/>
        </w:rPr>
        <w:t>r.</w:t>
      </w:r>
    </w:p>
    <w:sectPr w:rsidR="000378A4" w:rsidRPr="004B1C1D">
      <w:footerReference w:type="default" r:id="rId9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64" w:rsidRDefault="00117D64">
      <w:r>
        <w:separator/>
      </w:r>
    </w:p>
  </w:endnote>
  <w:endnote w:type="continuationSeparator" w:id="0">
    <w:p w:rsidR="00117D64" w:rsidRDefault="001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A4" w:rsidRDefault="000378A4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</w:p>
  <w:p w:rsidR="000378A4" w:rsidRPr="000378A4" w:rsidRDefault="000378A4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32-800 Brzesko; ul. </w:t>
    </w:r>
    <w:r w:rsidR="00722B05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="00722B05">
      <w:rPr>
        <w:rFonts w:ascii="Verdana" w:hAnsi="Verdana"/>
        <w:sz w:val="16"/>
      </w:rPr>
      <w:t>(</w:t>
    </w:r>
    <w:r w:rsidRPr="000378A4">
      <w:rPr>
        <w:rFonts w:ascii="Verdana" w:hAnsi="Verdana"/>
        <w:sz w:val="16"/>
      </w:rPr>
      <w:t xml:space="preserve">14) 663 </w:t>
    </w:r>
    <w:r w:rsidR="00722B05">
      <w:rPr>
        <w:rFonts w:ascii="Verdana" w:hAnsi="Verdana"/>
        <w:sz w:val="16"/>
      </w:rPr>
      <w:t>24</w:t>
    </w:r>
    <w:r w:rsidRPr="000378A4">
      <w:rPr>
        <w:rFonts w:ascii="Verdana" w:hAnsi="Verdana"/>
        <w:sz w:val="16"/>
      </w:rPr>
      <w:t xml:space="preserve"> </w:t>
    </w:r>
    <w:r w:rsidR="00722B05">
      <w:rPr>
        <w:rFonts w:ascii="Verdana" w:hAnsi="Verdana"/>
        <w:sz w:val="16"/>
      </w:rPr>
      <w:t>89</w:t>
    </w:r>
    <w:r w:rsidRPr="000378A4">
      <w:rPr>
        <w:rFonts w:ascii="Verdana" w:hAnsi="Verdana"/>
        <w:sz w:val="16"/>
      </w:rPr>
      <w:t xml:space="preserve"> www.powiatbrzeski.pl;</w:t>
    </w:r>
    <w:r w:rsidR="00722B05">
      <w:rPr>
        <w:rFonts w:ascii="Verdana" w:hAnsi="Verdana"/>
        <w:sz w:val="16"/>
      </w:rPr>
      <w:br/>
    </w:r>
    <w:r w:rsidRPr="000378A4">
      <w:rPr>
        <w:rFonts w:ascii="Verdana" w:hAnsi="Verdana"/>
        <w:sz w:val="16"/>
      </w:rPr>
      <w:t xml:space="preserve"> e-mail: s</w:t>
    </w:r>
    <w:r w:rsidR="00722B05">
      <w:rPr>
        <w:rFonts w:ascii="Verdana" w:hAnsi="Verdana"/>
        <w:sz w:val="16"/>
      </w:rPr>
      <w:t>ekretariat</w:t>
    </w:r>
    <w:r w:rsidRPr="000378A4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64" w:rsidRDefault="00117D64">
      <w:r>
        <w:separator/>
      </w:r>
    </w:p>
  </w:footnote>
  <w:footnote w:type="continuationSeparator" w:id="0">
    <w:p w:rsidR="00117D64" w:rsidRDefault="0011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C8835A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E87947"/>
    <w:multiLevelType w:val="hybridMultilevel"/>
    <w:tmpl w:val="16DC54D4"/>
    <w:lvl w:ilvl="0" w:tplc="8064F6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08146A7"/>
    <w:multiLevelType w:val="hybridMultilevel"/>
    <w:tmpl w:val="BDD88398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1D3F2A90"/>
    <w:multiLevelType w:val="hybridMultilevel"/>
    <w:tmpl w:val="0890F792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F7662C"/>
    <w:multiLevelType w:val="hybridMultilevel"/>
    <w:tmpl w:val="069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D5A"/>
    <w:multiLevelType w:val="multilevel"/>
    <w:tmpl w:val="1ED05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F6FFE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35C089F"/>
    <w:multiLevelType w:val="hybridMultilevel"/>
    <w:tmpl w:val="F65A652A"/>
    <w:lvl w:ilvl="0" w:tplc="0415000F">
      <w:start w:val="1"/>
      <w:numFmt w:val="decimal"/>
      <w:lvlText w:val="%1.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33627E0F"/>
    <w:multiLevelType w:val="hybridMultilevel"/>
    <w:tmpl w:val="9C586D9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54D0437"/>
    <w:multiLevelType w:val="hybridMultilevel"/>
    <w:tmpl w:val="9DFAF3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E61117"/>
    <w:multiLevelType w:val="hybridMultilevel"/>
    <w:tmpl w:val="C20E32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5D234C"/>
    <w:multiLevelType w:val="hybridMultilevel"/>
    <w:tmpl w:val="8A6E134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3BC13BD"/>
    <w:multiLevelType w:val="hybridMultilevel"/>
    <w:tmpl w:val="367C9C66"/>
    <w:lvl w:ilvl="0" w:tplc="2872F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CC6A38"/>
    <w:multiLevelType w:val="hybridMultilevel"/>
    <w:tmpl w:val="57A83E9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FF7E34"/>
    <w:multiLevelType w:val="hybridMultilevel"/>
    <w:tmpl w:val="BFC43D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FD6010"/>
    <w:multiLevelType w:val="hybridMultilevel"/>
    <w:tmpl w:val="03B6983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26F6E55"/>
    <w:multiLevelType w:val="hybridMultilevel"/>
    <w:tmpl w:val="853A934A"/>
    <w:lvl w:ilvl="0" w:tplc="41B062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706697E"/>
    <w:multiLevelType w:val="hybridMultilevel"/>
    <w:tmpl w:val="CF825FC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7AF2787B"/>
    <w:multiLevelType w:val="hybridMultilevel"/>
    <w:tmpl w:val="BD642FA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5"/>
  </w:num>
  <w:num w:numId="14">
    <w:abstractNumId w:val="26"/>
  </w:num>
  <w:num w:numId="15">
    <w:abstractNumId w:val="13"/>
  </w:num>
  <w:num w:numId="16">
    <w:abstractNumId w:val="19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11"/>
  </w:num>
  <w:num w:numId="22">
    <w:abstractNumId w:val="15"/>
  </w:num>
  <w:num w:numId="23">
    <w:abstractNumId w:val="12"/>
  </w:num>
  <w:num w:numId="24">
    <w:abstractNumId w:val="24"/>
  </w:num>
  <w:num w:numId="25">
    <w:abstractNumId w:val="16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4"/>
    <w:rsid w:val="00002D63"/>
    <w:rsid w:val="000131A8"/>
    <w:rsid w:val="00031214"/>
    <w:rsid w:val="000378A4"/>
    <w:rsid w:val="00056374"/>
    <w:rsid w:val="00061444"/>
    <w:rsid w:val="000B4DAB"/>
    <w:rsid w:val="000C20C3"/>
    <w:rsid w:val="000F16CD"/>
    <w:rsid w:val="000F537F"/>
    <w:rsid w:val="00117D64"/>
    <w:rsid w:val="001B4885"/>
    <w:rsid w:val="001B52AD"/>
    <w:rsid w:val="002164BB"/>
    <w:rsid w:val="00234075"/>
    <w:rsid w:val="00234EF0"/>
    <w:rsid w:val="00241363"/>
    <w:rsid w:val="002514FB"/>
    <w:rsid w:val="00295D9D"/>
    <w:rsid w:val="002B0232"/>
    <w:rsid w:val="002B11FB"/>
    <w:rsid w:val="002E58A3"/>
    <w:rsid w:val="0031105C"/>
    <w:rsid w:val="003171B0"/>
    <w:rsid w:val="00321E31"/>
    <w:rsid w:val="00372D10"/>
    <w:rsid w:val="00376FD7"/>
    <w:rsid w:val="003E5F33"/>
    <w:rsid w:val="00420B70"/>
    <w:rsid w:val="004218DF"/>
    <w:rsid w:val="00424748"/>
    <w:rsid w:val="0047287C"/>
    <w:rsid w:val="004824B8"/>
    <w:rsid w:val="004B1C1D"/>
    <w:rsid w:val="004B5865"/>
    <w:rsid w:val="004D1451"/>
    <w:rsid w:val="00511E34"/>
    <w:rsid w:val="00546517"/>
    <w:rsid w:val="0057440E"/>
    <w:rsid w:val="005B13CE"/>
    <w:rsid w:val="005D2DCB"/>
    <w:rsid w:val="005F587A"/>
    <w:rsid w:val="005F6D9C"/>
    <w:rsid w:val="00600C95"/>
    <w:rsid w:val="00601681"/>
    <w:rsid w:val="00606D25"/>
    <w:rsid w:val="00607358"/>
    <w:rsid w:val="00617CFD"/>
    <w:rsid w:val="00637107"/>
    <w:rsid w:val="00644D1B"/>
    <w:rsid w:val="006664DF"/>
    <w:rsid w:val="00683A91"/>
    <w:rsid w:val="006E2781"/>
    <w:rsid w:val="006F3FA9"/>
    <w:rsid w:val="00717218"/>
    <w:rsid w:val="00722B05"/>
    <w:rsid w:val="0073714D"/>
    <w:rsid w:val="00754725"/>
    <w:rsid w:val="00756083"/>
    <w:rsid w:val="007750CE"/>
    <w:rsid w:val="00783306"/>
    <w:rsid w:val="00783D5B"/>
    <w:rsid w:val="00830767"/>
    <w:rsid w:val="00832013"/>
    <w:rsid w:val="008557CE"/>
    <w:rsid w:val="00873C3C"/>
    <w:rsid w:val="008857F0"/>
    <w:rsid w:val="008D01E6"/>
    <w:rsid w:val="009228E0"/>
    <w:rsid w:val="00971BF6"/>
    <w:rsid w:val="0099007E"/>
    <w:rsid w:val="00A05D8D"/>
    <w:rsid w:val="00A075BA"/>
    <w:rsid w:val="00A1109F"/>
    <w:rsid w:val="00A22ECA"/>
    <w:rsid w:val="00A72666"/>
    <w:rsid w:val="00A9222D"/>
    <w:rsid w:val="00AB4DF0"/>
    <w:rsid w:val="00AD6371"/>
    <w:rsid w:val="00AE4A58"/>
    <w:rsid w:val="00B14E6D"/>
    <w:rsid w:val="00B20429"/>
    <w:rsid w:val="00B21F6E"/>
    <w:rsid w:val="00B272EF"/>
    <w:rsid w:val="00B3024A"/>
    <w:rsid w:val="00B63EED"/>
    <w:rsid w:val="00B81F70"/>
    <w:rsid w:val="00BA48CE"/>
    <w:rsid w:val="00BC63EF"/>
    <w:rsid w:val="00BD1E4A"/>
    <w:rsid w:val="00BF0FF9"/>
    <w:rsid w:val="00C04078"/>
    <w:rsid w:val="00C1521F"/>
    <w:rsid w:val="00C21E69"/>
    <w:rsid w:val="00C61EC2"/>
    <w:rsid w:val="00C73454"/>
    <w:rsid w:val="00C73F49"/>
    <w:rsid w:val="00CA6020"/>
    <w:rsid w:val="00CE68BF"/>
    <w:rsid w:val="00CF3875"/>
    <w:rsid w:val="00CF43A2"/>
    <w:rsid w:val="00D32D36"/>
    <w:rsid w:val="00D42AA7"/>
    <w:rsid w:val="00D815ED"/>
    <w:rsid w:val="00D8638B"/>
    <w:rsid w:val="00DA4135"/>
    <w:rsid w:val="00DA4F98"/>
    <w:rsid w:val="00DC4EDE"/>
    <w:rsid w:val="00DC508A"/>
    <w:rsid w:val="00E45CA8"/>
    <w:rsid w:val="00E90AA2"/>
    <w:rsid w:val="00EC5247"/>
    <w:rsid w:val="00F22EF9"/>
    <w:rsid w:val="00F60127"/>
    <w:rsid w:val="00F910DF"/>
    <w:rsid w:val="00F94FBA"/>
    <w:rsid w:val="00F97369"/>
    <w:rsid w:val="00FC7B39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4BE8-5D87-4095-BC05-6F16F4AF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">
    <w:name w:val="WW-WW8Num3z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1">
    <w:name w:val="WW-WW8Num3z1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C61EC2"/>
    <w:rPr>
      <w:rFonts w:ascii="Tahoma" w:hAnsi="Tahoma" w:cs="Tahoma"/>
      <w:sz w:val="16"/>
      <w:szCs w:val="16"/>
    </w:rPr>
  </w:style>
  <w:style w:type="character" w:styleId="Hipercze">
    <w:name w:val="Hyperlink"/>
    <w:rsid w:val="002B0232"/>
    <w:rPr>
      <w:color w:val="0000FF"/>
      <w:u w:val="single"/>
    </w:rPr>
  </w:style>
  <w:style w:type="character" w:customStyle="1" w:styleId="WW-WW8Num3z0111">
    <w:name w:val="WW-WW8Num3z0111"/>
    <w:rsid w:val="00CF3875"/>
    <w:rPr>
      <w:rFonts w:ascii="Symbol" w:hAnsi="Symbol"/>
    </w:rPr>
  </w:style>
  <w:style w:type="character" w:customStyle="1" w:styleId="TekstprzypisukocowegoZnak">
    <w:name w:val="Tekst przypisu końcowego Znak"/>
    <w:link w:val="Tekstprzypisukocowego"/>
    <w:semiHidden/>
    <w:rsid w:val="00AD6371"/>
  </w:style>
  <w:style w:type="paragraph" w:styleId="Nagwek0">
    <w:name w:val="header"/>
    <w:basedOn w:val="Normalny"/>
    <w:link w:val="NagwekZnak"/>
    <w:rsid w:val="00722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rsid w:val="00722B05"/>
    <w:rPr>
      <w:sz w:val="24"/>
    </w:rPr>
  </w:style>
  <w:style w:type="paragraph" w:styleId="Akapitzlist">
    <w:name w:val="List Paragraph"/>
    <w:basedOn w:val="Normalny"/>
    <w:uiPriority w:val="34"/>
    <w:qFormat/>
    <w:rsid w:val="00B6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5487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komunikacja</cp:lastModifiedBy>
  <cp:revision>5</cp:revision>
  <cp:lastPrinted>2019-07-08T08:24:00Z</cp:lastPrinted>
  <dcterms:created xsi:type="dcterms:W3CDTF">2020-02-27T09:05:00Z</dcterms:created>
  <dcterms:modified xsi:type="dcterms:W3CDTF">2020-02-27T12:09:00Z</dcterms:modified>
</cp:coreProperties>
</file>