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="00730D8A">
        <w:rPr>
          <w:b/>
          <w:iCs w:val="0"/>
          <w:sz w:val="20"/>
          <w:szCs w:val="20"/>
          <w:u w:val="single"/>
        </w:rPr>
        <w:t xml:space="preserve"> 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 xml:space="preserve">licznych (dalej jako: ustawa </w:t>
      </w:r>
      <w:proofErr w:type="spellStart"/>
      <w:r w:rsidR="00B6398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4F08E5" w:rsidRPr="00BE0011" w:rsidRDefault="009E2952" w:rsidP="004F08E5">
      <w:pPr>
        <w:spacing w:after="160" w:line="259" w:lineRule="auto"/>
        <w:jc w:val="center"/>
        <w:rPr>
          <w:rFonts w:eastAsia="Calibri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bookmarkStart w:id="1" w:name="_Hlk15376308"/>
      <w:r w:rsidRPr="00145A95">
        <w:rPr>
          <w:b/>
          <w:color w:val="000000"/>
          <w:sz w:val="24"/>
          <w:szCs w:val="24"/>
        </w:rPr>
        <w:t>OPRACOWANIE PEŁNOBRANŻOWEJ DOKUMENTACJI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bCs/>
          <w:sz w:val="24"/>
          <w:szCs w:val="24"/>
        </w:rPr>
      </w:pPr>
      <w:r w:rsidRPr="00145A95">
        <w:rPr>
          <w:b/>
          <w:bCs/>
          <w:sz w:val="24"/>
          <w:szCs w:val="24"/>
        </w:rPr>
        <w:t>PROJEKTOWO – KOSZTORYSOWEJ</w:t>
      </w:r>
    </w:p>
    <w:p w:rsidR="009E2952" w:rsidRPr="00BD3A03" w:rsidRDefault="00730D8A" w:rsidP="00B21CBC">
      <w:pPr>
        <w:pStyle w:val="Akapitzlist"/>
        <w:spacing w:line="256" w:lineRule="auto"/>
        <w:ind w:left="360"/>
        <w:contextualSpacing/>
        <w:jc w:val="center"/>
        <w:rPr>
          <w:rFonts w:eastAsiaTheme="minorEastAsia"/>
          <w:color w:val="2A2A2A"/>
        </w:rPr>
      </w:pPr>
      <w:r w:rsidRPr="00145A95">
        <w:rPr>
          <w:sz w:val="24"/>
          <w:szCs w:val="24"/>
        </w:rPr>
        <w:t xml:space="preserve">dla realizacji </w:t>
      </w:r>
      <w:r w:rsidR="00B21CBC">
        <w:rPr>
          <w:sz w:val="24"/>
          <w:szCs w:val="24"/>
        </w:rPr>
        <w:t xml:space="preserve"> </w:t>
      </w:r>
    </w:p>
    <w:bookmarkEnd w:id="1"/>
    <w:p w:rsidR="00B21CBC" w:rsidRPr="0026536F" w:rsidRDefault="00B21CBC" w:rsidP="00B21CBC">
      <w:pPr>
        <w:pStyle w:val="Akapitzlist"/>
        <w:spacing w:line="259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B21CBC" w:rsidRPr="0026536F" w:rsidRDefault="00B21CBC" w:rsidP="00B21CBC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>KRZYŻÓWK</w:t>
      </w:r>
      <w:r w:rsidR="00465B76">
        <w:rPr>
          <w:b/>
          <w:color w:val="000000"/>
          <w:sz w:val="22"/>
          <w:szCs w:val="22"/>
        </w:rPr>
        <w:t>A, ROZTOKA WIELKA, ŁOSIE, KOTÓW, SKŁADZISTE</w:t>
      </w:r>
      <w:r w:rsidRPr="0026536F">
        <w:rPr>
          <w:b/>
          <w:color w:val="000000"/>
          <w:sz w:val="22"/>
          <w:szCs w:val="22"/>
        </w:rPr>
        <w:t xml:space="preserve">                       </w:t>
      </w:r>
    </w:p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A3" w:rsidRDefault="00FE41A3" w:rsidP="00B41765">
      <w:r>
        <w:separator/>
      </w:r>
    </w:p>
  </w:endnote>
  <w:endnote w:type="continuationSeparator" w:id="0">
    <w:p w:rsidR="00FE41A3" w:rsidRDefault="00FE41A3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2A5B08">
        <w:pPr>
          <w:pStyle w:val="Stopka"/>
          <w:jc w:val="center"/>
        </w:pPr>
        <w:r>
          <w:fldChar w:fldCharType="begin"/>
        </w:r>
        <w:r w:rsidR="007D2600">
          <w:instrText xml:space="preserve"> PAGE   \* MERGEFORMAT </w:instrText>
        </w:r>
        <w:r>
          <w:fldChar w:fldCharType="separate"/>
        </w:r>
        <w:r w:rsidR="00465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A3" w:rsidRDefault="00FE41A3" w:rsidP="00B41765">
      <w:r>
        <w:separator/>
      </w:r>
    </w:p>
  </w:footnote>
  <w:footnote w:type="continuationSeparator" w:id="0">
    <w:p w:rsidR="00FE41A3" w:rsidRDefault="00FE41A3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F4B1D"/>
    <w:rsid w:val="00220131"/>
    <w:rsid w:val="00255F83"/>
    <w:rsid w:val="0028700D"/>
    <w:rsid w:val="002A5B08"/>
    <w:rsid w:val="00300B31"/>
    <w:rsid w:val="00305D32"/>
    <w:rsid w:val="0033097D"/>
    <w:rsid w:val="003B4455"/>
    <w:rsid w:val="003D20F4"/>
    <w:rsid w:val="00465B76"/>
    <w:rsid w:val="004B76B6"/>
    <w:rsid w:val="004F08E5"/>
    <w:rsid w:val="005B0C53"/>
    <w:rsid w:val="005C61DF"/>
    <w:rsid w:val="005F00D9"/>
    <w:rsid w:val="00605D2A"/>
    <w:rsid w:val="006261F1"/>
    <w:rsid w:val="006D7EAD"/>
    <w:rsid w:val="00730D8A"/>
    <w:rsid w:val="007457EA"/>
    <w:rsid w:val="00765A3D"/>
    <w:rsid w:val="00773AD2"/>
    <w:rsid w:val="007A169F"/>
    <w:rsid w:val="007D2600"/>
    <w:rsid w:val="00805C47"/>
    <w:rsid w:val="008F1216"/>
    <w:rsid w:val="00906778"/>
    <w:rsid w:val="00921BF4"/>
    <w:rsid w:val="009309F5"/>
    <w:rsid w:val="009344E8"/>
    <w:rsid w:val="0093686F"/>
    <w:rsid w:val="009622AA"/>
    <w:rsid w:val="009B4F46"/>
    <w:rsid w:val="009E2952"/>
    <w:rsid w:val="009F6318"/>
    <w:rsid w:val="009F7174"/>
    <w:rsid w:val="00A42C93"/>
    <w:rsid w:val="00A66D7F"/>
    <w:rsid w:val="00AA57E7"/>
    <w:rsid w:val="00AD1081"/>
    <w:rsid w:val="00B21CBC"/>
    <w:rsid w:val="00B41765"/>
    <w:rsid w:val="00B42187"/>
    <w:rsid w:val="00B43E2F"/>
    <w:rsid w:val="00B6398B"/>
    <w:rsid w:val="00BC4627"/>
    <w:rsid w:val="00C26C99"/>
    <w:rsid w:val="00C450FF"/>
    <w:rsid w:val="00CB14DB"/>
    <w:rsid w:val="00D44318"/>
    <w:rsid w:val="00D81A8F"/>
    <w:rsid w:val="00DC4139"/>
    <w:rsid w:val="00E20FA8"/>
    <w:rsid w:val="00ED33DE"/>
    <w:rsid w:val="00EF7C99"/>
    <w:rsid w:val="00F027D7"/>
    <w:rsid w:val="00FB65C3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FFC7-22FA-4BD0-A243-E757C592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D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2020-01-27T13:02:00Z</dcterms:created>
  <dcterms:modified xsi:type="dcterms:W3CDTF">2020-01-27T13:02:00Z</dcterms:modified>
</cp:coreProperties>
</file>