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12" w:rsidRPr="00906912" w:rsidRDefault="00906912" w:rsidP="00AA7163">
      <w:pPr>
        <w:widowControl/>
        <w:suppressAutoHyphens w:val="0"/>
        <w:autoSpaceDE/>
        <w:spacing w:after="160" w:line="276" w:lineRule="auto"/>
        <w:jc w:val="center"/>
        <w:rPr>
          <w:b/>
          <w:sz w:val="24"/>
          <w:szCs w:val="24"/>
        </w:rPr>
      </w:pPr>
    </w:p>
    <w:p w:rsidR="00AA7163" w:rsidRPr="00906912" w:rsidRDefault="00AA7163" w:rsidP="00066A66">
      <w:pPr>
        <w:widowControl/>
        <w:suppressAutoHyphens w:val="0"/>
        <w:autoSpaceDE/>
        <w:spacing w:after="160"/>
        <w:jc w:val="center"/>
        <w:rPr>
          <w:b/>
          <w:sz w:val="24"/>
          <w:szCs w:val="24"/>
        </w:rPr>
      </w:pPr>
      <w:r w:rsidRPr="00906912">
        <w:rPr>
          <w:b/>
          <w:sz w:val="24"/>
          <w:szCs w:val="24"/>
        </w:rPr>
        <w:t>SPECYFIKACJA ISTOTNYCH WARUNKÓW ZAMÓWIENIA</w:t>
      </w:r>
    </w:p>
    <w:p w:rsidR="00AA7163" w:rsidRPr="00906912" w:rsidRDefault="00AA7163" w:rsidP="00066A66">
      <w:pPr>
        <w:widowControl/>
        <w:suppressAutoHyphens w:val="0"/>
        <w:autoSpaceDE/>
        <w:spacing w:after="160"/>
        <w:jc w:val="center"/>
        <w:rPr>
          <w:b/>
          <w:sz w:val="24"/>
          <w:szCs w:val="24"/>
        </w:rPr>
      </w:pPr>
      <w:r w:rsidRPr="00906912">
        <w:rPr>
          <w:b/>
          <w:sz w:val="24"/>
          <w:szCs w:val="24"/>
        </w:rPr>
        <w:t>- dalej zwana „SIWZ”</w:t>
      </w:r>
    </w:p>
    <w:p w:rsidR="00AA7163" w:rsidRDefault="00AA7163" w:rsidP="00066A66">
      <w:pPr>
        <w:widowControl/>
        <w:suppressAutoHyphens w:val="0"/>
        <w:autoSpaceDE/>
        <w:spacing w:after="160"/>
        <w:jc w:val="both"/>
        <w:rPr>
          <w:sz w:val="24"/>
          <w:szCs w:val="24"/>
        </w:rPr>
      </w:pPr>
    </w:p>
    <w:p w:rsidR="00066A66" w:rsidRDefault="00066A66" w:rsidP="00066A66">
      <w:pPr>
        <w:widowControl/>
        <w:suppressAutoHyphens w:val="0"/>
        <w:autoSpaceDE/>
        <w:spacing w:after="160"/>
        <w:jc w:val="both"/>
        <w:rPr>
          <w:sz w:val="24"/>
          <w:szCs w:val="24"/>
        </w:rPr>
      </w:pPr>
    </w:p>
    <w:p w:rsidR="00066A66" w:rsidRPr="00906912" w:rsidRDefault="00066A66" w:rsidP="00066A66">
      <w:pPr>
        <w:widowControl/>
        <w:suppressAutoHyphens w:val="0"/>
        <w:autoSpaceDE/>
        <w:spacing w:after="160"/>
        <w:jc w:val="both"/>
        <w:rPr>
          <w:sz w:val="24"/>
          <w:szCs w:val="24"/>
        </w:rPr>
      </w:pPr>
    </w:p>
    <w:p w:rsidR="00AA7163" w:rsidRPr="00906912" w:rsidRDefault="00AA7163" w:rsidP="00066A66">
      <w:pPr>
        <w:widowControl/>
        <w:suppressAutoHyphens w:val="0"/>
        <w:autoSpaceDE/>
        <w:spacing w:after="160"/>
        <w:ind w:left="284" w:right="340"/>
        <w:jc w:val="both"/>
        <w:rPr>
          <w:sz w:val="24"/>
          <w:szCs w:val="24"/>
        </w:rPr>
      </w:pPr>
      <w:r w:rsidRPr="00906912">
        <w:rPr>
          <w:sz w:val="24"/>
          <w:szCs w:val="24"/>
        </w:rPr>
        <w:t xml:space="preserve">Postępowanie o udzielenie zamówienia publicznego - dalej zwane „postępowaniem” - jest prowadzone zgodnie z przepisami ustawy z dnia 29 stycznia 2004 r. - Prawo zamówień publicznych </w:t>
      </w:r>
      <w:r w:rsidR="002B0C7B" w:rsidRPr="00906912">
        <w:rPr>
          <w:sz w:val="24"/>
          <w:szCs w:val="24"/>
        </w:rPr>
        <w:t>(t. j. Dz. U. z 2018 r. poz. 1986</w:t>
      </w:r>
      <w:r w:rsidRPr="00906912">
        <w:rPr>
          <w:sz w:val="24"/>
          <w:szCs w:val="24"/>
        </w:rPr>
        <w:t>, ze zm.), dalej zwanej „</w:t>
      </w:r>
      <w:proofErr w:type="spellStart"/>
      <w:r w:rsidRPr="00906912">
        <w:rPr>
          <w:sz w:val="24"/>
          <w:szCs w:val="24"/>
        </w:rPr>
        <w:t>Pzp</w:t>
      </w:r>
      <w:proofErr w:type="spellEnd"/>
      <w:r w:rsidRPr="00906912">
        <w:rPr>
          <w:sz w:val="24"/>
          <w:szCs w:val="24"/>
        </w:rPr>
        <w:t xml:space="preserve">”. </w:t>
      </w:r>
    </w:p>
    <w:p w:rsidR="00AA7163" w:rsidRPr="00906912" w:rsidRDefault="00AA7163" w:rsidP="00066A66">
      <w:pPr>
        <w:widowControl/>
        <w:suppressAutoHyphens w:val="0"/>
        <w:autoSpaceDE/>
        <w:spacing w:after="160"/>
        <w:ind w:left="284" w:right="340"/>
        <w:jc w:val="both"/>
        <w:rPr>
          <w:sz w:val="24"/>
          <w:szCs w:val="24"/>
        </w:rPr>
      </w:pPr>
    </w:p>
    <w:p w:rsidR="00AA7163" w:rsidRPr="00906912" w:rsidRDefault="00AA7163" w:rsidP="00066A66">
      <w:pPr>
        <w:widowControl/>
        <w:suppressAutoHyphens w:val="0"/>
        <w:autoSpaceDE/>
        <w:spacing w:after="160"/>
        <w:ind w:left="284" w:right="340"/>
        <w:jc w:val="both"/>
        <w:rPr>
          <w:sz w:val="24"/>
          <w:szCs w:val="24"/>
        </w:rPr>
      </w:pPr>
      <w:r w:rsidRPr="00906912">
        <w:rPr>
          <w:sz w:val="24"/>
          <w:szCs w:val="24"/>
        </w:rPr>
        <w:t xml:space="preserve">Postępowanie o udzielenie zamówienia prowadzi się w języku polskim i zamawiający nie wyraża zgody na złożenie oświadczeń, oferty oraz innych dokumentów w języku obcym. </w:t>
      </w:r>
    </w:p>
    <w:p w:rsidR="00AA7163" w:rsidRDefault="00AA7163" w:rsidP="00066A66">
      <w:pPr>
        <w:widowControl/>
        <w:suppressAutoHyphens w:val="0"/>
        <w:autoSpaceDE/>
        <w:spacing w:after="160"/>
        <w:ind w:left="360"/>
        <w:contextualSpacing/>
        <w:jc w:val="both"/>
        <w:rPr>
          <w:sz w:val="24"/>
          <w:szCs w:val="24"/>
        </w:rPr>
      </w:pPr>
    </w:p>
    <w:p w:rsidR="00066A66" w:rsidRPr="00906912" w:rsidRDefault="00066A66" w:rsidP="00066A66">
      <w:pPr>
        <w:widowControl/>
        <w:suppressAutoHyphens w:val="0"/>
        <w:autoSpaceDE/>
        <w:spacing w:after="160"/>
        <w:ind w:left="360"/>
        <w:contextualSpacing/>
        <w:jc w:val="both"/>
        <w:rPr>
          <w:sz w:val="24"/>
          <w:szCs w:val="24"/>
        </w:rPr>
      </w:pPr>
    </w:p>
    <w:p w:rsidR="00AA7163" w:rsidRPr="00906912" w:rsidRDefault="00AA7163" w:rsidP="00066A66">
      <w:pPr>
        <w:widowControl/>
        <w:suppressAutoHyphens w:val="0"/>
        <w:autoSpaceDE/>
        <w:spacing w:after="160"/>
        <w:jc w:val="both"/>
        <w:rPr>
          <w:sz w:val="24"/>
          <w:szCs w:val="24"/>
        </w:rPr>
      </w:pPr>
    </w:p>
    <w:p w:rsidR="00AA7163" w:rsidRPr="00906912" w:rsidRDefault="00C06D76" w:rsidP="00C06D76">
      <w:pPr>
        <w:widowControl/>
        <w:suppressAutoHyphens w:val="0"/>
        <w:autoSpaceDE/>
        <w:spacing w:after="160" w:line="276" w:lineRule="auto"/>
        <w:jc w:val="both"/>
        <w:rPr>
          <w:sz w:val="24"/>
          <w:szCs w:val="24"/>
        </w:rPr>
      </w:pPr>
      <w:r w:rsidRPr="00906912">
        <w:rPr>
          <w:sz w:val="24"/>
          <w:szCs w:val="24"/>
        </w:rPr>
        <w:t xml:space="preserve">                                                       </w:t>
      </w:r>
      <w:r w:rsidR="00AA7163" w:rsidRPr="00906912">
        <w:rPr>
          <w:sz w:val="24"/>
          <w:szCs w:val="24"/>
        </w:rPr>
        <w:t>Nazwa nadana zamówieniu:</w:t>
      </w:r>
    </w:p>
    <w:p w:rsidR="00906912" w:rsidRDefault="00906912" w:rsidP="00C06D76">
      <w:pPr>
        <w:widowControl/>
        <w:suppressAutoHyphens w:val="0"/>
        <w:autoSpaceDE/>
        <w:spacing w:after="160" w:line="276" w:lineRule="auto"/>
        <w:jc w:val="both"/>
        <w:rPr>
          <w:sz w:val="24"/>
          <w:szCs w:val="24"/>
        </w:rPr>
      </w:pPr>
    </w:p>
    <w:p w:rsidR="00066A66" w:rsidRPr="00906912" w:rsidRDefault="00066A66" w:rsidP="00C06D76">
      <w:pPr>
        <w:widowControl/>
        <w:suppressAutoHyphens w:val="0"/>
        <w:autoSpaceDE/>
        <w:spacing w:after="160" w:line="276" w:lineRule="auto"/>
        <w:jc w:val="both"/>
        <w:rPr>
          <w:sz w:val="24"/>
          <w:szCs w:val="24"/>
        </w:rPr>
      </w:pPr>
    </w:p>
    <w:p w:rsidR="007E5FBF" w:rsidRPr="00906912" w:rsidRDefault="00C06D76" w:rsidP="00066A66">
      <w:pPr>
        <w:suppressAutoHyphens w:val="0"/>
        <w:autoSpaceDE/>
        <w:spacing w:after="160"/>
        <w:jc w:val="both"/>
        <w:rPr>
          <w:b/>
          <w:snapToGrid w:val="0"/>
          <w:sz w:val="24"/>
          <w:szCs w:val="24"/>
        </w:rPr>
      </w:pPr>
      <w:r w:rsidRPr="00906912">
        <w:rPr>
          <w:b/>
          <w:snapToGrid w:val="0"/>
          <w:sz w:val="24"/>
          <w:szCs w:val="24"/>
        </w:rPr>
        <w:t xml:space="preserve">  </w:t>
      </w:r>
      <w:r w:rsidR="007E5FBF" w:rsidRPr="00906912">
        <w:rPr>
          <w:b/>
          <w:snapToGrid w:val="0"/>
          <w:sz w:val="24"/>
          <w:szCs w:val="24"/>
        </w:rPr>
        <w:t>Świadczenie usług komunikacyjnych w z</w:t>
      </w:r>
      <w:r w:rsidR="00DB6618" w:rsidRPr="00906912">
        <w:rPr>
          <w:b/>
          <w:snapToGrid w:val="0"/>
          <w:sz w:val="24"/>
          <w:szCs w:val="24"/>
        </w:rPr>
        <w:t xml:space="preserve">akresie dowozu zorganizowanego dla uczniów </w:t>
      </w:r>
      <w:r w:rsidRPr="00906912">
        <w:rPr>
          <w:b/>
          <w:snapToGrid w:val="0"/>
          <w:sz w:val="24"/>
          <w:szCs w:val="24"/>
        </w:rPr>
        <w:t xml:space="preserve">   </w:t>
      </w:r>
      <w:r w:rsidRPr="00906912">
        <w:rPr>
          <w:b/>
          <w:snapToGrid w:val="0"/>
          <w:sz w:val="24"/>
          <w:szCs w:val="24"/>
        </w:rPr>
        <w:br/>
        <w:t xml:space="preserve">  </w:t>
      </w:r>
      <w:r w:rsidR="00983412" w:rsidRPr="00906912">
        <w:rPr>
          <w:b/>
          <w:snapToGrid w:val="0"/>
          <w:sz w:val="24"/>
          <w:szCs w:val="24"/>
        </w:rPr>
        <w:t>u</w:t>
      </w:r>
      <w:r w:rsidR="007E5FBF" w:rsidRPr="00906912">
        <w:rPr>
          <w:b/>
          <w:snapToGrid w:val="0"/>
          <w:sz w:val="24"/>
          <w:szCs w:val="24"/>
        </w:rPr>
        <w:t xml:space="preserve">częszczających </w:t>
      </w:r>
      <w:r w:rsidR="00E61A73" w:rsidRPr="00906912">
        <w:rPr>
          <w:b/>
          <w:snapToGrid w:val="0"/>
          <w:sz w:val="24"/>
          <w:szCs w:val="24"/>
        </w:rPr>
        <w:t>do szkół podstawowych</w:t>
      </w:r>
      <w:r w:rsidR="008208E6" w:rsidRPr="00906912">
        <w:rPr>
          <w:b/>
          <w:snapToGrid w:val="0"/>
          <w:sz w:val="24"/>
          <w:szCs w:val="24"/>
        </w:rPr>
        <w:t xml:space="preserve"> w</w:t>
      </w:r>
      <w:r w:rsidR="00683370">
        <w:rPr>
          <w:b/>
          <w:snapToGrid w:val="0"/>
          <w:sz w:val="24"/>
          <w:szCs w:val="24"/>
        </w:rPr>
        <w:t xml:space="preserve"> latach 2019-2021.</w:t>
      </w:r>
      <w:r w:rsidR="007E5FBF" w:rsidRPr="00906912">
        <w:rPr>
          <w:b/>
          <w:snapToGrid w:val="0"/>
          <w:sz w:val="24"/>
          <w:szCs w:val="24"/>
        </w:rPr>
        <w:t xml:space="preserve"> </w:t>
      </w:r>
    </w:p>
    <w:p w:rsidR="007E5FBF" w:rsidRPr="00906912" w:rsidRDefault="00C06D76" w:rsidP="00066A66">
      <w:pPr>
        <w:suppressAutoHyphens w:val="0"/>
        <w:autoSpaceDE/>
        <w:spacing w:after="160"/>
        <w:jc w:val="both"/>
        <w:rPr>
          <w:b/>
          <w:snapToGrid w:val="0"/>
          <w:sz w:val="24"/>
          <w:szCs w:val="24"/>
        </w:rPr>
      </w:pPr>
      <w:r w:rsidRPr="00906912">
        <w:rPr>
          <w:b/>
          <w:snapToGrid w:val="0"/>
          <w:sz w:val="24"/>
          <w:szCs w:val="24"/>
        </w:rPr>
        <w:t xml:space="preserve">  </w:t>
      </w:r>
      <w:r w:rsidR="00E86E56" w:rsidRPr="00906912">
        <w:rPr>
          <w:b/>
          <w:snapToGrid w:val="0"/>
          <w:sz w:val="24"/>
          <w:szCs w:val="24"/>
        </w:rPr>
        <w:t xml:space="preserve">(CPV: </w:t>
      </w:r>
      <w:r w:rsidR="00EF530F" w:rsidRPr="00906912">
        <w:rPr>
          <w:b/>
          <w:snapToGrid w:val="0"/>
          <w:sz w:val="24"/>
          <w:szCs w:val="24"/>
        </w:rPr>
        <w:t xml:space="preserve">60100000-9, </w:t>
      </w:r>
      <w:r w:rsidR="00E86E56" w:rsidRPr="00906912">
        <w:rPr>
          <w:b/>
          <w:snapToGrid w:val="0"/>
          <w:sz w:val="24"/>
          <w:szCs w:val="24"/>
        </w:rPr>
        <w:t>60130000-8</w:t>
      </w:r>
      <w:r w:rsidR="007E5FBF" w:rsidRPr="00906912">
        <w:rPr>
          <w:b/>
          <w:snapToGrid w:val="0"/>
          <w:sz w:val="24"/>
          <w:szCs w:val="24"/>
        </w:rPr>
        <w:t>)</w:t>
      </w:r>
    </w:p>
    <w:p w:rsidR="00AA7163" w:rsidRPr="00906912" w:rsidRDefault="00AA7163" w:rsidP="00C06D76">
      <w:pPr>
        <w:widowControl/>
        <w:suppressAutoHyphens w:val="0"/>
        <w:autoSpaceDE/>
        <w:spacing w:after="160" w:line="276" w:lineRule="auto"/>
        <w:jc w:val="both"/>
        <w:rPr>
          <w:sz w:val="24"/>
          <w:szCs w:val="24"/>
        </w:rPr>
      </w:pPr>
    </w:p>
    <w:p w:rsidR="00AA7163" w:rsidRPr="00906912" w:rsidRDefault="00AA7163" w:rsidP="00AA7163">
      <w:pPr>
        <w:widowControl/>
        <w:suppressAutoHyphens w:val="0"/>
        <w:autoSpaceDE/>
        <w:spacing w:after="160" w:line="276" w:lineRule="auto"/>
        <w:jc w:val="center"/>
        <w:rPr>
          <w:sz w:val="24"/>
          <w:szCs w:val="24"/>
        </w:rPr>
      </w:pPr>
    </w:p>
    <w:p w:rsidR="00AA7163" w:rsidRPr="00906912" w:rsidRDefault="00AA7163" w:rsidP="00AA7163">
      <w:pPr>
        <w:widowControl/>
        <w:suppressAutoHyphens w:val="0"/>
        <w:autoSpaceDE/>
        <w:spacing w:after="160" w:line="276" w:lineRule="auto"/>
        <w:jc w:val="center"/>
        <w:rPr>
          <w:b/>
          <w:sz w:val="24"/>
          <w:szCs w:val="24"/>
        </w:rPr>
      </w:pPr>
      <w:r w:rsidRPr="00906912">
        <w:rPr>
          <w:sz w:val="24"/>
          <w:szCs w:val="24"/>
        </w:rPr>
        <w:t xml:space="preserve">Oznaczenie sprawy: </w:t>
      </w:r>
      <w:r w:rsidR="00F85B3B" w:rsidRPr="00906912">
        <w:rPr>
          <w:sz w:val="24"/>
          <w:szCs w:val="24"/>
        </w:rPr>
        <w:t>GZEAS-261-2-</w:t>
      </w:r>
      <w:r w:rsidR="00B10FDA">
        <w:rPr>
          <w:sz w:val="24"/>
          <w:szCs w:val="24"/>
        </w:rPr>
        <w:t>2</w:t>
      </w:r>
      <w:r w:rsidR="00983412" w:rsidRPr="00906912">
        <w:rPr>
          <w:sz w:val="24"/>
          <w:szCs w:val="24"/>
        </w:rPr>
        <w:t>/19</w:t>
      </w:r>
    </w:p>
    <w:p w:rsidR="00AA7163" w:rsidRPr="00906912" w:rsidRDefault="00AA7163" w:rsidP="00AA7163">
      <w:pPr>
        <w:widowControl/>
        <w:suppressAutoHyphens w:val="0"/>
        <w:autoSpaceDE/>
        <w:spacing w:after="160" w:line="276" w:lineRule="auto"/>
        <w:jc w:val="center"/>
        <w:rPr>
          <w:b/>
          <w:sz w:val="24"/>
          <w:szCs w:val="24"/>
        </w:rPr>
      </w:pPr>
    </w:p>
    <w:p w:rsidR="00AA7163" w:rsidRPr="00906912" w:rsidRDefault="00AA7163" w:rsidP="00AA7163">
      <w:pPr>
        <w:widowControl/>
        <w:suppressAutoHyphens w:val="0"/>
        <w:autoSpaceDE/>
        <w:spacing w:after="160" w:line="276" w:lineRule="auto"/>
        <w:jc w:val="both"/>
        <w:rPr>
          <w:sz w:val="24"/>
          <w:szCs w:val="24"/>
        </w:rPr>
      </w:pPr>
    </w:p>
    <w:p w:rsidR="00AA7163" w:rsidRPr="00906912" w:rsidRDefault="00AA7163" w:rsidP="00AA7163">
      <w:pPr>
        <w:widowControl/>
        <w:suppressAutoHyphens w:val="0"/>
        <w:autoSpaceDE/>
        <w:spacing w:after="160" w:line="276" w:lineRule="auto"/>
        <w:jc w:val="both"/>
        <w:rPr>
          <w:sz w:val="24"/>
          <w:szCs w:val="24"/>
        </w:rPr>
      </w:pPr>
    </w:p>
    <w:p w:rsidR="00AA7163" w:rsidRPr="00906912" w:rsidRDefault="00AA7163" w:rsidP="00AA7163">
      <w:pPr>
        <w:widowControl/>
        <w:suppressAutoHyphens w:val="0"/>
        <w:autoSpaceDE/>
        <w:spacing w:after="160" w:line="276" w:lineRule="auto"/>
        <w:jc w:val="both"/>
        <w:rPr>
          <w:sz w:val="24"/>
          <w:szCs w:val="24"/>
        </w:rPr>
      </w:pPr>
    </w:p>
    <w:p w:rsidR="00AA7163" w:rsidRPr="00906912" w:rsidRDefault="00AA7163" w:rsidP="00AA7163">
      <w:pPr>
        <w:widowControl/>
        <w:suppressAutoHyphens w:val="0"/>
        <w:autoSpaceDE/>
        <w:spacing w:after="160" w:line="259" w:lineRule="auto"/>
        <w:rPr>
          <w:sz w:val="24"/>
          <w:szCs w:val="24"/>
        </w:rPr>
      </w:pPr>
    </w:p>
    <w:p w:rsidR="00066A66" w:rsidRPr="00906912" w:rsidRDefault="00066A66" w:rsidP="00AA7163">
      <w:pPr>
        <w:keepNext/>
        <w:keepLines/>
        <w:widowControl/>
        <w:suppressAutoHyphens w:val="0"/>
        <w:autoSpaceDE/>
        <w:spacing w:before="360" w:after="120" w:line="276" w:lineRule="auto"/>
        <w:ind w:left="709" w:hanging="705"/>
        <w:jc w:val="both"/>
        <w:outlineLvl w:val="0"/>
        <w:rPr>
          <w:b/>
          <w:sz w:val="24"/>
          <w:szCs w:val="24"/>
        </w:rPr>
      </w:pPr>
    </w:p>
    <w:p w:rsidR="00AA7163" w:rsidRPr="00906912" w:rsidRDefault="00AA7163" w:rsidP="00066A66">
      <w:pPr>
        <w:pStyle w:val="Akapitzlist"/>
        <w:keepNext/>
        <w:keepLines/>
        <w:numPr>
          <w:ilvl w:val="0"/>
          <w:numId w:val="27"/>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Nazwa oraz adres zamawiającego.</w:t>
      </w:r>
    </w:p>
    <w:p w:rsidR="007E5FBF" w:rsidRPr="009F78A0" w:rsidRDefault="007E5FBF" w:rsidP="009F78A0">
      <w:pPr>
        <w:suppressAutoHyphens w:val="0"/>
        <w:autoSpaceDE/>
        <w:spacing w:after="160"/>
        <w:rPr>
          <w:snapToGrid w:val="0"/>
          <w:sz w:val="24"/>
          <w:szCs w:val="24"/>
        </w:rPr>
      </w:pPr>
      <w:r w:rsidRPr="00906912">
        <w:rPr>
          <w:b/>
          <w:snapToGrid w:val="0"/>
          <w:sz w:val="24"/>
          <w:szCs w:val="24"/>
        </w:rPr>
        <w:t xml:space="preserve"> </w:t>
      </w:r>
      <w:r w:rsidR="009F78A0">
        <w:rPr>
          <w:b/>
          <w:snapToGrid w:val="0"/>
          <w:sz w:val="24"/>
          <w:szCs w:val="24"/>
        </w:rPr>
        <w:t xml:space="preserve">Gminny Zespół </w:t>
      </w:r>
      <w:proofErr w:type="spellStart"/>
      <w:r w:rsidR="009F78A0">
        <w:rPr>
          <w:b/>
          <w:snapToGrid w:val="0"/>
          <w:sz w:val="24"/>
          <w:szCs w:val="24"/>
        </w:rPr>
        <w:t>Ekonomiczno</w:t>
      </w:r>
      <w:proofErr w:type="spellEnd"/>
      <w:r w:rsidR="009F78A0">
        <w:rPr>
          <w:b/>
          <w:snapToGrid w:val="0"/>
          <w:sz w:val="24"/>
          <w:szCs w:val="24"/>
        </w:rPr>
        <w:t xml:space="preserve"> – Administracyjny Szkół w Zabierzowie.</w:t>
      </w:r>
      <w:r w:rsidR="009F78A0">
        <w:rPr>
          <w:snapToGrid w:val="0"/>
          <w:sz w:val="24"/>
          <w:szCs w:val="24"/>
        </w:rPr>
        <w:br/>
      </w:r>
      <w:r w:rsidR="00396AEA">
        <w:rPr>
          <w:b/>
          <w:snapToGrid w:val="0"/>
          <w:sz w:val="24"/>
          <w:szCs w:val="24"/>
        </w:rPr>
        <w:t xml:space="preserve"> 32 - 080 Zabierzów</w:t>
      </w:r>
      <w:r w:rsidRPr="00906912">
        <w:rPr>
          <w:b/>
          <w:snapToGrid w:val="0"/>
          <w:sz w:val="24"/>
          <w:szCs w:val="24"/>
        </w:rPr>
        <w:t>,</w:t>
      </w:r>
      <w:r w:rsidRPr="00906912">
        <w:rPr>
          <w:b/>
          <w:snapToGrid w:val="0"/>
          <w:sz w:val="24"/>
          <w:szCs w:val="24"/>
          <w:lang w:val="de-DE"/>
        </w:rPr>
        <w:t xml:space="preserve"> </w:t>
      </w:r>
      <w:proofErr w:type="spellStart"/>
      <w:r w:rsidRPr="00906912">
        <w:rPr>
          <w:b/>
          <w:snapToGrid w:val="0"/>
          <w:sz w:val="24"/>
          <w:szCs w:val="24"/>
          <w:lang w:val="de-DE"/>
        </w:rPr>
        <w:t>ul</w:t>
      </w:r>
      <w:proofErr w:type="spellEnd"/>
      <w:r w:rsidRPr="00906912">
        <w:rPr>
          <w:b/>
          <w:snapToGrid w:val="0"/>
          <w:sz w:val="24"/>
          <w:szCs w:val="24"/>
          <w:lang w:val="de-DE"/>
        </w:rPr>
        <w:t xml:space="preserve">. </w:t>
      </w:r>
      <w:proofErr w:type="spellStart"/>
      <w:r w:rsidRPr="00906912">
        <w:rPr>
          <w:b/>
          <w:snapToGrid w:val="0"/>
          <w:sz w:val="24"/>
          <w:szCs w:val="24"/>
          <w:lang w:val="de-DE"/>
        </w:rPr>
        <w:t>Kolejowa</w:t>
      </w:r>
      <w:proofErr w:type="spellEnd"/>
      <w:r w:rsidRPr="00906912">
        <w:rPr>
          <w:b/>
          <w:snapToGrid w:val="0"/>
          <w:sz w:val="24"/>
          <w:szCs w:val="24"/>
          <w:lang w:val="de-DE"/>
        </w:rPr>
        <w:t xml:space="preserve"> 15</w:t>
      </w:r>
      <w:r w:rsidR="009F78A0">
        <w:rPr>
          <w:snapToGrid w:val="0"/>
          <w:sz w:val="24"/>
          <w:szCs w:val="24"/>
        </w:rPr>
        <w:br/>
      </w:r>
      <w:r w:rsidRPr="00906912">
        <w:rPr>
          <w:b/>
          <w:snapToGrid w:val="0"/>
          <w:sz w:val="24"/>
          <w:szCs w:val="24"/>
          <w:lang w:val="de-DE"/>
        </w:rPr>
        <w:t xml:space="preserve"> tel./fax: 12 285-15-62,</w:t>
      </w:r>
      <w:r w:rsidR="009F78A0">
        <w:rPr>
          <w:snapToGrid w:val="0"/>
          <w:sz w:val="24"/>
          <w:szCs w:val="24"/>
        </w:rPr>
        <w:br/>
      </w:r>
      <w:r w:rsidRPr="00906912">
        <w:rPr>
          <w:b/>
          <w:snapToGrid w:val="0"/>
          <w:sz w:val="24"/>
          <w:szCs w:val="24"/>
          <w:lang w:val="de-DE"/>
        </w:rPr>
        <w:t xml:space="preserve"> </w:t>
      </w:r>
      <w:proofErr w:type="spellStart"/>
      <w:r w:rsidRPr="00906912">
        <w:rPr>
          <w:b/>
          <w:snapToGrid w:val="0"/>
          <w:sz w:val="24"/>
          <w:szCs w:val="24"/>
          <w:lang w:val="de-DE"/>
        </w:rPr>
        <w:t>e-mail</w:t>
      </w:r>
      <w:proofErr w:type="spellEnd"/>
      <w:r w:rsidRPr="00906912">
        <w:rPr>
          <w:b/>
          <w:snapToGrid w:val="0"/>
          <w:sz w:val="24"/>
          <w:szCs w:val="24"/>
          <w:lang w:val="de-DE"/>
        </w:rPr>
        <w:t xml:space="preserve">: </w:t>
      </w:r>
      <w:hyperlink r:id="rId8" w:history="1">
        <w:r w:rsidR="003E7EA4" w:rsidRPr="00906912">
          <w:rPr>
            <w:rStyle w:val="Hipercze"/>
            <w:b/>
            <w:snapToGrid w:val="0"/>
            <w:sz w:val="24"/>
            <w:szCs w:val="24"/>
            <w:lang w:val="de-DE"/>
          </w:rPr>
          <w:t>gzeas</w:t>
        </w:r>
        <w:r w:rsidRPr="00906912">
          <w:rPr>
            <w:rStyle w:val="Hipercze"/>
            <w:b/>
            <w:snapToGrid w:val="0"/>
            <w:sz w:val="24"/>
            <w:szCs w:val="24"/>
            <w:lang w:val="de-DE"/>
          </w:rPr>
          <w:t>@zabierzow.org.pl</w:t>
        </w:r>
      </w:hyperlink>
      <w:r w:rsidR="009F78A0">
        <w:rPr>
          <w:snapToGrid w:val="0"/>
          <w:sz w:val="24"/>
          <w:szCs w:val="24"/>
        </w:rPr>
        <w:br/>
      </w:r>
      <w:r w:rsidRPr="00906912">
        <w:rPr>
          <w:b/>
          <w:snapToGrid w:val="0"/>
          <w:sz w:val="24"/>
          <w:szCs w:val="24"/>
          <w:lang w:val="de-DE"/>
        </w:rPr>
        <w:t xml:space="preserve"> </w:t>
      </w:r>
      <w:proofErr w:type="spellStart"/>
      <w:r w:rsidRPr="00906912">
        <w:rPr>
          <w:b/>
          <w:snapToGrid w:val="0"/>
          <w:sz w:val="24"/>
          <w:szCs w:val="24"/>
          <w:lang w:val="de-DE"/>
        </w:rPr>
        <w:t>strona</w:t>
      </w:r>
      <w:proofErr w:type="spellEnd"/>
      <w:r w:rsidRPr="00906912">
        <w:rPr>
          <w:b/>
          <w:snapToGrid w:val="0"/>
          <w:sz w:val="24"/>
          <w:szCs w:val="24"/>
          <w:lang w:val="de-DE"/>
        </w:rPr>
        <w:t xml:space="preserve"> </w:t>
      </w:r>
      <w:proofErr w:type="spellStart"/>
      <w:r w:rsidRPr="00906912">
        <w:rPr>
          <w:b/>
          <w:snapToGrid w:val="0"/>
          <w:sz w:val="24"/>
          <w:szCs w:val="24"/>
          <w:lang w:val="de-DE"/>
        </w:rPr>
        <w:t>internetowa</w:t>
      </w:r>
      <w:proofErr w:type="spellEnd"/>
      <w:r w:rsidRPr="00906912">
        <w:rPr>
          <w:b/>
          <w:snapToGrid w:val="0"/>
          <w:sz w:val="24"/>
          <w:szCs w:val="24"/>
          <w:lang w:val="de-DE"/>
        </w:rPr>
        <w:t>: www.gzeas.zabierzow.org.pl</w:t>
      </w:r>
    </w:p>
    <w:p w:rsidR="00AA7163" w:rsidRPr="00906912" w:rsidRDefault="00AA7163" w:rsidP="00066A66">
      <w:pPr>
        <w:pStyle w:val="Akapitzlist"/>
        <w:keepNext/>
        <w:keepLines/>
        <w:numPr>
          <w:ilvl w:val="0"/>
          <w:numId w:val="27"/>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Tryb udzielenia zamówienia.</w:t>
      </w:r>
    </w:p>
    <w:p w:rsidR="00AA7163" w:rsidRPr="00906912" w:rsidRDefault="00AA7163" w:rsidP="00AA7163">
      <w:pPr>
        <w:widowControl/>
        <w:suppressAutoHyphens w:val="0"/>
        <w:autoSpaceDE/>
        <w:spacing w:line="276" w:lineRule="auto"/>
        <w:jc w:val="both"/>
        <w:rPr>
          <w:sz w:val="24"/>
          <w:szCs w:val="24"/>
        </w:rPr>
      </w:pPr>
      <w:r w:rsidRPr="00906912">
        <w:rPr>
          <w:sz w:val="24"/>
          <w:szCs w:val="24"/>
        </w:rPr>
        <w:t>Przetarg nieograniczony.</w:t>
      </w:r>
    </w:p>
    <w:p w:rsidR="00AA7163" w:rsidRPr="00906912" w:rsidRDefault="00AA7163" w:rsidP="00AA7163">
      <w:pPr>
        <w:widowControl/>
        <w:suppressAutoHyphens w:val="0"/>
        <w:autoSpaceDE/>
        <w:spacing w:line="276" w:lineRule="auto"/>
        <w:jc w:val="both"/>
        <w:rPr>
          <w:sz w:val="24"/>
          <w:szCs w:val="24"/>
        </w:rPr>
      </w:pPr>
    </w:p>
    <w:p w:rsidR="00AA7163" w:rsidRPr="00906912" w:rsidRDefault="00AA7163" w:rsidP="004163C7">
      <w:pPr>
        <w:pStyle w:val="Akapitzlist"/>
        <w:numPr>
          <w:ilvl w:val="0"/>
          <w:numId w:val="27"/>
        </w:numPr>
        <w:spacing w:after="0" w:line="276" w:lineRule="auto"/>
        <w:jc w:val="both"/>
        <w:rPr>
          <w:rFonts w:ascii="Times New Roman" w:hAnsi="Times New Roman"/>
          <w:sz w:val="24"/>
          <w:szCs w:val="24"/>
        </w:rPr>
      </w:pPr>
      <w:r w:rsidRPr="00906912">
        <w:rPr>
          <w:rFonts w:ascii="Times New Roman" w:hAnsi="Times New Roman"/>
          <w:b/>
          <w:sz w:val="24"/>
          <w:szCs w:val="24"/>
        </w:rPr>
        <w:t>Opis przedmiotu zamówienia:</w:t>
      </w:r>
    </w:p>
    <w:p w:rsidR="00983412" w:rsidRPr="00F34024" w:rsidRDefault="008651CA" w:rsidP="00066A66">
      <w:pPr>
        <w:suppressAutoHyphens w:val="0"/>
        <w:autoSpaceDE/>
        <w:spacing w:after="160"/>
        <w:jc w:val="both"/>
        <w:rPr>
          <w:snapToGrid w:val="0"/>
          <w:sz w:val="24"/>
          <w:szCs w:val="24"/>
        </w:rPr>
      </w:pPr>
      <w:r w:rsidRPr="00906912">
        <w:rPr>
          <w:b/>
          <w:snapToGrid w:val="0"/>
          <w:sz w:val="24"/>
          <w:szCs w:val="24"/>
        </w:rPr>
        <w:t>3.1.</w:t>
      </w:r>
      <w:r w:rsidR="00C06D76" w:rsidRPr="00906912">
        <w:rPr>
          <w:b/>
          <w:snapToGrid w:val="0"/>
          <w:sz w:val="24"/>
          <w:szCs w:val="24"/>
        </w:rPr>
        <w:t xml:space="preserve"> </w:t>
      </w:r>
      <w:r w:rsidR="00FE1E6E" w:rsidRPr="00FE1E6E">
        <w:rPr>
          <w:snapToGrid w:val="0"/>
          <w:sz w:val="24"/>
          <w:szCs w:val="24"/>
        </w:rPr>
        <w:t xml:space="preserve">Przedmiotem zamówienia jest </w:t>
      </w:r>
      <w:r w:rsidR="00F34024">
        <w:rPr>
          <w:snapToGrid w:val="0"/>
          <w:sz w:val="24"/>
          <w:szCs w:val="24"/>
        </w:rPr>
        <w:t xml:space="preserve">realizacja dowozu uczniów szkół podstawowych na terenie </w:t>
      </w:r>
      <w:r w:rsidR="00683370">
        <w:rPr>
          <w:snapToGrid w:val="0"/>
          <w:sz w:val="24"/>
          <w:szCs w:val="24"/>
        </w:rPr>
        <w:t>gminy Zabierzów w latach 2019-2021</w:t>
      </w:r>
      <w:r w:rsidR="00394AA0">
        <w:rPr>
          <w:snapToGrid w:val="0"/>
          <w:sz w:val="24"/>
          <w:szCs w:val="24"/>
        </w:rPr>
        <w:t>, (</w:t>
      </w:r>
      <w:r w:rsidR="00F34024">
        <w:rPr>
          <w:snapToGrid w:val="0"/>
          <w:sz w:val="24"/>
          <w:szCs w:val="24"/>
        </w:rPr>
        <w:t>w podziale na części), które obejmuje świadczenie usług przewozowych taborem przystosowanym do usług transportu zbiorowego w celu dowiezienia uczniów z miejsca zamieszkania do szkoły i ze szkoły do miejsca zamieszkania ucz</w:t>
      </w:r>
      <w:r w:rsidR="00F974A4">
        <w:rPr>
          <w:snapToGrid w:val="0"/>
          <w:sz w:val="24"/>
          <w:szCs w:val="24"/>
        </w:rPr>
        <w:t>nia</w:t>
      </w:r>
      <w:r w:rsidR="00F34024">
        <w:rPr>
          <w:b/>
          <w:snapToGrid w:val="0"/>
          <w:sz w:val="24"/>
          <w:szCs w:val="24"/>
        </w:rPr>
        <w:t xml:space="preserve">. </w:t>
      </w:r>
      <w:r w:rsidR="00F34024" w:rsidRPr="009433C3">
        <w:rPr>
          <w:b/>
          <w:snapToGrid w:val="0"/>
          <w:sz w:val="24"/>
          <w:szCs w:val="24"/>
        </w:rPr>
        <w:t>Zamawiający dopuszcza składanie ofert częściowych.</w:t>
      </w:r>
      <w:r w:rsidR="00F34024" w:rsidRPr="00F34024">
        <w:rPr>
          <w:snapToGrid w:val="0"/>
          <w:sz w:val="24"/>
          <w:szCs w:val="24"/>
        </w:rPr>
        <w:t xml:space="preserve"> Wykonawca może złożyć ofertę na jedną lub dwie części zamówienia. Zamówienie może zostać udzielone temu samemu Wykonawcy na jedną lub dwie częś</w:t>
      </w:r>
      <w:r w:rsidR="00F34024">
        <w:rPr>
          <w:snapToGrid w:val="0"/>
          <w:sz w:val="24"/>
          <w:szCs w:val="24"/>
        </w:rPr>
        <w:t>c</w:t>
      </w:r>
      <w:r w:rsidR="00F34024" w:rsidRPr="00F34024">
        <w:rPr>
          <w:snapToGrid w:val="0"/>
          <w:sz w:val="24"/>
          <w:szCs w:val="24"/>
        </w:rPr>
        <w:t xml:space="preserve">i zamówienia. </w:t>
      </w:r>
      <w:r w:rsidR="00F34024">
        <w:rPr>
          <w:snapToGrid w:val="0"/>
          <w:sz w:val="24"/>
          <w:szCs w:val="24"/>
        </w:rPr>
        <w:t xml:space="preserve">Wykonawca zobowiązany jest zapewnić przewóz – odpowiednio do realizacji zamówienia. </w:t>
      </w:r>
    </w:p>
    <w:p w:rsidR="009361D7" w:rsidRDefault="008651CA" w:rsidP="00983412">
      <w:pPr>
        <w:rPr>
          <w:b/>
          <w:snapToGrid w:val="0"/>
          <w:color w:val="000000"/>
          <w:sz w:val="24"/>
          <w:szCs w:val="24"/>
          <w:lang w:eastAsia="zh-CN"/>
        </w:rPr>
      </w:pPr>
      <w:r w:rsidRPr="00906912">
        <w:rPr>
          <w:b/>
          <w:snapToGrid w:val="0"/>
          <w:color w:val="000000"/>
          <w:sz w:val="24"/>
          <w:szCs w:val="24"/>
          <w:lang w:eastAsia="zh-CN"/>
        </w:rPr>
        <w:t>3.1.1.</w:t>
      </w:r>
      <w:r w:rsidR="00D21F32">
        <w:rPr>
          <w:b/>
          <w:snapToGrid w:val="0"/>
          <w:color w:val="000000"/>
          <w:sz w:val="24"/>
          <w:szCs w:val="24"/>
          <w:lang w:eastAsia="zh-CN"/>
        </w:rPr>
        <w:t xml:space="preserve"> </w:t>
      </w:r>
      <w:r w:rsidR="00D21F32" w:rsidRPr="00D21F32">
        <w:rPr>
          <w:snapToGrid w:val="0"/>
          <w:color w:val="000000"/>
          <w:sz w:val="24"/>
          <w:szCs w:val="24"/>
          <w:lang w:eastAsia="zh-CN"/>
        </w:rPr>
        <w:t>Zamówienie podzielone jest na dwie części.</w:t>
      </w:r>
      <w:r w:rsidR="00D21F32">
        <w:rPr>
          <w:b/>
          <w:snapToGrid w:val="0"/>
          <w:color w:val="000000"/>
          <w:sz w:val="24"/>
          <w:szCs w:val="24"/>
          <w:lang w:eastAsia="zh-CN"/>
        </w:rPr>
        <w:t xml:space="preserve"> </w:t>
      </w:r>
    </w:p>
    <w:p w:rsidR="00D21F32" w:rsidRPr="00906912" w:rsidRDefault="00D21F32" w:rsidP="00983412">
      <w:pPr>
        <w:rPr>
          <w:b/>
          <w:snapToGrid w:val="0"/>
          <w:color w:val="000000"/>
          <w:sz w:val="24"/>
          <w:szCs w:val="24"/>
          <w:lang w:eastAsia="zh-CN"/>
        </w:rPr>
      </w:pPr>
    </w:p>
    <w:p w:rsidR="00983412" w:rsidRDefault="00BA2808" w:rsidP="00066A66">
      <w:pPr>
        <w:jc w:val="both"/>
        <w:rPr>
          <w:snapToGrid w:val="0"/>
          <w:color w:val="000000"/>
          <w:sz w:val="24"/>
          <w:szCs w:val="24"/>
          <w:lang w:eastAsia="zh-CN"/>
        </w:rPr>
      </w:pPr>
      <w:r w:rsidRPr="00882A24">
        <w:rPr>
          <w:snapToGrid w:val="0"/>
          <w:color w:val="000000"/>
          <w:sz w:val="24"/>
          <w:szCs w:val="24"/>
          <w:lang w:eastAsia="zh-CN"/>
        </w:rPr>
        <w:t>1)</w:t>
      </w:r>
      <w:r>
        <w:rPr>
          <w:b/>
          <w:snapToGrid w:val="0"/>
          <w:color w:val="000000"/>
          <w:sz w:val="24"/>
          <w:szCs w:val="24"/>
          <w:lang w:eastAsia="zh-CN"/>
        </w:rPr>
        <w:t xml:space="preserve"> </w:t>
      </w:r>
      <w:r w:rsidR="00983412" w:rsidRPr="00906912">
        <w:rPr>
          <w:b/>
          <w:snapToGrid w:val="0"/>
          <w:color w:val="000000"/>
          <w:sz w:val="24"/>
          <w:szCs w:val="24"/>
          <w:lang w:eastAsia="zh-CN"/>
        </w:rPr>
        <w:t>Część I:</w:t>
      </w:r>
      <w:r w:rsidR="00616F8A" w:rsidRPr="00906912">
        <w:rPr>
          <w:snapToGrid w:val="0"/>
          <w:color w:val="000000"/>
          <w:sz w:val="24"/>
          <w:szCs w:val="24"/>
          <w:lang w:eastAsia="zh-CN"/>
        </w:rPr>
        <w:t xml:space="preserve"> </w:t>
      </w:r>
      <w:r w:rsidR="00616F8A" w:rsidRPr="00F34024">
        <w:rPr>
          <w:b/>
          <w:snapToGrid w:val="0"/>
          <w:color w:val="000000"/>
          <w:sz w:val="24"/>
          <w:szCs w:val="24"/>
          <w:lang w:eastAsia="zh-CN"/>
        </w:rPr>
        <w:t xml:space="preserve">Dowóz uczniów do Zespołu </w:t>
      </w:r>
      <w:proofErr w:type="spellStart"/>
      <w:r w:rsidR="00616F8A" w:rsidRPr="00F34024">
        <w:rPr>
          <w:b/>
          <w:snapToGrid w:val="0"/>
          <w:color w:val="000000"/>
          <w:sz w:val="24"/>
          <w:szCs w:val="24"/>
          <w:lang w:eastAsia="zh-CN"/>
        </w:rPr>
        <w:t>Szkolno</w:t>
      </w:r>
      <w:proofErr w:type="spellEnd"/>
      <w:r w:rsidR="00616F8A" w:rsidRPr="00F34024">
        <w:rPr>
          <w:b/>
          <w:snapToGrid w:val="0"/>
          <w:color w:val="000000"/>
          <w:sz w:val="24"/>
          <w:szCs w:val="24"/>
          <w:lang w:eastAsia="zh-CN"/>
        </w:rPr>
        <w:t xml:space="preserve"> – Przedszkolnego</w:t>
      </w:r>
      <w:r w:rsidR="00983412" w:rsidRPr="00F34024">
        <w:rPr>
          <w:b/>
          <w:snapToGrid w:val="0"/>
          <w:color w:val="000000"/>
          <w:sz w:val="24"/>
          <w:szCs w:val="24"/>
          <w:lang w:eastAsia="zh-CN"/>
        </w:rPr>
        <w:t xml:space="preserve"> w Balicach, Szkoły Podstawowej w Bolechowicach oraz Zespołu </w:t>
      </w:r>
      <w:proofErr w:type="spellStart"/>
      <w:r w:rsidR="00983412" w:rsidRPr="00F34024">
        <w:rPr>
          <w:b/>
          <w:snapToGrid w:val="0"/>
          <w:color w:val="000000"/>
          <w:sz w:val="24"/>
          <w:szCs w:val="24"/>
          <w:lang w:eastAsia="zh-CN"/>
        </w:rPr>
        <w:t>Szkolno</w:t>
      </w:r>
      <w:proofErr w:type="spellEnd"/>
      <w:r w:rsidR="00983412" w:rsidRPr="00F34024">
        <w:rPr>
          <w:b/>
          <w:snapToGrid w:val="0"/>
          <w:color w:val="000000"/>
          <w:sz w:val="24"/>
          <w:szCs w:val="24"/>
          <w:lang w:eastAsia="zh-CN"/>
        </w:rPr>
        <w:t xml:space="preserve"> – Przedszkolnego w Zabierzowie</w:t>
      </w:r>
      <w:r w:rsidR="00F34024">
        <w:rPr>
          <w:b/>
          <w:snapToGrid w:val="0"/>
          <w:color w:val="000000"/>
          <w:sz w:val="24"/>
          <w:szCs w:val="24"/>
          <w:lang w:eastAsia="zh-CN"/>
        </w:rPr>
        <w:t xml:space="preserve"> w latach 2019-2021. </w:t>
      </w:r>
      <w:r w:rsidR="00F34024">
        <w:rPr>
          <w:snapToGrid w:val="0"/>
          <w:color w:val="000000"/>
          <w:sz w:val="24"/>
          <w:szCs w:val="24"/>
          <w:lang w:eastAsia="zh-CN"/>
        </w:rPr>
        <w:t xml:space="preserve">Przedmiotem zamówienia w zakresie części I jest dowóz uczniów z domu do szkoły i ze szkoły do domu, które obejmuje świadczenie usług przewozowych taborem przystosowanym do usług transportu zbiorowego w celu dowiezienia uczniów z miejsca zamieszkania do szkoły i ze szkoły do miejsca zamieszkania ucznia. </w:t>
      </w:r>
    </w:p>
    <w:p w:rsidR="00983412" w:rsidRDefault="00691336" w:rsidP="00066A66">
      <w:pPr>
        <w:jc w:val="both"/>
        <w:rPr>
          <w:snapToGrid w:val="0"/>
          <w:color w:val="000000"/>
          <w:sz w:val="24"/>
          <w:szCs w:val="24"/>
          <w:lang w:eastAsia="zh-CN"/>
        </w:rPr>
      </w:pPr>
      <w:r>
        <w:rPr>
          <w:snapToGrid w:val="0"/>
          <w:color w:val="000000"/>
          <w:sz w:val="24"/>
          <w:szCs w:val="24"/>
          <w:lang w:eastAsia="zh-CN"/>
        </w:rPr>
        <w:t xml:space="preserve">W ciągu jednego dnia realizacji usługi przewidzianych jest do wykonania ok. </w:t>
      </w:r>
      <w:r w:rsidR="00BA2808">
        <w:rPr>
          <w:snapToGrid w:val="0"/>
          <w:color w:val="000000"/>
          <w:sz w:val="24"/>
          <w:szCs w:val="24"/>
          <w:lang w:eastAsia="zh-CN"/>
        </w:rPr>
        <w:t xml:space="preserve">14 kursów: 7 kursów porannych – dowóz oraz 7 kursów popołudniowych – odwóz. </w:t>
      </w:r>
    </w:p>
    <w:p w:rsidR="00F974A4" w:rsidRDefault="00F974A4" w:rsidP="00066A66">
      <w:pPr>
        <w:jc w:val="both"/>
        <w:rPr>
          <w:snapToGrid w:val="0"/>
          <w:color w:val="000000"/>
          <w:sz w:val="24"/>
          <w:szCs w:val="24"/>
          <w:lang w:eastAsia="zh-CN"/>
        </w:rPr>
      </w:pPr>
    </w:p>
    <w:p w:rsidR="00BA2808" w:rsidRDefault="00BA2808" w:rsidP="00066A66">
      <w:pPr>
        <w:jc w:val="both"/>
        <w:rPr>
          <w:snapToGrid w:val="0"/>
          <w:color w:val="000000"/>
          <w:sz w:val="24"/>
          <w:szCs w:val="24"/>
          <w:lang w:eastAsia="zh-CN"/>
        </w:rPr>
      </w:pPr>
      <w:r>
        <w:rPr>
          <w:snapToGrid w:val="0"/>
          <w:color w:val="000000"/>
          <w:sz w:val="24"/>
          <w:szCs w:val="24"/>
          <w:lang w:eastAsia="zh-CN"/>
        </w:rPr>
        <w:t xml:space="preserve">2) </w:t>
      </w:r>
      <w:r>
        <w:rPr>
          <w:b/>
          <w:snapToGrid w:val="0"/>
          <w:color w:val="000000"/>
          <w:sz w:val="24"/>
          <w:szCs w:val="24"/>
          <w:lang w:eastAsia="zh-CN"/>
        </w:rPr>
        <w:t>Część II</w:t>
      </w:r>
      <w:r w:rsidRPr="00906912">
        <w:rPr>
          <w:b/>
          <w:snapToGrid w:val="0"/>
          <w:color w:val="000000"/>
          <w:sz w:val="24"/>
          <w:szCs w:val="24"/>
          <w:lang w:eastAsia="zh-CN"/>
        </w:rPr>
        <w:t>:</w:t>
      </w:r>
      <w:r w:rsidRPr="00906912">
        <w:rPr>
          <w:snapToGrid w:val="0"/>
          <w:color w:val="000000"/>
          <w:sz w:val="24"/>
          <w:szCs w:val="24"/>
          <w:lang w:eastAsia="zh-CN"/>
        </w:rPr>
        <w:t xml:space="preserve"> </w:t>
      </w:r>
      <w:r w:rsidRPr="00F34024">
        <w:rPr>
          <w:b/>
          <w:snapToGrid w:val="0"/>
          <w:color w:val="000000"/>
          <w:sz w:val="24"/>
          <w:szCs w:val="24"/>
          <w:lang w:eastAsia="zh-CN"/>
        </w:rPr>
        <w:t xml:space="preserve">Dowóz uczniów do </w:t>
      </w:r>
      <w:r>
        <w:rPr>
          <w:b/>
          <w:snapToGrid w:val="0"/>
          <w:color w:val="000000"/>
          <w:sz w:val="24"/>
          <w:szCs w:val="24"/>
          <w:lang w:eastAsia="zh-CN"/>
        </w:rPr>
        <w:t xml:space="preserve">Szkoły Podstawowej w Rudawie oraz Szkoły Podstawowej w Kobylanach w latach 2019-2021. </w:t>
      </w:r>
      <w:r>
        <w:rPr>
          <w:snapToGrid w:val="0"/>
          <w:color w:val="000000"/>
          <w:sz w:val="24"/>
          <w:szCs w:val="24"/>
          <w:lang w:eastAsia="zh-CN"/>
        </w:rPr>
        <w:t xml:space="preserve">Przedmiotem zamówienia w zakresie części II jest dowóz uczniów z domu do szkoły i ze szkoły do domu, które obejmuje świadczenie usług przewozowych taborem przystosowanym do usług transportu zbiorowego w celu dowiezienia uczniów z miejsca zamieszkania do szkoły i ze szkoły do miejsca zamieszkania ucznia. </w:t>
      </w:r>
    </w:p>
    <w:p w:rsidR="00BA2808" w:rsidRDefault="00BA2808" w:rsidP="00066A66">
      <w:pPr>
        <w:jc w:val="both"/>
        <w:rPr>
          <w:snapToGrid w:val="0"/>
          <w:color w:val="000000"/>
          <w:sz w:val="24"/>
          <w:szCs w:val="24"/>
          <w:lang w:eastAsia="zh-CN"/>
        </w:rPr>
      </w:pPr>
      <w:r>
        <w:rPr>
          <w:snapToGrid w:val="0"/>
          <w:color w:val="000000"/>
          <w:sz w:val="24"/>
          <w:szCs w:val="24"/>
          <w:lang w:eastAsia="zh-CN"/>
        </w:rPr>
        <w:t xml:space="preserve">W ciągu jednego dnia realizacji usługi przewidzianych jest do wykonania ok. </w:t>
      </w:r>
      <w:r w:rsidR="008D6CAC">
        <w:rPr>
          <w:snapToGrid w:val="0"/>
          <w:color w:val="000000"/>
          <w:sz w:val="24"/>
          <w:szCs w:val="24"/>
          <w:lang w:eastAsia="zh-CN"/>
        </w:rPr>
        <w:t>8</w:t>
      </w:r>
      <w:r>
        <w:rPr>
          <w:snapToGrid w:val="0"/>
          <w:color w:val="000000"/>
          <w:sz w:val="24"/>
          <w:szCs w:val="24"/>
          <w:lang w:eastAsia="zh-CN"/>
        </w:rPr>
        <w:t xml:space="preserve"> kursów:</w:t>
      </w:r>
      <w:r w:rsidR="008D6CAC">
        <w:rPr>
          <w:snapToGrid w:val="0"/>
          <w:color w:val="000000"/>
          <w:sz w:val="24"/>
          <w:szCs w:val="24"/>
          <w:lang w:eastAsia="zh-CN"/>
        </w:rPr>
        <w:t xml:space="preserve"> 4 kursy</w:t>
      </w:r>
      <w:r>
        <w:rPr>
          <w:snapToGrid w:val="0"/>
          <w:color w:val="000000"/>
          <w:sz w:val="24"/>
          <w:szCs w:val="24"/>
          <w:lang w:eastAsia="zh-CN"/>
        </w:rPr>
        <w:t xml:space="preserve"> porann</w:t>
      </w:r>
      <w:r w:rsidR="008D6CAC">
        <w:rPr>
          <w:snapToGrid w:val="0"/>
          <w:color w:val="000000"/>
          <w:sz w:val="24"/>
          <w:szCs w:val="24"/>
          <w:lang w:eastAsia="zh-CN"/>
        </w:rPr>
        <w:t>e</w:t>
      </w:r>
      <w:r>
        <w:rPr>
          <w:snapToGrid w:val="0"/>
          <w:color w:val="000000"/>
          <w:sz w:val="24"/>
          <w:szCs w:val="24"/>
          <w:lang w:eastAsia="zh-CN"/>
        </w:rPr>
        <w:t xml:space="preserve"> – dowóz oraz</w:t>
      </w:r>
      <w:r w:rsidR="008D6CAC">
        <w:rPr>
          <w:snapToGrid w:val="0"/>
          <w:color w:val="000000"/>
          <w:sz w:val="24"/>
          <w:szCs w:val="24"/>
          <w:lang w:eastAsia="zh-CN"/>
        </w:rPr>
        <w:t xml:space="preserve"> 4 kursy</w:t>
      </w:r>
      <w:r w:rsidR="00C03C9D">
        <w:rPr>
          <w:snapToGrid w:val="0"/>
          <w:color w:val="000000"/>
          <w:sz w:val="24"/>
          <w:szCs w:val="24"/>
          <w:lang w:eastAsia="zh-CN"/>
        </w:rPr>
        <w:t xml:space="preserve"> popołudniowe</w:t>
      </w:r>
      <w:r>
        <w:rPr>
          <w:snapToGrid w:val="0"/>
          <w:color w:val="000000"/>
          <w:sz w:val="24"/>
          <w:szCs w:val="24"/>
          <w:lang w:eastAsia="zh-CN"/>
        </w:rPr>
        <w:t xml:space="preserve"> – odwóz. </w:t>
      </w:r>
    </w:p>
    <w:p w:rsidR="00F974A4" w:rsidRDefault="00F974A4" w:rsidP="00066A66">
      <w:pPr>
        <w:jc w:val="both"/>
        <w:rPr>
          <w:snapToGrid w:val="0"/>
          <w:color w:val="000000"/>
          <w:sz w:val="24"/>
          <w:szCs w:val="24"/>
          <w:lang w:eastAsia="zh-CN"/>
        </w:rPr>
      </w:pPr>
    </w:p>
    <w:p w:rsidR="00F974A4" w:rsidRPr="00F974A4" w:rsidRDefault="009361D7" w:rsidP="00066A66">
      <w:pPr>
        <w:widowControl/>
        <w:jc w:val="both"/>
        <w:rPr>
          <w:sz w:val="24"/>
          <w:szCs w:val="24"/>
          <w:shd w:val="clear" w:color="auto" w:fill="FFFFFF"/>
        </w:rPr>
      </w:pPr>
      <w:r w:rsidRPr="00DF5CD2">
        <w:rPr>
          <w:color w:val="000000"/>
          <w:spacing w:val="4"/>
          <w:sz w:val="24"/>
          <w:szCs w:val="24"/>
          <w:shd w:val="clear" w:color="auto" w:fill="FFFFFF"/>
          <w:lang w:eastAsia="zh-CN"/>
        </w:rPr>
        <w:br/>
      </w:r>
      <w:r w:rsidR="001573E5" w:rsidRPr="00906912">
        <w:rPr>
          <w:b/>
          <w:sz w:val="24"/>
          <w:szCs w:val="24"/>
          <w:shd w:val="clear" w:color="auto" w:fill="FFFFFF"/>
        </w:rPr>
        <w:t>3.1.2</w:t>
      </w:r>
      <w:r w:rsidR="00682BF4" w:rsidRPr="00906912">
        <w:rPr>
          <w:b/>
          <w:sz w:val="24"/>
          <w:szCs w:val="24"/>
          <w:shd w:val="clear" w:color="auto" w:fill="FFFFFF"/>
        </w:rPr>
        <w:t>.</w:t>
      </w:r>
      <w:r w:rsidR="00C06D76" w:rsidRPr="00906912">
        <w:rPr>
          <w:b/>
          <w:sz w:val="24"/>
          <w:szCs w:val="24"/>
          <w:shd w:val="clear" w:color="auto" w:fill="FFFFFF"/>
        </w:rPr>
        <w:t xml:space="preserve"> </w:t>
      </w:r>
      <w:r w:rsidR="00F974A4" w:rsidRPr="00F974A4">
        <w:rPr>
          <w:sz w:val="24"/>
          <w:szCs w:val="24"/>
          <w:shd w:val="clear" w:color="auto" w:fill="FFFFFF"/>
        </w:rPr>
        <w:t xml:space="preserve">Dowóz uczniów odbywa się w dni nauki szkolnej tj. od </w:t>
      </w:r>
      <w:r w:rsidR="00DE08C6">
        <w:rPr>
          <w:sz w:val="24"/>
          <w:szCs w:val="24"/>
          <w:shd w:val="clear" w:color="auto" w:fill="FFFFFF"/>
        </w:rPr>
        <w:t>2 września 2019 r. do 25</w:t>
      </w:r>
      <w:r w:rsidR="0009095B">
        <w:rPr>
          <w:sz w:val="24"/>
          <w:szCs w:val="24"/>
          <w:shd w:val="clear" w:color="auto" w:fill="FFFFFF"/>
        </w:rPr>
        <w:t xml:space="preserve"> czerwca </w:t>
      </w:r>
      <w:r w:rsidR="00F974A4">
        <w:rPr>
          <w:sz w:val="24"/>
          <w:szCs w:val="24"/>
          <w:shd w:val="clear" w:color="auto" w:fill="FFFFFF"/>
        </w:rPr>
        <w:t xml:space="preserve">2021 roku, z wyłączeniem ferii zimowych i wiosennych oraz innych przerw w nauce wynikających z kalendarza roku szkolnego 2019/2020 </w:t>
      </w:r>
      <w:r w:rsidR="007104A0">
        <w:rPr>
          <w:sz w:val="24"/>
          <w:szCs w:val="24"/>
          <w:shd w:val="clear" w:color="auto" w:fill="FFFFFF"/>
        </w:rPr>
        <w:t xml:space="preserve">tj. 184 dni nauki, </w:t>
      </w:r>
      <w:r w:rsidR="00F974A4">
        <w:rPr>
          <w:sz w:val="24"/>
          <w:szCs w:val="24"/>
          <w:shd w:val="clear" w:color="auto" w:fill="FFFFFF"/>
        </w:rPr>
        <w:t xml:space="preserve">oraz 2020/2021, tj. </w:t>
      </w:r>
      <w:r w:rsidR="00010D08">
        <w:rPr>
          <w:sz w:val="24"/>
          <w:szCs w:val="24"/>
          <w:shd w:val="clear" w:color="auto" w:fill="FFFFFF"/>
        </w:rPr>
        <w:t>189</w:t>
      </w:r>
      <w:r w:rsidR="007104A0">
        <w:rPr>
          <w:sz w:val="24"/>
          <w:szCs w:val="24"/>
          <w:shd w:val="clear" w:color="auto" w:fill="FFFFFF"/>
        </w:rPr>
        <w:t xml:space="preserve"> dni nauki.</w:t>
      </w:r>
      <w:r w:rsidR="0009095B">
        <w:rPr>
          <w:sz w:val="24"/>
          <w:szCs w:val="24"/>
          <w:shd w:val="clear" w:color="auto" w:fill="FFFFFF"/>
        </w:rPr>
        <w:t xml:space="preserve"> W </w:t>
      </w:r>
      <w:r w:rsidR="0009095B">
        <w:rPr>
          <w:sz w:val="24"/>
          <w:szCs w:val="24"/>
          <w:shd w:val="clear" w:color="auto" w:fill="FFFFFF"/>
        </w:rPr>
        <w:lastRenderedPageBreak/>
        <w:t xml:space="preserve">przypadku odpracowania zajęć szkolnych w innym dniu wolnym od zajęć, dowóz będzie zapewniony przez Wykonawcę, na wcześniejsze </w:t>
      </w:r>
      <w:r w:rsidR="006E35BC">
        <w:rPr>
          <w:sz w:val="24"/>
          <w:szCs w:val="24"/>
          <w:shd w:val="clear" w:color="auto" w:fill="FFFFFF"/>
        </w:rPr>
        <w:t xml:space="preserve">zgłoszenie dyrektora szkoły. Wykonawca zapewnia przewóz zgodnie z trasą i rozkładem jazdy ustalonym przez Zamawiającego i opracowanym wspólnie z dyrektorem danej szkoły oraz dostosowanym do planu lekcji uczniów korzystających z dowozu. </w:t>
      </w:r>
    </w:p>
    <w:p w:rsidR="00F974A4" w:rsidRDefault="00F974A4" w:rsidP="00066A66">
      <w:pPr>
        <w:widowControl/>
        <w:jc w:val="both"/>
        <w:rPr>
          <w:sz w:val="24"/>
          <w:szCs w:val="24"/>
          <w:shd w:val="clear" w:color="auto" w:fill="FFFFFF"/>
        </w:rPr>
      </w:pPr>
      <w:r w:rsidRPr="00F974A4">
        <w:rPr>
          <w:sz w:val="24"/>
          <w:szCs w:val="24"/>
          <w:shd w:val="clear" w:color="auto" w:fill="FFFFFF"/>
        </w:rPr>
        <w:t xml:space="preserve">Dzienny </w:t>
      </w:r>
      <w:r>
        <w:rPr>
          <w:sz w:val="24"/>
          <w:szCs w:val="24"/>
          <w:shd w:val="clear" w:color="auto" w:fill="FFFFFF"/>
        </w:rPr>
        <w:t>przewóz uczniów z domu do szkoły i ze szkoły do domu (łącznie rano i po południu) wynosić będzie:</w:t>
      </w:r>
    </w:p>
    <w:p w:rsidR="00F974A4" w:rsidRPr="00F974A4" w:rsidRDefault="00F974A4" w:rsidP="00066A66">
      <w:pPr>
        <w:pStyle w:val="Akapitzlist"/>
        <w:numPr>
          <w:ilvl w:val="0"/>
          <w:numId w:val="61"/>
        </w:numPr>
        <w:spacing w:line="240" w:lineRule="auto"/>
        <w:jc w:val="both"/>
        <w:rPr>
          <w:rFonts w:ascii="Times New Roman" w:hAnsi="Times New Roman"/>
          <w:sz w:val="24"/>
          <w:szCs w:val="24"/>
          <w:shd w:val="clear" w:color="auto" w:fill="FFFFFF"/>
        </w:rPr>
      </w:pPr>
      <w:r w:rsidRPr="00F974A4">
        <w:rPr>
          <w:rFonts w:ascii="Times New Roman" w:hAnsi="Times New Roman"/>
          <w:sz w:val="24"/>
          <w:szCs w:val="24"/>
          <w:shd w:val="clear" w:color="auto" w:fill="FFFFFF"/>
        </w:rPr>
        <w:t xml:space="preserve">Dla części I: 50 kilometrów </w:t>
      </w:r>
    </w:p>
    <w:p w:rsidR="00F974A4" w:rsidRDefault="00F974A4" w:rsidP="00066A66">
      <w:pPr>
        <w:pStyle w:val="Akapitzlist"/>
        <w:numPr>
          <w:ilvl w:val="0"/>
          <w:numId w:val="61"/>
        </w:numPr>
        <w:spacing w:line="240" w:lineRule="auto"/>
        <w:jc w:val="both"/>
        <w:rPr>
          <w:rFonts w:ascii="Times New Roman" w:hAnsi="Times New Roman"/>
          <w:sz w:val="24"/>
          <w:szCs w:val="24"/>
          <w:shd w:val="clear" w:color="auto" w:fill="FFFFFF"/>
        </w:rPr>
      </w:pPr>
      <w:r w:rsidRPr="00F974A4">
        <w:rPr>
          <w:rFonts w:ascii="Times New Roman" w:hAnsi="Times New Roman"/>
          <w:sz w:val="24"/>
          <w:szCs w:val="24"/>
          <w:shd w:val="clear" w:color="auto" w:fill="FFFFFF"/>
        </w:rPr>
        <w:t>Dla części II: 72,50 kilometrów</w:t>
      </w:r>
    </w:p>
    <w:p w:rsidR="007E5FBF" w:rsidRPr="00F974A4" w:rsidRDefault="00D93701" w:rsidP="00066A66">
      <w:pPr>
        <w:jc w:val="both"/>
        <w:rPr>
          <w:sz w:val="24"/>
          <w:szCs w:val="24"/>
          <w:shd w:val="clear" w:color="auto" w:fill="FFFFFF"/>
        </w:rPr>
      </w:pPr>
      <w:r>
        <w:rPr>
          <w:sz w:val="24"/>
          <w:szCs w:val="24"/>
          <w:shd w:val="clear" w:color="auto" w:fill="FFFFFF"/>
        </w:rPr>
        <w:t xml:space="preserve">Podana powyżej liczba kilometrów dotyczy wyłącznie dowozu i odwozu dzieci i uczniów i nie obejmuje dojazdów z bazy do domu dzieci i uczniów i zjazdów z przystanków końcowych (miejsce zamieszkania dzieci i uczniów) do bazy. </w:t>
      </w:r>
    </w:p>
    <w:p w:rsidR="00D93701" w:rsidRDefault="001573E5" w:rsidP="00066A66">
      <w:pPr>
        <w:widowControl/>
        <w:autoSpaceDE/>
        <w:rPr>
          <w:sz w:val="24"/>
          <w:szCs w:val="24"/>
          <w:shd w:val="clear" w:color="auto" w:fill="FFFFFF"/>
        </w:rPr>
      </w:pPr>
      <w:r w:rsidRPr="00906912">
        <w:rPr>
          <w:sz w:val="24"/>
          <w:szCs w:val="24"/>
          <w:shd w:val="clear" w:color="auto" w:fill="FFFFFF"/>
        </w:rPr>
        <w:t>3.1.3</w:t>
      </w:r>
      <w:r w:rsidR="00682BF4" w:rsidRPr="00906912">
        <w:rPr>
          <w:sz w:val="24"/>
          <w:szCs w:val="24"/>
          <w:shd w:val="clear" w:color="auto" w:fill="FFFFFF"/>
        </w:rPr>
        <w:t>.</w:t>
      </w:r>
      <w:r w:rsidR="00C06D76" w:rsidRPr="00906912">
        <w:rPr>
          <w:sz w:val="24"/>
          <w:szCs w:val="24"/>
          <w:shd w:val="clear" w:color="auto" w:fill="FFFFFF"/>
        </w:rPr>
        <w:t xml:space="preserve"> </w:t>
      </w:r>
      <w:r w:rsidR="00D93701">
        <w:rPr>
          <w:sz w:val="24"/>
          <w:szCs w:val="24"/>
          <w:shd w:val="clear" w:color="auto" w:fill="FFFFFF"/>
        </w:rPr>
        <w:t xml:space="preserve">Szczegółowy opis przebiegu tras dla poszczególnych części zawiera </w:t>
      </w:r>
      <w:r w:rsidR="00D93701" w:rsidRPr="00D93701">
        <w:rPr>
          <w:b/>
          <w:sz w:val="24"/>
          <w:szCs w:val="24"/>
          <w:shd w:val="clear" w:color="auto" w:fill="FFFFFF"/>
        </w:rPr>
        <w:t>załącznik nr 7</w:t>
      </w:r>
      <w:r w:rsidR="00D93701">
        <w:rPr>
          <w:sz w:val="24"/>
          <w:szCs w:val="24"/>
          <w:shd w:val="clear" w:color="auto" w:fill="FFFFFF"/>
        </w:rPr>
        <w:t xml:space="preserve"> do niniejszej Specyfikacji. </w:t>
      </w:r>
    </w:p>
    <w:p w:rsidR="008651CA" w:rsidRPr="00906912" w:rsidRDefault="00682BF4" w:rsidP="00066A66">
      <w:pPr>
        <w:widowControl/>
        <w:autoSpaceDE/>
        <w:jc w:val="both"/>
        <w:rPr>
          <w:spacing w:val="4"/>
          <w:sz w:val="24"/>
          <w:szCs w:val="24"/>
          <w:shd w:val="clear" w:color="auto" w:fill="FFFFFF"/>
        </w:rPr>
      </w:pPr>
      <w:r w:rsidRPr="00906912">
        <w:rPr>
          <w:spacing w:val="4"/>
          <w:sz w:val="24"/>
          <w:szCs w:val="24"/>
          <w:shd w:val="clear" w:color="auto" w:fill="FFFFFF"/>
        </w:rPr>
        <w:t>3.1.</w:t>
      </w:r>
      <w:r w:rsidR="001573E5" w:rsidRPr="00906912">
        <w:rPr>
          <w:spacing w:val="4"/>
          <w:sz w:val="24"/>
          <w:szCs w:val="24"/>
          <w:shd w:val="clear" w:color="auto" w:fill="FFFFFF"/>
        </w:rPr>
        <w:t>4</w:t>
      </w:r>
      <w:r w:rsidRPr="00906912">
        <w:rPr>
          <w:spacing w:val="4"/>
          <w:sz w:val="24"/>
          <w:szCs w:val="24"/>
          <w:shd w:val="clear" w:color="auto" w:fill="FFFFFF"/>
        </w:rPr>
        <w:t>.</w:t>
      </w:r>
      <w:r w:rsidR="00C06D76" w:rsidRPr="00906912">
        <w:rPr>
          <w:spacing w:val="4"/>
          <w:sz w:val="24"/>
          <w:szCs w:val="24"/>
          <w:shd w:val="clear" w:color="auto" w:fill="FFFFFF"/>
        </w:rPr>
        <w:t xml:space="preserve"> </w:t>
      </w:r>
      <w:r w:rsidR="007E5FBF" w:rsidRPr="00906912">
        <w:rPr>
          <w:spacing w:val="4"/>
          <w:sz w:val="24"/>
          <w:szCs w:val="24"/>
          <w:shd w:val="clear" w:color="auto" w:fill="FFFFFF"/>
        </w:rPr>
        <w:t xml:space="preserve">Zamawiający zastrzega sobie </w:t>
      </w:r>
      <w:r w:rsidR="00066A66">
        <w:rPr>
          <w:spacing w:val="4"/>
          <w:sz w:val="24"/>
          <w:szCs w:val="24"/>
          <w:shd w:val="clear" w:color="auto" w:fill="FFFFFF"/>
        </w:rPr>
        <w:t xml:space="preserve">prawo zmiany trasy przewozu uczniów, ilości przewozów w tygodniu oraz liczby uczniów, ze względu na okoliczności, których strony nie mogły przewidzieć w chwili zawarcia umowy, a podyktowanych potrzebami Zamawiającego wynikającymi z realizacji obowiązku zapewnienia uczniom dowozu do szkoły. </w:t>
      </w:r>
    </w:p>
    <w:p w:rsidR="008651CA" w:rsidRPr="00906912" w:rsidRDefault="00C06D76" w:rsidP="00066A66">
      <w:pPr>
        <w:widowControl/>
        <w:jc w:val="both"/>
        <w:rPr>
          <w:color w:val="000000"/>
          <w:spacing w:val="4"/>
          <w:sz w:val="24"/>
          <w:szCs w:val="24"/>
          <w:shd w:val="clear" w:color="auto" w:fill="FFFFFF"/>
          <w:lang w:eastAsia="zh-CN"/>
        </w:rPr>
      </w:pPr>
      <w:r w:rsidRPr="00906912">
        <w:rPr>
          <w:color w:val="000000"/>
          <w:spacing w:val="4"/>
          <w:sz w:val="24"/>
          <w:szCs w:val="24"/>
          <w:shd w:val="clear" w:color="auto" w:fill="FFFFFF"/>
          <w:lang w:eastAsia="zh-CN"/>
        </w:rPr>
        <w:t xml:space="preserve">3.1.5. </w:t>
      </w:r>
      <w:r w:rsidR="008651CA" w:rsidRPr="00906912">
        <w:rPr>
          <w:color w:val="000000"/>
          <w:spacing w:val="4"/>
          <w:sz w:val="24"/>
          <w:szCs w:val="24"/>
          <w:shd w:val="clear" w:color="auto" w:fill="FFFFFF"/>
          <w:lang w:eastAsia="zh-CN"/>
        </w:rPr>
        <w:t>W trakcie przejazdów autobusami bądź busa</w:t>
      </w:r>
      <w:r w:rsidR="002F1922">
        <w:rPr>
          <w:color w:val="000000"/>
          <w:spacing w:val="4"/>
          <w:sz w:val="24"/>
          <w:szCs w:val="24"/>
          <w:shd w:val="clear" w:color="auto" w:fill="FFFFFF"/>
          <w:lang w:eastAsia="zh-CN"/>
        </w:rPr>
        <w:t xml:space="preserve">mi opiekę nad uczniami sprawują </w:t>
      </w:r>
      <w:r w:rsidR="008651CA" w:rsidRPr="00906912">
        <w:rPr>
          <w:color w:val="000000"/>
          <w:spacing w:val="4"/>
          <w:sz w:val="24"/>
          <w:szCs w:val="24"/>
          <w:shd w:val="clear" w:color="auto" w:fill="FFFFFF"/>
          <w:lang w:eastAsia="zh-CN"/>
        </w:rPr>
        <w:t xml:space="preserve">pracownicy poszczególnych szkół. </w:t>
      </w:r>
    </w:p>
    <w:p w:rsidR="008651CA" w:rsidRDefault="008651CA" w:rsidP="00066A66">
      <w:pPr>
        <w:widowControl/>
        <w:jc w:val="both"/>
        <w:rPr>
          <w:b/>
          <w:color w:val="000000"/>
          <w:spacing w:val="-8"/>
          <w:sz w:val="24"/>
          <w:szCs w:val="24"/>
          <w:lang w:eastAsia="zh-CN"/>
        </w:rPr>
      </w:pPr>
      <w:r w:rsidRPr="00906912">
        <w:rPr>
          <w:color w:val="000000"/>
          <w:spacing w:val="4"/>
          <w:sz w:val="24"/>
          <w:szCs w:val="24"/>
          <w:lang w:eastAsia="zh-CN"/>
        </w:rPr>
        <w:t>3.1.6.</w:t>
      </w:r>
      <w:r w:rsidR="00C06D76" w:rsidRPr="00906912">
        <w:rPr>
          <w:color w:val="000000"/>
          <w:spacing w:val="4"/>
          <w:sz w:val="24"/>
          <w:szCs w:val="24"/>
          <w:lang w:eastAsia="zh-CN"/>
        </w:rPr>
        <w:t xml:space="preserve"> </w:t>
      </w:r>
      <w:r w:rsidR="003D5065">
        <w:rPr>
          <w:b/>
          <w:color w:val="000000"/>
          <w:spacing w:val="-4"/>
          <w:sz w:val="24"/>
          <w:szCs w:val="24"/>
          <w:lang w:eastAsia="zh-CN"/>
        </w:rPr>
        <w:t xml:space="preserve">Wymagania </w:t>
      </w:r>
      <w:r w:rsidRPr="00906912">
        <w:rPr>
          <w:b/>
          <w:color w:val="000000"/>
          <w:spacing w:val="-4"/>
          <w:sz w:val="24"/>
          <w:szCs w:val="24"/>
          <w:lang w:eastAsia="zh-CN"/>
        </w:rPr>
        <w:t xml:space="preserve">dotyczące potencjału technicznego stawiane przez  Zamawiającego </w:t>
      </w:r>
      <w:r w:rsidRPr="00906912">
        <w:rPr>
          <w:b/>
          <w:color w:val="000000"/>
          <w:spacing w:val="-8"/>
          <w:sz w:val="24"/>
          <w:szCs w:val="24"/>
          <w:lang w:eastAsia="zh-CN"/>
        </w:rPr>
        <w:t>Wykonawcy:</w:t>
      </w:r>
    </w:p>
    <w:p w:rsidR="008239DB" w:rsidRPr="00906912" w:rsidRDefault="008239DB" w:rsidP="00066A66">
      <w:pPr>
        <w:widowControl/>
        <w:jc w:val="both"/>
        <w:rPr>
          <w:b/>
          <w:color w:val="000000"/>
          <w:spacing w:val="-8"/>
          <w:sz w:val="24"/>
          <w:szCs w:val="24"/>
          <w:lang w:eastAsia="zh-CN"/>
        </w:rPr>
      </w:pPr>
    </w:p>
    <w:p w:rsidR="00FE1E6E" w:rsidRPr="00CB0DDB" w:rsidRDefault="00401AFE" w:rsidP="00066A66">
      <w:pPr>
        <w:pStyle w:val="Akapitzlist"/>
        <w:numPr>
          <w:ilvl w:val="0"/>
          <w:numId w:val="46"/>
        </w:numPr>
        <w:spacing w:line="240" w:lineRule="auto"/>
        <w:jc w:val="both"/>
        <w:rPr>
          <w:rFonts w:ascii="Times New Roman" w:hAnsi="Times New Roman"/>
          <w:color w:val="000000"/>
          <w:spacing w:val="-6"/>
          <w:sz w:val="24"/>
          <w:szCs w:val="24"/>
        </w:rPr>
      </w:pPr>
      <w:r w:rsidRPr="00CB0DDB">
        <w:rPr>
          <w:rFonts w:ascii="Times New Roman" w:hAnsi="Times New Roman"/>
          <w:color w:val="000000"/>
          <w:spacing w:val="-6"/>
          <w:sz w:val="24"/>
          <w:szCs w:val="24"/>
        </w:rPr>
        <w:t>usługi</w:t>
      </w:r>
      <w:r w:rsidR="00FE1E6E" w:rsidRPr="00CB0DDB">
        <w:rPr>
          <w:rFonts w:ascii="Times New Roman" w:hAnsi="Times New Roman"/>
          <w:color w:val="000000"/>
          <w:spacing w:val="-6"/>
          <w:sz w:val="24"/>
          <w:szCs w:val="24"/>
        </w:rPr>
        <w:t xml:space="preserve"> przewozowe świadczone w ramach niniejszego postępowania, muszą być wykonane zgodnie z obowiązującymi przepisami w tym zakresie, w szczególności: </w:t>
      </w:r>
    </w:p>
    <w:p w:rsidR="003D3D35" w:rsidRDefault="00813A3A" w:rsidP="00066A66">
      <w:pPr>
        <w:pStyle w:val="Akapitzlist"/>
        <w:numPr>
          <w:ilvl w:val="0"/>
          <w:numId w:val="47"/>
        </w:numPr>
        <w:spacing w:line="240" w:lineRule="auto"/>
        <w:jc w:val="both"/>
        <w:rPr>
          <w:rFonts w:ascii="Times New Roman" w:hAnsi="Times New Roman"/>
          <w:color w:val="000000"/>
          <w:spacing w:val="-8"/>
          <w:sz w:val="24"/>
          <w:szCs w:val="24"/>
        </w:rPr>
      </w:pPr>
      <w:r>
        <w:rPr>
          <w:rFonts w:ascii="Times New Roman" w:hAnsi="Times New Roman"/>
          <w:color w:val="000000"/>
          <w:spacing w:val="-8"/>
          <w:sz w:val="24"/>
          <w:szCs w:val="24"/>
        </w:rPr>
        <w:t>zgodnie z ustawą z dnia 6 września 2001 r. o tra</w:t>
      </w:r>
      <w:r w:rsidR="008958E0">
        <w:rPr>
          <w:rFonts w:ascii="Times New Roman" w:hAnsi="Times New Roman"/>
          <w:color w:val="000000"/>
          <w:spacing w:val="-8"/>
          <w:sz w:val="24"/>
          <w:szCs w:val="24"/>
        </w:rPr>
        <w:t>nsporcie drogowym (Dz. U. z 2019</w:t>
      </w:r>
      <w:r>
        <w:rPr>
          <w:rFonts w:ascii="Times New Roman" w:hAnsi="Times New Roman"/>
          <w:color w:val="000000"/>
          <w:spacing w:val="-8"/>
          <w:sz w:val="24"/>
          <w:szCs w:val="24"/>
        </w:rPr>
        <w:t xml:space="preserve"> r. poz. </w:t>
      </w:r>
      <w:r w:rsidR="008958E0">
        <w:rPr>
          <w:rFonts w:ascii="Times New Roman" w:hAnsi="Times New Roman"/>
          <w:color w:val="000000"/>
          <w:spacing w:val="-8"/>
          <w:sz w:val="24"/>
          <w:szCs w:val="24"/>
        </w:rPr>
        <w:t>58</w:t>
      </w:r>
      <w:r w:rsidR="003D3D35">
        <w:rPr>
          <w:rFonts w:ascii="Times New Roman" w:hAnsi="Times New Roman"/>
          <w:color w:val="000000"/>
          <w:spacing w:val="-8"/>
          <w:sz w:val="24"/>
          <w:szCs w:val="24"/>
        </w:rPr>
        <w:t xml:space="preserve">) </w:t>
      </w:r>
    </w:p>
    <w:p w:rsidR="00341A55" w:rsidRPr="00076785" w:rsidRDefault="00813A3A" w:rsidP="00076785">
      <w:pPr>
        <w:pStyle w:val="Akapitzlist"/>
        <w:numPr>
          <w:ilvl w:val="0"/>
          <w:numId w:val="47"/>
        </w:numPr>
        <w:spacing w:line="240" w:lineRule="auto"/>
        <w:jc w:val="both"/>
        <w:rPr>
          <w:rFonts w:ascii="Times New Roman" w:hAnsi="Times New Roman"/>
          <w:color w:val="000000"/>
          <w:spacing w:val="-8"/>
          <w:sz w:val="24"/>
          <w:szCs w:val="24"/>
        </w:rPr>
      </w:pPr>
      <w:r>
        <w:rPr>
          <w:rFonts w:ascii="Times New Roman" w:hAnsi="Times New Roman"/>
          <w:color w:val="000000"/>
          <w:spacing w:val="-8"/>
          <w:sz w:val="24"/>
          <w:szCs w:val="24"/>
        </w:rPr>
        <w:t>zgodnie z ustawą z dnia 20 czerwca 1997 r. Prawo o ruchu drogowym (Dz. U</w:t>
      </w:r>
      <w:r w:rsidR="00C84941">
        <w:rPr>
          <w:rFonts w:ascii="Times New Roman" w:hAnsi="Times New Roman"/>
          <w:color w:val="000000"/>
          <w:spacing w:val="-8"/>
          <w:sz w:val="24"/>
          <w:szCs w:val="24"/>
        </w:rPr>
        <w:t>. z 2018 r. poz.1990</w:t>
      </w:r>
      <w:r>
        <w:rPr>
          <w:rFonts w:ascii="Times New Roman" w:hAnsi="Times New Roman"/>
          <w:color w:val="000000"/>
          <w:spacing w:val="-8"/>
          <w:sz w:val="24"/>
          <w:szCs w:val="24"/>
        </w:rPr>
        <w:t xml:space="preserve"> z </w:t>
      </w:r>
      <w:proofErr w:type="spellStart"/>
      <w:r>
        <w:rPr>
          <w:rFonts w:ascii="Times New Roman" w:hAnsi="Times New Roman"/>
          <w:color w:val="000000"/>
          <w:spacing w:val="-8"/>
          <w:sz w:val="24"/>
          <w:szCs w:val="24"/>
        </w:rPr>
        <w:t>późn</w:t>
      </w:r>
      <w:proofErr w:type="spellEnd"/>
      <w:r>
        <w:rPr>
          <w:rFonts w:ascii="Times New Roman" w:hAnsi="Times New Roman"/>
          <w:color w:val="000000"/>
          <w:spacing w:val="-8"/>
          <w:sz w:val="24"/>
          <w:szCs w:val="24"/>
        </w:rPr>
        <w:t>. Zm</w:t>
      </w:r>
      <w:r w:rsidR="003D3D35">
        <w:rPr>
          <w:rFonts w:ascii="Times New Roman" w:hAnsi="Times New Roman"/>
          <w:color w:val="000000"/>
          <w:spacing w:val="-8"/>
          <w:sz w:val="24"/>
          <w:szCs w:val="24"/>
        </w:rPr>
        <w:t>.</w:t>
      </w:r>
      <w:r>
        <w:rPr>
          <w:rFonts w:ascii="Times New Roman" w:hAnsi="Times New Roman"/>
          <w:color w:val="000000"/>
          <w:spacing w:val="-8"/>
          <w:sz w:val="24"/>
          <w:szCs w:val="24"/>
        </w:rPr>
        <w:t>)</w:t>
      </w:r>
    </w:p>
    <w:p w:rsidR="00D92337" w:rsidRPr="00D92337" w:rsidRDefault="00882A24" w:rsidP="00D92337">
      <w:pPr>
        <w:pStyle w:val="Akapitzlist"/>
        <w:numPr>
          <w:ilvl w:val="0"/>
          <w:numId w:val="46"/>
        </w:numPr>
        <w:jc w:val="both"/>
        <w:rPr>
          <w:color w:val="000000"/>
          <w:spacing w:val="-13"/>
          <w:sz w:val="24"/>
          <w:szCs w:val="24"/>
        </w:rPr>
      </w:pPr>
      <w:r w:rsidRPr="00D92337">
        <w:rPr>
          <w:color w:val="000000"/>
          <w:spacing w:val="-13"/>
          <w:sz w:val="24"/>
          <w:szCs w:val="24"/>
        </w:rPr>
        <w:t>warunki realizacji zamówienia:</w:t>
      </w:r>
    </w:p>
    <w:p w:rsidR="00882A24" w:rsidRDefault="008651CA" w:rsidP="00882A24">
      <w:pPr>
        <w:ind w:left="62"/>
        <w:jc w:val="both"/>
        <w:rPr>
          <w:color w:val="000000"/>
          <w:spacing w:val="-10"/>
          <w:sz w:val="24"/>
          <w:szCs w:val="24"/>
        </w:rPr>
      </w:pPr>
      <w:r w:rsidRPr="00906912">
        <w:rPr>
          <w:color w:val="000000"/>
          <w:spacing w:val="-10"/>
          <w:sz w:val="24"/>
          <w:szCs w:val="24"/>
        </w:rPr>
        <w:t xml:space="preserve"> </w:t>
      </w:r>
      <w:r w:rsidR="00882A24">
        <w:rPr>
          <w:color w:val="000000"/>
          <w:spacing w:val="-10"/>
          <w:sz w:val="24"/>
          <w:szCs w:val="24"/>
        </w:rPr>
        <w:t xml:space="preserve">   </w:t>
      </w:r>
      <w:r w:rsidR="00D92337">
        <w:rPr>
          <w:color w:val="000000"/>
          <w:spacing w:val="-10"/>
          <w:sz w:val="24"/>
          <w:szCs w:val="24"/>
        </w:rPr>
        <w:t xml:space="preserve">  </w:t>
      </w:r>
      <w:r w:rsidR="00882A24">
        <w:rPr>
          <w:color w:val="000000"/>
          <w:spacing w:val="-10"/>
          <w:sz w:val="24"/>
          <w:szCs w:val="24"/>
        </w:rPr>
        <w:t xml:space="preserve"> a) </w:t>
      </w:r>
      <w:r w:rsidR="00D92337">
        <w:rPr>
          <w:color w:val="000000"/>
          <w:spacing w:val="-10"/>
          <w:sz w:val="24"/>
          <w:szCs w:val="24"/>
        </w:rPr>
        <w:t xml:space="preserve"> </w:t>
      </w:r>
      <w:r w:rsidR="00882A24">
        <w:rPr>
          <w:color w:val="000000"/>
          <w:spacing w:val="-10"/>
          <w:sz w:val="24"/>
          <w:szCs w:val="24"/>
        </w:rPr>
        <w:t xml:space="preserve">w trakcie przewozu na trasie dom-szkoła-dom Wykonawca zapewnia odpowiedni pojazd do </w:t>
      </w:r>
      <w:r w:rsidR="00D92337">
        <w:rPr>
          <w:color w:val="000000"/>
          <w:spacing w:val="-10"/>
          <w:sz w:val="24"/>
          <w:szCs w:val="24"/>
        </w:rPr>
        <w:t xml:space="preserve"> </w:t>
      </w:r>
      <w:r w:rsidR="00D92337">
        <w:rPr>
          <w:color w:val="000000"/>
          <w:spacing w:val="-10"/>
          <w:sz w:val="24"/>
          <w:szCs w:val="24"/>
        </w:rPr>
        <w:br/>
        <w:t xml:space="preserve">            </w:t>
      </w:r>
      <w:r w:rsidR="00882A24">
        <w:rPr>
          <w:color w:val="000000"/>
          <w:spacing w:val="-10"/>
          <w:sz w:val="24"/>
          <w:szCs w:val="24"/>
        </w:rPr>
        <w:t xml:space="preserve">przewozu </w:t>
      </w:r>
      <w:r w:rsidR="00CB7644">
        <w:rPr>
          <w:color w:val="000000"/>
          <w:spacing w:val="-10"/>
          <w:sz w:val="24"/>
          <w:szCs w:val="24"/>
        </w:rPr>
        <w:t xml:space="preserve"> </w:t>
      </w:r>
      <w:r w:rsidR="00882A24">
        <w:rPr>
          <w:color w:val="000000"/>
          <w:spacing w:val="-10"/>
          <w:sz w:val="24"/>
          <w:szCs w:val="24"/>
        </w:rPr>
        <w:t xml:space="preserve">dzieci i uczniów, który musi zgodnie z obowiązującymi przepisami posiadać oznakowanie </w:t>
      </w:r>
      <w:r w:rsidR="00D92337">
        <w:rPr>
          <w:color w:val="000000"/>
          <w:spacing w:val="-10"/>
          <w:sz w:val="24"/>
          <w:szCs w:val="24"/>
        </w:rPr>
        <w:br/>
        <w:t xml:space="preserve">           </w:t>
      </w:r>
      <w:r w:rsidR="00882A24">
        <w:rPr>
          <w:color w:val="000000"/>
          <w:spacing w:val="-10"/>
          <w:sz w:val="24"/>
          <w:szCs w:val="24"/>
        </w:rPr>
        <w:t>dla pr</w:t>
      </w:r>
      <w:r w:rsidR="00D92337">
        <w:rPr>
          <w:color w:val="000000"/>
          <w:spacing w:val="-10"/>
          <w:sz w:val="24"/>
          <w:szCs w:val="24"/>
        </w:rPr>
        <w:t>zewozu</w:t>
      </w:r>
      <w:r w:rsidR="00882A24">
        <w:rPr>
          <w:color w:val="000000"/>
          <w:spacing w:val="-10"/>
          <w:sz w:val="24"/>
          <w:szCs w:val="24"/>
        </w:rPr>
        <w:t xml:space="preserve"> dzieci i uczniów,</w:t>
      </w:r>
    </w:p>
    <w:p w:rsidR="00882A24" w:rsidRDefault="00882A24" w:rsidP="00066A66">
      <w:pPr>
        <w:ind w:left="62"/>
        <w:jc w:val="both"/>
        <w:rPr>
          <w:color w:val="000000"/>
          <w:spacing w:val="-10"/>
          <w:sz w:val="24"/>
          <w:szCs w:val="24"/>
        </w:rPr>
      </w:pPr>
      <w:r>
        <w:rPr>
          <w:color w:val="000000"/>
          <w:spacing w:val="-10"/>
          <w:sz w:val="24"/>
          <w:szCs w:val="24"/>
        </w:rPr>
        <w:t xml:space="preserve">   </w:t>
      </w:r>
      <w:r w:rsidR="00D92337">
        <w:rPr>
          <w:color w:val="000000"/>
          <w:spacing w:val="-10"/>
          <w:sz w:val="24"/>
          <w:szCs w:val="24"/>
        </w:rPr>
        <w:t xml:space="preserve">  </w:t>
      </w:r>
      <w:r>
        <w:rPr>
          <w:color w:val="000000"/>
          <w:spacing w:val="-10"/>
          <w:sz w:val="24"/>
          <w:szCs w:val="24"/>
        </w:rPr>
        <w:t xml:space="preserve">  b) Wykonawca zobowiązany jest zapewnić przewóz uczniów – odpowiednio do realizowanej części </w:t>
      </w:r>
      <w:r w:rsidR="00D92337">
        <w:rPr>
          <w:color w:val="000000"/>
          <w:spacing w:val="-10"/>
          <w:sz w:val="24"/>
          <w:szCs w:val="24"/>
        </w:rPr>
        <w:t xml:space="preserve">   </w:t>
      </w:r>
      <w:r w:rsidR="00D92337">
        <w:rPr>
          <w:color w:val="000000"/>
          <w:spacing w:val="-10"/>
          <w:sz w:val="24"/>
          <w:szCs w:val="24"/>
        </w:rPr>
        <w:br/>
        <w:t xml:space="preserve">           </w:t>
      </w:r>
      <w:r w:rsidR="003D5065">
        <w:rPr>
          <w:color w:val="000000"/>
          <w:spacing w:val="-10"/>
          <w:sz w:val="24"/>
          <w:szCs w:val="24"/>
        </w:rPr>
        <w:t xml:space="preserve"> </w:t>
      </w:r>
      <w:r>
        <w:rPr>
          <w:color w:val="000000"/>
          <w:spacing w:val="-10"/>
          <w:sz w:val="24"/>
          <w:szCs w:val="24"/>
        </w:rPr>
        <w:t xml:space="preserve">zamówienia, zgodnie z trasą i rozkładem jazdy ustalonym przez Zamawiającego i opracowanym </w:t>
      </w:r>
      <w:r w:rsidR="003D5065">
        <w:rPr>
          <w:color w:val="000000"/>
          <w:spacing w:val="-10"/>
          <w:sz w:val="24"/>
          <w:szCs w:val="24"/>
        </w:rPr>
        <w:br/>
        <w:t xml:space="preserve">            </w:t>
      </w:r>
      <w:r>
        <w:rPr>
          <w:color w:val="000000"/>
          <w:spacing w:val="-10"/>
          <w:sz w:val="24"/>
          <w:szCs w:val="24"/>
        </w:rPr>
        <w:t xml:space="preserve">wspólnie z dyrektorem danej szkoły oraz dostosowanym do planu lekcji uczniów korzystających z </w:t>
      </w:r>
      <w:r w:rsidR="003D5065">
        <w:rPr>
          <w:color w:val="000000"/>
          <w:spacing w:val="-10"/>
          <w:sz w:val="24"/>
          <w:szCs w:val="24"/>
        </w:rPr>
        <w:br/>
        <w:t xml:space="preserve">           </w:t>
      </w:r>
      <w:r>
        <w:rPr>
          <w:color w:val="000000"/>
          <w:spacing w:val="-10"/>
          <w:sz w:val="24"/>
          <w:szCs w:val="24"/>
        </w:rPr>
        <w:t xml:space="preserve">dowozu. </w:t>
      </w:r>
    </w:p>
    <w:p w:rsidR="003D5065" w:rsidRDefault="003D5065" w:rsidP="00066A66">
      <w:pPr>
        <w:ind w:left="62"/>
        <w:jc w:val="both"/>
        <w:rPr>
          <w:color w:val="000000"/>
          <w:spacing w:val="-10"/>
          <w:sz w:val="24"/>
          <w:szCs w:val="24"/>
        </w:rPr>
      </w:pPr>
      <w:r>
        <w:rPr>
          <w:color w:val="000000"/>
          <w:spacing w:val="-10"/>
          <w:sz w:val="24"/>
          <w:szCs w:val="24"/>
        </w:rPr>
        <w:t xml:space="preserve">        c) środek transportu, którym świadczona będzie usługa musi spełniać wymogi bezpieczeństwa i warunki  </w:t>
      </w:r>
      <w:r>
        <w:rPr>
          <w:color w:val="000000"/>
          <w:spacing w:val="-10"/>
          <w:sz w:val="24"/>
          <w:szCs w:val="24"/>
        </w:rPr>
        <w:br/>
        <w:t xml:space="preserve">            techniczne określone odrębnymi przepisami oraz posiadać aktualne obowiązkowe ubezpieczenie OC </w:t>
      </w:r>
      <w:r>
        <w:rPr>
          <w:color w:val="000000"/>
          <w:spacing w:val="-10"/>
          <w:sz w:val="24"/>
          <w:szCs w:val="24"/>
        </w:rPr>
        <w:br/>
        <w:t xml:space="preserve">            i NW oraz aktualne badania techniczne dopuszczające pojazd do ruchu. </w:t>
      </w:r>
    </w:p>
    <w:p w:rsidR="00F27FC6" w:rsidRDefault="00F27FC6" w:rsidP="00066A66">
      <w:pPr>
        <w:ind w:left="62"/>
        <w:jc w:val="both"/>
        <w:rPr>
          <w:color w:val="000000"/>
          <w:spacing w:val="-10"/>
          <w:sz w:val="24"/>
          <w:szCs w:val="24"/>
        </w:rPr>
      </w:pPr>
      <w:r>
        <w:rPr>
          <w:color w:val="000000"/>
          <w:spacing w:val="-10"/>
          <w:sz w:val="24"/>
          <w:szCs w:val="24"/>
        </w:rPr>
        <w:t xml:space="preserve">         d) kierowca powinien posiadać odpowiednie uprawnienia do wykonywania przewozu osób w tym    </w:t>
      </w:r>
      <w:r>
        <w:rPr>
          <w:color w:val="000000"/>
          <w:spacing w:val="-10"/>
          <w:sz w:val="24"/>
          <w:szCs w:val="24"/>
        </w:rPr>
        <w:br/>
        <w:t xml:space="preserve">             dzieci. </w:t>
      </w:r>
    </w:p>
    <w:p w:rsidR="00F27FC6" w:rsidRDefault="00F27FC6" w:rsidP="00066A66">
      <w:pPr>
        <w:ind w:left="62"/>
        <w:jc w:val="both"/>
        <w:rPr>
          <w:color w:val="000000"/>
          <w:spacing w:val="-10"/>
          <w:sz w:val="24"/>
          <w:szCs w:val="24"/>
        </w:rPr>
      </w:pPr>
      <w:r>
        <w:rPr>
          <w:color w:val="000000"/>
          <w:spacing w:val="-10"/>
          <w:sz w:val="24"/>
          <w:szCs w:val="24"/>
        </w:rPr>
        <w:t xml:space="preserve">       e) Wykonawca zobowiązany jest w celu realizacji dowozu uczniów posiadać zezwolenia na </w:t>
      </w:r>
      <w:r>
        <w:rPr>
          <w:color w:val="000000"/>
          <w:spacing w:val="-10"/>
          <w:sz w:val="24"/>
          <w:szCs w:val="24"/>
        </w:rPr>
        <w:br/>
        <w:t xml:space="preserve">           wykonywanie przewozów uczniów na wskazanych trasach oraz inne niezbędne uzgodnienia. </w:t>
      </w:r>
    </w:p>
    <w:p w:rsidR="00341A55" w:rsidRPr="00162DC6" w:rsidRDefault="00F27FC6" w:rsidP="00162DC6">
      <w:pPr>
        <w:ind w:left="62"/>
        <w:jc w:val="both"/>
        <w:rPr>
          <w:color w:val="000000"/>
          <w:spacing w:val="-10"/>
          <w:sz w:val="24"/>
          <w:szCs w:val="24"/>
        </w:rPr>
      </w:pPr>
      <w:r>
        <w:rPr>
          <w:color w:val="000000"/>
          <w:spacing w:val="-10"/>
          <w:sz w:val="24"/>
          <w:szCs w:val="24"/>
        </w:rPr>
        <w:t xml:space="preserve">      </w:t>
      </w:r>
    </w:p>
    <w:p w:rsidR="008651CA" w:rsidRPr="00B10FDA" w:rsidRDefault="008152DE" w:rsidP="00066A66">
      <w:pPr>
        <w:jc w:val="both"/>
        <w:rPr>
          <w:spacing w:val="-10"/>
          <w:sz w:val="24"/>
          <w:szCs w:val="24"/>
        </w:rPr>
      </w:pPr>
      <w:r>
        <w:rPr>
          <w:spacing w:val="-10"/>
          <w:sz w:val="24"/>
          <w:szCs w:val="24"/>
        </w:rPr>
        <w:t>3</w:t>
      </w:r>
      <w:r w:rsidRPr="00B10FDA">
        <w:rPr>
          <w:spacing w:val="-10"/>
          <w:sz w:val="24"/>
          <w:szCs w:val="24"/>
        </w:rPr>
        <w:t>)</w:t>
      </w:r>
      <w:r w:rsidR="00291DE8" w:rsidRPr="00B10FDA">
        <w:rPr>
          <w:spacing w:val="-10"/>
          <w:sz w:val="24"/>
          <w:szCs w:val="24"/>
        </w:rPr>
        <w:t xml:space="preserve"> Do obsługi realizacji dowozu uczniów należy zabezpieczyć następującą ilość autobusów:</w:t>
      </w:r>
      <w:r w:rsidR="008651CA" w:rsidRPr="00B10FDA">
        <w:rPr>
          <w:spacing w:val="-10"/>
          <w:sz w:val="24"/>
          <w:szCs w:val="24"/>
        </w:rPr>
        <w:t xml:space="preserve">        </w:t>
      </w:r>
    </w:p>
    <w:p w:rsidR="008152DE" w:rsidRPr="00B10FDA" w:rsidRDefault="000201E6" w:rsidP="00066A66">
      <w:pPr>
        <w:pStyle w:val="Akapitzlist"/>
        <w:numPr>
          <w:ilvl w:val="0"/>
          <w:numId w:val="59"/>
        </w:numPr>
        <w:spacing w:line="240" w:lineRule="auto"/>
        <w:jc w:val="both"/>
        <w:rPr>
          <w:rFonts w:ascii="Times New Roman" w:hAnsi="Times New Roman"/>
          <w:spacing w:val="-10"/>
          <w:sz w:val="24"/>
          <w:szCs w:val="24"/>
        </w:rPr>
      </w:pPr>
      <w:r w:rsidRPr="00B10FDA">
        <w:rPr>
          <w:rFonts w:ascii="Times New Roman" w:hAnsi="Times New Roman"/>
          <w:spacing w:val="-10"/>
          <w:sz w:val="24"/>
          <w:szCs w:val="24"/>
        </w:rPr>
        <w:t>dla Części</w:t>
      </w:r>
      <w:r w:rsidR="008152DE" w:rsidRPr="00B10FDA">
        <w:rPr>
          <w:rFonts w:ascii="Times New Roman" w:hAnsi="Times New Roman"/>
          <w:spacing w:val="-10"/>
          <w:sz w:val="24"/>
          <w:szCs w:val="24"/>
        </w:rPr>
        <w:t xml:space="preserve"> I</w:t>
      </w:r>
    </w:p>
    <w:p w:rsidR="008152DE" w:rsidRPr="00B10FDA" w:rsidRDefault="008152DE" w:rsidP="00066A66">
      <w:pPr>
        <w:pStyle w:val="Akapitzlist"/>
        <w:spacing w:line="240" w:lineRule="auto"/>
        <w:ind w:left="735"/>
        <w:jc w:val="both"/>
        <w:rPr>
          <w:rFonts w:ascii="Times New Roman" w:hAnsi="Times New Roman"/>
          <w:spacing w:val="-10"/>
          <w:sz w:val="24"/>
          <w:szCs w:val="24"/>
        </w:rPr>
      </w:pPr>
      <w:r w:rsidRPr="00B10FDA">
        <w:rPr>
          <w:rFonts w:ascii="Times New Roman" w:hAnsi="Times New Roman"/>
          <w:spacing w:val="-10"/>
          <w:sz w:val="24"/>
          <w:szCs w:val="24"/>
        </w:rPr>
        <w:t>- 3 autobusy o ilośc</w:t>
      </w:r>
      <w:r w:rsidR="00D93701" w:rsidRPr="00B10FDA">
        <w:rPr>
          <w:rFonts w:ascii="Times New Roman" w:hAnsi="Times New Roman"/>
          <w:spacing w:val="-10"/>
          <w:sz w:val="24"/>
          <w:szCs w:val="24"/>
        </w:rPr>
        <w:t>i miejsc siedzących min. 40 w tym</w:t>
      </w:r>
      <w:r w:rsidRPr="00B10FDA">
        <w:rPr>
          <w:rFonts w:ascii="Times New Roman" w:hAnsi="Times New Roman"/>
          <w:spacing w:val="-10"/>
          <w:sz w:val="24"/>
          <w:szCs w:val="24"/>
        </w:rPr>
        <w:t xml:space="preserve"> kierowca i opiekun</w:t>
      </w:r>
    </w:p>
    <w:p w:rsidR="008152DE" w:rsidRDefault="008152DE" w:rsidP="00066A66">
      <w:pPr>
        <w:jc w:val="both"/>
        <w:rPr>
          <w:spacing w:val="-10"/>
          <w:sz w:val="24"/>
          <w:szCs w:val="24"/>
        </w:rPr>
      </w:pPr>
      <w:r>
        <w:rPr>
          <w:spacing w:val="-10"/>
          <w:sz w:val="24"/>
          <w:szCs w:val="24"/>
        </w:rPr>
        <w:lastRenderedPageBreak/>
        <w:t xml:space="preserve">        b) </w:t>
      </w:r>
      <w:r w:rsidR="000201E6">
        <w:rPr>
          <w:spacing w:val="-10"/>
          <w:sz w:val="24"/>
          <w:szCs w:val="24"/>
        </w:rPr>
        <w:t>dla Części</w:t>
      </w:r>
      <w:r>
        <w:rPr>
          <w:spacing w:val="-10"/>
          <w:sz w:val="24"/>
          <w:szCs w:val="24"/>
        </w:rPr>
        <w:t xml:space="preserve"> II</w:t>
      </w:r>
    </w:p>
    <w:p w:rsidR="008152DE" w:rsidRDefault="008152DE" w:rsidP="00066A66">
      <w:pPr>
        <w:jc w:val="both"/>
        <w:rPr>
          <w:spacing w:val="-10"/>
          <w:sz w:val="24"/>
          <w:szCs w:val="24"/>
        </w:rPr>
      </w:pPr>
      <w:r>
        <w:rPr>
          <w:spacing w:val="-10"/>
          <w:sz w:val="24"/>
          <w:szCs w:val="24"/>
        </w:rPr>
        <w:t xml:space="preserve">              - 2 autobusy o ilośc</w:t>
      </w:r>
      <w:r w:rsidR="00D93701">
        <w:rPr>
          <w:spacing w:val="-10"/>
          <w:sz w:val="24"/>
          <w:szCs w:val="24"/>
        </w:rPr>
        <w:t xml:space="preserve">i miejsc siedzących min. 50 w tym </w:t>
      </w:r>
      <w:r>
        <w:rPr>
          <w:spacing w:val="-10"/>
          <w:sz w:val="24"/>
          <w:szCs w:val="24"/>
        </w:rPr>
        <w:t>kierowca i opiekun</w:t>
      </w:r>
    </w:p>
    <w:p w:rsidR="008152DE" w:rsidRDefault="008152DE" w:rsidP="00066A66">
      <w:pPr>
        <w:jc w:val="both"/>
        <w:rPr>
          <w:spacing w:val="-10"/>
          <w:sz w:val="24"/>
          <w:szCs w:val="24"/>
        </w:rPr>
      </w:pPr>
      <w:r>
        <w:rPr>
          <w:spacing w:val="-10"/>
          <w:sz w:val="24"/>
          <w:szCs w:val="24"/>
        </w:rPr>
        <w:t xml:space="preserve">               - 1 autobus o ilośc</w:t>
      </w:r>
      <w:r w:rsidR="00BD310B">
        <w:rPr>
          <w:spacing w:val="-10"/>
          <w:sz w:val="24"/>
          <w:szCs w:val="24"/>
        </w:rPr>
        <w:t xml:space="preserve">i miejsc siedzących </w:t>
      </w:r>
      <w:r w:rsidR="00D93701">
        <w:rPr>
          <w:spacing w:val="-10"/>
          <w:sz w:val="24"/>
          <w:szCs w:val="24"/>
        </w:rPr>
        <w:t xml:space="preserve"> 40 w tym</w:t>
      </w:r>
      <w:r>
        <w:rPr>
          <w:spacing w:val="-10"/>
          <w:sz w:val="24"/>
          <w:szCs w:val="24"/>
        </w:rPr>
        <w:t xml:space="preserve"> kierowca i opiekun. </w:t>
      </w:r>
    </w:p>
    <w:p w:rsidR="008152DE" w:rsidRDefault="008152DE" w:rsidP="00066A66">
      <w:pPr>
        <w:jc w:val="both"/>
        <w:rPr>
          <w:spacing w:val="-10"/>
          <w:sz w:val="24"/>
          <w:szCs w:val="24"/>
        </w:rPr>
      </w:pPr>
    </w:p>
    <w:p w:rsidR="00DF5CD2" w:rsidRPr="00906912" w:rsidRDefault="00DF5CD2" w:rsidP="00066A66">
      <w:pPr>
        <w:ind w:right="10"/>
        <w:jc w:val="both"/>
        <w:rPr>
          <w:spacing w:val="-10"/>
          <w:sz w:val="24"/>
          <w:szCs w:val="24"/>
        </w:rPr>
      </w:pPr>
    </w:p>
    <w:p w:rsidR="008651CA" w:rsidRDefault="000E7E8D" w:rsidP="00066A66">
      <w:pPr>
        <w:ind w:right="10"/>
        <w:jc w:val="both"/>
        <w:rPr>
          <w:spacing w:val="-10"/>
          <w:sz w:val="24"/>
          <w:szCs w:val="24"/>
        </w:rPr>
      </w:pPr>
      <w:r>
        <w:rPr>
          <w:spacing w:val="-10"/>
          <w:sz w:val="24"/>
          <w:szCs w:val="24"/>
        </w:rPr>
        <w:t xml:space="preserve">      </w:t>
      </w:r>
      <w:r w:rsidR="008651CA" w:rsidRPr="00906912">
        <w:rPr>
          <w:spacing w:val="-10"/>
          <w:sz w:val="24"/>
          <w:szCs w:val="24"/>
        </w:rPr>
        <w:t xml:space="preserve">Rok produkcji: wyprodukowane nie </w:t>
      </w:r>
      <w:r w:rsidR="004C03AC" w:rsidRPr="004C03AC">
        <w:rPr>
          <w:spacing w:val="-10"/>
          <w:sz w:val="24"/>
          <w:szCs w:val="24"/>
        </w:rPr>
        <w:t>wcześniej niż w 1999</w:t>
      </w:r>
      <w:r w:rsidR="008651CA" w:rsidRPr="004C03AC">
        <w:rPr>
          <w:spacing w:val="-10"/>
          <w:sz w:val="24"/>
          <w:szCs w:val="24"/>
        </w:rPr>
        <w:t xml:space="preserve"> r.</w:t>
      </w:r>
      <w:r w:rsidR="004C03AC">
        <w:rPr>
          <w:spacing w:val="-10"/>
          <w:sz w:val="24"/>
          <w:szCs w:val="24"/>
        </w:rPr>
        <w:t xml:space="preserve"> </w:t>
      </w:r>
    </w:p>
    <w:p w:rsidR="00DF5CD2" w:rsidRPr="00906912" w:rsidRDefault="00DF5CD2" w:rsidP="00066A66">
      <w:pPr>
        <w:ind w:right="10"/>
        <w:jc w:val="both"/>
        <w:rPr>
          <w:spacing w:val="-10"/>
          <w:sz w:val="24"/>
          <w:szCs w:val="24"/>
        </w:rPr>
      </w:pPr>
    </w:p>
    <w:p w:rsidR="008651CA" w:rsidRDefault="008651CA" w:rsidP="00066A66">
      <w:pPr>
        <w:ind w:left="72"/>
        <w:jc w:val="both"/>
        <w:rPr>
          <w:b/>
          <w:color w:val="000000"/>
          <w:spacing w:val="-5"/>
          <w:sz w:val="24"/>
          <w:szCs w:val="24"/>
        </w:rPr>
      </w:pPr>
      <w:r w:rsidRPr="00906912">
        <w:rPr>
          <w:color w:val="000000"/>
          <w:spacing w:val="-5"/>
          <w:sz w:val="24"/>
          <w:szCs w:val="24"/>
        </w:rPr>
        <w:t>4)</w:t>
      </w:r>
      <w:r w:rsidRPr="00906912">
        <w:rPr>
          <w:color w:val="000000"/>
          <w:spacing w:val="-9"/>
          <w:sz w:val="24"/>
          <w:szCs w:val="24"/>
        </w:rPr>
        <w:t xml:space="preserve">  Wykonawca     musi     dysponować     odpowiednim     zapleczem  warsztatowym </w:t>
      </w:r>
      <w:r w:rsidR="009361D7" w:rsidRPr="00906912">
        <w:rPr>
          <w:color w:val="000000"/>
          <w:spacing w:val="-14"/>
          <w:sz w:val="24"/>
          <w:szCs w:val="24"/>
        </w:rPr>
        <w:t>zapewniającym</w:t>
      </w:r>
      <w:r w:rsidR="009361D7" w:rsidRPr="00906912">
        <w:rPr>
          <w:color w:val="000000"/>
          <w:spacing w:val="-14"/>
          <w:sz w:val="24"/>
          <w:szCs w:val="24"/>
        </w:rPr>
        <w:br/>
      </w:r>
      <w:r w:rsidRPr="00906912">
        <w:rPr>
          <w:color w:val="000000"/>
          <w:spacing w:val="-2"/>
          <w:sz w:val="24"/>
          <w:szCs w:val="24"/>
        </w:rPr>
        <w:t>bieżącą obsługę sprzętu lub</w:t>
      </w:r>
      <w:r w:rsidRPr="00906912">
        <w:rPr>
          <w:sz w:val="24"/>
          <w:szCs w:val="24"/>
        </w:rPr>
        <w:t xml:space="preserve"> </w:t>
      </w:r>
      <w:r w:rsidRPr="00906912">
        <w:rPr>
          <w:color w:val="000000"/>
          <w:spacing w:val="-11"/>
          <w:sz w:val="24"/>
          <w:szCs w:val="24"/>
        </w:rPr>
        <w:t>posiadać umowę</w:t>
      </w:r>
      <w:r w:rsidRPr="00906912">
        <w:rPr>
          <w:sz w:val="24"/>
          <w:szCs w:val="24"/>
        </w:rPr>
        <w:t xml:space="preserve"> </w:t>
      </w:r>
      <w:r w:rsidRPr="00906912">
        <w:rPr>
          <w:color w:val="000000"/>
          <w:spacing w:val="-5"/>
          <w:sz w:val="24"/>
          <w:szCs w:val="24"/>
        </w:rPr>
        <w:t xml:space="preserve">z firmą, </w:t>
      </w:r>
      <w:r w:rsidR="00D87703" w:rsidRPr="00906912">
        <w:rPr>
          <w:color w:val="000000"/>
          <w:spacing w:val="-5"/>
          <w:sz w:val="24"/>
          <w:szCs w:val="24"/>
        </w:rPr>
        <w:t>która zagwarantuje taką obsługę.</w:t>
      </w:r>
      <w:r w:rsidRPr="00906912">
        <w:rPr>
          <w:b/>
          <w:color w:val="000000"/>
          <w:spacing w:val="-5"/>
          <w:sz w:val="24"/>
          <w:szCs w:val="24"/>
        </w:rPr>
        <w:t xml:space="preserve">  </w:t>
      </w:r>
    </w:p>
    <w:p w:rsidR="00341A55" w:rsidRPr="00906912" w:rsidRDefault="00341A55" w:rsidP="00066A66">
      <w:pPr>
        <w:ind w:left="72"/>
        <w:jc w:val="both"/>
        <w:rPr>
          <w:b/>
          <w:color w:val="000000"/>
          <w:spacing w:val="-5"/>
          <w:sz w:val="24"/>
          <w:szCs w:val="24"/>
        </w:rPr>
      </w:pPr>
    </w:p>
    <w:p w:rsidR="008651CA" w:rsidRDefault="008651CA" w:rsidP="00066A66">
      <w:pPr>
        <w:ind w:left="72"/>
        <w:jc w:val="both"/>
        <w:rPr>
          <w:b/>
          <w:color w:val="000000"/>
          <w:spacing w:val="-5"/>
          <w:sz w:val="24"/>
          <w:szCs w:val="24"/>
        </w:rPr>
      </w:pPr>
      <w:r w:rsidRPr="00906912">
        <w:rPr>
          <w:color w:val="000000"/>
          <w:spacing w:val="-5"/>
          <w:sz w:val="24"/>
          <w:szCs w:val="24"/>
        </w:rPr>
        <w:t>5)</w:t>
      </w:r>
      <w:r w:rsidRPr="00906912">
        <w:rPr>
          <w:b/>
          <w:color w:val="000000"/>
          <w:spacing w:val="-5"/>
          <w:sz w:val="24"/>
          <w:szCs w:val="24"/>
        </w:rPr>
        <w:t xml:space="preserve"> </w:t>
      </w:r>
      <w:r w:rsidRPr="00906912">
        <w:rPr>
          <w:color w:val="000000"/>
          <w:spacing w:val="-5"/>
          <w:sz w:val="24"/>
          <w:szCs w:val="24"/>
        </w:rPr>
        <w:t>Wykonawca ma obowiązek zapewnić pojemność środków transportu dostosowaną do potrzeb ilości uczniów przewożonych na poszczególnych</w:t>
      </w:r>
      <w:r w:rsidRPr="00906912">
        <w:rPr>
          <w:b/>
          <w:color w:val="000000"/>
          <w:spacing w:val="-5"/>
          <w:sz w:val="24"/>
          <w:szCs w:val="24"/>
        </w:rPr>
        <w:t xml:space="preserve"> </w:t>
      </w:r>
      <w:r w:rsidR="000E3AD0">
        <w:rPr>
          <w:color w:val="000000"/>
          <w:spacing w:val="-5"/>
          <w:sz w:val="24"/>
          <w:szCs w:val="24"/>
        </w:rPr>
        <w:t xml:space="preserve">trasach według załącznika nr 7. </w:t>
      </w:r>
    </w:p>
    <w:p w:rsidR="00341A55" w:rsidRPr="00906912" w:rsidRDefault="00341A55" w:rsidP="00066A66">
      <w:pPr>
        <w:ind w:left="72"/>
        <w:jc w:val="both"/>
        <w:rPr>
          <w:b/>
          <w:color w:val="000000"/>
          <w:spacing w:val="-5"/>
          <w:sz w:val="24"/>
          <w:szCs w:val="24"/>
        </w:rPr>
      </w:pPr>
    </w:p>
    <w:p w:rsidR="00AA7163" w:rsidRDefault="00383213" w:rsidP="00066A66">
      <w:pPr>
        <w:widowControl/>
        <w:autoSpaceDE/>
        <w:jc w:val="both"/>
        <w:rPr>
          <w:color w:val="000000"/>
          <w:spacing w:val="-5"/>
          <w:sz w:val="24"/>
          <w:szCs w:val="24"/>
          <w:lang w:eastAsia="zh-CN"/>
        </w:rPr>
      </w:pPr>
      <w:r w:rsidRPr="00906912">
        <w:rPr>
          <w:color w:val="000000"/>
          <w:spacing w:val="-5"/>
          <w:sz w:val="24"/>
          <w:szCs w:val="24"/>
          <w:lang w:eastAsia="zh-CN"/>
        </w:rPr>
        <w:t xml:space="preserve">  </w:t>
      </w:r>
      <w:r w:rsidR="008651CA" w:rsidRPr="00906912">
        <w:rPr>
          <w:color w:val="000000"/>
          <w:spacing w:val="-5"/>
          <w:sz w:val="24"/>
          <w:szCs w:val="24"/>
          <w:lang w:eastAsia="zh-CN"/>
        </w:rPr>
        <w:t>6) Zamawiający zastrzega sobie prawo sprawdzenia stanu techniczne</w:t>
      </w:r>
      <w:r w:rsidR="00DF5CD2">
        <w:rPr>
          <w:color w:val="000000"/>
          <w:spacing w:val="-5"/>
          <w:sz w:val="24"/>
          <w:szCs w:val="24"/>
          <w:lang w:eastAsia="zh-CN"/>
        </w:rPr>
        <w:t>go pojazdu na  stacji badawczej</w:t>
      </w:r>
      <w:r w:rsidR="00DF5CD2">
        <w:rPr>
          <w:color w:val="000000"/>
          <w:spacing w:val="-5"/>
          <w:sz w:val="24"/>
          <w:szCs w:val="24"/>
          <w:lang w:eastAsia="zh-CN"/>
        </w:rPr>
        <w:br/>
      </w:r>
      <w:r w:rsidR="008651CA" w:rsidRPr="00906912">
        <w:rPr>
          <w:color w:val="000000"/>
          <w:spacing w:val="-5"/>
          <w:sz w:val="24"/>
          <w:szCs w:val="24"/>
          <w:lang w:eastAsia="zh-CN"/>
        </w:rPr>
        <w:t xml:space="preserve">na koszt </w:t>
      </w:r>
      <w:r w:rsidR="0010720E" w:rsidRPr="00906912">
        <w:rPr>
          <w:color w:val="000000"/>
          <w:spacing w:val="-5"/>
          <w:sz w:val="24"/>
          <w:szCs w:val="24"/>
          <w:lang w:eastAsia="zh-CN"/>
        </w:rPr>
        <w:t>Wykonawcy,</w:t>
      </w:r>
      <w:r w:rsidR="008651CA" w:rsidRPr="00906912">
        <w:rPr>
          <w:color w:val="000000"/>
          <w:spacing w:val="-5"/>
          <w:sz w:val="24"/>
          <w:szCs w:val="24"/>
          <w:lang w:eastAsia="zh-CN"/>
        </w:rPr>
        <w:t xml:space="preserve"> co najmniej raz </w:t>
      </w:r>
      <w:r w:rsidR="009361D7" w:rsidRPr="00906912">
        <w:rPr>
          <w:color w:val="000000"/>
          <w:spacing w:val="-5"/>
          <w:sz w:val="24"/>
          <w:szCs w:val="24"/>
          <w:lang w:eastAsia="zh-CN"/>
        </w:rPr>
        <w:t xml:space="preserve">w roku w czasie trwania umowy. </w:t>
      </w:r>
    </w:p>
    <w:p w:rsidR="00DF5CD2" w:rsidRPr="00DF5CD2" w:rsidRDefault="00DF5CD2" w:rsidP="00066A66">
      <w:pPr>
        <w:widowControl/>
        <w:autoSpaceDE/>
        <w:jc w:val="both"/>
        <w:rPr>
          <w:color w:val="000000"/>
          <w:spacing w:val="-5"/>
          <w:sz w:val="24"/>
          <w:szCs w:val="24"/>
          <w:lang w:eastAsia="zh-CN"/>
        </w:rPr>
      </w:pPr>
      <w:r>
        <w:rPr>
          <w:color w:val="000000"/>
          <w:spacing w:val="-5"/>
          <w:sz w:val="24"/>
          <w:szCs w:val="24"/>
          <w:lang w:eastAsia="zh-CN"/>
        </w:rPr>
        <w:t xml:space="preserve">  </w:t>
      </w:r>
    </w:p>
    <w:p w:rsidR="00AA7163" w:rsidRPr="00906912" w:rsidRDefault="00F841BA" w:rsidP="00066A66">
      <w:pPr>
        <w:pStyle w:val="Akapitzlist"/>
        <w:spacing w:line="240" w:lineRule="auto"/>
        <w:ind w:left="0"/>
        <w:jc w:val="both"/>
        <w:rPr>
          <w:rFonts w:ascii="Times New Roman" w:hAnsi="Times New Roman"/>
          <w:sz w:val="24"/>
          <w:szCs w:val="24"/>
        </w:rPr>
      </w:pPr>
      <w:r w:rsidRPr="00906912">
        <w:rPr>
          <w:rFonts w:ascii="Times New Roman" w:hAnsi="Times New Roman"/>
          <w:sz w:val="24"/>
          <w:szCs w:val="24"/>
        </w:rPr>
        <w:t>3.2.</w:t>
      </w:r>
      <w:r w:rsidR="00C06D76" w:rsidRPr="00906912">
        <w:rPr>
          <w:rFonts w:ascii="Times New Roman" w:hAnsi="Times New Roman"/>
          <w:sz w:val="24"/>
          <w:szCs w:val="24"/>
        </w:rPr>
        <w:t xml:space="preserve"> </w:t>
      </w:r>
      <w:r w:rsidR="00AA7163" w:rsidRPr="00906912">
        <w:rPr>
          <w:rFonts w:ascii="Times New Roman" w:hAnsi="Times New Roman"/>
          <w:sz w:val="24"/>
          <w:szCs w:val="24"/>
        </w:rPr>
        <w:t xml:space="preserve">Nazwy i kody określone we Wspólnym Słowniku Zamówień: </w:t>
      </w:r>
    </w:p>
    <w:p w:rsidR="00E61A73" w:rsidRPr="00906912" w:rsidRDefault="00B3250D" w:rsidP="00D93701">
      <w:pPr>
        <w:rPr>
          <w:b/>
          <w:snapToGrid w:val="0"/>
          <w:color w:val="000000"/>
          <w:sz w:val="24"/>
          <w:szCs w:val="24"/>
          <w:lang w:eastAsia="zh-CN"/>
        </w:rPr>
      </w:pPr>
      <w:r w:rsidRPr="00906912">
        <w:rPr>
          <w:sz w:val="24"/>
          <w:szCs w:val="24"/>
        </w:rPr>
        <w:t xml:space="preserve">      </w:t>
      </w:r>
      <w:r w:rsidR="00E61A73" w:rsidRPr="00906912">
        <w:rPr>
          <w:sz w:val="24"/>
          <w:szCs w:val="24"/>
        </w:rPr>
        <w:t>kod CPV:</w:t>
      </w:r>
      <w:r w:rsidR="00E61A73" w:rsidRPr="00906912">
        <w:rPr>
          <w:b/>
          <w:snapToGrid w:val="0"/>
          <w:color w:val="000000"/>
          <w:sz w:val="24"/>
          <w:szCs w:val="24"/>
          <w:lang w:eastAsia="zh-CN"/>
        </w:rPr>
        <w:t xml:space="preserve"> </w:t>
      </w:r>
      <w:r w:rsidR="00EF530F" w:rsidRPr="00906912">
        <w:rPr>
          <w:b/>
          <w:snapToGrid w:val="0"/>
          <w:color w:val="000000"/>
          <w:sz w:val="24"/>
          <w:szCs w:val="24"/>
          <w:lang w:eastAsia="zh-CN"/>
        </w:rPr>
        <w:t xml:space="preserve">60100000-9, </w:t>
      </w:r>
      <w:r w:rsidR="00E61A73" w:rsidRPr="00906912">
        <w:rPr>
          <w:b/>
          <w:snapToGrid w:val="0"/>
          <w:color w:val="000000"/>
          <w:sz w:val="24"/>
          <w:szCs w:val="24"/>
          <w:lang w:eastAsia="zh-CN"/>
        </w:rPr>
        <w:t>601</w:t>
      </w:r>
      <w:r w:rsidR="00E86E56" w:rsidRPr="00906912">
        <w:rPr>
          <w:b/>
          <w:snapToGrid w:val="0"/>
          <w:color w:val="000000"/>
          <w:sz w:val="24"/>
          <w:szCs w:val="24"/>
          <w:lang w:eastAsia="zh-CN"/>
        </w:rPr>
        <w:t>30000-8</w:t>
      </w:r>
    </w:p>
    <w:p w:rsidR="0010720E" w:rsidRPr="00906912" w:rsidRDefault="0010720E" w:rsidP="00D93701">
      <w:pPr>
        <w:rPr>
          <w:b/>
          <w:snapToGrid w:val="0"/>
          <w:color w:val="000000"/>
          <w:sz w:val="24"/>
          <w:szCs w:val="24"/>
          <w:lang w:eastAsia="zh-CN"/>
        </w:rPr>
      </w:pPr>
      <w:r w:rsidRPr="00906912">
        <w:rPr>
          <w:sz w:val="24"/>
          <w:szCs w:val="24"/>
        </w:rPr>
        <w:t>3.3</w:t>
      </w:r>
      <w:r w:rsidR="00C06D76" w:rsidRPr="00906912">
        <w:rPr>
          <w:sz w:val="24"/>
          <w:szCs w:val="24"/>
        </w:rPr>
        <w:t>.</w:t>
      </w:r>
      <w:r w:rsidRPr="00906912">
        <w:rPr>
          <w:sz w:val="24"/>
          <w:szCs w:val="24"/>
        </w:rPr>
        <w:t xml:space="preserve"> </w:t>
      </w:r>
      <w:r w:rsidRPr="00906912">
        <w:rPr>
          <w:b/>
          <w:sz w:val="24"/>
          <w:szCs w:val="24"/>
        </w:rPr>
        <w:t>Zamawiający dopuszcza składanie ofert częściowych.</w:t>
      </w:r>
    </w:p>
    <w:p w:rsidR="00AA7163" w:rsidRPr="00906912" w:rsidRDefault="00E61A73" w:rsidP="00D93701">
      <w:pPr>
        <w:pStyle w:val="Akapitzlist"/>
        <w:numPr>
          <w:ilvl w:val="0"/>
          <w:numId w:val="27"/>
        </w:numPr>
        <w:spacing w:after="0" w:line="240" w:lineRule="auto"/>
        <w:jc w:val="both"/>
        <w:rPr>
          <w:rFonts w:ascii="Times New Roman" w:hAnsi="Times New Roman"/>
          <w:sz w:val="24"/>
          <w:szCs w:val="24"/>
        </w:rPr>
      </w:pPr>
      <w:r w:rsidRPr="00906912">
        <w:rPr>
          <w:rFonts w:ascii="Times New Roman" w:hAnsi="Times New Roman"/>
          <w:b/>
          <w:sz w:val="24"/>
          <w:szCs w:val="24"/>
        </w:rPr>
        <w:t xml:space="preserve"> </w:t>
      </w:r>
      <w:r w:rsidR="00AA7163" w:rsidRPr="00906912">
        <w:rPr>
          <w:rFonts w:ascii="Times New Roman" w:hAnsi="Times New Roman"/>
          <w:b/>
          <w:sz w:val="24"/>
          <w:szCs w:val="24"/>
        </w:rPr>
        <w:t>Termin wykonania zamówienia.</w:t>
      </w:r>
    </w:p>
    <w:p w:rsidR="00AA7163" w:rsidRPr="00906912" w:rsidRDefault="00AA7163" w:rsidP="00D93701">
      <w:pPr>
        <w:widowControl/>
        <w:suppressAutoHyphens w:val="0"/>
        <w:autoSpaceDE/>
        <w:spacing w:after="160"/>
        <w:ind w:left="709"/>
        <w:rPr>
          <w:sz w:val="24"/>
          <w:szCs w:val="24"/>
        </w:rPr>
      </w:pPr>
      <w:r w:rsidRPr="00906912">
        <w:rPr>
          <w:sz w:val="24"/>
          <w:szCs w:val="24"/>
        </w:rPr>
        <w:t xml:space="preserve">Termin wykonania zamówienia : </w:t>
      </w:r>
      <w:r w:rsidR="00813A3A">
        <w:rPr>
          <w:sz w:val="24"/>
          <w:szCs w:val="24"/>
        </w:rPr>
        <w:t>02</w:t>
      </w:r>
      <w:r w:rsidR="00DE08C6">
        <w:rPr>
          <w:sz w:val="24"/>
          <w:szCs w:val="24"/>
        </w:rPr>
        <w:t>.09.2019 r. – 25</w:t>
      </w:r>
      <w:r w:rsidR="00BB6111" w:rsidRPr="00906912">
        <w:rPr>
          <w:sz w:val="24"/>
          <w:szCs w:val="24"/>
        </w:rPr>
        <w:t>.06.2021</w:t>
      </w:r>
      <w:r w:rsidR="00E61A73" w:rsidRPr="00906912">
        <w:rPr>
          <w:sz w:val="24"/>
          <w:szCs w:val="24"/>
        </w:rPr>
        <w:t xml:space="preserve"> r.  </w:t>
      </w:r>
    </w:p>
    <w:p w:rsidR="00AA7163" w:rsidRPr="00D93701" w:rsidRDefault="00E61A73" w:rsidP="00D93701">
      <w:pPr>
        <w:pStyle w:val="Akapitzlist"/>
        <w:keepNext/>
        <w:keepLines/>
        <w:numPr>
          <w:ilvl w:val="0"/>
          <w:numId w:val="27"/>
        </w:numPr>
        <w:spacing w:before="360" w:after="120" w:line="240" w:lineRule="auto"/>
        <w:jc w:val="both"/>
        <w:outlineLvl w:val="0"/>
        <w:rPr>
          <w:rFonts w:ascii="Times New Roman" w:hAnsi="Times New Roman"/>
          <w:b/>
          <w:sz w:val="24"/>
          <w:szCs w:val="24"/>
        </w:rPr>
      </w:pPr>
      <w:r w:rsidRPr="00D93701">
        <w:rPr>
          <w:rFonts w:ascii="Times New Roman" w:hAnsi="Times New Roman"/>
          <w:b/>
          <w:sz w:val="24"/>
          <w:szCs w:val="24"/>
        </w:rPr>
        <w:t>Sp</w:t>
      </w:r>
      <w:r w:rsidR="00AA7163" w:rsidRPr="00D93701">
        <w:rPr>
          <w:rFonts w:ascii="Times New Roman" w:hAnsi="Times New Roman"/>
          <w:b/>
          <w:sz w:val="24"/>
          <w:szCs w:val="24"/>
        </w:rPr>
        <w:t xml:space="preserve">ełnianie warunków udziału w postępowaniu oraz wykazanie braku podstaw wykluczenia z postępowania.  </w:t>
      </w:r>
    </w:p>
    <w:p w:rsidR="00AA7163" w:rsidRPr="00D93701" w:rsidRDefault="00AA7163" w:rsidP="00D93701">
      <w:pPr>
        <w:pStyle w:val="Akapitzlist"/>
        <w:numPr>
          <w:ilvl w:val="1"/>
          <w:numId w:val="27"/>
        </w:numPr>
        <w:spacing w:before="240" w:after="0" w:line="240" w:lineRule="auto"/>
        <w:jc w:val="both"/>
        <w:rPr>
          <w:rFonts w:ascii="Times New Roman" w:hAnsi="Times New Roman"/>
          <w:sz w:val="24"/>
          <w:szCs w:val="24"/>
        </w:rPr>
      </w:pPr>
      <w:r w:rsidRPr="00D93701">
        <w:rPr>
          <w:rFonts w:ascii="Times New Roman" w:hAnsi="Times New Roman"/>
          <w:sz w:val="24"/>
          <w:szCs w:val="24"/>
        </w:rPr>
        <w:t>O udzielenie zamówienia mogą ubiegać się wykonawcy, którzy:</w:t>
      </w:r>
    </w:p>
    <w:p w:rsidR="00AA7163" w:rsidRPr="00D93701" w:rsidRDefault="00AA7163" w:rsidP="00D93701">
      <w:pPr>
        <w:pStyle w:val="Akapitzlist"/>
        <w:numPr>
          <w:ilvl w:val="0"/>
          <w:numId w:val="42"/>
        </w:numPr>
        <w:spacing w:line="240" w:lineRule="auto"/>
        <w:jc w:val="both"/>
        <w:rPr>
          <w:rFonts w:ascii="Times New Roman" w:hAnsi="Times New Roman"/>
          <w:sz w:val="24"/>
          <w:szCs w:val="24"/>
        </w:rPr>
      </w:pPr>
      <w:r w:rsidRPr="00D93701">
        <w:rPr>
          <w:rFonts w:ascii="Times New Roman" w:hAnsi="Times New Roman"/>
          <w:sz w:val="24"/>
          <w:szCs w:val="24"/>
        </w:rPr>
        <w:t>nie podlegają wykluczeniu w okolicznościach, o których</w:t>
      </w:r>
      <w:r w:rsidR="00835619" w:rsidRPr="00D93701">
        <w:rPr>
          <w:rFonts w:ascii="Times New Roman" w:hAnsi="Times New Roman"/>
          <w:sz w:val="24"/>
          <w:szCs w:val="24"/>
        </w:rPr>
        <w:t xml:space="preserve"> mowa w art. 24 ust. 1 i 5 </w:t>
      </w:r>
      <w:proofErr w:type="spellStart"/>
      <w:r w:rsidR="00835619" w:rsidRPr="00D93701">
        <w:rPr>
          <w:rFonts w:ascii="Times New Roman" w:hAnsi="Times New Roman"/>
          <w:sz w:val="24"/>
          <w:szCs w:val="24"/>
        </w:rPr>
        <w:t>Pzp</w:t>
      </w:r>
      <w:proofErr w:type="spellEnd"/>
      <w:r w:rsidR="00835619" w:rsidRPr="00D93701">
        <w:rPr>
          <w:rFonts w:ascii="Times New Roman" w:hAnsi="Times New Roman"/>
          <w:sz w:val="24"/>
          <w:szCs w:val="24"/>
        </w:rPr>
        <w:t xml:space="preserve"> </w:t>
      </w:r>
      <w:r w:rsidRPr="00D93701">
        <w:rPr>
          <w:rFonts w:ascii="Times New Roman" w:hAnsi="Times New Roman"/>
          <w:sz w:val="24"/>
          <w:szCs w:val="24"/>
        </w:rPr>
        <w:t xml:space="preserve">(pkt 5.4. i 5.5. SIWZ), </w:t>
      </w:r>
    </w:p>
    <w:p w:rsidR="00AA7163" w:rsidRPr="00D93701" w:rsidRDefault="00AA7163" w:rsidP="00D93701">
      <w:pPr>
        <w:pStyle w:val="Akapitzlist"/>
        <w:numPr>
          <w:ilvl w:val="0"/>
          <w:numId w:val="42"/>
        </w:numPr>
        <w:spacing w:line="240" w:lineRule="auto"/>
        <w:jc w:val="both"/>
        <w:rPr>
          <w:rFonts w:ascii="Times New Roman" w:hAnsi="Times New Roman"/>
          <w:sz w:val="24"/>
          <w:szCs w:val="24"/>
        </w:rPr>
      </w:pPr>
      <w:r w:rsidRPr="00D93701">
        <w:rPr>
          <w:rFonts w:ascii="Times New Roman" w:hAnsi="Times New Roman"/>
          <w:sz w:val="24"/>
          <w:szCs w:val="24"/>
        </w:rPr>
        <w:t>spełniają warunki udziału w postępowaniu określone pr</w:t>
      </w:r>
      <w:r w:rsidR="00835619" w:rsidRPr="00D93701">
        <w:rPr>
          <w:rFonts w:ascii="Times New Roman" w:hAnsi="Times New Roman"/>
          <w:sz w:val="24"/>
          <w:szCs w:val="24"/>
        </w:rPr>
        <w:t xml:space="preserve">zez zamawiającego w ogłoszeniu </w:t>
      </w:r>
      <w:r w:rsidRPr="00D93701">
        <w:rPr>
          <w:rFonts w:ascii="Times New Roman" w:hAnsi="Times New Roman"/>
          <w:sz w:val="24"/>
          <w:szCs w:val="24"/>
        </w:rPr>
        <w:t>o zamówieniu i SIWZ.</w:t>
      </w:r>
    </w:p>
    <w:p w:rsidR="00AA7163" w:rsidRPr="00D93701" w:rsidRDefault="00AA7163" w:rsidP="00D93701">
      <w:pPr>
        <w:widowControl/>
        <w:numPr>
          <w:ilvl w:val="1"/>
          <w:numId w:val="27"/>
        </w:numPr>
        <w:suppressAutoHyphens w:val="0"/>
        <w:autoSpaceDE/>
        <w:spacing w:after="160"/>
        <w:ind w:left="851"/>
        <w:contextualSpacing/>
        <w:jc w:val="both"/>
        <w:rPr>
          <w:sz w:val="24"/>
          <w:szCs w:val="24"/>
        </w:rPr>
      </w:pPr>
      <w:r w:rsidRPr="00D93701">
        <w:rPr>
          <w:sz w:val="24"/>
          <w:szCs w:val="24"/>
        </w:rPr>
        <w:t>Warunki udziału w postępowaniu.</w:t>
      </w:r>
    </w:p>
    <w:p w:rsidR="00835619" w:rsidRPr="00D93701" w:rsidRDefault="00C06D76" w:rsidP="00D93701">
      <w:pPr>
        <w:pStyle w:val="Akapitzlist"/>
        <w:numPr>
          <w:ilvl w:val="2"/>
          <w:numId w:val="27"/>
        </w:numPr>
        <w:spacing w:line="240" w:lineRule="auto"/>
        <w:jc w:val="both"/>
        <w:rPr>
          <w:rFonts w:ascii="Times New Roman" w:hAnsi="Times New Roman"/>
          <w:sz w:val="24"/>
          <w:szCs w:val="24"/>
        </w:rPr>
      </w:pPr>
      <w:r w:rsidRPr="00D93701">
        <w:rPr>
          <w:rFonts w:ascii="Times New Roman" w:hAnsi="Times New Roman"/>
          <w:sz w:val="24"/>
          <w:szCs w:val="24"/>
        </w:rPr>
        <w:t xml:space="preserve"> </w:t>
      </w:r>
      <w:r w:rsidR="00AA7163" w:rsidRPr="00D93701">
        <w:rPr>
          <w:rFonts w:ascii="Times New Roman" w:hAnsi="Times New Roman"/>
          <w:sz w:val="24"/>
          <w:szCs w:val="24"/>
        </w:rPr>
        <w:t>O udzielenie zamówienia mogą ubiegać się wykonawcy, kt</w:t>
      </w:r>
      <w:r w:rsidR="00835619" w:rsidRPr="00D93701">
        <w:rPr>
          <w:rFonts w:ascii="Times New Roman" w:hAnsi="Times New Roman"/>
          <w:sz w:val="24"/>
          <w:szCs w:val="24"/>
        </w:rPr>
        <w:t xml:space="preserve">órzy spełniają warunki udziału </w:t>
      </w:r>
      <w:r w:rsidR="00AA7163" w:rsidRPr="00D93701">
        <w:rPr>
          <w:rFonts w:ascii="Times New Roman" w:hAnsi="Times New Roman"/>
          <w:sz w:val="24"/>
          <w:szCs w:val="24"/>
        </w:rPr>
        <w:t>w postę</w:t>
      </w:r>
      <w:r w:rsidR="00DC609E" w:rsidRPr="00D93701">
        <w:rPr>
          <w:rFonts w:ascii="Times New Roman" w:hAnsi="Times New Roman"/>
          <w:sz w:val="24"/>
          <w:szCs w:val="24"/>
        </w:rPr>
        <w:t>powaniu, dotyczące:</w:t>
      </w:r>
    </w:p>
    <w:p w:rsidR="00AA7163" w:rsidRPr="00D93701" w:rsidRDefault="00AA7163" w:rsidP="002F1922">
      <w:pPr>
        <w:pStyle w:val="Akapitzlist"/>
        <w:numPr>
          <w:ilvl w:val="0"/>
          <w:numId w:val="1"/>
        </w:numPr>
        <w:spacing w:line="240" w:lineRule="auto"/>
        <w:jc w:val="both"/>
        <w:rPr>
          <w:rFonts w:ascii="Times New Roman" w:hAnsi="Times New Roman"/>
          <w:sz w:val="24"/>
          <w:szCs w:val="24"/>
        </w:rPr>
      </w:pPr>
      <w:r w:rsidRPr="00D93701">
        <w:rPr>
          <w:rFonts w:ascii="Times New Roman" w:hAnsi="Times New Roman"/>
          <w:sz w:val="24"/>
          <w:szCs w:val="24"/>
        </w:rPr>
        <w:t>kompetencji lub uprawnień do prowadzenia określonej działalności zawodowej, o ile wynika to z odrębnych przepisów,</w:t>
      </w:r>
    </w:p>
    <w:p w:rsidR="00AA7163" w:rsidRPr="00D93701" w:rsidRDefault="00835619" w:rsidP="002F1922">
      <w:pPr>
        <w:pStyle w:val="Akapitzlist"/>
        <w:numPr>
          <w:ilvl w:val="0"/>
          <w:numId w:val="1"/>
        </w:numPr>
        <w:spacing w:line="240" w:lineRule="auto"/>
        <w:jc w:val="both"/>
        <w:rPr>
          <w:rFonts w:ascii="Times New Roman" w:hAnsi="Times New Roman"/>
          <w:sz w:val="24"/>
          <w:szCs w:val="24"/>
        </w:rPr>
      </w:pPr>
      <w:r w:rsidRPr="00D93701">
        <w:rPr>
          <w:rFonts w:ascii="Times New Roman" w:hAnsi="Times New Roman"/>
          <w:sz w:val="24"/>
          <w:szCs w:val="24"/>
        </w:rPr>
        <w:t xml:space="preserve"> </w:t>
      </w:r>
      <w:r w:rsidR="00AA7163" w:rsidRPr="00D93701">
        <w:rPr>
          <w:rFonts w:ascii="Times New Roman" w:hAnsi="Times New Roman"/>
          <w:sz w:val="24"/>
          <w:szCs w:val="24"/>
        </w:rPr>
        <w:t xml:space="preserve">sytuacji ekonomicznej lub finansowej, </w:t>
      </w:r>
    </w:p>
    <w:p w:rsidR="00AA7163" w:rsidRPr="00D93701" w:rsidRDefault="00835619" w:rsidP="002F1922">
      <w:pPr>
        <w:widowControl/>
        <w:suppressAutoHyphens w:val="0"/>
        <w:autoSpaceDE/>
        <w:ind w:left="524" w:firstLine="720"/>
        <w:contextualSpacing/>
        <w:jc w:val="both"/>
        <w:rPr>
          <w:sz w:val="24"/>
          <w:szCs w:val="24"/>
        </w:rPr>
      </w:pPr>
      <w:r w:rsidRPr="00D93701">
        <w:rPr>
          <w:sz w:val="24"/>
          <w:szCs w:val="24"/>
        </w:rPr>
        <w:t xml:space="preserve">3)        </w:t>
      </w:r>
      <w:r w:rsidR="00AA7163" w:rsidRPr="00D93701">
        <w:rPr>
          <w:sz w:val="24"/>
          <w:szCs w:val="24"/>
        </w:rPr>
        <w:t>zdolności technicznej lub zawodowej</w:t>
      </w:r>
      <w:r w:rsidR="004A7002" w:rsidRPr="00D93701">
        <w:rPr>
          <w:sz w:val="24"/>
          <w:szCs w:val="24"/>
        </w:rPr>
        <w:t>,</w:t>
      </w:r>
    </w:p>
    <w:p w:rsidR="00AA7163" w:rsidRPr="00D93701" w:rsidRDefault="00835619" w:rsidP="002F1922">
      <w:pPr>
        <w:widowControl/>
        <w:suppressAutoHyphens w:val="0"/>
        <w:autoSpaceDE/>
        <w:ind w:left="1418"/>
        <w:jc w:val="both"/>
        <w:rPr>
          <w:sz w:val="24"/>
          <w:szCs w:val="24"/>
        </w:rPr>
      </w:pPr>
      <w:r w:rsidRPr="00D93701">
        <w:rPr>
          <w:sz w:val="24"/>
          <w:szCs w:val="24"/>
        </w:rPr>
        <w:t xml:space="preserve">       </w:t>
      </w:r>
      <w:r w:rsidR="00AA7163" w:rsidRPr="00D93701">
        <w:rPr>
          <w:sz w:val="24"/>
          <w:szCs w:val="24"/>
        </w:rPr>
        <w:t>- określone przez zamawiającego w ogłoszeniu o zamówieniu i SIWZ.</w:t>
      </w:r>
    </w:p>
    <w:p w:rsidR="00AA7163" w:rsidRPr="00835619" w:rsidRDefault="00C06D76" w:rsidP="002F1922">
      <w:pPr>
        <w:pStyle w:val="Akapitzlist"/>
        <w:spacing w:after="0" w:line="240" w:lineRule="auto"/>
        <w:ind w:left="360"/>
        <w:jc w:val="both"/>
        <w:rPr>
          <w:rFonts w:ascii="Times New Roman" w:hAnsi="Times New Roman"/>
          <w:sz w:val="24"/>
          <w:szCs w:val="24"/>
        </w:rPr>
      </w:pPr>
      <w:r w:rsidRPr="00D93701">
        <w:rPr>
          <w:rFonts w:ascii="Times New Roman" w:hAnsi="Times New Roman"/>
          <w:sz w:val="24"/>
          <w:szCs w:val="24"/>
        </w:rPr>
        <w:t xml:space="preserve">       </w:t>
      </w:r>
      <w:r w:rsidR="00F30192" w:rsidRPr="00D93701">
        <w:rPr>
          <w:rFonts w:ascii="Times New Roman" w:hAnsi="Times New Roman"/>
          <w:sz w:val="24"/>
          <w:szCs w:val="24"/>
        </w:rPr>
        <w:t xml:space="preserve">5.2.2. </w:t>
      </w:r>
      <w:r w:rsidR="00AA7163" w:rsidRPr="00D93701">
        <w:rPr>
          <w:rFonts w:ascii="Times New Roman" w:hAnsi="Times New Roman"/>
          <w:sz w:val="24"/>
          <w:szCs w:val="24"/>
        </w:rPr>
        <w:t>Wykonawcy mogą wspólnie ubiegać się o udzielenie zamówienia</w:t>
      </w:r>
      <w:r w:rsidR="00AA7163" w:rsidRPr="00835619">
        <w:rPr>
          <w:rFonts w:ascii="Times New Roman" w:hAnsi="Times New Roman"/>
          <w:sz w:val="24"/>
          <w:szCs w:val="24"/>
        </w:rPr>
        <w:t xml:space="preserve">. </w:t>
      </w:r>
    </w:p>
    <w:p w:rsidR="00AA7163" w:rsidRPr="00906912" w:rsidRDefault="00835619" w:rsidP="00D93701">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r w:rsidR="00F30192" w:rsidRPr="00835619">
        <w:rPr>
          <w:rFonts w:ascii="Times New Roman" w:hAnsi="Times New Roman"/>
          <w:sz w:val="24"/>
          <w:szCs w:val="24"/>
        </w:rPr>
        <w:t xml:space="preserve">5.2.3. </w:t>
      </w:r>
      <w:r w:rsidR="00AA7163" w:rsidRPr="00835619">
        <w:rPr>
          <w:rFonts w:ascii="Times New Roman" w:hAnsi="Times New Roman"/>
          <w:sz w:val="24"/>
          <w:szCs w:val="24"/>
        </w:rPr>
        <w:t>Wykonawcy wspólnie ubiegający się o udzielenie zamów</w:t>
      </w:r>
      <w:r w:rsidR="00B85602" w:rsidRPr="00835619">
        <w:rPr>
          <w:rFonts w:ascii="Times New Roman" w:hAnsi="Times New Roman"/>
          <w:sz w:val="24"/>
          <w:szCs w:val="24"/>
        </w:rPr>
        <w:t>ienia ustanawiają</w:t>
      </w:r>
      <w:r w:rsidR="00B85602">
        <w:rPr>
          <w:rFonts w:ascii="Times New Roman" w:hAnsi="Times New Roman"/>
          <w:sz w:val="24"/>
          <w:szCs w:val="24"/>
        </w:rPr>
        <w:t xml:space="preserve"> pełnomocnika</w:t>
      </w:r>
      <w:r w:rsidR="00C06D76" w:rsidRPr="00906912">
        <w:rPr>
          <w:rFonts w:ascii="Times New Roman" w:hAnsi="Times New Roman"/>
          <w:sz w:val="24"/>
          <w:szCs w:val="24"/>
        </w:rPr>
        <w:t xml:space="preserve"> </w:t>
      </w:r>
      <w:r w:rsidR="00A9117E" w:rsidRPr="00906912">
        <w:rPr>
          <w:rFonts w:ascii="Times New Roman" w:hAnsi="Times New Roman"/>
          <w:sz w:val="24"/>
          <w:szCs w:val="24"/>
        </w:rPr>
        <w:t xml:space="preserve">do </w:t>
      </w:r>
      <w:r w:rsidR="00AA7163" w:rsidRPr="00906912">
        <w:rPr>
          <w:rFonts w:ascii="Times New Roman" w:hAnsi="Times New Roman"/>
          <w:sz w:val="24"/>
          <w:szCs w:val="24"/>
        </w:rPr>
        <w:t>reprezentowania ich w postępowaniu o udzielenie z</w:t>
      </w:r>
      <w:r w:rsidR="00A9117E" w:rsidRPr="00906912">
        <w:rPr>
          <w:rFonts w:ascii="Times New Roman" w:hAnsi="Times New Roman"/>
          <w:sz w:val="24"/>
          <w:szCs w:val="24"/>
        </w:rPr>
        <w:t xml:space="preserve">amówienia albo reprezentowania </w:t>
      </w:r>
      <w:r w:rsidR="00AA7163" w:rsidRPr="00906912">
        <w:rPr>
          <w:rFonts w:ascii="Times New Roman" w:hAnsi="Times New Roman"/>
          <w:sz w:val="24"/>
          <w:szCs w:val="24"/>
        </w:rPr>
        <w:t>w postępowaniu i zawarcia umowy w sprawie zamówienia publicznego.</w:t>
      </w:r>
    </w:p>
    <w:p w:rsidR="00AA7163" w:rsidRPr="00906912" w:rsidRDefault="00C06D76" w:rsidP="00D93701">
      <w:pPr>
        <w:pStyle w:val="Akapitzlist"/>
        <w:spacing w:after="0" w:line="240" w:lineRule="auto"/>
        <w:ind w:left="360"/>
        <w:jc w:val="both"/>
        <w:rPr>
          <w:rFonts w:ascii="Times New Roman" w:hAnsi="Times New Roman"/>
          <w:sz w:val="24"/>
          <w:szCs w:val="24"/>
        </w:rPr>
      </w:pPr>
      <w:r w:rsidRPr="00906912">
        <w:rPr>
          <w:rFonts w:ascii="Times New Roman" w:hAnsi="Times New Roman"/>
          <w:sz w:val="24"/>
          <w:szCs w:val="24"/>
        </w:rPr>
        <w:t xml:space="preserve">      </w:t>
      </w:r>
      <w:r w:rsidR="0048775E" w:rsidRPr="00906912">
        <w:rPr>
          <w:rFonts w:ascii="Times New Roman" w:hAnsi="Times New Roman"/>
          <w:sz w:val="24"/>
          <w:szCs w:val="24"/>
        </w:rPr>
        <w:t>5.2.4.</w:t>
      </w:r>
      <w:r w:rsidR="00AA7163" w:rsidRPr="00906912">
        <w:rPr>
          <w:rFonts w:ascii="Times New Roman" w:hAnsi="Times New Roman"/>
          <w:sz w:val="24"/>
          <w:szCs w:val="24"/>
        </w:rPr>
        <w:t xml:space="preserve"> Przepisy dotyczące wykonawcy stosuje się odpowiednio do wykonawców wspólnie </w:t>
      </w:r>
      <w:r w:rsidRPr="00906912">
        <w:rPr>
          <w:rFonts w:ascii="Times New Roman" w:hAnsi="Times New Roman"/>
          <w:sz w:val="24"/>
          <w:szCs w:val="24"/>
        </w:rPr>
        <w:br/>
        <w:t xml:space="preserve">                </w:t>
      </w:r>
      <w:r w:rsidR="00AA7163" w:rsidRPr="00906912">
        <w:rPr>
          <w:rFonts w:ascii="Times New Roman" w:hAnsi="Times New Roman"/>
          <w:sz w:val="24"/>
          <w:szCs w:val="24"/>
        </w:rPr>
        <w:t>ubiegających się o udzielenie zamówienia.</w:t>
      </w:r>
    </w:p>
    <w:p w:rsidR="00B85602" w:rsidRDefault="00C06D76" w:rsidP="00D93701">
      <w:pPr>
        <w:pStyle w:val="Akapitzlist"/>
        <w:spacing w:after="0" w:line="240" w:lineRule="auto"/>
        <w:ind w:left="360"/>
        <w:jc w:val="both"/>
        <w:rPr>
          <w:rFonts w:ascii="Times New Roman" w:hAnsi="Times New Roman"/>
          <w:sz w:val="24"/>
          <w:szCs w:val="24"/>
        </w:rPr>
      </w:pPr>
      <w:r w:rsidRPr="00906912">
        <w:rPr>
          <w:rFonts w:ascii="Times New Roman" w:hAnsi="Times New Roman"/>
          <w:sz w:val="24"/>
          <w:szCs w:val="24"/>
        </w:rPr>
        <w:t xml:space="preserve">      </w:t>
      </w:r>
      <w:r w:rsidR="0048775E" w:rsidRPr="00906912">
        <w:rPr>
          <w:rFonts w:ascii="Times New Roman" w:hAnsi="Times New Roman"/>
          <w:sz w:val="24"/>
          <w:szCs w:val="24"/>
        </w:rPr>
        <w:t>5.2.5.</w:t>
      </w:r>
      <w:r w:rsidR="00AA7163" w:rsidRPr="00906912">
        <w:rPr>
          <w:rFonts w:ascii="Times New Roman" w:hAnsi="Times New Roman"/>
          <w:sz w:val="24"/>
          <w:szCs w:val="24"/>
        </w:rPr>
        <w:t xml:space="preserve"> Jeżeli oferta wykonawców wspólnie ubiegających się o udzielenie zamówienia </w:t>
      </w:r>
      <w:r w:rsidR="00B85602">
        <w:rPr>
          <w:rFonts w:ascii="Times New Roman" w:hAnsi="Times New Roman"/>
          <w:sz w:val="24"/>
          <w:szCs w:val="24"/>
        </w:rPr>
        <w:t xml:space="preserve">  </w:t>
      </w:r>
      <w:r w:rsidR="00B85602">
        <w:rPr>
          <w:rFonts w:ascii="Times New Roman" w:hAnsi="Times New Roman"/>
          <w:sz w:val="24"/>
          <w:szCs w:val="24"/>
        </w:rPr>
        <w:br/>
        <w:t xml:space="preserve">             </w:t>
      </w:r>
      <w:r w:rsidR="002A6DE3">
        <w:rPr>
          <w:rFonts w:ascii="Times New Roman" w:hAnsi="Times New Roman"/>
          <w:sz w:val="24"/>
          <w:szCs w:val="24"/>
        </w:rPr>
        <w:t xml:space="preserve">  </w:t>
      </w:r>
      <w:r w:rsidR="00B85602">
        <w:rPr>
          <w:rFonts w:ascii="Times New Roman" w:hAnsi="Times New Roman"/>
          <w:sz w:val="24"/>
          <w:szCs w:val="24"/>
        </w:rPr>
        <w:t xml:space="preserve">zostanie </w:t>
      </w:r>
      <w:r w:rsidR="00AA7163" w:rsidRPr="00906912">
        <w:rPr>
          <w:rFonts w:ascii="Times New Roman" w:hAnsi="Times New Roman"/>
          <w:sz w:val="24"/>
          <w:szCs w:val="24"/>
        </w:rPr>
        <w:t xml:space="preserve">wybrana, zamawiający będzie żądać przed zawarciem umowy w sprawie </w:t>
      </w:r>
      <w:r w:rsidR="00B85602">
        <w:rPr>
          <w:rFonts w:ascii="Times New Roman" w:hAnsi="Times New Roman"/>
          <w:sz w:val="24"/>
          <w:szCs w:val="24"/>
        </w:rPr>
        <w:t xml:space="preserve">   </w:t>
      </w:r>
    </w:p>
    <w:p w:rsidR="00AA7163" w:rsidRPr="00906912" w:rsidRDefault="00B85602" w:rsidP="00D93701">
      <w:pPr>
        <w:pStyle w:val="Akapitzlist"/>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w:t>
      </w:r>
      <w:r w:rsidR="002A6DE3">
        <w:rPr>
          <w:rFonts w:ascii="Times New Roman" w:hAnsi="Times New Roman"/>
          <w:sz w:val="24"/>
          <w:szCs w:val="24"/>
        </w:rPr>
        <w:t xml:space="preserve">  </w:t>
      </w:r>
      <w:r w:rsidR="00AA7163" w:rsidRPr="00906912">
        <w:rPr>
          <w:rFonts w:ascii="Times New Roman" w:hAnsi="Times New Roman"/>
          <w:sz w:val="24"/>
          <w:szCs w:val="24"/>
        </w:rPr>
        <w:t xml:space="preserve">zamówienia </w:t>
      </w:r>
      <w:r>
        <w:rPr>
          <w:rFonts w:ascii="Times New Roman" w:hAnsi="Times New Roman"/>
          <w:sz w:val="24"/>
          <w:szCs w:val="24"/>
        </w:rPr>
        <w:t xml:space="preserve"> </w:t>
      </w:r>
      <w:r w:rsidR="00C06D76" w:rsidRPr="00906912">
        <w:rPr>
          <w:rFonts w:ascii="Times New Roman" w:hAnsi="Times New Roman"/>
          <w:sz w:val="24"/>
          <w:szCs w:val="24"/>
        </w:rPr>
        <w:t xml:space="preserve"> </w:t>
      </w:r>
      <w:r w:rsidR="00AA7163" w:rsidRPr="00906912">
        <w:rPr>
          <w:rFonts w:ascii="Times New Roman" w:hAnsi="Times New Roman"/>
          <w:sz w:val="24"/>
          <w:szCs w:val="24"/>
        </w:rPr>
        <w:t>publicznego umowy regulują</w:t>
      </w:r>
      <w:r w:rsidR="00DC609E" w:rsidRPr="00906912">
        <w:rPr>
          <w:rFonts w:ascii="Times New Roman" w:hAnsi="Times New Roman"/>
          <w:sz w:val="24"/>
          <w:szCs w:val="24"/>
        </w:rPr>
        <w:t>cej współpracę tych wykonawców.</w:t>
      </w:r>
    </w:p>
    <w:p w:rsidR="00AA7163" w:rsidRPr="00906912" w:rsidRDefault="00C06D76" w:rsidP="004163C7">
      <w:pPr>
        <w:pStyle w:val="Akapitzlist"/>
        <w:numPr>
          <w:ilvl w:val="1"/>
          <w:numId w:val="27"/>
        </w:numPr>
        <w:spacing w:line="276" w:lineRule="auto"/>
        <w:jc w:val="both"/>
        <w:rPr>
          <w:rFonts w:ascii="Times New Roman" w:hAnsi="Times New Roman"/>
          <w:sz w:val="24"/>
          <w:szCs w:val="24"/>
        </w:rPr>
      </w:pPr>
      <w:r w:rsidRPr="00906912">
        <w:rPr>
          <w:rFonts w:ascii="Times New Roman" w:hAnsi="Times New Roman"/>
          <w:sz w:val="24"/>
          <w:szCs w:val="24"/>
        </w:rPr>
        <w:t xml:space="preserve"> </w:t>
      </w:r>
      <w:r w:rsidR="00AA7163" w:rsidRPr="00906912">
        <w:rPr>
          <w:rFonts w:ascii="Times New Roman" w:hAnsi="Times New Roman"/>
          <w:sz w:val="24"/>
          <w:szCs w:val="24"/>
        </w:rPr>
        <w:t>Określenie warunków udziału w postępowaniu.</w:t>
      </w:r>
    </w:p>
    <w:p w:rsidR="003821CD" w:rsidRDefault="006B2A17" w:rsidP="00AA7163">
      <w:pPr>
        <w:widowControl/>
        <w:numPr>
          <w:ilvl w:val="2"/>
          <w:numId w:val="27"/>
        </w:numPr>
        <w:suppressAutoHyphens w:val="0"/>
        <w:autoSpaceDE/>
        <w:spacing w:after="160" w:line="276" w:lineRule="auto"/>
        <w:ind w:left="1080"/>
        <w:contextualSpacing/>
        <w:jc w:val="both"/>
        <w:rPr>
          <w:sz w:val="24"/>
          <w:szCs w:val="24"/>
        </w:rPr>
      </w:pPr>
      <w:r w:rsidRPr="00FF1512">
        <w:rPr>
          <w:sz w:val="24"/>
          <w:szCs w:val="24"/>
        </w:rPr>
        <w:t xml:space="preserve">Wykonawca spełni warunek udziału w postępowaniu dotyczący kompetencji lub uprawnień do </w:t>
      </w:r>
      <w:r w:rsidR="00717B69" w:rsidRPr="00FF1512">
        <w:rPr>
          <w:sz w:val="24"/>
          <w:szCs w:val="24"/>
        </w:rPr>
        <w:t>wykonywania określonej działalności lub czynności, jeżeli przepisy prawa nakładają obowiązek ich</w:t>
      </w:r>
      <w:r w:rsidR="003821CD">
        <w:rPr>
          <w:sz w:val="24"/>
          <w:szCs w:val="24"/>
        </w:rPr>
        <w:t xml:space="preserve"> posiadania:</w:t>
      </w:r>
      <w:r w:rsidR="00FF1512" w:rsidRPr="00FF1512">
        <w:rPr>
          <w:sz w:val="24"/>
          <w:szCs w:val="24"/>
        </w:rPr>
        <w:t xml:space="preserve"> </w:t>
      </w:r>
    </w:p>
    <w:p w:rsidR="00AA7163" w:rsidRPr="003821CD" w:rsidRDefault="00FF1512" w:rsidP="003821CD">
      <w:pPr>
        <w:pStyle w:val="Akapitzlist"/>
        <w:numPr>
          <w:ilvl w:val="0"/>
          <w:numId w:val="62"/>
        </w:numPr>
        <w:spacing w:line="276" w:lineRule="auto"/>
        <w:jc w:val="both"/>
        <w:rPr>
          <w:rFonts w:ascii="Times New Roman" w:hAnsi="Times New Roman"/>
          <w:sz w:val="24"/>
          <w:szCs w:val="24"/>
        </w:rPr>
      </w:pPr>
      <w:r w:rsidRPr="003821CD">
        <w:rPr>
          <w:rFonts w:ascii="Times New Roman" w:hAnsi="Times New Roman"/>
          <w:sz w:val="24"/>
          <w:szCs w:val="24"/>
        </w:rPr>
        <w:t xml:space="preserve">aktualnie obowiązującej, odpowiedniej licencji </w:t>
      </w:r>
      <w:r w:rsidR="00717B69" w:rsidRPr="003821CD">
        <w:rPr>
          <w:rFonts w:ascii="Times New Roman" w:hAnsi="Times New Roman"/>
          <w:sz w:val="24"/>
          <w:szCs w:val="24"/>
        </w:rPr>
        <w:t xml:space="preserve">na wykonywanie </w:t>
      </w:r>
      <w:r w:rsidRPr="003821CD">
        <w:rPr>
          <w:rFonts w:ascii="Times New Roman" w:hAnsi="Times New Roman"/>
          <w:sz w:val="24"/>
          <w:szCs w:val="24"/>
        </w:rPr>
        <w:t xml:space="preserve">krajowego transportu drogowego osób lub zezwolenia na wykonywanie zawodu przewoźnika drogowego </w:t>
      </w:r>
      <w:r w:rsidR="00F057D3" w:rsidRPr="003821CD">
        <w:rPr>
          <w:rFonts w:ascii="Times New Roman" w:hAnsi="Times New Roman"/>
          <w:sz w:val="24"/>
          <w:szCs w:val="24"/>
        </w:rPr>
        <w:t>osób</w:t>
      </w:r>
      <w:r w:rsidR="00C154D6" w:rsidRPr="003821CD">
        <w:rPr>
          <w:rFonts w:ascii="Times New Roman" w:hAnsi="Times New Roman"/>
          <w:sz w:val="24"/>
          <w:szCs w:val="24"/>
        </w:rPr>
        <w:t xml:space="preserve"> lub posiadaniem aktualnie </w:t>
      </w:r>
      <w:r w:rsidRPr="003821CD">
        <w:rPr>
          <w:rFonts w:ascii="Times New Roman" w:hAnsi="Times New Roman"/>
          <w:sz w:val="24"/>
          <w:szCs w:val="24"/>
        </w:rPr>
        <w:t xml:space="preserve"> </w:t>
      </w:r>
      <w:r w:rsidR="00C154D6" w:rsidRPr="003821CD">
        <w:rPr>
          <w:rFonts w:ascii="Times New Roman" w:hAnsi="Times New Roman"/>
          <w:sz w:val="24"/>
          <w:szCs w:val="24"/>
        </w:rPr>
        <w:t xml:space="preserve">obowiązującego zezwolenia na wykonywanie zawodu przewoźnika drogowego, </w:t>
      </w:r>
      <w:r w:rsidRPr="003821CD">
        <w:rPr>
          <w:rFonts w:ascii="Times New Roman" w:hAnsi="Times New Roman"/>
          <w:sz w:val="24"/>
          <w:szCs w:val="24"/>
        </w:rPr>
        <w:t xml:space="preserve">na zasadach określonych w rozporządzeniu Parlamentu Europejskiego i Rady (WE) nr 1071/2009 z dnia 21 października 2009 r. ustanawiającym wspólnie zasady dotyczące warunków wykonywania zawodu przewoźnika drogowego osób z kierowcą. </w:t>
      </w:r>
    </w:p>
    <w:p w:rsidR="00AA7163" w:rsidRPr="00906912" w:rsidRDefault="0048775E" w:rsidP="002A6DE3">
      <w:pPr>
        <w:widowControl/>
        <w:suppressAutoHyphens w:val="0"/>
        <w:autoSpaceDE/>
        <w:spacing w:line="276" w:lineRule="auto"/>
        <w:ind w:left="720"/>
        <w:contextualSpacing/>
        <w:jc w:val="both"/>
        <w:rPr>
          <w:sz w:val="24"/>
          <w:szCs w:val="24"/>
        </w:rPr>
      </w:pPr>
      <w:r w:rsidRPr="00906912">
        <w:rPr>
          <w:sz w:val="24"/>
          <w:szCs w:val="24"/>
        </w:rPr>
        <w:t>5.3.2.</w:t>
      </w:r>
      <w:r w:rsidR="003F3768">
        <w:rPr>
          <w:sz w:val="24"/>
          <w:szCs w:val="24"/>
        </w:rPr>
        <w:t xml:space="preserve"> Zamawiający nie określa warunku dotyczącego sytuacji ekonomicznej lub finansowej. </w:t>
      </w:r>
    </w:p>
    <w:p w:rsidR="00AA7163" w:rsidRPr="00906912" w:rsidRDefault="00AA7163" w:rsidP="003F3768">
      <w:pPr>
        <w:widowControl/>
        <w:suppressAutoHyphens w:val="0"/>
        <w:autoSpaceDE/>
        <w:spacing w:line="276" w:lineRule="auto"/>
        <w:contextualSpacing/>
        <w:jc w:val="both"/>
        <w:rPr>
          <w:sz w:val="24"/>
          <w:szCs w:val="24"/>
        </w:rPr>
      </w:pPr>
    </w:p>
    <w:p w:rsidR="00AA7163" w:rsidRPr="00906912" w:rsidRDefault="00AA7163" w:rsidP="00B41893">
      <w:pPr>
        <w:widowControl/>
        <w:numPr>
          <w:ilvl w:val="2"/>
          <w:numId w:val="38"/>
        </w:numPr>
        <w:suppressAutoHyphens w:val="0"/>
        <w:autoSpaceDE/>
        <w:spacing w:line="276" w:lineRule="auto"/>
        <w:contextualSpacing/>
        <w:jc w:val="both"/>
        <w:rPr>
          <w:sz w:val="24"/>
          <w:szCs w:val="24"/>
        </w:rPr>
      </w:pPr>
      <w:r w:rsidRPr="00906912">
        <w:rPr>
          <w:sz w:val="24"/>
          <w:szCs w:val="24"/>
        </w:rPr>
        <w:t>Wykonawca spełni warunek dotyczący zdolności technicznej lub zawodowej, jeżeli wykaże, że:</w:t>
      </w:r>
    </w:p>
    <w:p w:rsidR="00AA7163" w:rsidRPr="00906912" w:rsidRDefault="00AA7163" w:rsidP="00AA7163">
      <w:pPr>
        <w:widowControl/>
        <w:suppressAutoHyphens w:val="0"/>
        <w:autoSpaceDE/>
        <w:spacing w:after="160" w:line="276" w:lineRule="auto"/>
        <w:ind w:left="1080"/>
        <w:contextualSpacing/>
        <w:jc w:val="both"/>
        <w:rPr>
          <w:sz w:val="24"/>
          <w:szCs w:val="24"/>
        </w:rPr>
      </w:pPr>
    </w:p>
    <w:p w:rsidR="00AA7163" w:rsidRPr="002B3AEF" w:rsidRDefault="00AA7163" w:rsidP="00D93701">
      <w:pPr>
        <w:pStyle w:val="Akapitzlist"/>
        <w:numPr>
          <w:ilvl w:val="0"/>
          <w:numId w:val="44"/>
        </w:numPr>
        <w:spacing w:line="240" w:lineRule="auto"/>
        <w:jc w:val="both"/>
        <w:rPr>
          <w:rFonts w:ascii="Times New Roman" w:hAnsi="Times New Roman"/>
          <w:sz w:val="24"/>
          <w:szCs w:val="24"/>
        </w:rPr>
      </w:pPr>
      <w:r w:rsidRPr="002B3AEF">
        <w:rPr>
          <w:rFonts w:ascii="Times New Roman" w:hAnsi="Times New Roman"/>
          <w:sz w:val="24"/>
          <w:szCs w:val="24"/>
        </w:rPr>
        <w:t>dysponuje następującymi osobami skierowanymi przez wykonawcę do realizacji zamówienia publicznego, odpowiedzialnymi za świadczenie usł</w:t>
      </w:r>
      <w:r w:rsidR="009A64E6" w:rsidRPr="002B3AEF">
        <w:rPr>
          <w:rFonts w:ascii="Times New Roman" w:hAnsi="Times New Roman"/>
          <w:sz w:val="24"/>
          <w:szCs w:val="24"/>
        </w:rPr>
        <w:t>ug:</w:t>
      </w:r>
    </w:p>
    <w:p w:rsidR="00F841BA" w:rsidRPr="002B3AEF" w:rsidRDefault="0076052A" w:rsidP="002B3AEF">
      <w:pPr>
        <w:widowControl/>
        <w:suppressAutoHyphens w:val="0"/>
        <w:autoSpaceDE/>
        <w:spacing w:after="160"/>
        <w:ind w:left="1068"/>
        <w:rPr>
          <w:snapToGrid w:val="0"/>
          <w:sz w:val="24"/>
          <w:szCs w:val="24"/>
        </w:rPr>
      </w:pPr>
      <w:r>
        <w:rPr>
          <w:snapToGrid w:val="0"/>
          <w:sz w:val="24"/>
          <w:szCs w:val="24"/>
        </w:rPr>
        <w:t xml:space="preserve">      </w:t>
      </w:r>
      <w:r w:rsidR="002B3AEF">
        <w:rPr>
          <w:snapToGrid w:val="0"/>
          <w:sz w:val="24"/>
          <w:szCs w:val="24"/>
        </w:rPr>
        <w:t xml:space="preserve">dla </w:t>
      </w:r>
      <w:r>
        <w:rPr>
          <w:snapToGrid w:val="0"/>
          <w:sz w:val="24"/>
          <w:szCs w:val="24"/>
        </w:rPr>
        <w:t xml:space="preserve"> </w:t>
      </w:r>
      <w:r w:rsidR="000201E6">
        <w:rPr>
          <w:snapToGrid w:val="0"/>
          <w:sz w:val="24"/>
          <w:szCs w:val="24"/>
        </w:rPr>
        <w:t>Części</w:t>
      </w:r>
      <w:r w:rsidR="00F841BA" w:rsidRPr="002B3AEF">
        <w:rPr>
          <w:snapToGrid w:val="0"/>
          <w:sz w:val="24"/>
          <w:szCs w:val="24"/>
        </w:rPr>
        <w:t xml:space="preserve"> I: 3 kierowców posiadających uprawnienia do kierowania pojazdami </w:t>
      </w:r>
      <w:r w:rsidR="0072569E" w:rsidRPr="002B3AEF">
        <w:rPr>
          <w:snapToGrid w:val="0"/>
          <w:sz w:val="24"/>
          <w:szCs w:val="24"/>
        </w:rPr>
        <w:t xml:space="preserve"> </w:t>
      </w:r>
      <w:r w:rsidR="0072569E" w:rsidRPr="002B3AEF">
        <w:rPr>
          <w:snapToGrid w:val="0"/>
          <w:sz w:val="24"/>
          <w:szCs w:val="24"/>
        </w:rPr>
        <w:br/>
        <w:t xml:space="preserve">            </w:t>
      </w:r>
      <w:r w:rsidR="00C06D76" w:rsidRPr="002B3AEF">
        <w:rPr>
          <w:snapToGrid w:val="0"/>
          <w:sz w:val="24"/>
          <w:szCs w:val="24"/>
        </w:rPr>
        <w:t xml:space="preserve">             </w:t>
      </w:r>
      <w:r w:rsidR="00C96AB8" w:rsidRPr="002B3AEF">
        <w:rPr>
          <w:snapToGrid w:val="0"/>
          <w:sz w:val="24"/>
          <w:szCs w:val="24"/>
        </w:rPr>
        <w:t xml:space="preserve"> </w:t>
      </w:r>
      <w:r w:rsidR="00F841BA" w:rsidRPr="002B3AEF">
        <w:rPr>
          <w:snapToGrid w:val="0"/>
          <w:sz w:val="24"/>
          <w:szCs w:val="24"/>
        </w:rPr>
        <w:t>mecha</w:t>
      </w:r>
      <w:r w:rsidR="008B2FA8" w:rsidRPr="002B3AEF">
        <w:rPr>
          <w:snapToGrid w:val="0"/>
          <w:sz w:val="24"/>
          <w:szCs w:val="24"/>
        </w:rPr>
        <w:t>nicznymi.</w:t>
      </w:r>
      <w:r w:rsidR="00DF5CD2" w:rsidRPr="002B3AEF">
        <w:rPr>
          <w:snapToGrid w:val="0"/>
          <w:sz w:val="24"/>
          <w:szCs w:val="24"/>
        </w:rPr>
        <w:t xml:space="preserve"> ( załącznik nr </w:t>
      </w:r>
      <w:r w:rsidR="00CB7644" w:rsidRPr="002B3AEF">
        <w:rPr>
          <w:snapToGrid w:val="0"/>
          <w:sz w:val="24"/>
          <w:szCs w:val="24"/>
        </w:rPr>
        <w:t>9 do SIWZ</w:t>
      </w:r>
      <w:r w:rsidR="00426EEA">
        <w:rPr>
          <w:snapToGrid w:val="0"/>
          <w:sz w:val="24"/>
          <w:szCs w:val="24"/>
        </w:rPr>
        <w:t xml:space="preserve"> dla części I</w:t>
      </w:r>
      <w:r w:rsidR="00CB7644" w:rsidRPr="002B3AEF">
        <w:rPr>
          <w:snapToGrid w:val="0"/>
          <w:sz w:val="24"/>
          <w:szCs w:val="24"/>
        </w:rPr>
        <w:t>)</w:t>
      </w:r>
    </w:p>
    <w:p w:rsidR="00AA7163" w:rsidRPr="002B3AEF" w:rsidRDefault="00F841BA" w:rsidP="00D93701">
      <w:pPr>
        <w:widowControl/>
        <w:suppressAutoHyphens w:val="0"/>
        <w:autoSpaceDE/>
        <w:spacing w:after="160"/>
        <w:rPr>
          <w:snapToGrid w:val="0"/>
          <w:sz w:val="24"/>
          <w:szCs w:val="24"/>
        </w:rPr>
      </w:pPr>
      <w:r w:rsidRPr="002B3AEF">
        <w:rPr>
          <w:b/>
          <w:snapToGrid w:val="0"/>
          <w:sz w:val="24"/>
          <w:szCs w:val="24"/>
        </w:rPr>
        <w:t xml:space="preserve"> </w:t>
      </w:r>
      <w:r w:rsidR="00C96AB8" w:rsidRPr="002B3AEF">
        <w:rPr>
          <w:b/>
          <w:snapToGrid w:val="0"/>
          <w:sz w:val="24"/>
          <w:szCs w:val="24"/>
        </w:rPr>
        <w:t xml:space="preserve">       </w:t>
      </w:r>
      <w:r w:rsidRPr="002B3AEF">
        <w:rPr>
          <w:b/>
          <w:snapToGrid w:val="0"/>
          <w:sz w:val="24"/>
          <w:szCs w:val="24"/>
        </w:rPr>
        <w:t xml:space="preserve">  </w:t>
      </w:r>
      <w:r w:rsidR="00C96AB8" w:rsidRPr="002B3AEF">
        <w:rPr>
          <w:b/>
          <w:snapToGrid w:val="0"/>
          <w:sz w:val="24"/>
          <w:szCs w:val="24"/>
        </w:rPr>
        <w:t xml:space="preserve">  </w:t>
      </w:r>
      <w:r w:rsidR="00C06D76" w:rsidRPr="002B3AEF">
        <w:rPr>
          <w:b/>
          <w:snapToGrid w:val="0"/>
          <w:sz w:val="24"/>
          <w:szCs w:val="24"/>
        </w:rPr>
        <w:t xml:space="preserve">     </w:t>
      </w:r>
      <w:r w:rsidR="0076052A">
        <w:rPr>
          <w:b/>
          <w:snapToGrid w:val="0"/>
          <w:sz w:val="24"/>
          <w:szCs w:val="24"/>
        </w:rPr>
        <w:t xml:space="preserve">      </w:t>
      </w:r>
      <w:r w:rsidR="00C06D76" w:rsidRPr="002B3AEF">
        <w:rPr>
          <w:b/>
          <w:snapToGrid w:val="0"/>
          <w:sz w:val="24"/>
          <w:szCs w:val="24"/>
        </w:rPr>
        <w:t xml:space="preserve"> </w:t>
      </w:r>
      <w:r w:rsidR="002B3AEF" w:rsidRPr="002B3AEF">
        <w:rPr>
          <w:snapToGrid w:val="0"/>
          <w:sz w:val="24"/>
          <w:szCs w:val="24"/>
        </w:rPr>
        <w:t xml:space="preserve">dla </w:t>
      </w:r>
      <w:r w:rsidR="00C06D76" w:rsidRPr="002B3AEF">
        <w:rPr>
          <w:snapToGrid w:val="0"/>
          <w:sz w:val="24"/>
          <w:szCs w:val="24"/>
        </w:rPr>
        <w:t xml:space="preserve"> </w:t>
      </w:r>
      <w:r w:rsidR="000201E6">
        <w:rPr>
          <w:snapToGrid w:val="0"/>
          <w:sz w:val="24"/>
          <w:szCs w:val="24"/>
        </w:rPr>
        <w:t>Części</w:t>
      </w:r>
      <w:r w:rsidRPr="002B3AEF">
        <w:rPr>
          <w:snapToGrid w:val="0"/>
          <w:sz w:val="24"/>
          <w:szCs w:val="24"/>
        </w:rPr>
        <w:t xml:space="preserve"> II</w:t>
      </w:r>
      <w:r w:rsidR="00C96AB8" w:rsidRPr="002B3AEF">
        <w:rPr>
          <w:snapToGrid w:val="0"/>
          <w:sz w:val="24"/>
          <w:szCs w:val="24"/>
        </w:rPr>
        <w:t xml:space="preserve">: </w:t>
      </w:r>
      <w:r w:rsidRPr="002B3AEF">
        <w:rPr>
          <w:snapToGrid w:val="0"/>
          <w:sz w:val="24"/>
          <w:szCs w:val="24"/>
        </w:rPr>
        <w:t>3 kierowców posiadających upra</w:t>
      </w:r>
      <w:r w:rsidR="00C96AB8" w:rsidRPr="002B3AEF">
        <w:rPr>
          <w:snapToGrid w:val="0"/>
          <w:sz w:val="24"/>
          <w:szCs w:val="24"/>
        </w:rPr>
        <w:t xml:space="preserve">wnienia do kierowania pojazdami        </w:t>
      </w:r>
      <w:r w:rsidR="00C96AB8" w:rsidRPr="002B3AEF">
        <w:rPr>
          <w:snapToGrid w:val="0"/>
          <w:sz w:val="24"/>
          <w:szCs w:val="24"/>
        </w:rPr>
        <w:br/>
        <w:t xml:space="preserve">          </w:t>
      </w:r>
      <w:r w:rsidR="00C06D76" w:rsidRPr="002B3AEF">
        <w:rPr>
          <w:snapToGrid w:val="0"/>
          <w:sz w:val="24"/>
          <w:szCs w:val="24"/>
        </w:rPr>
        <w:t xml:space="preserve">        </w:t>
      </w:r>
      <w:r w:rsidR="0076052A">
        <w:rPr>
          <w:snapToGrid w:val="0"/>
          <w:sz w:val="24"/>
          <w:szCs w:val="24"/>
        </w:rPr>
        <w:t xml:space="preserve"> </w:t>
      </w:r>
      <w:r w:rsidR="00C06D76" w:rsidRPr="002B3AEF">
        <w:rPr>
          <w:snapToGrid w:val="0"/>
          <w:sz w:val="24"/>
          <w:szCs w:val="24"/>
        </w:rPr>
        <w:t xml:space="preserve">    </w:t>
      </w:r>
      <w:r w:rsidR="00C96AB8" w:rsidRPr="002B3AEF">
        <w:rPr>
          <w:snapToGrid w:val="0"/>
          <w:sz w:val="24"/>
          <w:szCs w:val="24"/>
        </w:rPr>
        <w:t xml:space="preserve">  </w:t>
      </w:r>
      <w:r w:rsidR="002B3AEF">
        <w:rPr>
          <w:snapToGrid w:val="0"/>
          <w:sz w:val="24"/>
          <w:szCs w:val="24"/>
        </w:rPr>
        <w:t xml:space="preserve">                   </w:t>
      </w:r>
      <w:r w:rsidRPr="002B3AEF">
        <w:rPr>
          <w:snapToGrid w:val="0"/>
          <w:sz w:val="24"/>
          <w:szCs w:val="24"/>
        </w:rPr>
        <w:t>mec</w:t>
      </w:r>
      <w:r w:rsidR="008B2FA8" w:rsidRPr="002B3AEF">
        <w:rPr>
          <w:snapToGrid w:val="0"/>
          <w:sz w:val="24"/>
          <w:szCs w:val="24"/>
        </w:rPr>
        <w:t>hanicznymi.</w:t>
      </w:r>
      <w:r w:rsidR="00DF5CD2" w:rsidRPr="002B3AEF">
        <w:rPr>
          <w:snapToGrid w:val="0"/>
          <w:sz w:val="24"/>
          <w:szCs w:val="24"/>
        </w:rPr>
        <w:t xml:space="preserve"> (załącznik nr </w:t>
      </w:r>
      <w:r w:rsidR="00CB7644" w:rsidRPr="002B3AEF">
        <w:rPr>
          <w:snapToGrid w:val="0"/>
          <w:sz w:val="24"/>
          <w:szCs w:val="24"/>
        </w:rPr>
        <w:t>9 do SIWZ</w:t>
      </w:r>
      <w:r w:rsidR="00426EEA">
        <w:rPr>
          <w:snapToGrid w:val="0"/>
          <w:sz w:val="24"/>
          <w:szCs w:val="24"/>
        </w:rPr>
        <w:t xml:space="preserve"> dla części II</w:t>
      </w:r>
      <w:r w:rsidR="00CB7644" w:rsidRPr="002B3AEF">
        <w:rPr>
          <w:snapToGrid w:val="0"/>
          <w:sz w:val="24"/>
          <w:szCs w:val="24"/>
        </w:rPr>
        <w:t>)</w:t>
      </w:r>
    </w:p>
    <w:p w:rsidR="00DC609E" w:rsidRPr="002B3AEF" w:rsidRDefault="004163C7" w:rsidP="004163C7">
      <w:pPr>
        <w:spacing w:line="276" w:lineRule="auto"/>
        <w:ind w:left="708"/>
        <w:jc w:val="both"/>
        <w:rPr>
          <w:sz w:val="24"/>
          <w:szCs w:val="24"/>
        </w:rPr>
      </w:pPr>
      <w:r w:rsidRPr="002B3AEF">
        <w:rPr>
          <w:sz w:val="24"/>
          <w:szCs w:val="24"/>
        </w:rPr>
        <w:t xml:space="preserve">2)  </w:t>
      </w:r>
      <w:r w:rsidR="00AA7163" w:rsidRPr="002B3AEF">
        <w:rPr>
          <w:sz w:val="24"/>
          <w:szCs w:val="24"/>
        </w:rPr>
        <w:t>dysp</w:t>
      </w:r>
      <w:r w:rsidR="009A64E6" w:rsidRPr="002B3AEF">
        <w:rPr>
          <w:sz w:val="24"/>
          <w:szCs w:val="24"/>
        </w:rPr>
        <w:t>onuje odpowiednimi samochodami</w:t>
      </w:r>
      <w:r w:rsidR="00426EEA">
        <w:rPr>
          <w:sz w:val="24"/>
          <w:szCs w:val="24"/>
        </w:rPr>
        <w:t xml:space="preserve"> do transportu:</w:t>
      </w:r>
    </w:p>
    <w:p w:rsidR="00A45A1E" w:rsidRPr="00F921A5" w:rsidRDefault="00A45A1E" w:rsidP="004163C7">
      <w:pPr>
        <w:spacing w:line="276" w:lineRule="auto"/>
        <w:jc w:val="both"/>
        <w:rPr>
          <w:b/>
          <w:sz w:val="24"/>
          <w:szCs w:val="24"/>
        </w:rPr>
      </w:pPr>
    </w:p>
    <w:p w:rsidR="00C96AB8" w:rsidRPr="00F921A5" w:rsidRDefault="002B3AEF" w:rsidP="00C96AB8">
      <w:pPr>
        <w:pStyle w:val="Akapitzlist"/>
        <w:spacing w:line="276" w:lineRule="auto"/>
        <w:ind w:left="1413"/>
        <w:jc w:val="both"/>
        <w:rPr>
          <w:rFonts w:ascii="Times New Roman" w:hAnsi="Times New Roman"/>
          <w:b/>
          <w:spacing w:val="-10"/>
          <w:sz w:val="24"/>
          <w:szCs w:val="24"/>
        </w:rPr>
      </w:pPr>
      <w:r w:rsidRPr="00F921A5">
        <w:rPr>
          <w:rFonts w:ascii="Times New Roman" w:hAnsi="Times New Roman"/>
          <w:b/>
          <w:spacing w:val="-10"/>
          <w:sz w:val="24"/>
          <w:szCs w:val="24"/>
        </w:rPr>
        <w:t>dla</w:t>
      </w:r>
      <w:r w:rsidR="0076052A" w:rsidRPr="00F921A5">
        <w:rPr>
          <w:rFonts w:ascii="Times New Roman" w:hAnsi="Times New Roman"/>
          <w:b/>
          <w:spacing w:val="-10"/>
          <w:sz w:val="24"/>
          <w:szCs w:val="24"/>
        </w:rPr>
        <w:t xml:space="preserve"> </w:t>
      </w:r>
      <w:r w:rsidRPr="00F921A5">
        <w:rPr>
          <w:rFonts w:ascii="Times New Roman" w:hAnsi="Times New Roman"/>
          <w:b/>
          <w:spacing w:val="-10"/>
          <w:sz w:val="24"/>
          <w:szCs w:val="24"/>
        </w:rPr>
        <w:t xml:space="preserve"> </w:t>
      </w:r>
      <w:r w:rsidR="000201E6" w:rsidRPr="00F921A5">
        <w:rPr>
          <w:rFonts w:ascii="Times New Roman" w:hAnsi="Times New Roman"/>
          <w:b/>
          <w:spacing w:val="-10"/>
          <w:sz w:val="24"/>
          <w:szCs w:val="24"/>
        </w:rPr>
        <w:t>Części</w:t>
      </w:r>
      <w:r w:rsidR="00C96AB8" w:rsidRPr="00F921A5">
        <w:rPr>
          <w:rFonts w:ascii="Times New Roman" w:hAnsi="Times New Roman"/>
          <w:b/>
          <w:spacing w:val="-10"/>
          <w:sz w:val="24"/>
          <w:szCs w:val="24"/>
        </w:rPr>
        <w:t xml:space="preserve"> I</w:t>
      </w:r>
    </w:p>
    <w:p w:rsidR="00F921A5" w:rsidRPr="0076052A" w:rsidRDefault="00F921A5" w:rsidP="00C96AB8">
      <w:pPr>
        <w:pStyle w:val="Akapitzlist"/>
        <w:spacing w:line="276" w:lineRule="auto"/>
        <w:ind w:left="1413"/>
        <w:jc w:val="both"/>
        <w:rPr>
          <w:rFonts w:ascii="Times New Roman" w:hAnsi="Times New Roman"/>
          <w:spacing w:val="-10"/>
          <w:sz w:val="24"/>
          <w:szCs w:val="24"/>
        </w:rPr>
      </w:pPr>
    </w:p>
    <w:p w:rsidR="00D729C3" w:rsidRPr="00F921A5" w:rsidRDefault="00D729C3" w:rsidP="00C96AB8">
      <w:pPr>
        <w:pStyle w:val="Akapitzlist"/>
        <w:spacing w:line="276" w:lineRule="auto"/>
        <w:ind w:left="1413"/>
        <w:jc w:val="both"/>
        <w:rPr>
          <w:rFonts w:ascii="Times New Roman" w:hAnsi="Times New Roman"/>
          <w:b/>
          <w:spacing w:val="-10"/>
          <w:sz w:val="24"/>
          <w:szCs w:val="24"/>
        </w:rPr>
      </w:pPr>
      <w:r w:rsidRPr="00906912">
        <w:rPr>
          <w:rFonts w:ascii="Times New Roman" w:hAnsi="Times New Roman"/>
          <w:spacing w:val="-10"/>
          <w:sz w:val="24"/>
          <w:szCs w:val="24"/>
        </w:rPr>
        <w:t>3 autobusy o ilości mie</w:t>
      </w:r>
      <w:r w:rsidR="002A5398">
        <w:rPr>
          <w:rFonts w:ascii="Times New Roman" w:hAnsi="Times New Roman"/>
          <w:spacing w:val="-10"/>
          <w:sz w:val="24"/>
          <w:szCs w:val="24"/>
        </w:rPr>
        <w:t>jsc siedzących min. 40 w tym kierowca i opiekun</w:t>
      </w:r>
      <w:r w:rsidR="002A5398" w:rsidRPr="00F921A5">
        <w:rPr>
          <w:rFonts w:ascii="Times New Roman" w:hAnsi="Times New Roman"/>
          <w:b/>
          <w:spacing w:val="-10"/>
          <w:sz w:val="24"/>
          <w:szCs w:val="24"/>
        </w:rPr>
        <w:t xml:space="preserve">. </w:t>
      </w:r>
      <w:r w:rsidR="00426EEA" w:rsidRPr="00F921A5">
        <w:rPr>
          <w:rFonts w:ascii="Times New Roman" w:hAnsi="Times New Roman"/>
          <w:b/>
          <w:spacing w:val="-10"/>
          <w:sz w:val="24"/>
          <w:szCs w:val="24"/>
        </w:rPr>
        <w:t>( załącznik nr 5 dla części I)</w:t>
      </w:r>
    </w:p>
    <w:p w:rsidR="0076052A" w:rsidRPr="00F921A5" w:rsidRDefault="0076052A" w:rsidP="00C96AB8">
      <w:pPr>
        <w:pStyle w:val="Akapitzlist"/>
        <w:spacing w:line="276" w:lineRule="auto"/>
        <w:ind w:left="1413"/>
        <w:jc w:val="both"/>
        <w:rPr>
          <w:rFonts w:ascii="Times New Roman" w:hAnsi="Times New Roman"/>
          <w:b/>
          <w:spacing w:val="-10"/>
          <w:sz w:val="24"/>
          <w:szCs w:val="24"/>
        </w:rPr>
      </w:pPr>
    </w:p>
    <w:p w:rsidR="00F921A5" w:rsidRPr="00906912" w:rsidRDefault="00F921A5" w:rsidP="00C96AB8">
      <w:pPr>
        <w:pStyle w:val="Akapitzlist"/>
        <w:spacing w:line="276" w:lineRule="auto"/>
        <w:ind w:left="1413"/>
        <w:jc w:val="both"/>
        <w:rPr>
          <w:rFonts w:ascii="Times New Roman" w:hAnsi="Times New Roman"/>
          <w:spacing w:val="-10"/>
          <w:sz w:val="24"/>
          <w:szCs w:val="24"/>
        </w:rPr>
      </w:pPr>
    </w:p>
    <w:p w:rsidR="00D729C3" w:rsidRPr="00F921A5" w:rsidRDefault="002B3AEF" w:rsidP="00C96AB8">
      <w:pPr>
        <w:pStyle w:val="Akapitzlist"/>
        <w:spacing w:line="276" w:lineRule="auto"/>
        <w:ind w:left="1413"/>
        <w:jc w:val="both"/>
        <w:rPr>
          <w:rFonts w:ascii="Times New Roman" w:hAnsi="Times New Roman"/>
          <w:b/>
          <w:spacing w:val="-10"/>
          <w:sz w:val="24"/>
          <w:szCs w:val="24"/>
        </w:rPr>
      </w:pPr>
      <w:r w:rsidRPr="00F921A5">
        <w:rPr>
          <w:rFonts w:ascii="Times New Roman" w:hAnsi="Times New Roman"/>
          <w:b/>
          <w:spacing w:val="-10"/>
          <w:sz w:val="24"/>
          <w:szCs w:val="24"/>
        </w:rPr>
        <w:t xml:space="preserve">dla </w:t>
      </w:r>
      <w:r w:rsidR="0076052A" w:rsidRPr="00F921A5">
        <w:rPr>
          <w:rFonts w:ascii="Times New Roman" w:hAnsi="Times New Roman"/>
          <w:b/>
          <w:spacing w:val="-10"/>
          <w:sz w:val="24"/>
          <w:szCs w:val="24"/>
        </w:rPr>
        <w:t xml:space="preserve"> </w:t>
      </w:r>
      <w:r w:rsidR="000201E6" w:rsidRPr="00F921A5">
        <w:rPr>
          <w:rFonts w:ascii="Times New Roman" w:hAnsi="Times New Roman"/>
          <w:b/>
          <w:spacing w:val="-10"/>
          <w:sz w:val="24"/>
          <w:szCs w:val="24"/>
        </w:rPr>
        <w:t>Części</w:t>
      </w:r>
      <w:r w:rsidR="00D729C3" w:rsidRPr="00F921A5">
        <w:rPr>
          <w:rFonts w:ascii="Times New Roman" w:hAnsi="Times New Roman"/>
          <w:b/>
          <w:spacing w:val="-10"/>
          <w:sz w:val="24"/>
          <w:szCs w:val="24"/>
        </w:rPr>
        <w:t xml:space="preserve"> II</w:t>
      </w:r>
    </w:p>
    <w:p w:rsidR="00F921A5" w:rsidRPr="0076052A" w:rsidRDefault="00F921A5" w:rsidP="00C96AB8">
      <w:pPr>
        <w:pStyle w:val="Akapitzlist"/>
        <w:spacing w:line="276" w:lineRule="auto"/>
        <w:ind w:left="1413"/>
        <w:jc w:val="both"/>
        <w:rPr>
          <w:rFonts w:ascii="Times New Roman" w:hAnsi="Times New Roman"/>
          <w:spacing w:val="-10"/>
          <w:sz w:val="24"/>
          <w:szCs w:val="24"/>
        </w:rPr>
      </w:pPr>
    </w:p>
    <w:p w:rsidR="00D729C3" w:rsidRPr="00906912" w:rsidRDefault="00D729C3" w:rsidP="00D729C3">
      <w:pPr>
        <w:pStyle w:val="Akapitzlist"/>
        <w:spacing w:line="276" w:lineRule="auto"/>
        <w:ind w:left="0"/>
        <w:jc w:val="both"/>
        <w:rPr>
          <w:rFonts w:ascii="Times New Roman" w:hAnsi="Times New Roman"/>
          <w:spacing w:val="-10"/>
          <w:sz w:val="24"/>
          <w:szCs w:val="24"/>
        </w:rPr>
      </w:pPr>
      <w:r w:rsidRPr="00906912">
        <w:rPr>
          <w:rFonts w:ascii="Times New Roman" w:hAnsi="Times New Roman"/>
          <w:b/>
          <w:spacing w:val="-10"/>
          <w:sz w:val="24"/>
          <w:szCs w:val="24"/>
        </w:rPr>
        <w:t xml:space="preserve">             </w:t>
      </w:r>
      <w:r w:rsidR="0010720E" w:rsidRPr="00906912">
        <w:rPr>
          <w:rFonts w:ascii="Times New Roman" w:hAnsi="Times New Roman"/>
          <w:b/>
          <w:spacing w:val="-10"/>
          <w:sz w:val="24"/>
          <w:szCs w:val="24"/>
        </w:rPr>
        <w:t xml:space="preserve">    </w:t>
      </w:r>
      <w:r w:rsidR="004163C7">
        <w:rPr>
          <w:rFonts w:ascii="Times New Roman" w:hAnsi="Times New Roman"/>
          <w:b/>
          <w:spacing w:val="-10"/>
          <w:sz w:val="24"/>
          <w:szCs w:val="24"/>
        </w:rPr>
        <w:t xml:space="preserve">            </w:t>
      </w:r>
      <w:r w:rsidRPr="00906912">
        <w:rPr>
          <w:rFonts w:ascii="Times New Roman" w:hAnsi="Times New Roman"/>
          <w:spacing w:val="-10"/>
          <w:sz w:val="24"/>
          <w:szCs w:val="24"/>
        </w:rPr>
        <w:t xml:space="preserve">2 autobusy o ilości miejsc siedzących min. 50, </w:t>
      </w:r>
      <w:r w:rsidR="002A5398">
        <w:rPr>
          <w:rFonts w:ascii="Times New Roman" w:hAnsi="Times New Roman"/>
          <w:spacing w:val="-10"/>
          <w:sz w:val="24"/>
          <w:szCs w:val="24"/>
        </w:rPr>
        <w:t>w tym kierowca i opiekun,</w:t>
      </w:r>
    </w:p>
    <w:p w:rsidR="00426EEA" w:rsidRDefault="00D729C3" w:rsidP="00DF5CD2">
      <w:pPr>
        <w:pStyle w:val="Akapitzlist"/>
        <w:spacing w:line="276" w:lineRule="auto"/>
        <w:ind w:left="0"/>
        <w:jc w:val="both"/>
        <w:rPr>
          <w:rFonts w:ascii="Times New Roman" w:hAnsi="Times New Roman"/>
          <w:spacing w:val="-10"/>
          <w:sz w:val="24"/>
          <w:szCs w:val="24"/>
        </w:rPr>
      </w:pPr>
      <w:r w:rsidRPr="00906912">
        <w:rPr>
          <w:rFonts w:ascii="Times New Roman" w:hAnsi="Times New Roman"/>
          <w:spacing w:val="-10"/>
          <w:sz w:val="24"/>
          <w:szCs w:val="24"/>
        </w:rPr>
        <w:t xml:space="preserve">            </w:t>
      </w:r>
      <w:r w:rsidR="0010720E" w:rsidRPr="00906912">
        <w:rPr>
          <w:rFonts w:ascii="Times New Roman" w:hAnsi="Times New Roman"/>
          <w:spacing w:val="-10"/>
          <w:sz w:val="24"/>
          <w:szCs w:val="24"/>
        </w:rPr>
        <w:t xml:space="preserve">     </w:t>
      </w:r>
      <w:r w:rsidRPr="00906912">
        <w:rPr>
          <w:rFonts w:ascii="Times New Roman" w:hAnsi="Times New Roman"/>
          <w:spacing w:val="-10"/>
          <w:sz w:val="24"/>
          <w:szCs w:val="24"/>
        </w:rPr>
        <w:t xml:space="preserve"> </w:t>
      </w:r>
      <w:r w:rsidR="00A45A1E" w:rsidRPr="00906912">
        <w:rPr>
          <w:rFonts w:ascii="Times New Roman" w:hAnsi="Times New Roman"/>
          <w:spacing w:val="-10"/>
          <w:sz w:val="24"/>
          <w:szCs w:val="24"/>
        </w:rPr>
        <w:t xml:space="preserve">         </w:t>
      </w:r>
      <w:r w:rsidR="00D87703" w:rsidRPr="00906912">
        <w:rPr>
          <w:rFonts w:ascii="Times New Roman" w:hAnsi="Times New Roman"/>
          <w:spacing w:val="-10"/>
          <w:sz w:val="24"/>
          <w:szCs w:val="24"/>
        </w:rPr>
        <w:t xml:space="preserve"> </w:t>
      </w:r>
      <w:r w:rsidR="008E0E41">
        <w:rPr>
          <w:rFonts w:ascii="Times New Roman" w:hAnsi="Times New Roman"/>
          <w:spacing w:val="-10"/>
          <w:sz w:val="24"/>
          <w:szCs w:val="24"/>
        </w:rPr>
        <w:t xml:space="preserve"> 1 autobus </w:t>
      </w:r>
      <w:r w:rsidR="000A7193" w:rsidRPr="00906912">
        <w:rPr>
          <w:rFonts w:ascii="Times New Roman" w:hAnsi="Times New Roman"/>
          <w:spacing w:val="-10"/>
          <w:sz w:val="24"/>
          <w:szCs w:val="24"/>
        </w:rPr>
        <w:t xml:space="preserve">o ilości miejsc siedzących </w:t>
      </w:r>
      <w:r w:rsidRPr="00906912">
        <w:rPr>
          <w:rFonts w:ascii="Times New Roman" w:hAnsi="Times New Roman"/>
          <w:spacing w:val="-10"/>
          <w:sz w:val="24"/>
          <w:szCs w:val="24"/>
        </w:rPr>
        <w:t>40</w:t>
      </w:r>
      <w:r w:rsidR="002A5398">
        <w:rPr>
          <w:rFonts w:ascii="Times New Roman" w:hAnsi="Times New Roman"/>
          <w:spacing w:val="-10"/>
          <w:sz w:val="24"/>
          <w:szCs w:val="24"/>
        </w:rPr>
        <w:t>, w tym kierowca i opiekun</w:t>
      </w:r>
    </w:p>
    <w:p w:rsidR="00C96AB8" w:rsidRPr="00F921A5" w:rsidRDefault="00426EEA" w:rsidP="00DF5CD2">
      <w:pPr>
        <w:pStyle w:val="Akapitzlist"/>
        <w:spacing w:line="276" w:lineRule="auto"/>
        <w:ind w:left="0"/>
        <w:jc w:val="both"/>
        <w:rPr>
          <w:rFonts w:ascii="Times New Roman" w:hAnsi="Times New Roman"/>
          <w:b/>
          <w:sz w:val="24"/>
          <w:szCs w:val="24"/>
        </w:rPr>
      </w:pPr>
      <w:r w:rsidRPr="00F921A5">
        <w:rPr>
          <w:rFonts w:ascii="Times New Roman" w:hAnsi="Times New Roman"/>
          <w:b/>
          <w:spacing w:val="-10"/>
          <w:sz w:val="24"/>
          <w:szCs w:val="24"/>
        </w:rPr>
        <w:t xml:space="preserve">                            </w:t>
      </w:r>
      <w:r w:rsidR="002A5398" w:rsidRPr="00F921A5">
        <w:rPr>
          <w:rFonts w:ascii="Times New Roman" w:hAnsi="Times New Roman"/>
          <w:b/>
          <w:spacing w:val="-10"/>
          <w:sz w:val="24"/>
          <w:szCs w:val="24"/>
        </w:rPr>
        <w:t xml:space="preserve"> </w:t>
      </w:r>
      <w:r w:rsidRPr="00F921A5">
        <w:rPr>
          <w:rFonts w:ascii="Times New Roman" w:hAnsi="Times New Roman"/>
          <w:b/>
          <w:spacing w:val="-10"/>
          <w:sz w:val="24"/>
          <w:szCs w:val="24"/>
        </w:rPr>
        <w:t>( załącznik nr 5 dla części   II)</w:t>
      </w:r>
    </w:p>
    <w:p w:rsidR="00C96AB8" w:rsidRDefault="00C96AB8" w:rsidP="00DC609E">
      <w:pPr>
        <w:pStyle w:val="Akapitzlist"/>
        <w:spacing w:line="276" w:lineRule="auto"/>
        <w:ind w:left="0"/>
        <w:jc w:val="both"/>
        <w:rPr>
          <w:rFonts w:ascii="Times New Roman" w:hAnsi="Times New Roman"/>
          <w:sz w:val="24"/>
          <w:szCs w:val="24"/>
        </w:rPr>
      </w:pPr>
    </w:p>
    <w:p w:rsidR="00F921A5" w:rsidRPr="00906912" w:rsidRDefault="00F921A5" w:rsidP="00DC609E">
      <w:pPr>
        <w:pStyle w:val="Akapitzlist"/>
        <w:spacing w:line="276" w:lineRule="auto"/>
        <w:ind w:left="0"/>
        <w:jc w:val="both"/>
        <w:rPr>
          <w:rFonts w:ascii="Times New Roman" w:hAnsi="Times New Roman"/>
          <w:sz w:val="24"/>
          <w:szCs w:val="24"/>
        </w:rPr>
      </w:pPr>
    </w:p>
    <w:p w:rsidR="00AA7163" w:rsidRDefault="004163C7" w:rsidP="00D93701">
      <w:pPr>
        <w:ind w:left="708"/>
        <w:jc w:val="both"/>
        <w:rPr>
          <w:b/>
          <w:sz w:val="24"/>
          <w:szCs w:val="24"/>
        </w:rPr>
      </w:pPr>
      <w:r>
        <w:rPr>
          <w:sz w:val="24"/>
          <w:szCs w:val="24"/>
        </w:rPr>
        <w:lastRenderedPageBreak/>
        <w:t xml:space="preserve">3) </w:t>
      </w:r>
      <w:r w:rsidR="007738A1" w:rsidRPr="004163C7">
        <w:rPr>
          <w:sz w:val="24"/>
          <w:szCs w:val="24"/>
        </w:rPr>
        <w:t>wykonał w okresie ostatnich trzech lat przed upływem terminu składania ofert, a jeżeli okres prowadzenia działalności jest krótszy</w:t>
      </w:r>
      <w:r w:rsidR="00D87703" w:rsidRPr="004163C7">
        <w:rPr>
          <w:sz w:val="24"/>
          <w:szCs w:val="24"/>
        </w:rPr>
        <w:t xml:space="preserve"> </w:t>
      </w:r>
      <w:r w:rsidR="00F324B0">
        <w:rPr>
          <w:sz w:val="24"/>
          <w:szCs w:val="24"/>
        </w:rPr>
        <w:t>– w tym okresie, co najmniej 1</w:t>
      </w:r>
      <w:r w:rsidR="00426EEA">
        <w:rPr>
          <w:sz w:val="24"/>
          <w:szCs w:val="24"/>
        </w:rPr>
        <w:t xml:space="preserve"> usługę</w:t>
      </w:r>
      <w:r w:rsidR="007738A1" w:rsidRPr="004163C7">
        <w:rPr>
          <w:sz w:val="24"/>
          <w:szCs w:val="24"/>
        </w:rPr>
        <w:t xml:space="preserve">, </w:t>
      </w:r>
      <w:r w:rsidR="00426EEA">
        <w:rPr>
          <w:sz w:val="24"/>
          <w:szCs w:val="24"/>
        </w:rPr>
        <w:t>odpowiadającą</w:t>
      </w:r>
      <w:r w:rsidR="00F324B0">
        <w:rPr>
          <w:sz w:val="24"/>
          <w:szCs w:val="24"/>
        </w:rPr>
        <w:t xml:space="preserve">  swoim rodzajem i wartością usłudze stanowiącej przed</w:t>
      </w:r>
      <w:r w:rsidR="00426EEA">
        <w:rPr>
          <w:sz w:val="24"/>
          <w:szCs w:val="24"/>
        </w:rPr>
        <w:t>miot zamówienia, tj. polegającą</w:t>
      </w:r>
      <w:r w:rsidR="00F324B0">
        <w:rPr>
          <w:sz w:val="24"/>
          <w:szCs w:val="24"/>
        </w:rPr>
        <w:t xml:space="preserve"> na świadczeniu usług komunikacyjnych w zakresie dowozu zorganizowanego, </w:t>
      </w:r>
      <w:r w:rsidR="007738A1" w:rsidRPr="004163C7">
        <w:rPr>
          <w:sz w:val="24"/>
          <w:szCs w:val="24"/>
        </w:rPr>
        <w:t>o wartości co najmniej</w:t>
      </w:r>
      <w:r w:rsidR="00A9117E" w:rsidRPr="004163C7">
        <w:rPr>
          <w:sz w:val="24"/>
          <w:szCs w:val="24"/>
        </w:rPr>
        <w:t xml:space="preserve"> 10</w:t>
      </w:r>
      <w:r w:rsidR="00AA7163" w:rsidRPr="004163C7">
        <w:rPr>
          <w:sz w:val="24"/>
          <w:szCs w:val="24"/>
        </w:rPr>
        <w:t>0 tys. zł brutto</w:t>
      </w:r>
      <w:r w:rsidR="007738A1" w:rsidRPr="004163C7">
        <w:rPr>
          <w:sz w:val="24"/>
          <w:szCs w:val="24"/>
        </w:rPr>
        <w:t>.</w:t>
      </w:r>
      <w:r w:rsidR="00AA7163" w:rsidRPr="004163C7">
        <w:rPr>
          <w:color w:val="FF0000"/>
          <w:sz w:val="24"/>
          <w:szCs w:val="24"/>
          <w:shd w:val="clear" w:color="auto" w:fill="FFFFFF"/>
        </w:rPr>
        <w:t xml:space="preserve"> </w:t>
      </w:r>
      <w:r w:rsidR="00AA7163" w:rsidRPr="004163C7">
        <w:rPr>
          <w:b/>
          <w:sz w:val="24"/>
          <w:szCs w:val="24"/>
        </w:rPr>
        <w:t xml:space="preserve">(załącznik nr </w:t>
      </w:r>
      <w:r w:rsidR="009A64E6" w:rsidRPr="004163C7">
        <w:rPr>
          <w:b/>
          <w:sz w:val="24"/>
          <w:szCs w:val="24"/>
        </w:rPr>
        <w:t>6</w:t>
      </w:r>
      <w:r w:rsidR="00AA7163" w:rsidRPr="004163C7">
        <w:rPr>
          <w:b/>
          <w:sz w:val="24"/>
          <w:szCs w:val="24"/>
        </w:rPr>
        <w:t xml:space="preserve"> do SIWZ). </w:t>
      </w:r>
    </w:p>
    <w:p w:rsidR="00341A55" w:rsidRDefault="00341A55" w:rsidP="00D93701">
      <w:pPr>
        <w:ind w:left="708"/>
        <w:jc w:val="both"/>
        <w:rPr>
          <w:sz w:val="24"/>
          <w:szCs w:val="24"/>
        </w:rPr>
      </w:pPr>
      <w:r w:rsidRPr="00341A55">
        <w:rPr>
          <w:sz w:val="24"/>
          <w:szCs w:val="24"/>
        </w:rPr>
        <w:t xml:space="preserve">Celem potwierdzenia spełniania w/w warunku Wykonawcy zobowiązani </w:t>
      </w:r>
      <w:r w:rsidR="00F324B0">
        <w:rPr>
          <w:sz w:val="24"/>
          <w:szCs w:val="24"/>
        </w:rPr>
        <w:t xml:space="preserve">są </w:t>
      </w:r>
      <w:r w:rsidRPr="00341A55">
        <w:rPr>
          <w:sz w:val="24"/>
          <w:szCs w:val="24"/>
        </w:rPr>
        <w:t xml:space="preserve">złożyć </w:t>
      </w:r>
      <w:r w:rsidR="00426EEA">
        <w:rPr>
          <w:sz w:val="24"/>
          <w:szCs w:val="24"/>
        </w:rPr>
        <w:t xml:space="preserve">wykaz wykonanych </w:t>
      </w:r>
      <w:r>
        <w:rPr>
          <w:sz w:val="24"/>
          <w:szCs w:val="24"/>
        </w:rPr>
        <w:t xml:space="preserve"> usług w zakresie niezbędnym do wykazania spełnienia warunku wiedzy i do</w:t>
      </w:r>
      <w:r w:rsidR="00426EEA">
        <w:rPr>
          <w:sz w:val="24"/>
          <w:szCs w:val="24"/>
        </w:rPr>
        <w:t>świadczenia wraz z podaniem: ich</w:t>
      </w:r>
      <w:r>
        <w:rPr>
          <w:sz w:val="24"/>
          <w:szCs w:val="24"/>
        </w:rPr>
        <w:t xml:space="preserve"> rodzaju, wartości, dat</w:t>
      </w:r>
      <w:r w:rsidR="00E676D2">
        <w:rPr>
          <w:sz w:val="24"/>
          <w:szCs w:val="24"/>
        </w:rPr>
        <w:t>y, miejsca wykonania i podmiotu</w:t>
      </w:r>
      <w:r>
        <w:rPr>
          <w:sz w:val="24"/>
          <w:szCs w:val="24"/>
        </w:rPr>
        <w:t xml:space="preserve"> na rz</w:t>
      </w:r>
      <w:r w:rsidR="00E676D2">
        <w:rPr>
          <w:sz w:val="24"/>
          <w:szCs w:val="24"/>
        </w:rPr>
        <w:t>e</w:t>
      </w:r>
      <w:r w:rsidR="00426EEA">
        <w:rPr>
          <w:sz w:val="24"/>
          <w:szCs w:val="24"/>
        </w:rPr>
        <w:t>cz których usługi te zostały wykonane</w:t>
      </w:r>
      <w:r>
        <w:rPr>
          <w:sz w:val="24"/>
          <w:szCs w:val="24"/>
        </w:rPr>
        <w:t xml:space="preserve"> </w:t>
      </w:r>
      <w:r w:rsidR="00426EEA">
        <w:rPr>
          <w:sz w:val="24"/>
          <w:szCs w:val="24"/>
        </w:rPr>
        <w:t>lub są wykonywane</w:t>
      </w:r>
      <w:r w:rsidR="00F324B0">
        <w:rPr>
          <w:sz w:val="24"/>
          <w:szCs w:val="24"/>
        </w:rPr>
        <w:t xml:space="preserve"> </w:t>
      </w:r>
      <w:r>
        <w:rPr>
          <w:sz w:val="24"/>
          <w:szCs w:val="24"/>
        </w:rPr>
        <w:t>(zgodny ze wzorem stanowiącym załącznik nr 6 do SIWZ) oraz załączeni</w:t>
      </w:r>
      <w:r w:rsidR="00426EEA">
        <w:rPr>
          <w:sz w:val="24"/>
          <w:szCs w:val="24"/>
        </w:rPr>
        <w:t>em dowodów określających, czy te usługi zostały wykonane</w:t>
      </w:r>
      <w:r>
        <w:rPr>
          <w:sz w:val="24"/>
          <w:szCs w:val="24"/>
        </w:rPr>
        <w:t xml:space="preserve"> </w:t>
      </w:r>
      <w:r w:rsidR="00426EEA">
        <w:rPr>
          <w:sz w:val="24"/>
          <w:szCs w:val="24"/>
        </w:rPr>
        <w:t>należycie lub są wykonywane</w:t>
      </w:r>
      <w:r w:rsidR="00F324B0">
        <w:rPr>
          <w:sz w:val="24"/>
          <w:szCs w:val="24"/>
        </w:rPr>
        <w:t xml:space="preserve"> należycie</w:t>
      </w:r>
      <w:r>
        <w:rPr>
          <w:sz w:val="24"/>
          <w:szCs w:val="24"/>
        </w:rPr>
        <w:t xml:space="preserve">. </w:t>
      </w:r>
    </w:p>
    <w:p w:rsidR="00341A55" w:rsidRDefault="00341A55" w:rsidP="004163C7">
      <w:pPr>
        <w:spacing w:line="276" w:lineRule="auto"/>
        <w:ind w:left="708"/>
        <w:jc w:val="both"/>
        <w:rPr>
          <w:sz w:val="24"/>
          <w:szCs w:val="24"/>
        </w:rPr>
      </w:pPr>
      <w:r>
        <w:rPr>
          <w:sz w:val="24"/>
          <w:szCs w:val="24"/>
        </w:rPr>
        <w:t xml:space="preserve">Uwaga: </w:t>
      </w:r>
    </w:p>
    <w:p w:rsidR="00341A55" w:rsidRPr="00701474" w:rsidRDefault="00341A55" w:rsidP="00B7644C">
      <w:pPr>
        <w:pStyle w:val="Akapitzlist"/>
        <w:numPr>
          <w:ilvl w:val="0"/>
          <w:numId w:val="45"/>
        </w:numPr>
        <w:spacing w:line="240" w:lineRule="auto"/>
        <w:jc w:val="both"/>
        <w:rPr>
          <w:rFonts w:ascii="Times New Roman" w:hAnsi="Times New Roman"/>
          <w:sz w:val="24"/>
          <w:szCs w:val="24"/>
        </w:rPr>
      </w:pPr>
      <w:r w:rsidRPr="00701474">
        <w:rPr>
          <w:rFonts w:ascii="Times New Roman" w:hAnsi="Times New Roman"/>
          <w:sz w:val="24"/>
          <w:szCs w:val="24"/>
        </w:rPr>
        <w:t xml:space="preserve">W przypadku, gdy Wykonawca nabył doświadczenie przy realizacji zamówienia jako członek konsorcjum, to winien wykazać, że bezpośrednio wykonywał tę część </w:t>
      </w:r>
      <w:r w:rsidR="00FC12C6" w:rsidRPr="00701474">
        <w:rPr>
          <w:rFonts w:ascii="Times New Roman" w:hAnsi="Times New Roman"/>
          <w:sz w:val="24"/>
          <w:szCs w:val="24"/>
        </w:rPr>
        <w:t xml:space="preserve">zamówienia, która będzie odpowiadała zakresowi który został określony przez Zamawiającego, na potwierdzenie spełnienia warunku udziału w postępowaniu. </w:t>
      </w:r>
    </w:p>
    <w:p w:rsidR="00FC12C6" w:rsidRPr="00701474" w:rsidRDefault="00FC12C6" w:rsidP="00B7644C">
      <w:pPr>
        <w:pStyle w:val="Akapitzlist"/>
        <w:numPr>
          <w:ilvl w:val="0"/>
          <w:numId w:val="45"/>
        </w:numPr>
        <w:spacing w:line="240" w:lineRule="auto"/>
        <w:jc w:val="both"/>
        <w:rPr>
          <w:rFonts w:ascii="Times New Roman" w:hAnsi="Times New Roman"/>
          <w:sz w:val="24"/>
          <w:szCs w:val="24"/>
        </w:rPr>
      </w:pPr>
      <w:r w:rsidRPr="00701474">
        <w:rPr>
          <w:rFonts w:ascii="Times New Roman" w:hAnsi="Times New Roman"/>
          <w:sz w:val="24"/>
          <w:szCs w:val="24"/>
        </w:rPr>
        <w:t xml:space="preserve">W przypadku, gdy ofert ę składają Wykonawcy wspólnie ubiegający się o zamówienie, to warunek ten winien spełnić, co najmniej jeden z członków konsorcjum. </w:t>
      </w:r>
    </w:p>
    <w:p w:rsidR="00AA7163" w:rsidRPr="00906912" w:rsidRDefault="00AA7163" w:rsidP="00AA7163">
      <w:pPr>
        <w:widowControl/>
        <w:suppressAutoHyphens w:val="0"/>
        <w:autoSpaceDE/>
        <w:spacing w:line="276" w:lineRule="auto"/>
        <w:ind w:firstLine="708"/>
        <w:jc w:val="both"/>
        <w:rPr>
          <w:b/>
          <w:sz w:val="24"/>
          <w:szCs w:val="24"/>
        </w:rPr>
      </w:pPr>
    </w:p>
    <w:p w:rsidR="00AA7163" w:rsidRPr="00906912" w:rsidRDefault="00AA7163" w:rsidP="00B7644C">
      <w:pPr>
        <w:widowControl/>
        <w:numPr>
          <w:ilvl w:val="2"/>
          <w:numId w:val="28"/>
        </w:numPr>
        <w:suppressAutoHyphens w:val="0"/>
        <w:autoSpaceDE/>
        <w:spacing w:after="160"/>
        <w:contextualSpacing/>
        <w:jc w:val="both"/>
        <w:rPr>
          <w:sz w:val="24"/>
          <w:szCs w:val="24"/>
        </w:rPr>
      </w:pPr>
      <w:r w:rsidRPr="00906912">
        <w:rPr>
          <w:sz w:val="24"/>
          <w:szCs w:val="24"/>
        </w:rPr>
        <w:t xml:space="preserve">Wykonawca może w celu potwierdzenia spełniania warunków udziału w postępowaniu, </w:t>
      </w:r>
      <w:r w:rsidRPr="00906912">
        <w:rPr>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A7163" w:rsidRPr="00906912" w:rsidRDefault="00AA7163" w:rsidP="00AA7163">
      <w:pPr>
        <w:widowControl/>
        <w:suppressAutoHyphens w:val="0"/>
        <w:autoSpaceDE/>
        <w:spacing w:after="160" w:line="276" w:lineRule="auto"/>
        <w:ind w:left="1080"/>
        <w:contextualSpacing/>
        <w:jc w:val="both"/>
        <w:rPr>
          <w:sz w:val="24"/>
          <w:szCs w:val="24"/>
        </w:rPr>
      </w:pPr>
    </w:p>
    <w:p w:rsidR="00AA7163" w:rsidRPr="00906912" w:rsidRDefault="00AA7163" w:rsidP="00B7644C">
      <w:pPr>
        <w:widowControl/>
        <w:numPr>
          <w:ilvl w:val="2"/>
          <w:numId w:val="28"/>
        </w:numPr>
        <w:suppressAutoHyphens w:val="0"/>
        <w:autoSpaceDE/>
        <w:spacing w:after="160"/>
        <w:contextualSpacing/>
        <w:jc w:val="both"/>
        <w:rPr>
          <w:sz w:val="24"/>
          <w:szCs w:val="24"/>
        </w:rPr>
      </w:pPr>
      <w:r w:rsidRPr="00906912">
        <w:rPr>
          <w:sz w:val="24"/>
          <w:szCs w:val="24"/>
        </w:rPr>
        <w:t>Wykonawca, który polega na zdolnościach lub sytuacji innych podmiotów, musi udowodnić zamawiającemu, że realizując zamówienie, będzie dysponował niezbędnymi zasobami tych podmiotów, w szczególności przedstawiając zobowiązani</w:t>
      </w:r>
      <w:r w:rsidR="00FC12C6">
        <w:rPr>
          <w:sz w:val="24"/>
          <w:szCs w:val="24"/>
        </w:rPr>
        <w:t xml:space="preserve">e tych podmiotów do oddania mu </w:t>
      </w:r>
      <w:r w:rsidRPr="00906912">
        <w:rPr>
          <w:sz w:val="24"/>
          <w:szCs w:val="24"/>
        </w:rPr>
        <w:t xml:space="preserve">do dyspozycji niezbędnych zasobów na potrzeby realizacji zamówienia. </w:t>
      </w:r>
    </w:p>
    <w:p w:rsidR="00AA7163" w:rsidRPr="00906912" w:rsidRDefault="00AA7163" w:rsidP="00AA7163">
      <w:pPr>
        <w:widowControl/>
        <w:suppressAutoHyphens w:val="0"/>
        <w:autoSpaceDE/>
        <w:spacing w:after="160" w:line="276" w:lineRule="auto"/>
        <w:ind w:left="1080"/>
        <w:contextualSpacing/>
        <w:jc w:val="both"/>
        <w:rPr>
          <w:sz w:val="24"/>
          <w:szCs w:val="24"/>
        </w:rPr>
      </w:pPr>
    </w:p>
    <w:p w:rsidR="00AA7163" w:rsidRPr="00906912" w:rsidRDefault="00AA7163" w:rsidP="00B7644C">
      <w:pPr>
        <w:widowControl/>
        <w:numPr>
          <w:ilvl w:val="2"/>
          <w:numId w:val="28"/>
        </w:numPr>
        <w:suppressAutoHyphens w:val="0"/>
        <w:autoSpaceDE/>
        <w:spacing w:after="160"/>
        <w:contextualSpacing/>
        <w:jc w:val="both"/>
        <w:rPr>
          <w:sz w:val="24"/>
          <w:szCs w:val="24"/>
        </w:rPr>
      </w:pPr>
      <w:r w:rsidRPr="00906912">
        <w:rPr>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906912">
        <w:rPr>
          <w:sz w:val="24"/>
          <w:szCs w:val="24"/>
        </w:rPr>
        <w:t>Pzp</w:t>
      </w:r>
      <w:proofErr w:type="spellEnd"/>
      <w:r w:rsidRPr="00906912">
        <w:rPr>
          <w:sz w:val="24"/>
          <w:szCs w:val="24"/>
        </w:rPr>
        <w:t>.</w:t>
      </w:r>
    </w:p>
    <w:p w:rsidR="00AA7163" w:rsidRPr="00906912" w:rsidRDefault="00AA7163" w:rsidP="00B7644C">
      <w:pPr>
        <w:widowControl/>
        <w:suppressAutoHyphens w:val="0"/>
        <w:autoSpaceDE/>
        <w:spacing w:after="160"/>
        <w:ind w:left="1080"/>
        <w:contextualSpacing/>
        <w:jc w:val="both"/>
        <w:rPr>
          <w:sz w:val="24"/>
          <w:szCs w:val="24"/>
        </w:rPr>
      </w:pPr>
    </w:p>
    <w:p w:rsidR="00AA7163" w:rsidRPr="00906912" w:rsidRDefault="00AA7163" w:rsidP="00B7644C">
      <w:pPr>
        <w:widowControl/>
        <w:numPr>
          <w:ilvl w:val="2"/>
          <w:numId w:val="28"/>
        </w:numPr>
        <w:suppressAutoHyphens w:val="0"/>
        <w:autoSpaceDE/>
        <w:spacing w:after="160"/>
        <w:ind w:left="993" w:hanging="709"/>
        <w:contextualSpacing/>
        <w:jc w:val="both"/>
        <w:rPr>
          <w:sz w:val="24"/>
          <w:szCs w:val="24"/>
        </w:rPr>
      </w:pPr>
      <w:r w:rsidRPr="00906912">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7163" w:rsidRPr="00906912" w:rsidRDefault="00AA7163" w:rsidP="00AA7163">
      <w:pPr>
        <w:widowControl/>
        <w:suppressAutoHyphens w:val="0"/>
        <w:autoSpaceDE/>
        <w:spacing w:after="160" w:line="276" w:lineRule="auto"/>
        <w:ind w:left="1080" w:hanging="709"/>
        <w:contextualSpacing/>
        <w:jc w:val="both"/>
        <w:rPr>
          <w:sz w:val="24"/>
          <w:szCs w:val="24"/>
        </w:rPr>
      </w:pPr>
    </w:p>
    <w:p w:rsidR="00AA7163" w:rsidRPr="00906912" w:rsidRDefault="00AA7163" w:rsidP="00B7644C">
      <w:pPr>
        <w:widowControl/>
        <w:numPr>
          <w:ilvl w:val="2"/>
          <w:numId w:val="28"/>
        </w:numPr>
        <w:suppressAutoHyphens w:val="0"/>
        <w:autoSpaceDE/>
        <w:spacing w:after="160"/>
        <w:ind w:left="993" w:hanging="709"/>
        <w:contextualSpacing/>
        <w:jc w:val="both"/>
        <w:rPr>
          <w:sz w:val="24"/>
          <w:szCs w:val="24"/>
        </w:rPr>
      </w:pPr>
      <w:r w:rsidRPr="00906912">
        <w:rPr>
          <w:sz w:val="24"/>
          <w:szCs w:val="24"/>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AA7163" w:rsidRPr="00906912" w:rsidRDefault="00AA7163" w:rsidP="00B7644C">
      <w:pPr>
        <w:widowControl/>
        <w:suppressAutoHyphens w:val="0"/>
        <w:autoSpaceDE/>
        <w:spacing w:after="160"/>
        <w:ind w:left="1080"/>
        <w:contextualSpacing/>
        <w:jc w:val="both"/>
        <w:rPr>
          <w:sz w:val="24"/>
          <w:szCs w:val="24"/>
        </w:rPr>
      </w:pPr>
    </w:p>
    <w:p w:rsidR="00AA7163" w:rsidRPr="00C97003" w:rsidRDefault="00C97003" w:rsidP="00B7644C">
      <w:pPr>
        <w:pStyle w:val="Akapitzlist"/>
        <w:spacing w:line="240" w:lineRule="auto"/>
        <w:ind w:left="1065"/>
        <w:jc w:val="both"/>
        <w:rPr>
          <w:sz w:val="24"/>
          <w:szCs w:val="24"/>
        </w:rPr>
      </w:pPr>
      <w:r>
        <w:rPr>
          <w:sz w:val="24"/>
          <w:szCs w:val="24"/>
        </w:rPr>
        <w:t xml:space="preserve">1) </w:t>
      </w:r>
      <w:r w:rsidR="00AA7163" w:rsidRPr="00C97003">
        <w:rPr>
          <w:sz w:val="24"/>
          <w:szCs w:val="24"/>
        </w:rPr>
        <w:t>zastąpił ten podmiot innym podmiotem lub podmiotami lub</w:t>
      </w:r>
    </w:p>
    <w:p w:rsidR="00AA7163" w:rsidRPr="00C97003" w:rsidRDefault="00C97003" w:rsidP="00B7644C">
      <w:pPr>
        <w:pStyle w:val="Akapitzlist"/>
        <w:spacing w:line="240" w:lineRule="auto"/>
        <w:ind w:left="1065"/>
        <w:jc w:val="both"/>
        <w:rPr>
          <w:sz w:val="24"/>
          <w:szCs w:val="24"/>
        </w:rPr>
      </w:pPr>
      <w:r>
        <w:rPr>
          <w:sz w:val="24"/>
          <w:szCs w:val="24"/>
        </w:rPr>
        <w:t xml:space="preserve">2) </w:t>
      </w:r>
      <w:r w:rsidR="00AA7163" w:rsidRPr="00C97003">
        <w:rPr>
          <w:sz w:val="24"/>
          <w:szCs w:val="24"/>
        </w:rPr>
        <w:t>zobowiązał się do osobistego wykonania odpowiedniej części zamówienia, jeżeli wykaże zdolności techniczne lub zawodowe lub sytuację finansową lub ekonomiczną, o których mowa w pkt 5.3.2. oraz 5.3.3. SIWZ.</w:t>
      </w:r>
    </w:p>
    <w:p w:rsidR="00AA7163" w:rsidRPr="00906912" w:rsidRDefault="00AA7163" w:rsidP="00AA7163">
      <w:pPr>
        <w:widowControl/>
        <w:suppressAutoHyphens w:val="0"/>
        <w:autoSpaceDE/>
        <w:spacing w:after="160" w:line="276" w:lineRule="auto"/>
        <w:ind w:left="1065"/>
        <w:contextualSpacing/>
        <w:jc w:val="both"/>
        <w:rPr>
          <w:sz w:val="24"/>
          <w:szCs w:val="24"/>
        </w:rPr>
      </w:pPr>
    </w:p>
    <w:p w:rsidR="00AA7163" w:rsidRPr="00906912" w:rsidRDefault="00AA7163" w:rsidP="00B7644C">
      <w:pPr>
        <w:widowControl/>
        <w:numPr>
          <w:ilvl w:val="2"/>
          <w:numId w:val="28"/>
        </w:numPr>
        <w:suppressAutoHyphens w:val="0"/>
        <w:autoSpaceDE/>
        <w:spacing w:after="160"/>
        <w:ind w:left="993" w:hanging="709"/>
        <w:contextualSpacing/>
        <w:jc w:val="both"/>
        <w:rPr>
          <w:sz w:val="24"/>
          <w:szCs w:val="24"/>
        </w:rPr>
      </w:pPr>
      <w:r w:rsidRPr="00906912">
        <w:rPr>
          <w:sz w:val="24"/>
          <w:szCs w:val="24"/>
        </w:rPr>
        <w:t>W celu oceny, czy wykonawca polegając na zdolnościach</w:t>
      </w:r>
      <w:r w:rsidR="00FC12C6">
        <w:rPr>
          <w:sz w:val="24"/>
          <w:szCs w:val="24"/>
        </w:rPr>
        <w:t xml:space="preserve"> lub sytuacji innych podmiotów </w:t>
      </w:r>
      <w:r w:rsidRPr="00906912">
        <w:rPr>
          <w:sz w:val="24"/>
          <w:szCs w:val="24"/>
        </w:rPr>
        <w:t xml:space="preserve">na zasadach określonych w art. 22a </w:t>
      </w:r>
      <w:proofErr w:type="spellStart"/>
      <w:r w:rsidRPr="00906912">
        <w:rPr>
          <w:sz w:val="24"/>
          <w:szCs w:val="24"/>
        </w:rPr>
        <w:t>Pzp</w:t>
      </w:r>
      <w:proofErr w:type="spellEnd"/>
      <w:r w:rsidRPr="00906912">
        <w:rPr>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A7163" w:rsidRPr="00906912" w:rsidRDefault="00AA7163" w:rsidP="00AA7163">
      <w:pPr>
        <w:widowControl/>
        <w:suppressAutoHyphens w:val="0"/>
        <w:autoSpaceDE/>
        <w:spacing w:after="160" w:line="276" w:lineRule="auto"/>
        <w:ind w:left="1080"/>
        <w:contextualSpacing/>
        <w:jc w:val="both"/>
        <w:rPr>
          <w:sz w:val="24"/>
          <w:szCs w:val="24"/>
        </w:rPr>
      </w:pPr>
    </w:p>
    <w:p w:rsidR="00AA7163" w:rsidRPr="00906912" w:rsidRDefault="00AA7163" w:rsidP="00B7644C">
      <w:pPr>
        <w:widowControl/>
        <w:numPr>
          <w:ilvl w:val="1"/>
          <w:numId w:val="2"/>
        </w:numPr>
        <w:suppressAutoHyphens w:val="0"/>
        <w:autoSpaceDE/>
        <w:spacing w:after="160"/>
        <w:ind w:left="1134" w:hanging="567"/>
        <w:contextualSpacing/>
        <w:jc w:val="both"/>
        <w:rPr>
          <w:sz w:val="24"/>
          <w:szCs w:val="24"/>
        </w:rPr>
      </w:pPr>
      <w:r w:rsidRPr="00906912">
        <w:rPr>
          <w:sz w:val="24"/>
          <w:szCs w:val="24"/>
        </w:rPr>
        <w:t>zakres dostępnych wykonawcy zasobów innego podmiotu;</w:t>
      </w:r>
    </w:p>
    <w:p w:rsidR="00AA7163" w:rsidRPr="00906912" w:rsidRDefault="00AA7163" w:rsidP="00B7644C">
      <w:pPr>
        <w:widowControl/>
        <w:suppressAutoHyphens w:val="0"/>
        <w:autoSpaceDE/>
        <w:spacing w:after="160"/>
        <w:ind w:left="1134" w:hanging="567"/>
        <w:contextualSpacing/>
        <w:jc w:val="both"/>
        <w:rPr>
          <w:sz w:val="24"/>
          <w:szCs w:val="24"/>
        </w:rPr>
      </w:pPr>
    </w:p>
    <w:p w:rsidR="00AA7163" w:rsidRPr="00906912" w:rsidRDefault="00AA7163" w:rsidP="00B7644C">
      <w:pPr>
        <w:widowControl/>
        <w:numPr>
          <w:ilvl w:val="1"/>
          <w:numId w:val="2"/>
        </w:numPr>
        <w:suppressAutoHyphens w:val="0"/>
        <w:autoSpaceDE/>
        <w:spacing w:after="160"/>
        <w:ind w:left="1134" w:hanging="567"/>
        <w:contextualSpacing/>
        <w:jc w:val="both"/>
        <w:rPr>
          <w:sz w:val="24"/>
          <w:szCs w:val="24"/>
        </w:rPr>
      </w:pPr>
      <w:r w:rsidRPr="00906912">
        <w:rPr>
          <w:sz w:val="24"/>
          <w:szCs w:val="24"/>
        </w:rPr>
        <w:t>sposób wykorzystania zasobów innego podmiotu przez wykonawcę przy wykonywaniu zamówienia publicznego;</w:t>
      </w:r>
    </w:p>
    <w:p w:rsidR="00AA7163" w:rsidRPr="00906912" w:rsidRDefault="00AA7163" w:rsidP="00B7644C">
      <w:pPr>
        <w:widowControl/>
        <w:suppressAutoHyphens w:val="0"/>
        <w:autoSpaceDE/>
        <w:spacing w:after="160"/>
        <w:ind w:left="1134" w:hanging="567"/>
        <w:contextualSpacing/>
        <w:jc w:val="both"/>
        <w:rPr>
          <w:sz w:val="24"/>
          <w:szCs w:val="24"/>
        </w:rPr>
      </w:pPr>
    </w:p>
    <w:p w:rsidR="00AA7163" w:rsidRPr="00906912" w:rsidRDefault="00AA7163" w:rsidP="00B7644C">
      <w:pPr>
        <w:widowControl/>
        <w:numPr>
          <w:ilvl w:val="1"/>
          <w:numId w:val="2"/>
        </w:numPr>
        <w:suppressAutoHyphens w:val="0"/>
        <w:autoSpaceDE/>
        <w:spacing w:after="160"/>
        <w:ind w:left="1134" w:hanging="567"/>
        <w:contextualSpacing/>
        <w:jc w:val="both"/>
        <w:rPr>
          <w:sz w:val="24"/>
          <w:szCs w:val="24"/>
        </w:rPr>
      </w:pPr>
      <w:r w:rsidRPr="00906912">
        <w:rPr>
          <w:sz w:val="24"/>
          <w:szCs w:val="24"/>
        </w:rPr>
        <w:t>zakres i okres udziału innego podmiotu przy wykonywaniu zamówienia publicznego;</w:t>
      </w:r>
    </w:p>
    <w:p w:rsidR="00AA7163" w:rsidRPr="00906912" w:rsidRDefault="00AA7163" w:rsidP="00B7644C">
      <w:pPr>
        <w:widowControl/>
        <w:suppressAutoHyphens w:val="0"/>
        <w:autoSpaceDE/>
        <w:spacing w:after="160"/>
        <w:ind w:left="1134" w:hanging="567"/>
        <w:contextualSpacing/>
        <w:jc w:val="both"/>
        <w:rPr>
          <w:sz w:val="24"/>
          <w:szCs w:val="24"/>
        </w:rPr>
      </w:pPr>
    </w:p>
    <w:p w:rsidR="00AA7163" w:rsidRPr="00906912" w:rsidRDefault="00AA7163" w:rsidP="00B7644C">
      <w:pPr>
        <w:widowControl/>
        <w:numPr>
          <w:ilvl w:val="1"/>
          <w:numId w:val="2"/>
        </w:numPr>
        <w:suppressAutoHyphens w:val="0"/>
        <w:autoSpaceDE/>
        <w:spacing w:after="160"/>
        <w:ind w:left="1134" w:hanging="567"/>
        <w:contextualSpacing/>
        <w:jc w:val="both"/>
        <w:rPr>
          <w:sz w:val="24"/>
          <w:szCs w:val="24"/>
        </w:rPr>
      </w:pPr>
      <w:r w:rsidRPr="00906912">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AA7163" w:rsidRPr="00906912" w:rsidRDefault="00AA7163" w:rsidP="00B7644C">
      <w:pPr>
        <w:widowControl/>
        <w:suppressAutoHyphens w:val="0"/>
        <w:autoSpaceDE/>
        <w:spacing w:after="160"/>
        <w:ind w:left="1785"/>
        <w:contextualSpacing/>
        <w:jc w:val="both"/>
        <w:rPr>
          <w:sz w:val="24"/>
          <w:szCs w:val="24"/>
        </w:rPr>
      </w:pPr>
    </w:p>
    <w:p w:rsidR="00FC12C6" w:rsidRPr="00F324B0" w:rsidRDefault="001D4DAC" w:rsidP="00F324B0">
      <w:pPr>
        <w:widowControl/>
        <w:numPr>
          <w:ilvl w:val="2"/>
          <w:numId w:val="28"/>
        </w:numPr>
        <w:suppressAutoHyphens w:val="0"/>
        <w:autoSpaceDE/>
        <w:spacing w:after="160"/>
        <w:ind w:left="993" w:hanging="709"/>
        <w:contextualSpacing/>
        <w:jc w:val="both"/>
        <w:rPr>
          <w:sz w:val="24"/>
          <w:szCs w:val="24"/>
        </w:rPr>
      </w:pPr>
      <w:r w:rsidRPr="00906912">
        <w:rPr>
          <w:sz w:val="24"/>
          <w:szCs w:val="24"/>
        </w:rPr>
        <w:t xml:space="preserve">Zamawiający żąda od </w:t>
      </w:r>
      <w:r w:rsidR="00AA7163" w:rsidRPr="00906912">
        <w:rPr>
          <w:sz w:val="24"/>
          <w:szCs w:val="24"/>
        </w:rPr>
        <w:t xml:space="preserve">wykonawcy, który polega na zdolnościach lub sytuacji innych podmiotów na zasadach określonych w art. 22a </w:t>
      </w:r>
      <w:proofErr w:type="spellStart"/>
      <w:r w:rsidR="00AA7163" w:rsidRPr="00906912">
        <w:rPr>
          <w:sz w:val="24"/>
          <w:szCs w:val="24"/>
        </w:rPr>
        <w:t>Pzp</w:t>
      </w:r>
      <w:proofErr w:type="spellEnd"/>
      <w:r w:rsidR="00AA7163" w:rsidRPr="00906912">
        <w:rPr>
          <w:sz w:val="24"/>
          <w:szCs w:val="24"/>
        </w:rPr>
        <w:t>, przedstawienia w odniesieniu do tych podmiotów d</w:t>
      </w:r>
      <w:r w:rsidR="00A45A1E" w:rsidRPr="00906912">
        <w:rPr>
          <w:sz w:val="24"/>
          <w:szCs w:val="24"/>
        </w:rPr>
        <w:t>okumentów wymienionych w pkt 6.5</w:t>
      </w:r>
      <w:r w:rsidR="00AA7163" w:rsidRPr="00906912">
        <w:rPr>
          <w:sz w:val="24"/>
          <w:szCs w:val="24"/>
        </w:rPr>
        <w:t xml:space="preserve">. </w:t>
      </w:r>
      <w:proofErr w:type="spellStart"/>
      <w:r w:rsidR="00A45A1E" w:rsidRPr="00906912">
        <w:rPr>
          <w:sz w:val="24"/>
          <w:szCs w:val="24"/>
        </w:rPr>
        <w:t>ppkt</w:t>
      </w:r>
      <w:proofErr w:type="spellEnd"/>
      <w:r w:rsidR="00A45A1E" w:rsidRPr="00906912">
        <w:rPr>
          <w:sz w:val="24"/>
          <w:szCs w:val="24"/>
        </w:rPr>
        <w:t xml:space="preserve"> 1-9</w:t>
      </w:r>
      <w:r w:rsidR="00AA7163" w:rsidRPr="00906912">
        <w:rPr>
          <w:sz w:val="24"/>
          <w:szCs w:val="24"/>
        </w:rPr>
        <w:t xml:space="preserve"> SIWZ.</w:t>
      </w:r>
    </w:p>
    <w:p w:rsidR="00AA7163" w:rsidRPr="00906912" w:rsidRDefault="00AA7163" w:rsidP="00B7644C">
      <w:pPr>
        <w:widowControl/>
        <w:suppressAutoHyphens w:val="0"/>
        <w:autoSpaceDE/>
        <w:spacing w:after="160"/>
        <w:jc w:val="both"/>
        <w:rPr>
          <w:sz w:val="24"/>
          <w:szCs w:val="24"/>
        </w:rPr>
      </w:pPr>
    </w:p>
    <w:p w:rsidR="00AA7163" w:rsidRPr="002A6DE3" w:rsidRDefault="00AA7163" w:rsidP="004163C7">
      <w:pPr>
        <w:widowControl/>
        <w:numPr>
          <w:ilvl w:val="1"/>
          <w:numId w:val="28"/>
        </w:numPr>
        <w:suppressAutoHyphens w:val="0"/>
        <w:autoSpaceDE/>
        <w:spacing w:after="160" w:line="276" w:lineRule="auto"/>
        <w:ind w:left="851"/>
        <w:contextualSpacing/>
        <w:jc w:val="both"/>
        <w:rPr>
          <w:sz w:val="24"/>
          <w:szCs w:val="24"/>
        </w:rPr>
      </w:pPr>
      <w:r w:rsidRPr="002A6DE3">
        <w:rPr>
          <w:sz w:val="24"/>
          <w:szCs w:val="24"/>
        </w:rPr>
        <w:t xml:space="preserve">Zgodnie z art. 24 ust. 1 </w:t>
      </w:r>
      <w:proofErr w:type="spellStart"/>
      <w:r w:rsidRPr="002A6DE3">
        <w:rPr>
          <w:sz w:val="24"/>
          <w:szCs w:val="24"/>
        </w:rPr>
        <w:t>Pzp</w:t>
      </w:r>
      <w:proofErr w:type="spellEnd"/>
      <w:r w:rsidRPr="002A6DE3">
        <w:rPr>
          <w:sz w:val="24"/>
          <w:szCs w:val="24"/>
        </w:rPr>
        <w:t xml:space="preserve"> z postępowania o udzielenie zamówienia wyklucza się:</w:t>
      </w:r>
    </w:p>
    <w:p w:rsidR="00AA7163" w:rsidRPr="002A6DE3" w:rsidRDefault="00AA7163" w:rsidP="00AA7163">
      <w:pPr>
        <w:widowControl/>
        <w:suppressAutoHyphens w:val="0"/>
        <w:autoSpaceDE/>
        <w:spacing w:after="160" w:line="276" w:lineRule="auto"/>
        <w:ind w:left="1065"/>
        <w:contextualSpacing/>
        <w:jc w:val="both"/>
        <w:rPr>
          <w:sz w:val="24"/>
          <w:szCs w:val="24"/>
        </w:rPr>
      </w:pPr>
    </w:p>
    <w:p w:rsidR="00AA7163" w:rsidRPr="002A6DE3" w:rsidRDefault="00AA7163" w:rsidP="00B7644C">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który nie wykazał spełniania warunków udziału w postępowaniu lub nie wykazał braku podstaw wykluczenia;</w:t>
      </w:r>
    </w:p>
    <w:p w:rsidR="00AA7163" w:rsidRPr="002A6DE3" w:rsidRDefault="00AA7163" w:rsidP="00B7644C">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będącego osobą fizyczną, którego prawomocnie skazano za przestępstwo:</w:t>
      </w:r>
    </w:p>
    <w:p w:rsidR="00AA7163" w:rsidRPr="002A6DE3" w:rsidRDefault="00AA7163" w:rsidP="00AA7163">
      <w:pPr>
        <w:widowControl/>
        <w:suppressAutoHyphens w:val="0"/>
        <w:autoSpaceDE/>
        <w:spacing w:after="160" w:line="276" w:lineRule="auto"/>
        <w:ind w:left="1785"/>
        <w:contextualSpacing/>
        <w:jc w:val="both"/>
        <w:rPr>
          <w:sz w:val="24"/>
          <w:szCs w:val="24"/>
        </w:rPr>
      </w:pP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 xml:space="preserve">o którym mowa w art. 165a, art. 181-188, art. 189a, art. 218-221, art. 228-230a, </w:t>
      </w:r>
      <w:r w:rsidR="002A6DE3">
        <w:rPr>
          <w:sz w:val="24"/>
          <w:szCs w:val="24"/>
        </w:rPr>
        <w:br/>
      </w:r>
      <w:r w:rsidRPr="002A6DE3">
        <w:rPr>
          <w:sz w:val="24"/>
          <w:szCs w:val="24"/>
        </w:rPr>
        <w:t>art. 250a, art. 258 lub art. 270-309 ustawy z dnia 6 czerwca 1997 r. - Kodeks karny (Dz. U.</w:t>
      </w:r>
      <w:r w:rsidR="00630B89" w:rsidRPr="002A6DE3">
        <w:rPr>
          <w:sz w:val="24"/>
          <w:szCs w:val="24"/>
        </w:rPr>
        <w:t xml:space="preserve"> z 2018 poz. 1600</w:t>
      </w:r>
      <w:r w:rsidRPr="002A6DE3">
        <w:rPr>
          <w:sz w:val="24"/>
          <w:szCs w:val="24"/>
        </w:rPr>
        <w:t xml:space="preserve"> ze zm.) lub art. 46 lub art. 48 ustawy z dnia 25 czerwca </w:t>
      </w:r>
      <w:r w:rsidR="00630B89" w:rsidRPr="002A6DE3">
        <w:rPr>
          <w:sz w:val="24"/>
          <w:szCs w:val="24"/>
        </w:rPr>
        <w:t>2010 r. o sporcie (Dz. U. z 2018</w:t>
      </w:r>
      <w:r w:rsidRPr="002A6DE3">
        <w:rPr>
          <w:sz w:val="24"/>
          <w:szCs w:val="24"/>
        </w:rPr>
        <w:t xml:space="preserve"> r. poz. </w:t>
      </w:r>
      <w:r w:rsidR="00630B89" w:rsidRPr="002A6DE3">
        <w:rPr>
          <w:sz w:val="24"/>
          <w:szCs w:val="24"/>
        </w:rPr>
        <w:t>1263</w:t>
      </w:r>
      <w:r w:rsidRPr="002A6DE3">
        <w:rPr>
          <w:sz w:val="24"/>
          <w:szCs w:val="24"/>
        </w:rPr>
        <w:t>),</w:t>
      </w: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 xml:space="preserve">o charakterze terrorystycznym, o którym mowa w art. 115 § 20 ustawy z dnia </w:t>
      </w:r>
      <w:r w:rsidR="002A6DE3">
        <w:rPr>
          <w:sz w:val="24"/>
          <w:szCs w:val="24"/>
        </w:rPr>
        <w:br/>
      </w:r>
      <w:r w:rsidRPr="002A6DE3">
        <w:rPr>
          <w:sz w:val="24"/>
          <w:szCs w:val="24"/>
        </w:rPr>
        <w:t>6 czerwca 1997 r. - Kodeks karny,</w:t>
      </w: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skarbowe,</w:t>
      </w: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 xml:space="preserve">o którym mowa w art. 9 lub art. 10 ustawy z dnia 15 czerwca 2012 r. o skutkach powierzania wykonywania pracy cudzoziemcom przebywającym wbrew przepisom na terytorium Rzeczypospolitej Polskiej (Dz. U. </w:t>
      </w:r>
      <w:r w:rsidR="00630B89" w:rsidRPr="002A6DE3">
        <w:rPr>
          <w:sz w:val="24"/>
          <w:szCs w:val="24"/>
        </w:rPr>
        <w:t xml:space="preserve">2012 </w:t>
      </w:r>
      <w:r w:rsidRPr="002A6DE3">
        <w:rPr>
          <w:sz w:val="24"/>
          <w:szCs w:val="24"/>
        </w:rPr>
        <w:t>poz. 769);</w:t>
      </w:r>
    </w:p>
    <w:p w:rsidR="00AA7163" w:rsidRPr="002A6DE3" w:rsidRDefault="00AA7163" w:rsidP="00B7644C">
      <w:pPr>
        <w:widowControl/>
        <w:suppressAutoHyphens w:val="0"/>
        <w:autoSpaceDE/>
        <w:spacing w:after="160"/>
        <w:ind w:left="1065"/>
        <w:contextualSpacing/>
        <w:jc w:val="both"/>
        <w:rPr>
          <w:sz w:val="24"/>
          <w:szCs w:val="24"/>
        </w:rPr>
      </w:pPr>
    </w:p>
    <w:p w:rsidR="00AA7163" w:rsidRPr="002A6DE3" w:rsidRDefault="00AA7163" w:rsidP="00B7644C">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 xml:space="preserve">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 5.4. </w:t>
      </w:r>
      <w:proofErr w:type="spellStart"/>
      <w:r w:rsidRPr="002A6DE3">
        <w:rPr>
          <w:rFonts w:ascii="Times New Roman" w:hAnsi="Times New Roman"/>
          <w:sz w:val="24"/>
          <w:szCs w:val="24"/>
        </w:rPr>
        <w:t>ppkt</w:t>
      </w:r>
      <w:proofErr w:type="spellEnd"/>
      <w:r w:rsidRPr="002A6DE3">
        <w:rPr>
          <w:rFonts w:ascii="Times New Roman" w:hAnsi="Times New Roman"/>
          <w:sz w:val="24"/>
          <w:szCs w:val="24"/>
        </w:rPr>
        <w:t xml:space="preserve"> 2 SIWZ; </w:t>
      </w:r>
    </w:p>
    <w:p w:rsidR="00AA7163" w:rsidRPr="002A6DE3" w:rsidRDefault="00AA7163" w:rsidP="00B7644C">
      <w:pPr>
        <w:widowControl/>
        <w:suppressAutoHyphens w:val="0"/>
        <w:autoSpaceDE/>
        <w:spacing w:after="160"/>
        <w:ind w:left="1134" w:hanging="567"/>
        <w:contextualSpacing/>
        <w:jc w:val="both"/>
        <w:rPr>
          <w:sz w:val="24"/>
          <w:szCs w:val="24"/>
        </w:rPr>
      </w:pPr>
    </w:p>
    <w:p w:rsidR="00AA7163" w:rsidRPr="002A6DE3" w:rsidRDefault="00AA7163" w:rsidP="00B7644C">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A7163" w:rsidRPr="00906912" w:rsidRDefault="00AA7163" w:rsidP="00B7644C">
      <w:pPr>
        <w:widowControl/>
        <w:suppressAutoHyphens w:val="0"/>
        <w:autoSpaceDE/>
        <w:spacing w:after="160"/>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A7163" w:rsidRPr="002A6DE3" w:rsidRDefault="00AA7163" w:rsidP="00066A66">
      <w:pPr>
        <w:widowControl/>
        <w:suppressAutoHyphens w:val="0"/>
        <w:autoSpaceDE/>
        <w:spacing w:after="160"/>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AA7163" w:rsidRPr="002A6DE3" w:rsidRDefault="00AA7163" w:rsidP="00AA7163">
      <w:pPr>
        <w:widowControl/>
        <w:suppressAutoHyphens w:val="0"/>
        <w:autoSpaceDE/>
        <w:spacing w:after="160" w:line="276" w:lineRule="auto"/>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który bezprawnie wpływał lub próbował wpłynąć na czynności zamawiającego lub pozyskać informacje poufne, mogące dać mu przewagę w postępowaniu o udzielenie zamówienia;</w:t>
      </w:r>
    </w:p>
    <w:p w:rsidR="00AA7163" w:rsidRPr="002A6DE3" w:rsidRDefault="00AA7163" w:rsidP="00066A66">
      <w:pPr>
        <w:widowControl/>
        <w:suppressAutoHyphens w:val="0"/>
        <w:autoSpaceDE/>
        <w:spacing w:after="160"/>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A7163" w:rsidRPr="002A6DE3" w:rsidRDefault="00AA7163" w:rsidP="00066A66">
      <w:pPr>
        <w:widowControl/>
        <w:suppressAutoHyphens w:val="0"/>
        <w:autoSpaceDE/>
        <w:spacing w:after="160"/>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AA7163" w:rsidRPr="002A6DE3" w:rsidRDefault="00AA7163" w:rsidP="00066A66">
      <w:pPr>
        <w:widowControl/>
        <w:suppressAutoHyphens w:val="0"/>
        <w:autoSpaceDE/>
        <w:spacing w:after="160"/>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lastRenderedPageBreak/>
        <w:t xml:space="preserve">wykonawcę będącego podmiotem zbiorowym, wobec którego sąd orzekł zakaz ubiegania się o zamówienia publiczne na podstawie ustawy </w:t>
      </w:r>
      <w:r w:rsidR="00132CEB" w:rsidRPr="002A6DE3">
        <w:rPr>
          <w:rFonts w:ascii="Times New Roman" w:hAnsi="Times New Roman"/>
          <w:sz w:val="24"/>
          <w:szCs w:val="24"/>
        </w:rPr>
        <w:t>z dnia 28 października 2002 r.</w:t>
      </w:r>
      <w:r w:rsidR="00DD13C9">
        <w:rPr>
          <w:rFonts w:ascii="Times New Roman" w:hAnsi="Times New Roman"/>
          <w:sz w:val="24"/>
          <w:szCs w:val="24"/>
        </w:rPr>
        <w:t xml:space="preserve"> </w:t>
      </w:r>
      <w:r w:rsidRPr="002A6DE3">
        <w:rPr>
          <w:rFonts w:ascii="Times New Roman" w:hAnsi="Times New Roman"/>
          <w:sz w:val="24"/>
          <w:szCs w:val="24"/>
        </w:rPr>
        <w:t>o odpowiedzialności podmiotów zbiorowych za czyny zabronione</w:t>
      </w:r>
      <w:r w:rsidR="00132CEB" w:rsidRPr="002A6DE3">
        <w:rPr>
          <w:rFonts w:ascii="Times New Roman" w:hAnsi="Times New Roman"/>
          <w:sz w:val="24"/>
          <w:szCs w:val="24"/>
        </w:rPr>
        <w:t xml:space="preserve"> pod groźbą kary (Dz. U. </w:t>
      </w:r>
      <w:r w:rsidR="00074F77" w:rsidRPr="002A6DE3">
        <w:rPr>
          <w:rFonts w:ascii="Times New Roman" w:hAnsi="Times New Roman"/>
          <w:sz w:val="24"/>
          <w:szCs w:val="24"/>
        </w:rPr>
        <w:t>z 2019</w:t>
      </w:r>
      <w:r w:rsidRPr="002A6DE3">
        <w:rPr>
          <w:rFonts w:ascii="Times New Roman" w:hAnsi="Times New Roman"/>
          <w:sz w:val="24"/>
          <w:szCs w:val="24"/>
        </w:rPr>
        <w:t xml:space="preserve"> r. poz. </w:t>
      </w:r>
      <w:r w:rsidR="00074F77" w:rsidRPr="002A6DE3">
        <w:rPr>
          <w:rFonts w:ascii="Times New Roman" w:hAnsi="Times New Roman"/>
          <w:sz w:val="24"/>
          <w:szCs w:val="24"/>
        </w:rPr>
        <w:t>628</w:t>
      </w:r>
      <w:r w:rsidRPr="002A6DE3">
        <w:rPr>
          <w:rFonts w:ascii="Times New Roman" w:hAnsi="Times New Roman"/>
          <w:sz w:val="24"/>
          <w:szCs w:val="24"/>
        </w:rPr>
        <w:t xml:space="preserve"> ze zm.);</w:t>
      </w:r>
    </w:p>
    <w:p w:rsidR="00AA7163" w:rsidRPr="002A6DE3" w:rsidRDefault="00AA7163" w:rsidP="00066A66">
      <w:pPr>
        <w:widowControl/>
        <w:suppressAutoHyphens w:val="0"/>
        <w:autoSpaceDE/>
        <w:spacing w:after="160"/>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wykonawcę, wobec którego orzeczono tytułem środka zapobiegawczego zakaz ubiegania się o zamówienia publiczne;</w:t>
      </w:r>
    </w:p>
    <w:p w:rsidR="00AA7163" w:rsidRPr="002A6DE3" w:rsidRDefault="00AA7163" w:rsidP="00066A66">
      <w:pPr>
        <w:widowControl/>
        <w:suppressAutoHyphens w:val="0"/>
        <w:autoSpaceDE/>
        <w:spacing w:after="160"/>
        <w:ind w:left="1134" w:hanging="567"/>
        <w:contextualSpacing/>
        <w:jc w:val="both"/>
        <w:rPr>
          <w:sz w:val="24"/>
          <w:szCs w:val="24"/>
        </w:rPr>
      </w:pPr>
    </w:p>
    <w:p w:rsidR="00AA7163" w:rsidRPr="002A6DE3" w:rsidRDefault="00AA7163" w:rsidP="00066A66">
      <w:pPr>
        <w:pStyle w:val="Akapitzlist"/>
        <w:numPr>
          <w:ilvl w:val="0"/>
          <w:numId w:val="43"/>
        </w:numPr>
        <w:spacing w:line="240" w:lineRule="auto"/>
        <w:jc w:val="both"/>
        <w:rPr>
          <w:rFonts w:ascii="Times New Roman" w:hAnsi="Times New Roman"/>
          <w:sz w:val="24"/>
          <w:szCs w:val="24"/>
        </w:rPr>
      </w:pPr>
      <w:r w:rsidRPr="002A6DE3">
        <w:rPr>
          <w:rFonts w:ascii="Times New Roman" w:hAnsi="Times New Roman"/>
          <w:sz w:val="24"/>
          <w:szCs w:val="24"/>
        </w:rPr>
        <w:t>wykonawców, którzy należąc do tej samej grupy kapitałow</w:t>
      </w:r>
      <w:r w:rsidR="00132CEB" w:rsidRPr="002A6DE3">
        <w:rPr>
          <w:rFonts w:ascii="Times New Roman" w:hAnsi="Times New Roman"/>
          <w:sz w:val="24"/>
          <w:szCs w:val="24"/>
        </w:rPr>
        <w:t xml:space="preserve">ej, w rozumieniu ustawy z dnia </w:t>
      </w:r>
      <w:r w:rsidRPr="002A6DE3">
        <w:rPr>
          <w:rFonts w:ascii="Times New Roman" w:hAnsi="Times New Roman"/>
          <w:sz w:val="24"/>
          <w:szCs w:val="24"/>
        </w:rPr>
        <w:t xml:space="preserve">16 lutego 2007 r. o ochronie konkurencji i konsumentów (t. j. </w:t>
      </w:r>
      <w:r w:rsidR="0008645F" w:rsidRPr="002A6DE3">
        <w:rPr>
          <w:rFonts w:ascii="Times New Roman" w:hAnsi="Times New Roman"/>
          <w:sz w:val="24"/>
          <w:szCs w:val="24"/>
        </w:rPr>
        <w:t>Dz. U. z 2019</w:t>
      </w:r>
      <w:r w:rsidRPr="002A6DE3">
        <w:rPr>
          <w:rFonts w:ascii="Times New Roman" w:hAnsi="Times New Roman"/>
          <w:sz w:val="24"/>
          <w:szCs w:val="24"/>
        </w:rPr>
        <w:t xml:space="preserve"> r. poz. </w:t>
      </w:r>
      <w:r w:rsidR="0008645F" w:rsidRPr="002A6DE3">
        <w:rPr>
          <w:rFonts w:ascii="Times New Roman" w:hAnsi="Times New Roman"/>
          <w:sz w:val="24"/>
          <w:szCs w:val="24"/>
        </w:rPr>
        <w:t>369</w:t>
      </w:r>
      <w:r w:rsidRPr="002A6DE3">
        <w:rPr>
          <w:rFonts w:ascii="Times New Roman" w:hAnsi="Times New Roman"/>
          <w:sz w:val="24"/>
          <w:szCs w:val="24"/>
        </w:rPr>
        <w:t xml:space="preserve"> ze zm.), złożyli odrębne oferty, oferty częściowe lub wni</w:t>
      </w:r>
      <w:r w:rsidR="00132CEB" w:rsidRPr="002A6DE3">
        <w:rPr>
          <w:rFonts w:ascii="Times New Roman" w:hAnsi="Times New Roman"/>
          <w:sz w:val="24"/>
          <w:szCs w:val="24"/>
        </w:rPr>
        <w:t xml:space="preserve">oski o dopuszczenie do udziału </w:t>
      </w:r>
      <w:r w:rsidRPr="002A6DE3">
        <w:rPr>
          <w:rFonts w:ascii="Times New Roman" w:hAnsi="Times New Roman"/>
          <w:sz w:val="24"/>
          <w:szCs w:val="24"/>
        </w:rPr>
        <w:t>w postępowaniu, chyba że wykażą, że istniejące międz</w:t>
      </w:r>
      <w:r w:rsidR="00132CEB" w:rsidRPr="002A6DE3">
        <w:rPr>
          <w:rFonts w:ascii="Times New Roman" w:hAnsi="Times New Roman"/>
          <w:sz w:val="24"/>
          <w:szCs w:val="24"/>
        </w:rPr>
        <w:t xml:space="preserve">y nimi powiązania nie prowadzą </w:t>
      </w:r>
      <w:r w:rsidRPr="002A6DE3">
        <w:rPr>
          <w:rFonts w:ascii="Times New Roman" w:hAnsi="Times New Roman"/>
          <w:sz w:val="24"/>
          <w:szCs w:val="24"/>
        </w:rPr>
        <w:t>do zakłócenia konkurencji w postępowaniu o udzielenie zamówienia.</w:t>
      </w:r>
    </w:p>
    <w:p w:rsidR="00AA7163" w:rsidRPr="002A6DE3" w:rsidRDefault="00AA7163" w:rsidP="00066A66">
      <w:pPr>
        <w:widowControl/>
        <w:suppressAutoHyphens w:val="0"/>
        <w:autoSpaceDE/>
        <w:spacing w:after="160"/>
        <w:ind w:left="1785"/>
        <w:contextualSpacing/>
        <w:jc w:val="both"/>
        <w:rPr>
          <w:sz w:val="24"/>
          <w:szCs w:val="24"/>
        </w:rPr>
      </w:pPr>
    </w:p>
    <w:p w:rsidR="00AA7163" w:rsidRPr="00906912" w:rsidRDefault="00AA7163" w:rsidP="00066A66">
      <w:pPr>
        <w:widowControl/>
        <w:numPr>
          <w:ilvl w:val="1"/>
          <w:numId w:val="28"/>
        </w:numPr>
        <w:suppressAutoHyphens w:val="0"/>
        <w:autoSpaceDE/>
        <w:spacing w:after="160"/>
        <w:ind w:left="851"/>
        <w:contextualSpacing/>
        <w:jc w:val="both"/>
        <w:rPr>
          <w:sz w:val="24"/>
          <w:szCs w:val="24"/>
        </w:rPr>
      </w:pPr>
      <w:r w:rsidRPr="002A6DE3">
        <w:rPr>
          <w:sz w:val="24"/>
          <w:szCs w:val="24"/>
        </w:rPr>
        <w:t xml:space="preserve">Na podstawie art. 24 ust. 5 </w:t>
      </w:r>
      <w:proofErr w:type="spellStart"/>
      <w:r w:rsidRPr="002A6DE3">
        <w:rPr>
          <w:sz w:val="24"/>
          <w:szCs w:val="24"/>
        </w:rPr>
        <w:t>Pzp</w:t>
      </w:r>
      <w:proofErr w:type="spellEnd"/>
      <w:r w:rsidRPr="002A6DE3">
        <w:rPr>
          <w:sz w:val="24"/>
          <w:szCs w:val="24"/>
        </w:rPr>
        <w:t xml:space="preserve"> z postępowania o udzielenie zamówienia</w:t>
      </w:r>
      <w:r w:rsidRPr="00906912">
        <w:rPr>
          <w:sz w:val="24"/>
          <w:szCs w:val="24"/>
        </w:rPr>
        <w:t xml:space="preserve"> zamawiający wyklucza również wykonawcę:</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w stosunku do którego otwarto likwidację, w za</w:t>
      </w:r>
      <w:r w:rsidR="00DB4A51" w:rsidRPr="00906912">
        <w:rPr>
          <w:sz w:val="24"/>
          <w:szCs w:val="24"/>
        </w:rPr>
        <w:t xml:space="preserve">twierdzonym przez sąd układzie </w:t>
      </w:r>
      <w:r w:rsidRPr="00906912">
        <w:rPr>
          <w:sz w:val="24"/>
          <w:szCs w:val="24"/>
        </w:rPr>
        <w:t>w postępowaniu restrukturyzacyjnym jest przewidziane zaspokojenie wierzycieli przez likwidację jego majątku lub sąd zarządził likwidację jego</w:t>
      </w:r>
      <w:r w:rsidR="00D87703" w:rsidRPr="00906912">
        <w:rPr>
          <w:sz w:val="24"/>
          <w:szCs w:val="24"/>
        </w:rPr>
        <w:t xml:space="preserve"> majątku w trybie art. 332 ust.</w:t>
      </w:r>
      <w:r w:rsidRPr="00906912">
        <w:rPr>
          <w:sz w:val="24"/>
          <w:szCs w:val="24"/>
        </w:rPr>
        <w:t>1 ustawy 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616200" w:rsidRPr="00906912">
        <w:rPr>
          <w:sz w:val="24"/>
          <w:szCs w:val="24"/>
        </w:rPr>
        <w:t>rawo upadłościowe (Dz. U. z 2019</w:t>
      </w:r>
      <w:r w:rsidRPr="00906912">
        <w:rPr>
          <w:sz w:val="24"/>
          <w:szCs w:val="24"/>
        </w:rPr>
        <w:t xml:space="preserve"> r. poz. </w:t>
      </w:r>
      <w:r w:rsidR="00616200" w:rsidRPr="00906912">
        <w:rPr>
          <w:sz w:val="24"/>
          <w:szCs w:val="24"/>
        </w:rPr>
        <w:t>498</w:t>
      </w:r>
      <w:r w:rsidRPr="00906912">
        <w:rPr>
          <w:sz w:val="24"/>
          <w:szCs w:val="24"/>
        </w:rPr>
        <w:t xml:space="preserve"> ze zm.);</w:t>
      </w:r>
    </w:p>
    <w:p w:rsidR="00AA7163" w:rsidRPr="00906912" w:rsidRDefault="00AA7163" w:rsidP="00066A66">
      <w:pPr>
        <w:widowControl/>
        <w:suppressAutoHyphens w:val="0"/>
        <w:autoSpaceDE/>
        <w:spacing w:after="160"/>
        <w:ind w:left="1276" w:hanging="567"/>
        <w:contextualSpacing/>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A7163" w:rsidRPr="00906912" w:rsidRDefault="00AA7163" w:rsidP="00066A66">
      <w:pPr>
        <w:widowControl/>
        <w:suppressAutoHyphens w:val="0"/>
        <w:autoSpaceDE/>
        <w:spacing w:after="160"/>
        <w:ind w:left="1276" w:hanging="567"/>
        <w:contextualSpacing/>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jeżeli wykonawca lub osoby, o których mowa w art. 24</w:t>
      </w:r>
      <w:r w:rsidR="00132CEB" w:rsidRPr="00906912">
        <w:rPr>
          <w:sz w:val="24"/>
          <w:szCs w:val="24"/>
        </w:rPr>
        <w:t xml:space="preserve"> ust. 1 pkt 14 </w:t>
      </w:r>
      <w:proofErr w:type="spellStart"/>
      <w:r w:rsidR="00132CEB" w:rsidRPr="00906912">
        <w:rPr>
          <w:sz w:val="24"/>
          <w:szCs w:val="24"/>
        </w:rPr>
        <w:t>Pzp</w:t>
      </w:r>
      <w:proofErr w:type="spellEnd"/>
      <w:r w:rsidR="00132CEB" w:rsidRPr="00906912">
        <w:rPr>
          <w:sz w:val="24"/>
          <w:szCs w:val="24"/>
        </w:rPr>
        <w:t xml:space="preserve">, uprawnione </w:t>
      </w:r>
      <w:r w:rsidRPr="00906912">
        <w:rPr>
          <w:sz w:val="24"/>
          <w:szCs w:val="24"/>
        </w:rPr>
        <w:t xml:space="preserve">do reprezentowania wykonawcy pozostają w relacjach określonych w art. 17 ust. 1 pkt 2-4 </w:t>
      </w:r>
      <w:proofErr w:type="spellStart"/>
      <w:r w:rsidRPr="00906912">
        <w:rPr>
          <w:sz w:val="24"/>
          <w:szCs w:val="24"/>
        </w:rPr>
        <w:t>Pzp</w:t>
      </w:r>
      <w:proofErr w:type="spellEnd"/>
      <w:r w:rsidRPr="00906912">
        <w:rPr>
          <w:sz w:val="24"/>
          <w:szCs w:val="24"/>
        </w:rPr>
        <w:t xml:space="preserve"> z: </w:t>
      </w:r>
    </w:p>
    <w:p w:rsidR="00AA7163" w:rsidRPr="00906912" w:rsidRDefault="00AA7163" w:rsidP="00066A66">
      <w:pPr>
        <w:widowControl/>
        <w:numPr>
          <w:ilvl w:val="0"/>
          <w:numId w:val="4"/>
        </w:numPr>
        <w:suppressAutoHyphens w:val="0"/>
        <w:autoSpaceDE/>
        <w:spacing w:after="160"/>
        <w:ind w:left="1418" w:hanging="567"/>
        <w:contextualSpacing/>
        <w:jc w:val="both"/>
        <w:rPr>
          <w:sz w:val="24"/>
          <w:szCs w:val="24"/>
        </w:rPr>
      </w:pPr>
      <w:r w:rsidRPr="00906912">
        <w:rPr>
          <w:sz w:val="24"/>
          <w:szCs w:val="24"/>
        </w:rPr>
        <w:t xml:space="preserve">zamawiającym, </w:t>
      </w:r>
    </w:p>
    <w:p w:rsidR="00AA7163" w:rsidRPr="00906912" w:rsidRDefault="00AA7163" w:rsidP="00066A66">
      <w:pPr>
        <w:widowControl/>
        <w:numPr>
          <w:ilvl w:val="0"/>
          <w:numId w:val="4"/>
        </w:numPr>
        <w:suppressAutoHyphens w:val="0"/>
        <w:autoSpaceDE/>
        <w:spacing w:after="160"/>
        <w:ind w:left="1418" w:hanging="567"/>
        <w:contextualSpacing/>
        <w:jc w:val="both"/>
        <w:rPr>
          <w:sz w:val="24"/>
          <w:szCs w:val="24"/>
        </w:rPr>
      </w:pPr>
      <w:r w:rsidRPr="00906912">
        <w:rPr>
          <w:sz w:val="24"/>
          <w:szCs w:val="24"/>
        </w:rPr>
        <w:t xml:space="preserve">osobami uprawnionymi do reprezentowania zamawiającego, </w:t>
      </w:r>
    </w:p>
    <w:p w:rsidR="00AA7163" w:rsidRPr="00906912" w:rsidRDefault="00AA7163" w:rsidP="00066A66">
      <w:pPr>
        <w:widowControl/>
        <w:numPr>
          <w:ilvl w:val="0"/>
          <w:numId w:val="4"/>
        </w:numPr>
        <w:suppressAutoHyphens w:val="0"/>
        <w:autoSpaceDE/>
        <w:spacing w:after="160"/>
        <w:ind w:left="1418" w:hanging="567"/>
        <w:contextualSpacing/>
        <w:jc w:val="both"/>
        <w:rPr>
          <w:sz w:val="24"/>
          <w:szCs w:val="24"/>
        </w:rPr>
      </w:pPr>
      <w:r w:rsidRPr="00906912">
        <w:rPr>
          <w:sz w:val="24"/>
          <w:szCs w:val="24"/>
        </w:rPr>
        <w:t xml:space="preserve">członkami komisji przetargowej, </w:t>
      </w:r>
    </w:p>
    <w:p w:rsidR="00AA7163" w:rsidRPr="00906912" w:rsidRDefault="00AA7163" w:rsidP="00066A66">
      <w:pPr>
        <w:widowControl/>
        <w:numPr>
          <w:ilvl w:val="0"/>
          <w:numId w:val="4"/>
        </w:numPr>
        <w:suppressAutoHyphens w:val="0"/>
        <w:autoSpaceDE/>
        <w:ind w:left="1418" w:hanging="567"/>
        <w:contextualSpacing/>
        <w:jc w:val="both"/>
        <w:rPr>
          <w:sz w:val="24"/>
          <w:szCs w:val="24"/>
        </w:rPr>
      </w:pPr>
      <w:r w:rsidRPr="00906912">
        <w:rPr>
          <w:sz w:val="24"/>
          <w:szCs w:val="24"/>
        </w:rPr>
        <w:t xml:space="preserve">osobami, które złożyły oświadczenie, o którym mowa w art. 17 ust. 2a </w:t>
      </w:r>
      <w:proofErr w:type="spellStart"/>
      <w:r w:rsidRPr="00906912">
        <w:rPr>
          <w:sz w:val="24"/>
          <w:szCs w:val="24"/>
        </w:rPr>
        <w:t>Pzp</w:t>
      </w:r>
      <w:proofErr w:type="spellEnd"/>
    </w:p>
    <w:p w:rsidR="00AA7163" w:rsidRPr="00906912" w:rsidRDefault="00AA7163" w:rsidP="00066A66">
      <w:pPr>
        <w:widowControl/>
        <w:suppressAutoHyphens w:val="0"/>
        <w:autoSpaceDE/>
        <w:ind w:left="1418"/>
        <w:jc w:val="both"/>
        <w:rPr>
          <w:sz w:val="24"/>
          <w:szCs w:val="24"/>
        </w:rPr>
      </w:pPr>
      <w:r w:rsidRPr="00906912">
        <w:rPr>
          <w:sz w:val="24"/>
          <w:szCs w:val="24"/>
        </w:rPr>
        <w:t>- chyba że jest możliwe zapewnienie bezstronności po stronie zamawiającego w inny sposób niż przez wykluczenie wykonawcy z udziału w postępowaniu;</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 xml:space="preserve">który, z przyczyn leżących po jego stronie, nie wykonał albo nienależycie wykonał w istotnym stopniu wcześniejszą umowę w sprawie zamówienia publicznego lub umowę </w:t>
      </w:r>
      <w:r w:rsidRPr="00906912">
        <w:rPr>
          <w:sz w:val="24"/>
          <w:szCs w:val="24"/>
        </w:rPr>
        <w:lastRenderedPageBreak/>
        <w:t xml:space="preserve">koncesji, zawartą z zamawiającym, o którym mowa w art. 3 ust. 1 pkt 1-4 </w:t>
      </w:r>
      <w:proofErr w:type="spellStart"/>
      <w:r w:rsidRPr="00906912">
        <w:rPr>
          <w:sz w:val="24"/>
          <w:szCs w:val="24"/>
        </w:rPr>
        <w:t>Pzp</w:t>
      </w:r>
      <w:proofErr w:type="spellEnd"/>
      <w:r w:rsidRPr="00906912">
        <w:rPr>
          <w:sz w:val="24"/>
          <w:szCs w:val="24"/>
        </w:rPr>
        <w:t>, co doprowadziło do rozwiązania umowy lub zasądzenia odszkodowania;</w:t>
      </w:r>
    </w:p>
    <w:p w:rsidR="00AA7163" w:rsidRPr="00906912" w:rsidRDefault="00AA7163" w:rsidP="00066A66">
      <w:pPr>
        <w:widowControl/>
        <w:suppressAutoHyphens w:val="0"/>
        <w:autoSpaceDE/>
        <w:spacing w:after="160"/>
        <w:ind w:left="1785"/>
        <w:contextualSpacing/>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jeżeli urzędującego członka jego organu zarządzającego lub</w:t>
      </w:r>
      <w:r w:rsidR="002A6DE3">
        <w:rPr>
          <w:sz w:val="24"/>
          <w:szCs w:val="24"/>
        </w:rPr>
        <w:t xml:space="preserve"> nadzorczego, wspólnika spółki </w:t>
      </w:r>
      <w:r w:rsidRPr="00906912">
        <w:rPr>
          <w:sz w:val="24"/>
          <w:szCs w:val="24"/>
        </w:rPr>
        <w:t xml:space="preserve">w spółce jawnej lub partnerskiej albo komplementariusza w spółce komandytowej lub komandytowo - akcyjnej lub prokurenta prawomocnie skazano za wykroczenie, o którym mowa w pkt 5; </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wobec którego wydano ostateczną decyzję administracyjną o naruszeniu obowiązków wynikających z przepisów prawa pracy, prawa oc</w:t>
      </w:r>
      <w:r w:rsidR="00D734A5" w:rsidRPr="00906912">
        <w:rPr>
          <w:sz w:val="24"/>
          <w:szCs w:val="24"/>
        </w:rPr>
        <w:t xml:space="preserve">hrony środowiska lub przepisów </w:t>
      </w:r>
      <w:r w:rsidR="00D734A5" w:rsidRPr="00906912">
        <w:rPr>
          <w:sz w:val="24"/>
          <w:szCs w:val="24"/>
        </w:rPr>
        <w:br/>
      </w:r>
      <w:r w:rsidRPr="00906912">
        <w:rPr>
          <w:sz w:val="24"/>
          <w:szCs w:val="24"/>
        </w:rPr>
        <w:t>o zabezpieczeniu społecznym, jeżeli wymierzono tą decyzją</w:t>
      </w:r>
      <w:r w:rsidR="002A6DE3">
        <w:rPr>
          <w:sz w:val="24"/>
          <w:szCs w:val="24"/>
        </w:rPr>
        <w:t xml:space="preserve"> karę pieniężną nie niższą niż </w:t>
      </w:r>
      <w:r w:rsidRPr="00906912">
        <w:rPr>
          <w:sz w:val="24"/>
          <w:szCs w:val="24"/>
        </w:rPr>
        <w:t xml:space="preserve">3000 złotych; </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3"/>
        </w:numPr>
        <w:suppressAutoHyphens w:val="0"/>
        <w:autoSpaceDE/>
        <w:ind w:left="1134" w:hanging="567"/>
        <w:contextualSpacing/>
        <w:jc w:val="both"/>
        <w:rPr>
          <w:sz w:val="24"/>
          <w:szCs w:val="24"/>
        </w:rPr>
      </w:pPr>
      <w:r w:rsidRPr="00906912">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06912">
        <w:rPr>
          <w:sz w:val="24"/>
          <w:szCs w:val="24"/>
        </w:rPr>
        <w:t>Pzp</w:t>
      </w:r>
      <w:proofErr w:type="spellEnd"/>
      <w:r w:rsidRPr="00906912">
        <w:rPr>
          <w:sz w:val="24"/>
          <w:szCs w:val="24"/>
        </w:rPr>
        <w:t>, chyba że wykonawca dokonał płatności należny</w:t>
      </w:r>
      <w:r w:rsidR="00132CEB" w:rsidRPr="00906912">
        <w:rPr>
          <w:sz w:val="24"/>
          <w:szCs w:val="24"/>
        </w:rPr>
        <w:t xml:space="preserve">ch podatków, opłat lub składek </w:t>
      </w:r>
      <w:r w:rsidRPr="00906912">
        <w:rPr>
          <w:sz w:val="24"/>
          <w:szCs w:val="24"/>
        </w:rPr>
        <w:t>na ubezpieczenia społeczne lub zdrowotne wraz z odsetkami lub grzywnami lub zawarł wiążące porozumienie w sprawie spłaty tych należności.</w:t>
      </w:r>
    </w:p>
    <w:p w:rsidR="00AA7163" w:rsidRDefault="00AA7163" w:rsidP="00066A66">
      <w:pPr>
        <w:pStyle w:val="Akapitzlist"/>
        <w:keepNext/>
        <w:keepLines/>
        <w:numPr>
          <w:ilvl w:val="0"/>
          <w:numId w:val="28"/>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 xml:space="preserve">Wykaz oświadczeń lub dokumentów, potwierdzających spełnianie warunków udziału </w:t>
      </w:r>
      <w:r w:rsidRPr="00906912">
        <w:rPr>
          <w:rFonts w:ascii="Times New Roman" w:hAnsi="Times New Roman"/>
          <w:b/>
          <w:sz w:val="24"/>
          <w:szCs w:val="24"/>
        </w:rPr>
        <w:br/>
        <w:t>w postępowaniu oraz brak podstaw wykluczenia.</w:t>
      </w:r>
    </w:p>
    <w:p w:rsidR="007738A1" w:rsidRPr="0021761E" w:rsidRDefault="00EF0A29" w:rsidP="00066A66">
      <w:pPr>
        <w:keepNext/>
        <w:keepLines/>
        <w:spacing w:before="360" w:after="120"/>
        <w:jc w:val="both"/>
        <w:outlineLvl w:val="0"/>
        <w:rPr>
          <w:sz w:val="24"/>
          <w:szCs w:val="24"/>
        </w:rPr>
      </w:pPr>
      <w:r w:rsidRPr="00EF0A29">
        <w:rPr>
          <w:sz w:val="24"/>
          <w:szCs w:val="24"/>
        </w:rPr>
        <w:t xml:space="preserve">6.1. </w:t>
      </w:r>
      <w:r>
        <w:rPr>
          <w:sz w:val="24"/>
          <w:szCs w:val="24"/>
        </w:rPr>
        <w:t xml:space="preserve">W celu potwierdzenia spełnienia  </w:t>
      </w:r>
      <w:r w:rsidR="00313E1D">
        <w:rPr>
          <w:sz w:val="24"/>
          <w:szCs w:val="24"/>
        </w:rPr>
        <w:t xml:space="preserve">przez wykonawcę </w:t>
      </w:r>
      <w:r>
        <w:rPr>
          <w:sz w:val="24"/>
          <w:szCs w:val="24"/>
        </w:rPr>
        <w:t>warunk</w:t>
      </w:r>
      <w:r w:rsidR="00313E1D">
        <w:rPr>
          <w:sz w:val="24"/>
          <w:szCs w:val="24"/>
        </w:rPr>
        <w:t>ów</w:t>
      </w:r>
      <w:r>
        <w:rPr>
          <w:sz w:val="24"/>
          <w:szCs w:val="24"/>
        </w:rPr>
        <w:t xml:space="preserve"> </w:t>
      </w:r>
      <w:r w:rsidR="00313E1D">
        <w:rPr>
          <w:sz w:val="24"/>
          <w:szCs w:val="24"/>
        </w:rPr>
        <w:t>udziału w postępowaniu  dotyczących</w:t>
      </w:r>
      <w:r>
        <w:rPr>
          <w:sz w:val="24"/>
          <w:szCs w:val="24"/>
        </w:rPr>
        <w:t xml:space="preserve"> kompetencji lub uprawnień do prowadzenia określonej działalności zawodowej </w:t>
      </w:r>
      <w:r w:rsidR="00A76B4B">
        <w:rPr>
          <w:sz w:val="24"/>
          <w:szCs w:val="24"/>
        </w:rPr>
        <w:t>określonego w pkt. 5.3.1. SIWZ zamawiający żąda od wykonawcy:</w:t>
      </w:r>
      <w:r w:rsidR="00A76B4B">
        <w:rPr>
          <w:sz w:val="24"/>
          <w:szCs w:val="24"/>
        </w:rPr>
        <w:br/>
        <w:t xml:space="preserve">       1) </w:t>
      </w:r>
      <w:r w:rsidR="00C8635E">
        <w:rPr>
          <w:sz w:val="24"/>
          <w:szCs w:val="24"/>
        </w:rPr>
        <w:t xml:space="preserve">aktualnie obowiązującej, odpowiedniej licencji na wykonywanie krajowego transportu drogowego osób lub zezwolenia na wykonywanie zawodu przewoźnika drogowego osób lub posiadaniem aktualnie obowiązującego zezwolenia na wykonywanie zawodu przewoźnika drogowego, na zasadach określonych w rozporządzeniu Parlamentu Europejskiego i Rady (WE) nr 1071/2009 z dnia 21 października 2009 r. ustanawiającym wspólnie zasady dotyczące warunków wykonywania zawodu przewoźnika drogowego osób z kierowcą. </w:t>
      </w:r>
    </w:p>
    <w:p w:rsidR="007738A1" w:rsidRPr="00906912" w:rsidRDefault="007738A1" w:rsidP="00066A66">
      <w:pPr>
        <w:pStyle w:val="Akapitzlist"/>
        <w:keepNext/>
        <w:keepLines/>
        <w:spacing w:before="360" w:after="120" w:line="240" w:lineRule="auto"/>
        <w:ind w:left="0"/>
        <w:jc w:val="both"/>
        <w:outlineLvl w:val="0"/>
        <w:rPr>
          <w:rFonts w:ascii="Times New Roman" w:hAnsi="Times New Roman"/>
          <w:b/>
          <w:sz w:val="24"/>
          <w:szCs w:val="24"/>
        </w:rPr>
      </w:pPr>
      <w:r w:rsidRPr="00906912">
        <w:rPr>
          <w:rFonts w:ascii="Times New Roman" w:hAnsi="Times New Roman"/>
          <w:sz w:val="24"/>
          <w:szCs w:val="24"/>
        </w:rPr>
        <w:t xml:space="preserve">  6.</w:t>
      </w:r>
      <w:r w:rsidR="00A76B4B">
        <w:rPr>
          <w:rFonts w:ascii="Times New Roman" w:hAnsi="Times New Roman"/>
          <w:sz w:val="24"/>
          <w:szCs w:val="24"/>
        </w:rPr>
        <w:t>2</w:t>
      </w:r>
      <w:r w:rsidR="00F30192" w:rsidRPr="00906912">
        <w:rPr>
          <w:rFonts w:ascii="Times New Roman" w:hAnsi="Times New Roman"/>
          <w:sz w:val="24"/>
          <w:szCs w:val="24"/>
        </w:rPr>
        <w:t>.</w:t>
      </w:r>
      <w:r w:rsidRPr="00906912">
        <w:rPr>
          <w:rFonts w:ascii="Times New Roman" w:hAnsi="Times New Roman"/>
          <w:sz w:val="24"/>
          <w:szCs w:val="24"/>
        </w:rPr>
        <w:t xml:space="preserve"> </w:t>
      </w:r>
      <w:r w:rsidR="00A43D01">
        <w:rPr>
          <w:rFonts w:ascii="Times New Roman" w:hAnsi="Times New Roman"/>
          <w:sz w:val="24"/>
          <w:szCs w:val="24"/>
        </w:rPr>
        <w:t xml:space="preserve"> Zamawiający nie określa warunku dotyczącego </w:t>
      </w:r>
      <w:r w:rsidR="0030354B">
        <w:rPr>
          <w:rFonts w:ascii="Times New Roman" w:hAnsi="Times New Roman"/>
          <w:sz w:val="24"/>
          <w:szCs w:val="24"/>
        </w:rPr>
        <w:t>sytuacji ekonomicznej lub</w:t>
      </w:r>
      <w:r w:rsidR="003251F7">
        <w:rPr>
          <w:rFonts w:ascii="Times New Roman" w:hAnsi="Times New Roman"/>
          <w:sz w:val="24"/>
          <w:szCs w:val="24"/>
        </w:rPr>
        <w:t xml:space="preserve"> finansowej. </w:t>
      </w:r>
    </w:p>
    <w:p w:rsidR="00AA7163" w:rsidRPr="00906912" w:rsidRDefault="00E72F8B" w:rsidP="00066A66">
      <w:pPr>
        <w:widowControl/>
        <w:suppressAutoHyphens w:val="0"/>
        <w:autoSpaceDE/>
        <w:spacing w:after="160"/>
        <w:ind w:left="180"/>
        <w:contextualSpacing/>
        <w:jc w:val="both"/>
        <w:rPr>
          <w:sz w:val="24"/>
          <w:szCs w:val="24"/>
        </w:rPr>
      </w:pPr>
      <w:r>
        <w:rPr>
          <w:sz w:val="24"/>
          <w:szCs w:val="24"/>
        </w:rPr>
        <w:t>6.3</w:t>
      </w:r>
      <w:r w:rsidR="00A76B4B">
        <w:rPr>
          <w:sz w:val="24"/>
          <w:szCs w:val="24"/>
        </w:rPr>
        <w:t>.</w:t>
      </w:r>
      <w:r w:rsidR="00A43D01">
        <w:rPr>
          <w:sz w:val="24"/>
          <w:szCs w:val="24"/>
        </w:rPr>
        <w:t xml:space="preserve"> </w:t>
      </w:r>
      <w:r w:rsidR="00AA7163" w:rsidRPr="00906912">
        <w:rPr>
          <w:sz w:val="24"/>
          <w:szCs w:val="24"/>
        </w:rPr>
        <w:t>W celu potwierdzenia spełniania warunku dotyczącego zdolności technicznej lub zawodowej określonego w pkt 5.3.3. SIW</w:t>
      </w:r>
      <w:r w:rsidR="00A43D01">
        <w:rPr>
          <w:sz w:val="24"/>
          <w:szCs w:val="24"/>
        </w:rPr>
        <w:t xml:space="preserve">Z zamawiający </w:t>
      </w:r>
      <w:r w:rsidR="000B2CA4">
        <w:rPr>
          <w:sz w:val="24"/>
          <w:szCs w:val="24"/>
        </w:rPr>
        <w:t>żąda od wykonawcy:</w:t>
      </w:r>
    </w:p>
    <w:p w:rsidR="00AA7163" w:rsidRPr="00906912" w:rsidRDefault="00AA7163" w:rsidP="00066A66">
      <w:pPr>
        <w:widowControl/>
        <w:suppressAutoHyphens w:val="0"/>
        <w:autoSpaceDE/>
        <w:spacing w:after="160"/>
        <w:ind w:left="1065"/>
        <w:contextualSpacing/>
        <w:jc w:val="both"/>
        <w:rPr>
          <w:sz w:val="24"/>
          <w:szCs w:val="24"/>
        </w:rPr>
      </w:pPr>
    </w:p>
    <w:p w:rsidR="00AA7163" w:rsidRPr="001356B0" w:rsidRDefault="00AA7163" w:rsidP="001356B0">
      <w:pPr>
        <w:pStyle w:val="Akapitzlist"/>
        <w:numPr>
          <w:ilvl w:val="0"/>
          <w:numId w:val="5"/>
        </w:numPr>
        <w:spacing w:line="240" w:lineRule="auto"/>
        <w:jc w:val="both"/>
        <w:rPr>
          <w:rFonts w:ascii="Times New Roman" w:hAnsi="Times New Roman"/>
          <w:sz w:val="24"/>
          <w:szCs w:val="24"/>
        </w:rPr>
      </w:pPr>
      <w:r w:rsidRPr="001356B0">
        <w:rPr>
          <w:rFonts w:ascii="Times New Roman" w:hAnsi="Times New Roman"/>
          <w:sz w:val="24"/>
          <w:szCs w:val="24"/>
        </w:rPr>
        <w:t xml:space="preserve">wykazu osób, skierowanych przez wykonawcę do realizacji zamówienia </w:t>
      </w:r>
      <w:r w:rsidR="001356B0" w:rsidRPr="001356B0">
        <w:rPr>
          <w:rFonts w:ascii="Times New Roman" w:hAnsi="Times New Roman"/>
          <w:sz w:val="24"/>
          <w:szCs w:val="24"/>
        </w:rPr>
        <w:t xml:space="preserve">  </w:t>
      </w:r>
      <w:r w:rsidR="001356B0" w:rsidRPr="001356B0">
        <w:rPr>
          <w:rFonts w:ascii="Times New Roman" w:hAnsi="Times New Roman"/>
          <w:sz w:val="24"/>
          <w:szCs w:val="24"/>
        </w:rPr>
        <w:br/>
      </w:r>
      <w:r w:rsidRPr="001356B0">
        <w:rPr>
          <w:rFonts w:ascii="Times New Roman" w:hAnsi="Times New Roman"/>
          <w:sz w:val="24"/>
          <w:szCs w:val="24"/>
        </w:rPr>
        <w:t>publicznego, odpowie</w:t>
      </w:r>
      <w:r w:rsidR="004821CB" w:rsidRPr="001356B0">
        <w:rPr>
          <w:rFonts w:ascii="Times New Roman" w:hAnsi="Times New Roman"/>
          <w:sz w:val="24"/>
          <w:szCs w:val="24"/>
        </w:rPr>
        <w:t>dzialnych za świadczenie usług,</w:t>
      </w:r>
      <w:r w:rsidR="00F324B0">
        <w:rPr>
          <w:rFonts w:ascii="Times New Roman" w:hAnsi="Times New Roman"/>
          <w:sz w:val="24"/>
          <w:szCs w:val="24"/>
        </w:rPr>
        <w:t xml:space="preserve"> wraz z informacjami na </w:t>
      </w:r>
      <w:r w:rsidR="00F324B0">
        <w:rPr>
          <w:rFonts w:ascii="Times New Roman" w:hAnsi="Times New Roman"/>
          <w:sz w:val="24"/>
          <w:szCs w:val="24"/>
        </w:rPr>
        <w:lastRenderedPageBreak/>
        <w:t>temat ich kwalifikacji zawodowych, uprawnień, doświadczenia i wykształcenia niezbędnych do wykonania zamówienia publicznego,</w:t>
      </w:r>
      <w:r w:rsidRPr="001356B0">
        <w:rPr>
          <w:rFonts w:ascii="Times New Roman" w:hAnsi="Times New Roman"/>
          <w:sz w:val="24"/>
          <w:szCs w:val="24"/>
        </w:rPr>
        <w:t xml:space="preserve"> a także zakresu wykonywanych przez</w:t>
      </w:r>
      <w:r w:rsidR="004821CB" w:rsidRPr="001356B0">
        <w:rPr>
          <w:rFonts w:ascii="Times New Roman" w:hAnsi="Times New Roman"/>
          <w:sz w:val="24"/>
          <w:szCs w:val="24"/>
        </w:rPr>
        <w:t xml:space="preserve"> nie czynności oraz informacją </w:t>
      </w:r>
      <w:r w:rsidRPr="001356B0">
        <w:rPr>
          <w:rFonts w:ascii="Times New Roman" w:hAnsi="Times New Roman"/>
          <w:sz w:val="24"/>
          <w:szCs w:val="24"/>
        </w:rPr>
        <w:t>o podstawie do dysponowania tymi osobami;</w:t>
      </w:r>
    </w:p>
    <w:p w:rsidR="00AA7163" w:rsidRDefault="00AA7163" w:rsidP="00066A66">
      <w:pPr>
        <w:widowControl/>
        <w:numPr>
          <w:ilvl w:val="0"/>
          <w:numId w:val="5"/>
        </w:numPr>
        <w:suppressAutoHyphens w:val="0"/>
        <w:autoSpaceDE/>
        <w:spacing w:after="160"/>
        <w:ind w:left="1418" w:hanging="567"/>
        <w:contextualSpacing/>
        <w:jc w:val="both"/>
        <w:rPr>
          <w:sz w:val="24"/>
          <w:szCs w:val="24"/>
        </w:rPr>
      </w:pPr>
      <w:r w:rsidRPr="00906912">
        <w:rPr>
          <w:sz w:val="24"/>
          <w:szCs w:val="24"/>
        </w:rPr>
        <w:t xml:space="preserve">wykaz </w:t>
      </w:r>
      <w:r w:rsidR="004821CB" w:rsidRPr="00906912">
        <w:rPr>
          <w:sz w:val="24"/>
          <w:szCs w:val="24"/>
        </w:rPr>
        <w:t xml:space="preserve">środków transportu </w:t>
      </w:r>
      <w:r w:rsidRPr="00906912">
        <w:rPr>
          <w:sz w:val="24"/>
          <w:szCs w:val="24"/>
        </w:rPr>
        <w:t>dostępnych Wykonawcy w celu wykonania zamówienia publicznego wraz z informacją o podstawie do dysponowania tymi zasobami;</w:t>
      </w:r>
    </w:p>
    <w:p w:rsidR="00D110FE" w:rsidRPr="00906912" w:rsidRDefault="00D110FE" w:rsidP="00D110FE">
      <w:pPr>
        <w:widowControl/>
        <w:suppressAutoHyphens w:val="0"/>
        <w:autoSpaceDE/>
        <w:spacing w:after="160"/>
        <w:contextualSpacing/>
        <w:jc w:val="both"/>
        <w:rPr>
          <w:sz w:val="24"/>
          <w:szCs w:val="24"/>
        </w:rPr>
      </w:pPr>
    </w:p>
    <w:p w:rsidR="00AA7163" w:rsidRPr="00906912" w:rsidRDefault="002936F0" w:rsidP="00066A66">
      <w:pPr>
        <w:widowControl/>
        <w:numPr>
          <w:ilvl w:val="0"/>
          <w:numId w:val="5"/>
        </w:numPr>
        <w:suppressAutoHyphens w:val="0"/>
        <w:autoSpaceDE/>
        <w:spacing w:after="160"/>
        <w:ind w:left="1418" w:hanging="567"/>
        <w:contextualSpacing/>
        <w:jc w:val="both"/>
        <w:rPr>
          <w:sz w:val="24"/>
          <w:szCs w:val="24"/>
        </w:rPr>
      </w:pPr>
      <w:r w:rsidRPr="00906912">
        <w:rPr>
          <w:sz w:val="24"/>
          <w:szCs w:val="24"/>
          <w:shd w:val="clear" w:color="auto" w:fill="FFFFFF"/>
        </w:rPr>
        <w:t>wykazu usług wykonanych</w:t>
      </w:r>
      <w:r w:rsidR="0021761E">
        <w:rPr>
          <w:sz w:val="24"/>
          <w:szCs w:val="24"/>
          <w:shd w:val="clear" w:color="auto" w:fill="FFFFFF"/>
        </w:rPr>
        <w:t>, a w przypadku świadczeń okresowych lu</w:t>
      </w:r>
      <w:r w:rsidR="00DD17B4">
        <w:rPr>
          <w:sz w:val="24"/>
          <w:szCs w:val="24"/>
          <w:shd w:val="clear" w:color="auto" w:fill="FFFFFF"/>
        </w:rPr>
        <w:t>b ciągłych również wykonywanych</w:t>
      </w:r>
      <w:r w:rsidR="0021761E">
        <w:rPr>
          <w:sz w:val="24"/>
          <w:szCs w:val="24"/>
          <w:shd w:val="clear" w:color="auto" w:fill="FFFFFF"/>
        </w:rPr>
        <w:t xml:space="preserve">, w okresie </w:t>
      </w:r>
      <w:r w:rsidR="00DD17B4">
        <w:rPr>
          <w:sz w:val="24"/>
          <w:szCs w:val="24"/>
          <w:shd w:val="clear" w:color="auto" w:fill="FFFFFF"/>
        </w:rPr>
        <w:t xml:space="preserve">ostatnich </w:t>
      </w:r>
      <w:r w:rsidR="0021761E">
        <w:rPr>
          <w:sz w:val="24"/>
          <w:szCs w:val="24"/>
          <w:shd w:val="clear" w:color="auto" w:fill="FFFFFF"/>
        </w:rPr>
        <w:t xml:space="preserve">3 lat </w:t>
      </w:r>
      <w:r w:rsidR="00AA7163" w:rsidRPr="00906912">
        <w:rPr>
          <w:sz w:val="24"/>
          <w:szCs w:val="24"/>
          <w:shd w:val="clear" w:color="auto" w:fill="FFFFFF"/>
        </w:rPr>
        <w:t xml:space="preserve">przed </w:t>
      </w:r>
      <w:r w:rsidRPr="00906912">
        <w:rPr>
          <w:sz w:val="24"/>
          <w:szCs w:val="24"/>
          <w:shd w:val="clear" w:color="auto" w:fill="FFFFFF"/>
        </w:rPr>
        <w:t>u</w:t>
      </w:r>
      <w:r w:rsidR="0021761E">
        <w:rPr>
          <w:sz w:val="24"/>
          <w:szCs w:val="24"/>
          <w:shd w:val="clear" w:color="auto" w:fill="FFFFFF"/>
        </w:rPr>
        <w:t xml:space="preserve">pływem terminu składania ofert albo wniosków o dopuszczenie do udziału w postępowaniu, </w:t>
      </w:r>
      <w:r w:rsidRPr="00906912">
        <w:rPr>
          <w:sz w:val="24"/>
          <w:szCs w:val="24"/>
          <w:shd w:val="clear" w:color="auto" w:fill="FFFFFF"/>
        </w:rPr>
        <w:t xml:space="preserve">a jeżeli okres prowadzenia działalności jest krótszy – w tym okresie, wraz </w:t>
      </w:r>
      <w:r w:rsidR="00AA7163" w:rsidRPr="00906912">
        <w:rPr>
          <w:sz w:val="24"/>
          <w:szCs w:val="24"/>
          <w:shd w:val="clear" w:color="auto" w:fill="FFFFFF"/>
        </w:rPr>
        <w:t xml:space="preserve"> z podaniem ich wartości, przedmiotu, dat wykonania i podmiotó</w:t>
      </w:r>
      <w:r w:rsidRPr="00906912">
        <w:rPr>
          <w:sz w:val="24"/>
          <w:szCs w:val="24"/>
          <w:shd w:val="clear" w:color="auto" w:fill="FFFFFF"/>
        </w:rPr>
        <w:t xml:space="preserve">w, na rzecz których </w:t>
      </w:r>
      <w:r w:rsidR="00AA7163" w:rsidRPr="00906912">
        <w:rPr>
          <w:sz w:val="24"/>
          <w:szCs w:val="24"/>
          <w:shd w:val="clear" w:color="auto" w:fill="FFFFFF"/>
        </w:rPr>
        <w:t xml:space="preserve">usługi zostały wykonane, oraz załączeniem dowodów </w:t>
      </w:r>
      <w:r w:rsidRPr="00906912">
        <w:rPr>
          <w:sz w:val="24"/>
          <w:szCs w:val="24"/>
          <w:shd w:val="clear" w:color="auto" w:fill="FFFFFF"/>
        </w:rPr>
        <w:t>określających czy te</w:t>
      </w:r>
      <w:r w:rsidR="00AA7163" w:rsidRPr="00906912">
        <w:rPr>
          <w:sz w:val="24"/>
          <w:szCs w:val="24"/>
          <w:shd w:val="clear" w:color="auto" w:fill="FFFFFF"/>
        </w:rPr>
        <w:t xml:space="preserve"> usługi zos</w:t>
      </w:r>
      <w:r w:rsidRPr="00906912">
        <w:rPr>
          <w:sz w:val="24"/>
          <w:szCs w:val="24"/>
          <w:shd w:val="clear" w:color="auto" w:fill="FFFFFF"/>
        </w:rPr>
        <w:t>tały wykonane</w:t>
      </w:r>
      <w:r w:rsidR="00DD17B4">
        <w:rPr>
          <w:sz w:val="24"/>
          <w:szCs w:val="24"/>
          <w:shd w:val="clear" w:color="auto" w:fill="FFFFFF"/>
        </w:rPr>
        <w:t xml:space="preserve"> lub są wykonywane należycie, przy czym dowodami</w:t>
      </w:r>
      <w:r w:rsidR="0021761E">
        <w:rPr>
          <w:sz w:val="24"/>
          <w:szCs w:val="24"/>
          <w:shd w:val="clear" w:color="auto" w:fill="FFFFFF"/>
        </w:rPr>
        <w:t>, o których mowa, są referencje bądź inn</w:t>
      </w:r>
      <w:r w:rsidR="00DD17B4">
        <w:rPr>
          <w:sz w:val="24"/>
          <w:szCs w:val="24"/>
          <w:shd w:val="clear" w:color="auto" w:fill="FFFFFF"/>
        </w:rPr>
        <w:t>e dokumenty wystawione przez po</w:t>
      </w:r>
      <w:r w:rsidR="0021761E">
        <w:rPr>
          <w:sz w:val="24"/>
          <w:szCs w:val="24"/>
          <w:shd w:val="clear" w:color="auto" w:fill="FFFFFF"/>
        </w:rPr>
        <w:t>dmiot, na rzecz którego usługi były wykonywane, a w przypadku świadczeń okresowych lub ciągłych są wykonywane,</w:t>
      </w:r>
      <w:r w:rsidR="00427223">
        <w:rPr>
          <w:sz w:val="24"/>
          <w:szCs w:val="24"/>
          <w:shd w:val="clear" w:color="auto" w:fill="FFFFFF"/>
        </w:rPr>
        <w:t xml:space="preserve"> a</w:t>
      </w:r>
      <w:r w:rsidR="0021761E">
        <w:rPr>
          <w:sz w:val="24"/>
          <w:szCs w:val="24"/>
          <w:shd w:val="clear" w:color="auto" w:fill="FFFFFF"/>
        </w:rPr>
        <w:t xml:space="preserv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w:t>
      </w:r>
      <w:r w:rsidR="00427223">
        <w:rPr>
          <w:sz w:val="24"/>
          <w:szCs w:val="24"/>
          <w:shd w:val="clear" w:color="auto" w:fill="FFFFFF"/>
        </w:rPr>
        <w:t>a ofert.</w:t>
      </w:r>
    </w:p>
    <w:p w:rsidR="002936F0" w:rsidRPr="00906912" w:rsidRDefault="002936F0" w:rsidP="00066A66">
      <w:pPr>
        <w:widowControl/>
        <w:suppressAutoHyphens w:val="0"/>
        <w:autoSpaceDE/>
        <w:spacing w:after="160"/>
        <w:contextualSpacing/>
        <w:jc w:val="both"/>
        <w:rPr>
          <w:sz w:val="24"/>
          <w:szCs w:val="24"/>
        </w:rPr>
      </w:pPr>
    </w:p>
    <w:p w:rsidR="00AA7163" w:rsidRPr="00906912" w:rsidRDefault="00E72F8B" w:rsidP="00066A66">
      <w:pPr>
        <w:widowControl/>
        <w:suppressAutoHyphens w:val="0"/>
        <w:autoSpaceDE/>
        <w:spacing w:after="160"/>
        <w:ind w:left="180"/>
        <w:contextualSpacing/>
        <w:jc w:val="both"/>
        <w:rPr>
          <w:sz w:val="24"/>
          <w:szCs w:val="24"/>
        </w:rPr>
      </w:pPr>
      <w:r>
        <w:rPr>
          <w:sz w:val="24"/>
          <w:szCs w:val="24"/>
        </w:rPr>
        <w:t>6.4</w:t>
      </w:r>
      <w:r w:rsidR="006668AA" w:rsidRPr="00906912">
        <w:rPr>
          <w:sz w:val="24"/>
          <w:szCs w:val="24"/>
        </w:rPr>
        <w:t xml:space="preserve">. </w:t>
      </w:r>
      <w:r w:rsidR="00AA7163" w:rsidRPr="00906912">
        <w:rPr>
          <w:sz w:val="24"/>
          <w:szCs w:val="24"/>
        </w:rPr>
        <w:t>Jeżeli w dokumentach składanych w celu potwierdzen</w:t>
      </w:r>
      <w:r w:rsidR="002936F0" w:rsidRPr="00906912">
        <w:rPr>
          <w:sz w:val="24"/>
          <w:szCs w:val="24"/>
        </w:rPr>
        <w:t xml:space="preserve">ia spełniania warunków udziału </w:t>
      </w:r>
      <w:r w:rsidR="00AA7163" w:rsidRPr="00906912">
        <w:rPr>
          <w:sz w:val="24"/>
          <w:szCs w:val="24"/>
        </w:rPr>
        <w:t xml:space="preserve">w </w:t>
      </w:r>
      <w:r w:rsidR="001D4DAC" w:rsidRPr="00906912">
        <w:rPr>
          <w:sz w:val="24"/>
          <w:szCs w:val="24"/>
        </w:rPr>
        <w:t xml:space="preserve"> </w:t>
      </w:r>
      <w:r w:rsidR="00AA7163" w:rsidRPr="00906912">
        <w:rPr>
          <w:sz w:val="24"/>
          <w:szCs w:val="24"/>
        </w:rPr>
        <w:t xml:space="preserve">postępowaniu, kwoty będą wyrażane w walucie obcej, kwoty te zostaną przeliczone na PLN wg </w:t>
      </w:r>
      <w:r w:rsidR="001D4DAC" w:rsidRPr="00906912">
        <w:rPr>
          <w:sz w:val="24"/>
          <w:szCs w:val="24"/>
        </w:rPr>
        <w:t xml:space="preserve"> </w:t>
      </w:r>
      <w:r w:rsidR="00AA7163" w:rsidRPr="00906912">
        <w:rPr>
          <w:sz w:val="24"/>
          <w:szCs w:val="24"/>
        </w:rPr>
        <w:t xml:space="preserve">średniego kursu PLN w stosunku do walut obcych ogłaszanego przez Narodowy Bank Polski </w:t>
      </w:r>
      <w:r w:rsidR="001D4DAC" w:rsidRPr="00906912">
        <w:rPr>
          <w:sz w:val="24"/>
          <w:szCs w:val="24"/>
        </w:rPr>
        <w:t xml:space="preserve"> </w:t>
      </w:r>
      <w:r w:rsidR="00AA7163" w:rsidRPr="00906912">
        <w:rPr>
          <w:sz w:val="24"/>
          <w:szCs w:val="24"/>
        </w:rPr>
        <w:t>(Tabela A kursów średnich walut obcych) w dniu zamiesz</w:t>
      </w:r>
      <w:r w:rsidR="00D87703" w:rsidRPr="00906912">
        <w:rPr>
          <w:sz w:val="24"/>
          <w:szCs w:val="24"/>
        </w:rPr>
        <w:t xml:space="preserve">czenia ogłoszenia o zamówieniu </w:t>
      </w:r>
      <w:r w:rsidR="00951CE5" w:rsidRPr="00906912">
        <w:rPr>
          <w:sz w:val="24"/>
          <w:szCs w:val="24"/>
        </w:rPr>
        <w:t>w</w:t>
      </w:r>
      <w:r w:rsidR="001D4DAC" w:rsidRPr="00906912">
        <w:rPr>
          <w:sz w:val="24"/>
          <w:szCs w:val="24"/>
        </w:rPr>
        <w:t xml:space="preserve"> </w:t>
      </w:r>
      <w:r w:rsidR="00AA7163" w:rsidRPr="00906912">
        <w:rPr>
          <w:sz w:val="24"/>
          <w:szCs w:val="24"/>
        </w:rPr>
        <w:t>Biuletynie Zamówień Publicznych.</w:t>
      </w:r>
    </w:p>
    <w:p w:rsidR="00AA7163" w:rsidRPr="00906912" w:rsidRDefault="00AA7163" w:rsidP="00066A66">
      <w:pPr>
        <w:widowControl/>
        <w:suppressAutoHyphens w:val="0"/>
        <w:autoSpaceDE/>
        <w:spacing w:after="160"/>
        <w:ind w:left="851"/>
        <w:contextualSpacing/>
        <w:jc w:val="both"/>
        <w:rPr>
          <w:sz w:val="24"/>
          <w:szCs w:val="24"/>
        </w:rPr>
      </w:pPr>
    </w:p>
    <w:p w:rsidR="007C6D6E" w:rsidRPr="00906912" w:rsidRDefault="00E72F8B" w:rsidP="00066A66">
      <w:pPr>
        <w:widowControl/>
        <w:suppressAutoHyphens w:val="0"/>
        <w:autoSpaceDE/>
        <w:spacing w:after="160"/>
        <w:ind w:left="180"/>
        <w:contextualSpacing/>
        <w:jc w:val="both"/>
        <w:rPr>
          <w:sz w:val="24"/>
          <w:szCs w:val="24"/>
        </w:rPr>
      </w:pPr>
      <w:r>
        <w:rPr>
          <w:sz w:val="24"/>
          <w:szCs w:val="24"/>
        </w:rPr>
        <w:t>6.5</w:t>
      </w:r>
      <w:r w:rsidR="002936F0" w:rsidRPr="00906912">
        <w:rPr>
          <w:sz w:val="24"/>
          <w:szCs w:val="24"/>
        </w:rPr>
        <w:t>.</w:t>
      </w:r>
      <w:r w:rsidR="001F0C64" w:rsidRPr="00906912">
        <w:rPr>
          <w:sz w:val="24"/>
          <w:szCs w:val="24"/>
        </w:rPr>
        <w:t xml:space="preserve"> </w:t>
      </w:r>
      <w:r w:rsidR="00AA7163" w:rsidRPr="00906912">
        <w:rPr>
          <w:sz w:val="24"/>
          <w:szCs w:val="24"/>
        </w:rPr>
        <w:t>W celu potwierdzenia braku podstaw wykluczenia wykonawcy z udziału w postępowaniu zamawiający żąda następujących dokumentów:</w:t>
      </w:r>
    </w:p>
    <w:p w:rsidR="00AA7163" w:rsidRPr="00906912" w:rsidRDefault="00AA7163" w:rsidP="00066A66">
      <w:pPr>
        <w:widowControl/>
        <w:suppressAutoHyphens w:val="0"/>
        <w:autoSpaceDE/>
        <w:spacing w:after="160"/>
        <w:ind w:left="1134" w:hanging="567"/>
        <w:contextualSpacing/>
        <w:jc w:val="both"/>
        <w:rPr>
          <w:sz w:val="24"/>
          <w:szCs w:val="24"/>
        </w:rPr>
      </w:pPr>
    </w:p>
    <w:p w:rsidR="002936F0" w:rsidRPr="006E778C" w:rsidRDefault="008D4D7F"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informacji </w:t>
      </w:r>
      <w:r w:rsidR="002936F0" w:rsidRPr="00906912">
        <w:rPr>
          <w:sz w:val="24"/>
          <w:szCs w:val="24"/>
        </w:rPr>
        <w:t xml:space="preserve"> z Krajowego Rejestru Karnego w zakresie określonym w art. 24 ust. 1 pkt 13, 14 </w:t>
      </w:r>
      <w:r w:rsidR="002936F0" w:rsidRPr="006E778C">
        <w:rPr>
          <w:sz w:val="24"/>
          <w:szCs w:val="24"/>
        </w:rPr>
        <w:t xml:space="preserve">i 21 </w:t>
      </w:r>
      <w:proofErr w:type="spellStart"/>
      <w:r w:rsidR="002936F0" w:rsidRPr="006E778C">
        <w:rPr>
          <w:sz w:val="24"/>
          <w:szCs w:val="24"/>
        </w:rPr>
        <w:t>Pzp</w:t>
      </w:r>
      <w:proofErr w:type="spellEnd"/>
      <w:r w:rsidR="002936F0" w:rsidRPr="006E778C">
        <w:rPr>
          <w:sz w:val="24"/>
          <w:szCs w:val="24"/>
        </w:rPr>
        <w:t xml:space="preserve"> oraz, odnośnie skazania za wykroczenie na karę aresztu, w zakresie określonym przez zamawiającego na podstawie art. 24 ust. 5 pkt 5 i 6 </w:t>
      </w:r>
      <w:proofErr w:type="spellStart"/>
      <w:r w:rsidR="002936F0" w:rsidRPr="006E778C">
        <w:rPr>
          <w:sz w:val="24"/>
          <w:szCs w:val="24"/>
        </w:rPr>
        <w:t>Pzp</w:t>
      </w:r>
      <w:proofErr w:type="spellEnd"/>
      <w:r w:rsidR="002936F0" w:rsidRPr="006E778C">
        <w:rPr>
          <w:sz w:val="24"/>
          <w:szCs w:val="24"/>
        </w:rPr>
        <w:t xml:space="preserve">, wystawionej nie wcześniej niż 6 miesięcy przed upływem terminu składania ofert; </w:t>
      </w:r>
    </w:p>
    <w:p w:rsidR="000D586C" w:rsidRPr="00906912" w:rsidRDefault="000D586C" w:rsidP="00066A66">
      <w:pPr>
        <w:widowControl/>
        <w:suppressAutoHyphens w:val="0"/>
        <w:autoSpaceDE/>
        <w:spacing w:after="160"/>
        <w:ind w:left="1134"/>
        <w:contextualSpacing/>
        <w:jc w:val="both"/>
        <w:rPr>
          <w:sz w:val="24"/>
          <w:szCs w:val="24"/>
        </w:rPr>
      </w:pPr>
    </w:p>
    <w:p w:rsidR="00AA7163" w:rsidRPr="00C13827"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t>
      </w:r>
      <w:r w:rsidR="004821CB" w:rsidRPr="00906912">
        <w:rPr>
          <w:sz w:val="24"/>
          <w:szCs w:val="24"/>
        </w:rPr>
        <w:t xml:space="preserve">wie spłat tych należności wraz </w:t>
      </w:r>
      <w:r w:rsidRPr="00906912">
        <w:rPr>
          <w:sz w:val="24"/>
          <w:szCs w:val="24"/>
        </w:rPr>
        <w:t xml:space="preserve">z ewentualnymi odsetkami lub grzywnami, w szczególności uzyskał przewidziane prawem zwolnienie, odroczenie lub rozłożenie na raty zaległych płatności lub wstrzymanie </w:t>
      </w:r>
      <w:r w:rsidRPr="00C13827">
        <w:rPr>
          <w:sz w:val="24"/>
          <w:szCs w:val="24"/>
        </w:rPr>
        <w:t>w całości wykonania decyzji właściwego organu;</w:t>
      </w:r>
    </w:p>
    <w:p w:rsidR="00AA7163" w:rsidRPr="00906912" w:rsidRDefault="00AA7163" w:rsidP="00066A66">
      <w:pPr>
        <w:widowControl/>
        <w:suppressAutoHyphens w:val="0"/>
        <w:autoSpaceDE/>
        <w:spacing w:after="160"/>
        <w:ind w:left="1134"/>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w:t>
      </w:r>
      <w:r w:rsidR="004821CB" w:rsidRPr="00906912">
        <w:rPr>
          <w:sz w:val="24"/>
          <w:szCs w:val="24"/>
        </w:rPr>
        <w:t xml:space="preserve"> wykonawca zawarł porozumienie </w:t>
      </w:r>
      <w:r w:rsidRPr="00906912">
        <w:rPr>
          <w:sz w:val="24"/>
          <w:szCs w:val="24"/>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7163" w:rsidRPr="00906912" w:rsidRDefault="00AA7163" w:rsidP="00066A66">
      <w:pPr>
        <w:widowControl/>
        <w:suppressAutoHyphens w:val="0"/>
        <w:autoSpaceDE/>
        <w:spacing w:after="160"/>
        <w:ind w:left="1134"/>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06912">
        <w:rPr>
          <w:sz w:val="24"/>
          <w:szCs w:val="24"/>
        </w:rPr>
        <w:t>Pzp</w:t>
      </w:r>
      <w:proofErr w:type="spellEnd"/>
      <w:r w:rsidRPr="00906912">
        <w:rPr>
          <w:sz w:val="24"/>
          <w:szCs w:val="24"/>
        </w:rPr>
        <w:t>;</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braku wydania wobec niego prawomocnego wyroku sądu lub ostatecznej decyzji administracyjnej o zaleganiu z uiszczani</w:t>
      </w:r>
      <w:r w:rsidR="006E778C">
        <w:rPr>
          <w:sz w:val="24"/>
          <w:szCs w:val="24"/>
        </w:rPr>
        <w:t xml:space="preserve">em podatków, opłat lub składek </w:t>
      </w:r>
      <w:r w:rsidRPr="00906912">
        <w:rPr>
          <w:sz w:val="24"/>
          <w:szCs w:val="24"/>
        </w:rPr>
        <w:t xml:space="preserve">na ubezpieczenia społeczne lub zdrowotne albo - w przypadku wydania takiego wyroku lub decyzji - dokumentów potwierdzających dokonanie płatności </w:t>
      </w:r>
      <w:r w:rsidR="006E778C">
        <w:rPr>
          <w:sz w:val="24"/>
          <w:szCs w:val="24"/>
        </w:rPr>
        <w:t xml:space="preserve">tych należności wraz </w:t>
      </w:r>
      <w:r w:rsidRPr="00906912">
        <w:rPr>
          <w:sz w:val="24"/>
          <w:szCs w:val="24"/>
        </w:rPr>
        <w:t>z ewentualnymi odsetkami lub grzywnami lub zawarcie wiążącego porozumienia w sprawie spłat tych należności;</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braku orzeczenia wobec niego tytułem środka zapobiegawczego zakazu ubiegania się o zamówienia publiczne;</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oświadczenia wykonawcy o braku wydania prawomocnego wyroku sądu skazującego za wykroczenie na karę ograniczenia wolności lub grzywny w zakresie określonym przez zamawiającego na podstawie art. 24 ust. 5 pkt 5 i 6 </w:t>
      </w:r>
      <w:proofErr w:type="spellStart"/>
      <w:r w:rsidRPr="00906912">
        <w:rPr>
          <w:sz w:val="24"/>
          <w:szCs w:val="24"/>
        </w:rPr>
        <w:t>Pzp</w:t>
      </w:r>
      <w:proofErr w:type="spellEnd"/>
      <w:r w:rsidRPr="00906912">
        <w:rPr>
          <w:sz w:val="24"/>
          <w:szCs w:val="24"/>
        </w:rPr>
        <w:t>;</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oświadczenia wykonawcy o braku wydania wobec niego ostatecznej decyzji administracyjnej o naruszeniu obowiązków wynikających z przepisów prawa pracy, prawa ochrony środowiska lub przepisów o zabezpieczeniu społecznym w zakresie </w:t>
      </w:r>
      <w:r w:rsidR="004821CB" w:rsidRPr="00906912">
        <w:rPr>
          <w:sz w:val="24"/>
          <w:szCs w:val="24"/>
        </w:rPr>
        <w:t xml:space="preserve">określonym przez zamawiającego </w:t>
      </w:r>
      <w:r w:rsidRPr="00906912">
        <w:rPr>
          <w:sz w:val="24"/>
          <w:szCs w:val="24"/>
        </w:rPr>
        <w:t xml:space="preserve">na podstawie art. 24 ust. 5 pkt 7 </w:t>
      </w:r>
      <w:proofErr w:type="spellStart"/>
      <w:r w:rsidRPr="00906912">
        <w:rPr>
          <w:sz w:val="24"/>
          <w:szCs w:val="24"/>
        </w:rPr>
        <w:t>Pzp</w:t>
      </w:r>
      <w:proofErr w:type="spellEnd"/>
      <w:r w:rsidRPr="00906912">
        <w:rPr>
          <w:sz w:val="24"/>
          <w:szCs w:val="24"/>
        </w:rPr>
        <w:t>;</w:t>
      </w:r>
    </w:p>
    <w:p w:rsidR="00AA7163" w:rsidRPr="00906912" w:rsidRDefault="00AA7163" w:rsidP="00066A66">
      <w:pPr>
        <w:widowControl/>
        <w:suppressAutoHyphens w:val="0"/>
        <w:autoSpaceDE/>
        <w:spacing w:after="160"/>
        <w:ind w:left="1134" w:hanging="567"/>
        <w:contextualSpacing/>
        <w:jc w:val="both"/>
        <w:rPr>
          <w:sz w:val="24"/>
          <w:szCs w:val="24"/>
        </w:rPr>
      </w:pPr>
    </w:p>
    <w:p w:rsidR="00AA7163"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niezaleganiu z opłacaniem podatków i opłat lokalnych, o których mowa w ustawie z dnia 12 stycznia 1991 r. o podatkach i o</w:t>
      </w:r>
      <w:r w:rsidR="00616200" w:rsidRPr="00906912">
        <w:rPr>
          <w:sz w:val="24"/>
          <w:szCs w:val="24"/>
        </w:rPr>
        <w:t>płatach lokalnych (Dz. U. z 2018 r. poz. 1445</w:t>
      </w:r>
      <w:r w:rsidRPr="00906912">
        <w:rPr>
          <w:sz w:val="24"/>
          <w:szCs w:val="24"/>
        </w:rPr>
        <w:t xml:space="preserve"> ze zm.);</w:t>
      </w:r>
    </w:p>
    <w:p w:rsidR="00AA7163" w:rsidRPr="00906912" w:rsidRDefault="00AA7163" w:rsidP="00066A66">
      <w:pPr>
        <w:widowControl/>
        <w:suppressAutoHyphens w:val="0"/>
        <w:autoSpaceDE/>
        <w:spacing w:after="160"/>
        <w:ind w:left="1134" w:hanging="567"/>
        <w:contextualSpacing/>
        <w:jc w:val="both"/>
        <w:rPr>
          <w:sz w:val="24"/>
          <w:szCs w:val="24"/>
        </w:rPr>
      </w:pPr>
    </w:p>
    <w:p w:rsidR="007C6D6E"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przynależności albo braku przynależności do tej samej grupy kapitałowej; w przypadku przynależności do tej samej grupy kapitałowej wykonawca może złożyć wraz z oświadczeniem dokumenty bądź informacje</w:t>
      </w:r>
      <w:r w:rsidR="00C13827">
        <w:rPr>
          <w:sz w:val="24"/>
          <w:szCs w:val="24"/>
        </w:rPr>
        <w:t xml:space="preserve"> potwierdzające, że powiązania </w:t>
      </w:r>
      <w:r w:rsidRPr="00906912">
        <w:rPr>
          <w:sz w:val="24"/>
          <w:szCs w:val="24"/>
        </w:rPr>
        <w:t>z innym wykonawcą nie prowadzą do zakłócenia konkurencji w postępowaniu.</w:t>
      </w:r>
    </w:p>
    <w:p w:rsidR="00AA7163" w:rsidRPr="00906912" w:rsidRDefault="00AA7163" w:rsidP="00066A66">
      <w:pPr>
        <w:widowControl/>
        <w:suppressAutoHyphens w:val="0"/>
        <w:autoSpaceDE/>
        <w:spacing w:after="160"/>
        <w:ind w:left="1134"/>
        <w:contextualSpacing/>
        <w:jc w:val="both"/>
        <w:rPr>
          <w:sz w:val="24"/>
          <w:szCs w:val="24"/>
        </w:rPr>
      </w:pPr>
    </w:p>
    <w:p w:rsidR="00AA7163" w:rsidRPr="00906912" w:rsidRDefault="00A76B4B" w:rsidP="00066A66">
      <w:pPr>
        <w:widowControl/>
        <w:suppressAutoHyphens w:val="0"/>
        <w:autoSpaceDE/>
        <w:spacing w:after="160"/>
        <w:ind w:left="180"/>
        <w:contextualSpacing/>
        <w:jc w:val="both"/>
        <w:rPr>
          <w:sz w:val="24"/>
          <w:szCs w:val="24"/>
        </w:rPr>
      </w:pPr>
      <w:r>
        <w:rPr>
          <w:sz w:val="24"/>
          <w:szCs w:val="24"/>
        </w:rPr>
        <w:t>6.</w:t>
      </w:r>
      <w:r w:rsidR="00E72F8B">
        <w:rPr>
          <w:sz w:val="24"/>
          <w:szCs w:val="24"/>
        </w:rPr>
        <w:t>6</w:t>
      </w:r>
      <w:r>
        <w:rPr>
          <w:sz w:val="24"/>
          <w:szCs w:val="24"/>
        </w:rPr>
        <w:t>.</w:t>
      </w:r>
      <w:r w:rsidR="001F0C64" w:rsidRPr="00906912">
        <w:rPr>
          <w:sz w:val="24"/>
          <w:szCs w:val="24"/>
        </w:rPr>
        <w:t xml:space="preserve"> </w:t>
      </w:r>
      <w:r w:rsidR="00AA7163" w:rsidRPr="00906912">
        <w:rPr>
          <w:sz w:val="24"/>
          <w:szCs w:val="24"/>
        </w:rPr>
        <w:t xml:space="preserve">Zgodnie z art. 24 ust. 11 </w:t>
      </w:r>
      <w:proofErr w:type="spellStart"/>
      <w:r w:rsidR="00AA7163" w:rsidRPr="00906912">
        <w:rPr>
          <w:sz w:val="24"/>
          <w:szCs w:val="24"/>
        </w:rPr>
        <w:t>Pzp</w:t>
      </w:r>
      <w:proofErr w:type="spellEnd"/>
      <w:r w:rsidR="00AA7163" w:rsidRPr="00906912">
        <w:rPr>
          <w:sz w:val="24"/>
          <w:szCs w:val="24"/>
        </w:rPr>
        <w:t xml:space="preserve"> wykonawca, w terminie 3 dni od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w:t>
      </w:r>
      <w:r w:rsidR="00AA7163" w:rsidRPr="00906912">
        <w:rPr>
          <w:sz w:val="24"/>
          <w:szCs w:val="24"/>
        </w:rPr>
        <w:lastRenderedPageBreak/>
        <w:t xml:space="preserve">przynależności do tej samej grupy kapitałowej, o której mowa w art. 24 ust. 1 pkt 23 </w:t>
      </w:r>
      <w:proofErr w:type="spellStart"/>
      <w:r w:rsidR="00AA7163" w:rsidRPr="00906912">
        <w:rPr>
          <w:sz w:val="24"/>
          <w:szCs w:val="24"/>
        </w:rPr>
        <w:t>Pzp</w:t>
      </w:r>
      <w:proofErr w:type="spellEnd"/>
      <w:r w:rsidR="00AA7163" w:rsidRPr="00906912">
        <w:rPr>
          <w:sz w:val="24"/>
          <w:szCs w:val="24"/>
        </w:rPr>
        <w:t>. Wraz ze złożeniem oświadczenia, wykonawca może przedstawić dowody, że powiązania z innym wykonawcą nie prowadzą do zakłócenia konkurencji w postępowaniu o udzielenie zamówienia. Wzór oświadczenia o przynależności lub braku przynależności d</w:t>
      </w:r>
      <w:r w:rsidR="008D4D7F" w:rsidRPr="00906912">
        <w:rPr>
          <w:sz w:val="24"/>
          <w:szCs w:val="24"/>
        </w:rPr>
        <w:t xml:space="preserve">o tej samej grupy kapitałowej, </w:t>
      </w:r>
      <w:r w:rsidR="00AA7163" w:rsidRPr="00906912">
        <w:rPr>
          <w:sz w:val="24"/>
          <w:szCs w:val="24"/>
        </w:rPr>
        <w:t xml:space="preserve">o której mowa w art. 24 ust. 1 pkt 23 </w:t>
      </w:r>
      <w:proofErr w:type="spellStart"/>
      <w:r w:rsidR="00AA7163" w:rsidRPr="00906912">
        <w:rPr>
          <w:sz w:val="24"/>
          <w:szCs w:val="24"/>
        </w:rPr>
        <w:t>Pzp</w:t>
      </w:r>
      <w:proofErr w:type="spellEnd"/>
      <w:r w:rsidR="00AA7163" w:rsidRPr="00906912">
        <w:rPr>
          <w:sz w:val="24"/>
          <w:szCs w:val="24"/>
        </w:rPr>
        <w:t xml:space="preserve"> stanowi </w:t>
      </w:r>
      <w:r w:rsidR="00AA7163" w:rsidRPr="00906912">
        <w:rPr>
          <w:b/>
          <w:sz w:val="24"/>
          <w:szCs w:val="24"/>
        </w:rPr>
        <w:t>załącznik nr 4 do SIWZ</w:t>
      </w:r>
      <w:r w:rsidR="00AA7163" w:rsidRPr="00906912">
        <w:rPr>
          <w:sz w:val="24"/>
          <w:szCs w:val="24"/>
        </w:rPr>
        <w:t>.</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76B4B" w:rsidP="00066A66">
      <w:pPr>
        <w:widowControl/>
        <w:suppressAutoHyphens w:val="0"/>
        <w:autoSpaceDE/>
        <w:spacing w:after="160"/>
        <w:ind w:left="180"/>
        <w:contextualSpacing/>
        <w:jc w:val="both"/>
        <w:rPr>
          <w:sz w:val="24"/>
          <w:szCs w:val="24"/>
        </w:rPr>
      </w:pPr>
      <w:r>
        <w:rPr>
          <w:sz w:val="24"/>
          <w:szCs w:val="24"/>
        </w:rPr>
        <w:t>6.</w:t>
      </w:r>
      <w:r w:rsidR="00E72F8B">
        <w:rPr>
          <w:sz w:val="24"/>
          <w:szCs w:val="24"/>
        </w:rPr>
        <w:t>7</w:t>
      </w:r>
      <w:r>
        <w:rPr>
          <w:sz w:val="24"/>
          <w:szCs w:val="24"/>
        </w:rPr>
        <w:t>.</w:t>
      </w:r>
      <w:r w:rsidR="00D87703" w:rsidRPr="00906912">
        <w:rPr>
          <w:sz w:val="24"/>
          <w:szCs w:val="24"/>
        </w:rPr>
        <w:t xml:space="preserve"> </w:t>
      </w:r>
      <w:r w:rsidR="00AA7163" w:rsidRPr="00906912">
        <w:rPr>
          <w:sz w:val="24"/>
          <w:szCs w:val="24"/>
        </w:rPr>
        <w:t>Jeżeli wykonawca ma siedzibę lub miejsce zamieszkania poza terytorium Rzeczypospolitej Polskiej, zamiast doku</w:t>
      </w:r>
      <w:r w:rsidR="0021761E">
        <w:rPr>
          <w:sz w:val="24"/>
          <w:szCs w:val="24"/>
        </w:rPr>
        <w:t>mentów, o których mowa w pkt 6.5</w:t>
      </w:r>
      <w:r w:rsidR="00AA7163" w:rsidRPr="00906912">
        <w:rPr>
          <w:sz w:val="24"/>
          <w:szCs w:val="24"/>
        </w:rPr>
        <w:t xml:space="preserve">. SIWZ: </w:t>
      </w:r>
    </w:p>
    <w:p w:rsidR="00AA7163" w:rsidRPr="00906912" w:rsidRDefault="00AA7163" w:rsidP="00066A66">
      <w:pPr>
        <w:widowControl/>
        <w:suppressAutoHyphens w:val="0"/>
        <w:autoSpaceDE/>
        <w:spacing w:after="160"/>
        <w:ind w:left="1065"/>
        <w:contextualSpacing/>
        <w:jc w:val="both"/>
        <w:rPr>
          <w:sz w:val="24"/>
          <w:szCs w:val="24"/>
        </w:rPr>
      </w:pPr>
    </w:p>
    <w:p w:rsidR="000D586C" w:rsidRPr="00906912" w:rsidRDefault="000D586C" w:rsidP="00066A66">
      <w:pPr>
        <w:widowControl/>
        <w:numPr>
          <w:ilvl w:val="1"/>
          <w:numId w:val="4"/>
        </w:numPr>
        <w:suppressAutoHyphens w:val="0"/>
        <w:autoSpaceDE/>
        <w:spacing w:after="160"/>
        <w:ind w:left="1134" w:hanging="567"/>
        <w:contextualSpacing/>
        <w:jc w:val="both"/>
        <w:rPr>
          <w:sz w:val="24"/>
          <w:szCs w:val="24"/>
        </w:rPr>
      </w:pPr>
      <w:proofErr w:type="spellStart"/>
      <w:r w:rsidRPr="00906912">
        <w:rPr>
          <w:sz w:val="24"/>
          <w:szCs w:val="24"/>
        </w:rPr>
        <w:t>ppkt</w:t>
      </w:r>
      <w:proofErr w:type="spellEnd"/>
      <w:r w:rsidRPr="00906912">
        <w:rPr>
          <w:sz w:val="24"/>
          <w:szCs w:val="24"/>
        </w:rPr>
        <w:t xml:space="preserve"> 1</w:t>
      </w:r>
      <w:r w:rsidR="00AA7163" w:rsidRPr="00906912">
        <w:rPr>
          <w:sz w:val="24"/>
          <w:szCs w:val="24"/>
        </w:rPr>
        <w:t xml:space="preserve"> - składa </w:t>
      </w:r>
      <w:r w:rsidRPr="00906912">
        <w:rPr>
          <w:sz w:val="24"/>
          <w:szCs w:val="24"/>
        </w:rPr>
        <w:t>informację z odpowiedniego rejestru albo, w przypadku braku takiego rejestru, inny równoważny dokument wydany przez właściwy organ sądowy lub administracyjny kraju, w którym wykonawca ma sied</w:t>
      </w:r>
      <w:r w:rsidR="00350292" w:rsidRPr="00906912">
        <w:rPr>
          <w:sz w:val="24"/>
          <w:szCs w:val="24"/>
        </w:rPr>
        <w:t>zibę lub miejsce zamieszkania l</w:t>
      </w:r>
      <w:r w:rsidRPr="00906912">
        <w:rPr>
          <w:sz w:val="24"/>
          <w:szCs w:val="24"/>
        </w:rPr>
        <w:t xml:space="preserve">ub miejsce zamieszkania ma osoba, której dotyczy informacja albo dokument, w zakresie określonym w art. 24 ust. 1 pkt 13, 14 i 21 oraz ust. 5 pkt 5 i 6 </w:t>
      </w:r>
      <w:proofErr w:type="spellStart"/>
      <w:r w:rsidRPr="00906912">
        <w:rPr>
          <w:sz w:val="24"/>
          <w:szCs w:val="24"/>
        </w:rPr>
        <w:t>Pzp</w:t>
      </w:r>
      <w:proofErr w:type="spellEnd"/>
      <w:r w:rsidRPr="00906912">
        <w:rPr>
          <w:sz w:val="24"/>
          <w:szCs w:val="24"/>
        </w:rPr>
        <w:t>;</w:t>
      </w:r>
    </w:p>
    <w:p w:rsidR="000D586C" w:rsidRPr="00906912" w:rsidRDefault="000D586C" w:rsidP="00066A66">
      <w:pPr>
        <w:widowControl/>
        <w:suppressAutoHyphens w:val="0"/>
        <w:autoSpaceDE/>
        <w:spacing w:after="160"/>
        <w:ind w:left="1065"/>
        <w:contextualSpacing/>
        <w:jc w:val="both"/>
        <w:rPr>
          <w:sz w:val="24"/>
          <w:szCs w:val="24"/>
        </w:rPr>
      </w:pPr>
    </w:p>
    <w:p w:rsidR="00AA7163" w:rsidRPr="00906912" w:rsidRDefault="000D586C" w:rsidP="00066A66">
      <w:pPr>
        <w:widowControl/>
        <w:numPr>
          <w:ilvl w:val="1"/>
          <w:numId w:val="4"/>
        </w:numPr>
        <w:suppressAutoHyphens w:val="0"/>
        <w:autoSpaceDE/>
        <w:spacing w:after="160"/>
        <w:ind w:left="1134" w:hanging="567"/>
        <w:contextualSpacing/>
        <w:jc w:val="both"/>
        <w:rPr>
          <w:sz w:val="24"/>
          <w:szCs w:val="24"/>
        </w:rPr>
      </w:pPr>
      <w:proofErr w:type="spellStart"/>
      <w:r w:rsidRPr="00906912">
        <w:rPr>
          <w:sz w:val="24"/>
          <w:szCs w:val="24"/>
        </w:rPr>
        <w:t>ppkt</w:t>
      </w:r>
      <w:proofErr w:type="spellEnd"/>
      <w:r w:rsidRPr="00906912">
        <w:rPr>
          <w:sz w:val="24"/>
          <w:szCs w:val="24"/>
        </w:rPr>
        <w:t xml:space="preserve"> 2-4 składa </w:t>
      </w:r>
      <w:r w:rsidR="00AA7163" w:rsidRPr="00906912">
        <w:rPr>
          <w:sz w:val="24"/>
          <w:szCs w:val="24"/>
        </w:rPr>
        <w:t>dokument lub dokumenty wystawione w kraju, w którym wykonawca ma siedzibę lub miejsce zamieszkania, potwierdzające odpowiednio, że:</w:t>
      </w:r>
    </w:p>
    <w:p w:rsidR="00AA7163" w:rsidRPr="00906912" w:rsidRDefault="00AA7163" w:rsidP="00066A66">
      <w:pPr>
        <w:widowControl/>
        <w:suppressAutoHyphens w:val="0"/>
        <w:autoSpaceDE/>
        <w:spacing w:after="160"/>
        <w:ind w:left="1785"/>
        <w:contextualSpacing/>
        <w:jc w:val="both"/>
        <w:rPr>
          <w:sz w:val="24"/>
          <w:szCs w:val="24"/>
        </w:rPr>
      </w:pPr>
    </w:p>
    <w:p w:rsidR="00AA7163" w:rsidRPr="00906912" w:rsidRDefault="00AA7163" w:rsidP="00066A66">
      <w:pPr>
        <w:widowControl/>
        <w:numPr>
          <w:ilvl w:val="0"/>
          <w:numId w:val="23"/>
        </w:numPr>
        <w:suppressAutoHyphens w:val="0"/>
        <w:autoSpaceDE/>
        <w:spacing w:after="160"/>
        <w:ind w:left="1418" w:hanging="567"/>
        <w:contextualSpacing/>
        <w:jc w:val="both"/>
        <w:rPr>
          <w:sz w:val="24"/>
          <w:szCs w:val="24"/>
        </w:rPr>
      </w:pPr>
      <w:r w:rsidRPr="00906912">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7163" w:rsidRPr="00906912" w:rsidRDefault="00AA7163" w:rsidP="00066A66">
      <w:pPr>
        <w:widowControl/>
        <w:numPr>
          <w:ilvl w:val="0"/>
          <w:numId w:val="23"/>
        </w:numPr>
        <w:suppressAutoHyphens w:val="0"/>
        <w:autoSpaceDE/>
        <w:spacing w:after="160"/>
        <w:ind w:left="1418" w:hanging="567"/>
        <w:contextualSpacing/>
        <w:jc w:val="both"/>
        <w:rPr>
          <w:sz w:val="24"/>
          <w:szCs w:val="24"/>
        </w:rPr>
      </w:pPr>
      <w:r w:rsidRPr="00906912">
        <w:rPr>
          <w:sz w:val="24"/>
          <w:szCs w:val="24"/>
        </w:rPr>
        <w:t>nie otwarto jego likwidacji ani nie ogłoszono upadłości.</w:t>
      </w:r>
    </w:p>
    <w:p w:rsidR="00AA7163" w:rsidRPr="00906912" w:rsidRDefault="00AA7163" w:rsidP="00066A66">
      <w:pPr>
        <w:widowControl/>
        <w:suppressAutoHyphens w:val="0"/>
        <w:autoSpaceDE/>
        <w:spacing w:after="160"/>
        <w:ind w:left="1065"/>
        <w:contextualSpacing/>
        <w:jc w:val="both"/>
        <w:rPr>
          <w:sz w:val="24"/>
          <w:szCs w:val="24"/>
        </w:rPr>
      </w:pPr>
    </w:p>
    <w:p w:rsidR="00AA7163" w:rsidRPr="005465AC" w:rsidRDefault="00E72F8B" w:rsidP="00066A66">
      <w:pPr>
        <w:widowControl/>
        <w:suppressAutoHyphens w:val="0"/>
        <w:autoSpaceDE/>
        <w:spacing w:after="160"/>
        <w:ind w:left="180"/>
        <w:contextualSpacing/>
        <w:jc w:val="both"/>
        <w:rPr>
          <w:sz w:val="24"/>
          <w:szCs w:val="24"/>
        </w:rPr>
      </w:pPr>
      <w:r>
        <w:rPr>
          <w:sz w:val="24"/>
          <w:szCs w:val="24"/>
        </w:rPr>
        <w:t>6.8</w:t>
      </w:r>
      <w:r w:rsidR="00A76B4B">
        <w:rPr>
          <w:sz w:val="24"/>
          <w:szCs w:val="24"/>
        </w:rPr>
        <w:t>.</w:t>
      </w:r>
      <w:r w:rsidR="001F0C64" w:rsidRPr="00906912">
        <w:rPr>
          <w:sz w:val="24"/>
          <w:szCs w:val="24"/>
        </w:rPr>
        <w:t xml:space="preserve"> </w:t>
      </w:r>
      <w:r w:rsidR="00AA7163" w:rsidRPr="00906912">
        <w:rPr>
          <w:sz w:val="24"/>
          <w:szCs w:val="24"/>
        </w:rPr>
        <w:t>Dok</w:t>
      </w:r>
      <w:r w:rsidR="000D586C" w:rsidRPr="00906912">
        <w:rPr>
          <w:sz w:val="24"/>
          <w:szCs w:val="24"/>
        </w:rPr>
        <w:t>umenty, o których mowa w pkt 6.7</w:t>
      </w:r>
      <w:r w:rsidR="00AA7163" w:rsidRPr="00906912">
        <w:rPr>
          <w:sz w:val="24"/>
          <w:szCs w:val="24"/>
        </w:rPr>
        <w:t xml:space="preserve">. </w:t>
      </w:r>
      <w:proofErr w:type="spellStart"/>
      <w:r w:rsidR="00AA7163" w:rsidRPr="00906912">
        <w:rPr>
          <w:sz w:val="24"/>
          <w:szCs w:val="24"/>
        </w:rPr>
        <w:t>ppkt</w:t>
      </w:r>
      <w:proofErr w:type="spellEnd"/>
      <w:r w:rsidR="00AA7163" w:rsidRPr="00906912">
        <w:rPr>
          <w:sz w:val="24"/>
          <w:szCs w:val="24"/>
        </w:rPr>
        <w:t xml:space="preserve"> 1 </w:t>
      </w:r>
      <w:r w:rsidR="000D586C" w:rsidRPr="00906912">
        <w:rPr>
          <w:sz w:val="24"/>
          <w:szCs w:val="24"/>
        </w:rPr>
        <w:t xml:space="preserve">i </w:t>
      </w:r>
      <w:proofErr w:type="spellStart"/>
      <w:r w:rsidR="000D586C" w:rsidRPr="00906912">
        <w:rPr>
          <w:sz w:val="24"/>
          <w:szCs w:val="24"/>
        </w:rPr>
        <w:t>ppkt</w:t>
      </w:r>
      <w:proofErr w:type="spellEnd"/>
      <w:r w:rsidR="000D586C" w:rsidRPr="00906912">
        <w:rPr>
          <w:sz w:val="24"/>
          <w:szCs w:val="24"/>
        </w:rPr>
        <w:t xml:space="preserve"> 2 </w:t>
      </w:r>
      <w:r w:rsidR="00AA7163" w:rsidRPr="00906912">
        <w:rPr>
          <w:sz w:val="24"/>
          <w:szCs w:val="24"/>
        </w:rPr>
        <w:t xml:space="preserve">lit. b SIWZ, powinny być wystawione nie wcześniej niż 6 miesięcy przed upływem terminu składania ofert albo wniosków </w:t>
      </w:r>
      <w:r w:rsidR="00AA7163" w:rsidRPr="005465AC">
        <w:rPr>
          <w:sz w:val="24"/>
          <w:szCs w:val="24"/>
        </w:rPr>
        <w:t>o dopuszczenie do udziału w postępowaniu. Dokument, o którym mowa w pkt 6.</w:t>
      </w:r>
      <w:r w:rsidR="000D586C" w:rsidRPr="005465AC">
        <w:rPr>
          <w:sz w:val="24"/>
          <w:szCs w:val="24"/>
        </w:rPr>
        <w:t xml:space="preserve">7. </w:t>
      </w:r>
      <w:proofErr w:type="spellStart"/>
      <w:r w:rsidR="000D586C" w:rsidRPr="005465AC">
        <w:rPr>
          <w:sz w:val="24"/>
          <w:szCs w:val="24"/>
        </w:rPr>
        <w:t>ppkt</w:t>
      </w:r>
      <w:proofErr w:type="spellEnd"/>
      <w:r w:rsidR="000D586C" w:rsidRPr="005465AC">
        <w:rPr>
          <w:sz w:val="24"/>
          <w:szCs w:val="24"/>
        </w:rPr>
        <w:t xml:space="preserve"> 2</w:t>
      </w:r>
      <w:r w:rsidR="00AA7163" w:rsidRPr="005465AC">
        <w:rPr>
          <w:sz w:val="24"/>
          <w:szCs w:val="24"/>
        </w:rPr>
        <w:t xml:space="preserve"> lit. a SIWZ, powinien być wystawiony nie wcześniej niż 3 miesiące przed upływem tego terminu.</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E72F8B" w:rsidP="00066A66">
      <w:pPr>
        <w:widowControl/>
        <w:suppressAutoHyphens w:val="0"/>
        <w:autoSpaceDE/>
        <w:spacing w:after="160"/>
        <w:ind w:left="180"/>
        <w:contextualSpacing/>
        <w:jc w:val="both"/>
        <w:rPr>
          <w:sz w:val="24"/>
          <w:szCs w:val="24"/>
        </w:rPr>
      </w:pPr>
      <w:r>
        <w:rPr>
          <w:sz w:val="24"/>
          <w:szCs w:val="24"/>
        </w:rPr>
        <w:t>6.9</w:t>
      </w:r>
      <w:r w:rsidR="00A76B4B">
        <w:rPr>
          <w:sz w:val="24"/>
          <w:szCs w:val="24"/>
        </w:rPr>
        <w:t>.</w:t>
      </w:r>
      <w:r w:rsidR="001F0C64" w:rsidRPr="00906912">
        <w:rPr>
          <w:sz w:val="24"/>
          <w:szCs w:val="24"/>
        </w:rPr>
        <w:t xml:space="preserve"> </w:t>
      </w:r>
      <w:r w:rsidR="00AA7163" w:rsidRPr="00906912">
        <w:rPr>
          <w:sz w:val="24"/>
          <w:szCs w:val="24"/>
        </w:rPr>
        <w:t>Jeżeli w kraju, w którym wykonawca ma siedzibę lub miejsce zamieszkania lub miejsce zamieszkania ma osoba, której dokument dotyczy, nie wydaje się dokumentów, o których mowa w pkt 6.</w:t>
      </w:r>
      <w:r w:rsidR="000D586C" w:rsidRPr="00906912">
        <w:rPr>
          <w:sz w:val="24"/>
          <w:szCs w:val="24"/>
        </w:rPr>
        <w:t>7</w:t>
      </w:r>
      <w:r w:rsidR="00AA7163" w:rsidRPr="00906912">
        <w:rPr>
          <w:sz w:val="24"/>
          <w:szCs w:val="24"/>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0D586C" w:rsidRPr="00906912">
        <w:rPr>
          <w:sz w:val="24"/>
          <w:szCs w:val="24"/>
        </w:rPr>
        <w:t>kania tej osoby. Przepis pkt 6.8</w:t>
      </w:r>
      <w:r w:rsidR="00AA7163" w:rsidRPr="00906912">
        <w:rPr>
          <w:sz w:val="24"/>
          <w:szCs w:val="24"/>
        </w:rPr>
        <w:t>. SIWZ stosuje się.</w:t>
      </w:r>
    </w:p>
    <w:p w:rsidR="00AA7163" w:rsidRPr="00906912" w:rsidRDefault="00AA7163" w:rsidP="00066A66">
      <w:pPr>
        <w:widowControl/>
        <w:suppressAutoHyphens w:val="0"/>
        <w:autoSpaceDE/>
        <w:spacing w:after="160"/>
        <w:ind w:left="851"/>
        <w:contextualSpacing/>
        <w:jc w:val="both"/>
        <w:rPr>
          <w:sz w:val="24"/>
          <w:szCs w:val="24"/>
        </w:rPr>
      </w:pPr>
    </w:p>
    <w:p w:rsidR="00AA7163" w:rsidRPr="005465AC" w:rsidRDefault="008D0BB7" w:rsidP="008D0BB7">
      <w:pPr>
        <w:widowControl/>
        <w:suppressAutoHyphens w:val="0"/>
        <w:autoSpaceDE/>
        <w:spacing w:after="160"/>
        <w:contextualSpacing/>
        <w:jc w:val="both"/>
        <w:rPr>
          <w:sz w:val="24"/>
          <w:szCs w:val="24"/>
        </w:rPr>
      </w:pPr>
      <w:r>
        <w:rPr>
          <w:sz w:val="24"/>
          <w:szCs w:val="24"/>
        </w:rPr>
        <w:t xml:space="preserve"> </w:t>
      </w:r>
      <w:r w:rsidR="00E72F8B">
        <w:rPr>
          <w:sz w:val="24"/>
          <w:szCs w:val="24"/>
        </w:rPr>
        <w:t>6.10</w:t>
      </w:r>
      <w:r w:rsidR="006E778C">
        <w:rPr>
          <w:sz w:val="24"/>
          <w:szCs w:val="24"/>
        </w:rPr>
        <w:t xml:space="preserve">. </w:t>
      </w:r>
      <w:r w:rsidR="00AA7163" w:rsidRPr="00906912">
        <w:rPr>
          <w:sz w:val="24"/>
          <w:szCs w:val="24"/>
        </w:rPr>
        <w:t>W przypadku wątpliwości co do treści dokumentu złożonego przez wy</w:t>
      </w:r>
      <w:r>
        <w:rPr>
          <w:sz w:val="24"/>
          <w:szCs w:val="24"/>
        </w:rPr>
        <w:t>konawcę, o</w:t>
      </w:r>
      <w:r w:rsidR="006E778C">
        <w:rPr>
          <w:sz w:val="24"/>
          <w:szCs w:val="24"/>
        </w:rPr>
        <w:t xml:space="preserve"> </w:t>
      </w:r>
      <w:r w:rsidR="000D586C" w:rsidRPr="00906912">
        <w:rPr>
          <w:sz w:val="24"/>
          <w:szCs w:val="24"/>
        </w:rPr>
        <w:t xml:space="preserve">którym mowa </w:t>
      </w:r>
      <w:r w:rsidR="000D586C" w:rsidRPr="005465AC">
        <w:rPr>
          <w:sz w:val="24"/>
          <w:szCs w:val="24"/>
        </w:rPr>
        <w:t>w pkt 6.9</w:t>
      </w:r>
      <w:r w:rsidR="00AA7163" w:rsidRPr="005465AC">
        <w:rPr>
          <w:sz w:val="24"/>
          <w:szCs w:val="24"/>
        </w:rPr>
        <w:t>. SIWZ, zamawiający może zwrócić się do właściw</w:t>
      </w:r>
      <w:r w:rsidR="000D586C" w:rsidRPr="005465AC">
        <w:rPr>
          <w:sz w:val="24"/>
          <w:szCs w:val="24"/>
        </w:rPr>
        <w:t xml:space="preserve">ych organów odpowiednio kraju, </w:t>
      </w:r>
      <w:r w:rsidR="00AA7163" w:rsidRPr="005465AC">
        <w:rPr>
          <w:sz w:val="24"/>
          <w:szCs w:val="24"/>
        </w:rPr>
        <w:t>w którym wykonawca ma siedzi</w:t>
      </w:r>
      <w:r>
        <w:rPr>
          <w:sz w:val="24"/>
          <w:szCs w:val="24"/>
        </w:rPr>
        <w:t>bę lub miejsce zamieszkania lub</w:t>
      </w:r>
      <w:r w:rsidR="006E778C">
        <w:rPr>
          <w:sz w:val="24"/>
          <w:szCs w:val="24"/>
        </w:rPr>
        <w:t xml:space="preserve"> </w:t>
      </w:r>
      <w:r w:rsidR="00AA7163" w:rsidRPr="005465AC">
        <w:rPr>
          <w:sz w:val="24"/>
          <w:szCs w:val="24"/>
        </w:rPr>
        <w:t>miejsce zamieszkania ma osoba, której dokument do</w:t>
      </w:r>
      <w:r>
        <w:rPr>
          <w:sz w:val="24"/>
          <w:szCs w:val="24"/>
        </w:rPr>
        <w:t xml:space="preserve">tyczy, o udzielenie niezbędnych </w:t>
      </w:r>
      <w:r w:rsidR="00AA7163" w:rsidRPr="005465AC">
        <w:rPr>
          <w:sz w:val="24"/>
          <w:szCs w:val="24"/>
        </w:rPr>
        <w:t>informacji dotyczących tego dokumentu.</w:t>
      </w:r>
    </w:p>
    <w:p w:rsidR="00AA7163" w:rsidRPr="00906912" w:rsidRDefault="00AA7163" w:rsidP="00066A66">
      <w:pPr>
        <w:widowControl/>
        <w:suppressAutoHyphens w:val="0"/>
        <w:autoSpaceDE/>
        <w:spacing w:after="160"/>
        <w:ind w:left="851"/>
        <w:contextualSpacing/>
        <w:jc w:val="both"/>
        <w:rPr>
          <w:sz w:val="24"/>
          <w:szCs w:val="24"/>
        </w:rPr>
      </w:pPr>
    </w:p>
    <w:p w:rsidR="008A30C1" w:rsidRPr="00906912" w:rsidRDefault="005B5B9E" w:rsidP="00066A66">
      <w:pPr>
        <w:pStyle w:val="Akapitzlist"/>
        <w:spacing w:line="240" w:lineRule="auto"/>
        <w:ind w:left="180"/>
        <w:jc w:val="both"/>
        <w:rPr>
          <w:rFonts w:ascii="Times New Roman" w:hAnsi="Times New Roman"/>
          <w:sz w:val="24"/>
          <w:szCs w:val="24"/>
        </w:rPr>
      </w:pPr>
      <w:r>
        <w:rPr>
          <w:rFonts w:ascii="Times New Roman" w:hAnsi="Times New Roman"/>
          <w:sz w:val="24"/>
          <w:szCs w:val="24"/>
        </w:rPr>
        <w:lastRenderedPageBreak/>
        <w:t>6.11</w:t>
      </w:r>
      <w:r w:rsidR="00A0794C" w:rsidRPr="00906912">
        <w:rPr>
          <w:rFonts w:ascii="Times New Roman" w:hAnsi="Times New Roman"/>
          <w:sz w:val="24"/>
          <w:szCs w:val="24"/>
        </w:rPr>
        <w:t>.</w:t>
      </w:r>
      <w:r w:rsidR="000D586C" w:rsidRPr="0090691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pkt</w:t>
      </w:r>
      <w:r w:rsidR="008A30C1" w:rsidRPr="00906912">
        <w:rPr>
          <w:rFonts w:ascii="Times New Roman" w:hAnsi="Times New Roman"/>
          <w:sz w:val="24"/>
          <w:szCs w:val="24"/>
        </w:rPr>
        <w:t xml:space="preserve"> 6.5. </w:t>
      </w:r>
      <w:proofErr w:type="spellStart"/>
      <w:r w:rsidR="008A30C1" w:rsidRPr="00906912">
        <w:rPr>
          <w:rFonts w:ascii="Times New Roman" w:hAnsi="Times New Roman"/>
          <w:sz w:val="24"/>
          <w:szCs w:val="24"/>
        </w:rPr>
        <w:t>ppkt</w:t>
      </w:r>
      <w:proofErr w:type="spellEnd"/>
      <w:r w:rsidR="008A30C1" w:rsidRPr="00906912">
        <w:rPr>
          <w:rFonts w:ascii="Times New Roman" w:hAnsi="Times New Roman"/>
          <w:sz w:val="24"/>
          <w:szCs w:val="24"/>
        </w:rPr>
        <w:t xml:space="preserve"> 1 SIWZ, składa dokument, o którym mowa w pkt 6.7. </w:t>
      </w:r>
      <w:proofErr w:type="spellStart"/>
      <w:r w:rsidR="008A30C1" w:rsidRPr="00906912">
        <w:rPr>
          <w:rFonts w:ascii="Times New Roman" w:hAnsi="Times New Roman"/>
          <w:sz w:val="24"/>
          <w:szCs w:val="24"/>
        </w:rPr>
        <w:t>ppkt</w:t>
      </w:r>
      <w:proofErr w:type="spellEnd"/>
      <w:r w:rsidR="008A30C1" w:rsidRPr="00906912">
        <w:rPr>
          <w:rFonts w:ascii="Times New Roman" w:hAnsi="Times New Roman"/>
          <w:sz w:val="24"/>
          <w:szCs w:val="24"/>
        </w:rPr>
        <w:t xml:space="preserve"> 1 SIWZ, w zakresie określonym w art. 24 ust. 1 pkt 14 i 21 oraz ust. 5 pkt 6 </w:t>
      </w:r>
      <w:proofErr w:type="spellStart"/>
      <w:r w:rsidR="008A30C1" w:rsidRPr="00906912">
        <w:rPr>
          <w:rFonts w:ascii="Times New Roman" w:hAnsi="Times New Roman"/>
          <w:sz w:val="24"/>
          <w:szCs w:val="24"/>
        </w:rPr>
        <w:t>Pzp</w:t>
      </w:r>
      <w:proofErr w:type="spellEnd"/>
      <w:r w:rsidR="008A30C1" w:rsidRPr="00906912">
        <w:rPr>
          <w:rFonts w:ascii="Times New Roman" w:hAnsi="Times New Roman"/>
          <w:sz w:val="24"/>
          <w:szCs w:val="24"/>
        </w:rPr>
        <w:t>.</w:t>
      </w:r>
      <w:permStart w:id="206666383" w:edGrp="everyone"/>
      <w:r w:rsidR="008A30C1" w:rsidRPr="00906912">
        <w:rPr>
          <w:rFonts w:ascii="Times New Roman" w:hAnsi="Times New Roman"/>
          <w:sz w:val="24"/>
          <w:szCs w:val="24"/>
        </w:rPr>
        <w:t xml:space="preserve"> </w:t>
      </w:r>
      <w:permEnd w:id="206666383"/>
      <w:r w:rsidR="008A30C1" w:rsidRPr="00906912">
        <w:rPr>
          <w:rFonts w:ascii="Times New Roman" w:hAnsi="Times New Roman"/>
          <w:sz w:val="24"/>
          <w:szCs w:val="24"/>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8A30C1" w:rsidRPr="00906912" w:rsidRDefault="008A30C1" w:rsidP="00066A66">
      <w:pPr>
        <w:pStyle w:val="Akapitzlist"/>
        <w:spacing w:line="240" w:lineRule="auto"/>
        <w:ind w:left="180"/>
        <w:jc w:val="both"/>
        <w:rPr>
          <w:rFonts w:ascii="Times New Roman" w:hAnsi="Times New Roman"/>
          <w:sz w:val="24"/>
          <w:szCs w:val="24"/>
        </w:rPr>
      </w:pPr>
    </w:p>
    <w:p w:rsidR="000D586C" w:rsidRPr="00A76B4B" w:rsidRDefault="005B5B9E" w:rsidP="00066A66">
      <w:pPr>
        <w:ind w:left="180"/>
        <w:jc w:val="both"/>
        <w:rPr>
          <w:sz w:val="24"/>
          <w:szCs w:val="24"/>
        </w:rPr>
      </w:pPr>
      <w:r>
        <w:rPr>
          <w:sz w:val="24"/>
          <w:szCs w:val="24"/>
        </w:rPr>
        <w:t>6.12</w:t>
      </w:r>
      <w:r w:rsidR="00A76B4B">
        <w:rPr>
          <w:sz w:val="24"/>
          <w:szCs w:val="24"/>
        </w:rPr>
        <w:t>.</w:t>
      </w:r>
      <w:r w:rsidR="000D586C" w:rsidRPr="00A76B4B">
        <w:rPr>
          <w:sz w:val="24"/>
          <w:szCs w:val="24"/>
        </w:rPr>
        <w:t>W przypadku wątpliwości co do treści dokumentu złożonego przez wykonawcę, o którym mowa w pkt</w:t>
      </w:r>
      <w:r w:rsidR="008A30C1" w:rsidRPr="00A76B4B">
        <w:rPr>
          <w:sz w:val="24"/>
          <w:szCs w:val="24"/>
        </w:rPr>
        <w:t xml:space="preserve"> 6.1</w:t>
      </w:r>
      <w:r w:rsidR="00A76B4B">
        <w:rPr>
          <w:sz w:val="24"/>
          <w:szCs w:val="24"/>
        </w:rPr>
        <w:t>2</w:t>
      </w:r>
      <w:r w:rsidR="008A30C1" w:rsidRPr="00A76B4B">
        <w:rPr>
          <w:sz w:val="24"/>
          <w:szCs w:val="24"/>
        </w:rPr>
        <w:t>. S</w:t>
      </w:r>
      <w:r w:rsidR="000D586C" w:rsidRPr="00A76B4B">
        <w:rPr>
          <w:sz w:val="24"/>
          <w:szCs w:val="24"/>
        </w:rPr>
        <w:t>IWZ, zamawiający może zwrócić się do właściwych organów kraju, w którym miejsce zamieszkania ma osoba, której dokument dotyczy, o udzielenie niezbędnych informacji dotyczących tego dokumentu.</w:t>
      </w:r>
    </w:p>
    <w:p w:rsidR="000D586C" w:rsidRPr="00906912" w:rsidRDefault="000D586C" w:rsidP="00066A66">
      <w:pPr>
        <w:pStyle w:val="Akapitzlist"/>
        <w:spacing w:line="240" w:lineRule="auto"/>
        <w:rPr>
          <w:rFonts w:ascii="Times New Roman" w:hAnsi="Times New Roman"/>
          <w:sz w:val="24"/>
          <w:szCs w:val="24"/>
        </w:rPr>
      </w:pPr>
    </w:p>
    <w:p w:rsidR="00AA7163" w:rsidRPr="00906912" w:rsidRDefault="005B5B9E" w:rsidP="00066A66">
      <w:pPr>
        <w:widowControl/>
        <w:suppressAutoHyphens w:val="0"/>
        <w:autoSpaceDE/>
        <w:spacing w:after="160"/>
        <w:ind w:left="180"/>
        <w:contextualSpacing/>
        <w:jc w:val="both"/>
        <w:rPr>
          <w:sz w:val="24"/>
          <w:szCs w:val="24"/>
        </w:rPr>
      </w:pPr>
      <w:r>
        <w:rPr>
          <w:sz w:val="24"/>
          <w:szCs w:val="24"/>
        </w:rPr>
        <w:t>6.13</w:t>
      </w:r>
      <w:r w:rsidR="00A76B4B">
        <w:rPr>
          <w:sz w:val="24"/>
          <w:szCs w:val="24"/>
        </w:rPr>
        <w:t>.</w:t>
      </w:r>
      <w:r w:rsidR="00A0794C" w:rsidRPr="00906912">
        <w:rPr>
          <w:sz w:val="24"/>
          <w:szCs w:val="24"/>
        </w:rPr>
        <w:t xml:space="preserve"> </w:t>
      </w:r>
      <w:r w:rsidR="00AA7163" w:rsidRPr="00906912">
        <w:rPr>
          <w:sz w:val="24"/>
          <w:szCs w:val="24"/>
        </w:rPr>
        <w:t xml:space="preserve">Zgodnie z art. 24 ust. 8 </w:t>
      </w:r>
      <w:proofErr w:type="spellStart"/>
      <w:r w:rsidR="00AA7163" w:rsidRPr="00906912">
        <w:rPr>
          <w:sz w:val="24"/>
          <w:szCs w:val="24"/>
        </w:rPr>
        <w:t>Pzp</w:t>
      </w:r>
      <w:proofErr w:type="spellEnd"/>
      <w:r w:rsidR="00AA7163" w:rsidRPr="00906912">
        <w:rPr>
          <w:sz w:val="24"/>
          <w:szCs w:val="24"/>
        </w:rPr>
        <w:t xml:space="preserve"> wykonawca, który podlega wykluczeniu na podstawie art. 24 ust. 1 pkt 13 i 14 oraz 16-20 lub ust. 5 </w:t>
      </w:r>
      <w:proofErr w:type="spellStart"/>
      <w:r w:rsidR="00AA7163" w:rsidRPr="00906912">
        <w:rPr>
          <w:sz w:val="24"/>
          <w:szCs w:val="24"/>
        </w:rPr>
        <w:t>Pzp</w:t>
      </w:r>
      <w:proofErr w:type="spellEnd"/>
      <w:r w:rsidR="00AA7163" w:rsidRPr="00906912">
        <w:rPr>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AA7163" w:rsidRPr="00906912" w:rsidRDefault="00AA7163" w:rsidP="00066A66">
      <w:pPr>
        <w:widowControl/>
        <w:suppressAutoHyphens w:val="0"/>
        <w:autoSpaceDE/>
        <w:spacing w:after="160"/>
        <w:contextualSpacing/>
        <w:jc w:val="both"/>
        <w:rPr>
          <w:sz w:val="24"/>
          <w:szCs w:val="24"/>
        </w:rPr>
      </w:pPr>
    </w:p>
    <w:p w:rsidR="00AA7163" w:rsidRPr="00906912" w:rsidRDefault="00A76B4B" w:rsidP="00066A66">
      <w:pPr>
        <w:widowControl/>
        <w:suppressAutoHyphens w:val="0"/>
        <w:autoSpaceDE/>
        <w:spacing w:after="160"/>
        <w:ind w:left="180"/>
        <w:contextualSpacing/>
        <w:jc w:val="both"/>
        <w:rPr>
          <w:sz w:val="24"/>
          <w:szCs w:val="24"/>
        </w:rPr>
      </w:pPr>
      <w:r>
        <w:rPr>
          <w:sz w:val="24"/>
          <w:szCs w:val="24"/>
        </w:rPr>
        <w:t>6.1</w:t>
      </w:r>
      <w:r w:rsidR="005B5B9E">
        <w:rPr>
          <w:sz w:val="24"/>
          <w:szCs w:val="24"/>
        </w:rPr>
        <w:t>4</w:t>
      </w:r>
      <w:r>
        <w:rPr>
          <w:sz w:val="24"/>
          <w:szCs w:val="24"/>
        </w:rPr>
        <w:t>.</w:t>
      </w:r>
      <w:r w:rsidR="00AA7163" w:rsidRPr="00906912">
        <w:rPr>
          <w:sz w:val="24"/>
          <w:szCs w:val="24"/>
        </w:rPr>
        <w:t>Wykonawca nie podlega wykluczeniu, jeżeli zamawiający, uwzględnia</w:t>
      </w:r>
      <w:r w:rsidR="00A45A1E" w:rsidRPr="00906912">
        <w:rPr>
          <w:sz w:val="24"/>
          <w:szCs w:val="24"/>
        </w:rPr>
        <w:t xml:space="preserve">jąc wagę </w:t>
      </w:r>
      <w:r w:rsidR="00AA7163" w:rsidRPr="00906912">
        <w:rPr>
          <w:sz w:val="24"/>
          <w:szCs w:val="24"/>
        </w:rPr>
        <w:t xml:space="preserve">i szczególne okoliczności czynu wykonawcy, uzna za wystarczające dowody przedstawione na podstawie art. 24 ust. 8 </w:t>
      </w:r>
      <w:proofErr w:type="spellStart"/>
      <w:r w:rsidR="00AA7163" w:rsidRPr="00906912">
        <w:rPr>
          <w:sz w:val="24"/>
          <w:szCs w:val="24"/>
        </w:rPr>
        <w:t>Pzp</w:t>
      </w:r>
      <w:proofErr w:type="spellEnd"/>
      <w:r w:rsidR="00AA7163" w:rsidRPr="00906912">
        <w:rPr>
          <w:sz w:val="24"/>
          <w:szCs w:val="24"/>
        </w:rPr>
        <w:t>.</w:t>
      </w:r>
    </w:p>
    <w:p w:rsidR="00AA7163" w:rsidRPr="00906912" w:rsidRDefault="00AA7163" w:rsidP="00066A66">
      <w:pPr>
        <w:widowControl/>
        <w:suppressAutoHyphens w:val="0"/>
        <w:autoSpaceDE/>
        <w:spacing w:after="160"/>
        <w:ind w:left="851"/>
        <w:contextualSpacing/>
        <w:jc w:val="both"/>
        <w:rPr>
          <w:sz w:val="24"/>
          <w:szCs w:val="24"/>
        </w:rPr>
      </w:pPr>
    </w:p>
    <w:p w:rsidR="00AA7163" w:rsidRPr="00A76B4B" w:rsidRDefault="005B5B9E" w:rsidP="00066A66">
      <w:pPr>
        <w:ind w:left="180"/>
        <w:jc w:val="both"/>
        <w:rPr>
          <w:sz w:val="24"/>
          <w:szCs w:val="24"/>
        </w:rPr>
      </w:pPr>
      <w:r>
        <w:rPr>
          <w:sz w:val="24"/>
          <w:szCs w:val="24"/>
        </w:rPr>
        <w:t>6.15</w:t>
      </w:r>
      <w:r w:rsidR="00A76B4B">
        <w:rPr>
          <w:sz w:val="24"/>
          <w:szCs w:val="24"/>
        </w:rPr>
        <w:t>.</w:t>
      </w:r>
      <w:r w:rsidR="00383213" w:rsidRPr="00A76B4B">
        <w:rPr>
          <w:sz w:val="24"/>
          <w:szCs w:val="24"/>
        </w:rPr>
        <w:t xml:space="preserve"> </w:t>
      </w:r>
      <w:r w:rsidR="00AA7163" w:rsidRPr="00A76B4B">
        <w:rPr>
          <w:sz w:val="24"/>
          <w:szCs w:val="24"/>
        </w:rPr>
        <w:t xml:space="preserve">Zamawiający żąda od wykonawcy, który polega na zdolnościach lub sytuacji innych podmiotów na zasadach określonych w art. 22a </w:t>
      </w:r>
      <w:proofErr w:type="spellStart"/>
      <w:r w:rsidR="00AA7163" w:rsidRPr="00A76B4B">
        <w:rPr>
          <w:sz w:val="24"/>
          <w:szCs w:val="24"/>
        </w:rPr>
        <w:t>Pzp</w:t>
      </w:r>
      <w:proofErr w:type="spellEnd"/>
      <w:r w:rsidR="00AA7163" w:rsidRPr="00A76B4B">
        <w:rPr>
          <w:sz w:val="24"/>
          <w:szCs w:val="24"/>
        </w:rPr>
        <w:t>, przedstawienia w odniesieniu do tych podmiotów d</w:t>
      </w:r>
      <w:r w:rsidR="0021761E">
        <w:rPr>
          <w:sz w:val="24"/>
          <w:szCs w:val="24"/>
        </w:rPr>
        <w:t>okumentów wymienionych w pkt 6.5</w:t>
      </w:r>
      <w:r w:rsidR="00A0794C" w:rsidRPr="00A76B4B">
        <w:rPr>
          <w:sz w:val="24"/>
          <w:szCs w:val="24"/>
        </w:rPr>
        <w:t xml:space="preserve">. </w:t>
      </w:r>
      <w:proofErr w:type="spellStart"/>
      <w:r w:rsidR="00A0794C" w:rsidRPr="00A76B4B">
        <w:rPr>
          <w:sz w:val="24"/>
          <w:szCs w:val="24"/>
        </w:rPr>
        <w:t>ppkt</w:t>
      </w:r>
      <w:proofErr w:type="spellEnd"/>
      <w:r w:rsidR="00A0794C" w:rsidRPr="00A76B4B">
        <w:rPr>
          <w:sz w:val="24"/>
          <w:szCs w:val="24"/>
        </w:rPr>
        <w:t xml:space="preserve"> 1-9</w:t>
      </w:r>
      <w:r w:rsidR="00AA7163" w:rsidRPr="00A76B4B">
        <w:rPr>
          <w:sz w:val="24"/>
          <w:szCs w:val="24"/>
        </w:rPr>
        <w:t xml:space="preserve"> SIWZ.</w:t>
      </w:r>
    </w:p>
    <w:p w:rsidR="00A0794C" w:rsidRPr="00906912" w:rsidRDefault="00A0794C" w:rsidP="00066A66">
      <w:pPr>
        <w:pStyle w:val="Akapitzlist"/>
        <w:spacing w:line="240" w:lineRule="auto"/>
        <w:rPr>
          <w:rFonts w:ascii="Times New Roman" w:hAnsi="Times New Roman"/>
          <w:sz w:val="24"/>
          <w:szCs w:val="24"/>
        </w:rPr>
      </w:pPr>
    </w:p>
    <w:p w:rsidR="00A0794C" w:rsidRPr="00E72F8B" w:rsidRDefault="00A0794C" w:rsidP="00066A66">
      <w:pPr>
        <w:pStyle w:val="Akapitzlist"/>
        <w:numPr>
          <w:ilvl w:val="0"/>
          <w:numId w:val="28"/>
        </w:numPr>
        <w:spacing w:line="240" w:lineRule="auto"/>
        <w:jc w:val="both"/>
        <w:rPr>
          <w:rFonts w:ascii="Times New Roman" w:hAnsi="Times New Roman"/>
          <w:b/>
          <w:sz w:val="24"/>
          <w:szCs w:val="24"/>
        </w:rPr>
      </w:pPr>
      <w:r w:rsidRPr="00E72F8B">
        <w:rPr>
          <w:rFonts w:ascii="Times New Roman" w:hAnsi="Times New Roman"/>
          <w:b/>
          <w:sz w:val="24"/>
          <w:szCs w:val="24"/>
        </w:rPr>
        <w:t>Oświadczenia i dokumenty potwierdzające, że oferowane usługi odpowiadają wymaganiom określonym przez zamawiającego.</w:t>
      </w:r>
    </w:p>
    <w:p w:rsidR="00A0794C" w:rsidRPr="00E72F8B" w:rsidRDefault="00A0794C" w:rsidP="00066A66">
      <w:pPr>
        <w:widowControl/>
        <w:suppressAutoHyphens w:val="0"/>
        <w:autoSpaceDE/>
        <w:spacing w:after="160"/>
        <w:ind w:left="450"/>
        <w:contextualSpacing/>
        <w:jc w:val="both"/>
        <w:rPr>
          <w:sz w:val="24"/>
          <w:szCs w:val="24"/>
        </w:rPr>
      </w:pPr>
      <w:r w:rsidRPr="00E72F8B">
        <w:rPr>
          <w:sz w:val="24"/>
          <w:szCs w:val="24"/>
        </w:rPr>
        <w:t>Nie dotyczy</w:t>
      </w:r>
    </w:p>
    <w:p w:rsidR="00AA7163" w:rsidRDefault="00AA7163" w:rsidP="00066A66">
      <w:pPr>
        <w:pStyle w:val="Akapitzlist"/>
        <w:keepNext/>
        <w:keepLines/>
        <w:numPr>
          <w:ilvl w:val="0"/>
          <w:numId w:val="28"/>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Zasady składania oświadczeń i dokumentów oraz wyboru oferty.</w:t>
      </w:r>
    </w:p>
    <w:p w:rsidR="00613871" w:rsidRPr="00906912" w:rsidRDefault="00613871" w:rsidP="00066A66">
      <w:pPr>
        <w:pStyle w:val="Akapitzlist"/>
        <w:keepNext/>
        <w:keepLines/>
        <w:spacing w:before="360" w:after="120" w:line="240" w:lineRule="auto"/>
        <w:ind w:left="450"/>
        <w:jc w:val="both"/>
        <w:outlineLvl w:val="0"/>
        <w:rPr>
          <w:rFonts w:ascii="Times New Roman" w:hAnsi="Times New Roman"/>
          <w:b/>
          <w:sz w:val="24"/>
          <w:szCs w:val="24"/>
        </w:rPr>
      </w:pPr>
    </w:p>
    <w:p w:rsidR="00AA7163" w:rsidRPr="00906912" w:rsidRDefault="00A0794C" w:rsidP="00066A66">
      <w:pPr>
        <w:widowControl/>
        <w:suppressAutoHyphens w:val="0"/>
        <w:autoSpaceDE/>
        <w:spacing w:after="160"/>
        <w:ind w:left="180"/>
        <w:contextualSpacing/>
        <w:jc w:val="both"/>
        <w:rPr>
          <w:sz w:val="24"/>
          <w:szCs w:val="24"/>
        </w:rPr>
      </w:pPr>
      <w:r w:rsidRPr="00906912">
        <w:rPr>
          <w:sz w:val="24"/>
          <w:szCs w:val="24"/>
        </w:rPr>
        <w:t>8</w:t>
      </w:r>
      <w:r w:rsidR="006668AA" w:rsidRPr="00906912">
        <w:rPr>
          <w:sz w:val="24"/>
          <w:szCs w:val="24"/>
        </w:rPr>
        <w:t>.1.</w:t>
      </w:r>
      <w:r w:rsidR="001F0C64" w:rsidRPr="00906912">
        <w:rPr>
          <w:sz w:val="24"/>
          <w:szCs w:val="24"/>
        </w:rPr>
        <w:t xml:space="preserve"> </w:t>
      </w:r>
      <w:r w:rsidR="00AA7163" w:rsidRPr="00906912">
        <w:rPr>
          <w:sz w:val="24"/>
          <w:szCs w:val="24"/>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w:t>
      </w:r>
      <w:r w:rsidR="00AA7163" w:rsidRPr="00906912">
        <w:rPr>
          <w:sz w:val="24"/>
          <w:szCs w:val="24"/>
        </w:rPr>
        <w:lastRenderedPageBreak/>
        <w:t xml:space="preserve">że wykonawca nie podlega wykluczeniu oraz spełnia warunki udziału w postępowaniu. Wzór oświadczeń stanowią </w:t>
      </w:r>
      <w:r w:rsidR="00AA7163" w:rsidRPr="00906912">
        <w:rPr>
          <w:b/>
          <w:sz w:val="24"/>
          <w:szCs w:val="24"/>
        </w:rPr>
        <w:t>załączniki nr 2a i 2b do SIWZ</w:t>
      </w:r>
      <w:r w:rsidR="00613871">
        <w:rPr>
          <w:sz w:val="24"/>
          <w:szCs w:val="24"/>
        </w:rPr>
        <w:t>.</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0794C" w:rsidP="00066A66">
      <w:pPr>
        <w:widowControl/>
        <w:suppressAutoHyphens w:val="0"/>
        <w:autoSpaceDE/>
        <w:spacing w:after="160"/>
        <w:ind w:left="180"/>
        <w:contextualSpacing/>
        <w:jc w:val="both"/>
        <w:rPr>
          <w:sz w:val="24"/>
          <w:szCs w:val="24"/>
        </w:rPr>
      </w:pPr>
      <w:r w:rsidRPr="00906912">
        <w:rPr>
          <w:sz w:val="24"/>
          <w:szCs w:val="24"/>
        </w:rPr>
        <w:t>8</w:t>
      </w:r>
      <w:r w:rsidR="00096741" w:rsidRPr="00906912">
        <w:rPr>
          <w:sz w:val="24"/>
          <w:szCs w:val="24"/>
        </w:rPr>
        <w:t>.2.</w:t>
      </w:r>
      <w:r w:rsidR="001F0C64" w:rsidRPr="00906912">
        <w:rPr>
          <w:sz w:val="24"/>
          <w:szCs w:val="24"/>
        </w:rPr>
        <w:t xml:space="preserve"> </w:t>
      </w:r>
      <w:r w:rsidR="00AA7163" w:rsidRPr="00906912">
        <w:rPr>
          <w:sz w:val="24"/>
          <w:szCs w:val="24"/>
        </w:rPr>
        <w:t>Wykonawca, który powołuje się na zasoby innych podmiotów, w celu wykazania braku istnienia wobec nich podstaw wykluczenia oraz spełniania, w zakresie, w jakim powołuje się na ich zasoby, warunków udziału w postępowaniu, zamieszcz</w:t>
      </w:r>
      <w:r w:rsidR="009361D7" w:rsidRPr="00906912">
        <w:rPr>
          <w:sz w:val="24"/>
          <w:szCs w:val="24"/>
        </w:rPr>
        <w:t xml:space="preserve">a informacje o tych podmiotach </w:t>
      </w:r>
      <w:r w:rsidR="00AA7163" w:rsidRPr="00906912">
        <w:rPr>
          <w:sz w:val="24"/>
          <w:szCs w:val="24"/>
        </w:rPr>
        <w:t>w oświadczeniach, o kt</w:t>
      </w:r>
      <w:r w:rsidRPr="00906912">
        <w:rPr>
          <w:sz w:val="24"/>
          <w:szCs w:val="24"/>
        </w:rPr>
        <w:t>órych mowa w pkt 8</w:t>
      </w:r>
      <w:r w:rsidR="00AA7163" w:rsidRPr="00906912">
        <w:rPr>
          <w:sz w:val="24"/>
          <w:szCs w:val="24"/>
        </w:rPr>
        <w:t xml:space="preserve">.1. SIWZ.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3"/>
        </w:numPr>
        <w:suppressAutoHyphens w:val="0"/>
        <w:autoSpaceDE/>
        <w:spacing w:after="160"/>
        <w:contextualSpacing/>
        <w:jc w:val="both"/>
        <w:rPr>
          <w:sz w:val="24"/>
          <w:szCs w:val="24"/>
        </w:rPr>
      </w:pPr>
      <w:r w:rsidRPr="00906912">
        <w:rPr>
          <w:sz w:val="24"/>
          <w:szCs w:val="24"/>
        </w:rPr>
        <w:t>W przypadku wspólnego ubiegania się o zamówienie przez wykonawców, oświadczenia składa każdy z wykonawców wspólnie ubiegających się o zamówienie. Oświadczenia te muszą potwierdzać spełnianie warunków udziału w postępowaniu</w:t>
      </w:r>
      <w:r w:rsidR="00A0794C" w:rsidRPr="00906912">
        <w:rPr>
          <w:sz w:val="24"/>
          <w:szCs w:val="24"/>
        </w:rPr>
        <w:t xml:space="preserve"> oraz brak podstaw wykluczenia </w:t>
      </w:r>
      <w:r w:rsidRPr="00906912">
        <w:rPr>
          <w:sz w:val="24"/>
          <w:szCs w:val="24"/>
        </w:rPr>
        <w:t>w zakresie, w którym każdy z wykonawców wykazu</w:t>
      </w:r>
      <w:r w:rsidR="00A0794C" w:rsidRPr="00906912">
        <w:rPr>
          <w:sz w:val="24"/>
          <w:szCs w:val="24"/>
        </w:rPr>
        <w:t xml:space="preserve">je spełnianie warunków udziału </w:t>
      </w:r>
      <w:r w:rsidRPr="00906912">
        <w:rPr>
          <w:sz w:val="24"/>
          <w:szCs w:val="24"/>
        </w:rPr>
        <w:t>w postępowaniu oraz brak podstaw wykluczenia.</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3"/>
        </w:numPr>
        <w:suppressAutoHyphens w:val="0"/>
        <w:autoSpaceDE/>
        <w:spacing w:after="160"/>
        <w:contextualSpacing/>
        <w:jc w:val="both"/>
        <w:rPr>
          <w:sz w:val="24"/>
          <w:szCs w:val="24"/>
        </w:rPr>
      </w:pPr>
      <w:r w:rsidRPr="00906912">
        <w:rPr>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w:t>
      </w:r>
      <w:r w:rsidR="00022683" w:rsidRPr="00906912">
        <w:rPr>
          <w:sz w:val="24"/>
          <w:szCs w:val="24"/>
        </w:rPr>
        <w:t>a publiczne (t. j. Dz. U. z 2017</w:t>
      </w:r>
      <w:r w:rsidRPr="00906912">
        <w:rPr>
          <w:sz w:val="24"/>
          <w:szCs w:val="24"/>
        </w:rPr>
        <w:t xml:space="preserve"> r. poz. </w:t>
      </w:r>
      <w:r w:rsidR="00022683" w:rsidRPr="00906912">
        <w:rPr>
          <w:sz w:val="24"/>
          <w:szCs w:val="24"/>
        </w:rPr>
        <w:t>570</w:t>
      </w:r>
      <w:r w:rsidRPr="00906912">
        <w:rPr>
          <w:sz w:val="24"/>
          <w:szCs w:val="24"/>
        </w:rPr>
        <w:t xml:space="preserve"> ze zm.).</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1F0C64" w:rsidP="00066A66">
      <w:pPr>
        <w:widowControl/>
        <w:numPr>
          <w:ilvl w:val="1"/>
          <w:numId w:val="33"/>
        </w:numPr>
        <w:suppressAutoHyphens w:val="0"/>
        <w:autoSpaceDE/>
        <w:spacing w:after="160"/>
        <w:contextualSpacing/>
        <w:jc w:val="both"/>
        <w:rPr>
          <w:sz w:val="24"/>
          <w:szCs w:val="24"/>
        </w:rPr>
      </w:pPr>
      <w:r w:rsidRPr="00906912">
        <w:rPr>
          <w:sz w:val="24"/>
          <w:szCs w:val="24"/>
        </w:rPr>
        <w:t xml:space="preserve"> </w:t>
      </w:r>
      <w:r w:rsidR="00AA7163" w:rsidRPr="00906912">
        <w:rPr>
          <w:sz w:val="24"/>
          <w:szCs w:val="24"/>
        </w:rPr>
        <w:t>Zamawiający żąda wskazania przez wykonawcę części zamówienia, których wykonanie zamierza powierzyć podwykonawcom i podania przez wykonawcę firm podwykonawców.</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1F0C64" w:rsidP="00066A66">
      <w:pPr>
        <w:widowControl/>
        <w:numPr>
          <w:ilvl w:val="1"/>
          <w:numId w:val="33"/>
        </w:numPr>
        <w:suppressAutoHyphens w:val="0"/>
        <w:autoSpaceDE/>
        <w:spacing w:after="160"/>
        <w:contextualSpacing/>
        <w:jc w:val="both"/>
        <w:rPr>
          <w:sz w:val="24"/>
          <w:szCs w:val="24"/>
        </w:rPr>
      </w:pPr>
      <w:r w:rsidRPr="00906912">
        <w:rPr>
          <w:sz w:val="24"/>
          <w:szCs w:val="24"/>
        </w:rPr>
        <w:t xml:space="preserve"> </w:t>
      </w:r>
      <w:r w:rsidR="00AA7163" w:rsidRPr="00906912">
        <w:rPr>
          <w:sz w:val="24"/>
          <w:szCs w:val="24"/>
        </w:rPr>
        <w:t xml:space="preserve">Zgodnie z art. 24aa ust. 1 </w:t>
      </w:r>
      <w:proofErr w:type="spellStart"/>
      <w:r w:rsidR="00AA7163" w:rsidRPr="00906912">
        <w:rPr>
          <w:sz w:val="24"/>
          <w:szCs w:val="24"/>
        </w:rPr>
        <w:t>Pzp</w:t>
      </w:r>
      <w:proofErr w:type="spellEnd"/>
      <w:r w:rsidR="00AA7163" w:rsidRPr="00906912">
        <w:rPr>
          <w:sz w:val="24"/>
          <w:szCs w:val="24"/>
        </w:rPr>
        <w:t xml:space="preserve"> zamawiający w postępowani</w:t>
      </w:r>
      <w:r w:rsidR="00A0794C" w:rsidRPr="00906912">
        <w:rPr>
          <w:sz w:val="24"/>
          <w:szCs w:val="24"/>
        </w:rPr>
        <w:t xml:space="preserve">u najpierw dokona oceny ofert, </w:t>
      </w:r>
      <w:r w:rsidR="00AA7163" w:rsidRPr="00906912">
        <w:rPr>
          <w:sz w:val="24"/>
          <w:szCs w:val="24"/>
        </w:rPr>
        <w:t xml:space="preserve">a następnie zbada, czy wykonawca, którego oferta została oceniona jako najkorzystniejsza, nie podlega wykluczeniu oraz spełnia warunki udziału w postępowaniu. Zgodnie z art. 26 ust. 2 </w:t>
      </w:r>
      <w:proofErr w:type="spellStart"/>
      <w:r w:rsidR="00AA7163" w:rsidRPr="00906912">
        <w:rPr>
          <w:sz w:val="24"/>
          <w:szCs w:val="24"/>
        </w:rPr>
        <w:t>Pzp</w:t>
      </w:r>
      <w:proofErr w:type="spellEnd"/>
      <w:r w:rsidR="00AA7163" w:rsidRPr="00906912">
        <w:rPr>
          <w:sz w:val="24"/>
          <w:szCs w:val="24"/>
        </w:rPr>
        <w:t xml:space="preserve"> zamawiający przed udzieleniem zamówienia, wzywa wykonawcę, którego oferta została najwyżej oceniona, do złożenia w wyznaczonym, nie krótszym ni</w:t>
      </w:r>
      <w:r w:rsidR="00A0794C" w:rsidRPr="00906912">
        <w:rPr>
          <w:sz w:val="24"/>
          <w:szCs w:val="24"/>
        </w:rPr>
        <w:t xml:space="preserve">ż 5 dni, terminie aktualnych </w:t>
      </w:r>
      <w:r w:rsidR="00AA7163" w:rsidRPr="00906912">
        <w:rPr>
          <w:sz w:val="24"/>
          <w:szCs w:val="24"/>
        </w:rPr>
        <w:t>na dzień złożenia oświadczeń i dokumentów potwierdzający</w:t>
      </w:r>
      <w:r w:rsidR="00A0794C" w:rsidRPr="00906912">
        <w:rPr>
          <w:sz w:val="24"/>
          <w:szCs w:val="24"/>
        </w:rPr>
        <w:t xml:space="preserve">ch spełnianie warunków udziału </w:t>
      </w:r>
      <w:r w:rsidR="00AA7163" w:rsidRPr="00906912">
        <w:rPr>
          <w:sz w:val="24"/>
          <w:szCs w:val="24"/>
        </w:rPr>
        <w:t>w postępowaniu oraz brak podstaw wykluczenia.</w:t>
      </w:r>
    </w:p>
    <w:p w:rsidR="00AA7163" w:rsidRPr="00906912" w:rsidRDefault="00AA7163" w:rsidP="00066A66">
      <w:pPr>
        <w:widowControl/>
        <w:suppressAutoHyphens w:val="0"/>
        <w:autoSpaceDE/>
        <w:spacing w:after="160"/>
        <w:ind w:left="851"/>
        <w:contextualSpacing/>
        <w:jc w:val="both"/>
        <w:rPr>
          <w:sz w:val="24"/>
          <w:szCs w:val="24"/>
        </w:rPr>
      </w:pPr>
    </w:p>
    <w:p w:rsidR="00AA7163" w:rsidRDefault="00AA7163" w:rsidP="005A3DFB">
      <w:pPr>
        <w:pStyle w:val="Akapitzlist"/>
        <w:numPr>
          <w:ilvl w:val="1"/>
          <w:numId w:val="33"/>
        </w:numPr>
        <w:spacing w:line="240" w:lineRule="auto"/>
        <w:jc w:val="both"/>
        <w:rPr>
          <w:rFonts w:ascii="Times New Roman" w:hAnsi="Times New Roman"/>
          <w:sz w:val="24"/>
          <w:szCs w:val="24"/>
        </w:rPr>
      </w:pPr>
      <w:r w:rsidRPr="00613871">
        <w:rPr>
          <w:rFonts w:ascii="Times New Roman" w:hAnsi="Times New Roman"/>
          <w:sz w:val="24"/>
          <w:szCs w:val="24"/>
        </w:rPr>
        <w:t>W przypadku wskazania przez wykonawcę dostępności oświadczeń lub dokumentów, o których mowa w § 2, § 5 (tj. składanych w celu potwierdzenia braku</w:t>
      </w:r>
      <w:r w:rsidR="00613871" w:rsidRPr="00613871">
        <w:rPr>
          <w:rFonts w:ascii="Times New Roman" w:hAnsi="Times New Roman"/>
          <w:sz w:val="24"/>
          <w:szCs w:val="24"/>
        </w:rPr>
        <w:t xml:space="preserve"> podstaw wykluczenia wykonawcy </w:t>
      </w:r>
      <w:r w:rsidRPr="00613871">
        <w:rPr>
          <w:rFonts w:ascii="Times New Roman" w:hAnsi="Times New Roman"/>
          <w:sz w:val="24"/>
          <w:szCs w:val="24"/>
        </w:rPr>
        <w:t>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w:t>
      </w:r>
      <w:r w:rsidRPr="00613871">
        <w:rPr>
          <w:sz w:val="24"/>
          <w:szCs w:val="24"/>
        </w:rPr>
        <w:t xml:space="preserve"> </w:t>
      </w:r>
      <w:r w:rsidRPr="00613871">
        <w:rPr>
          <w:rFonts w:ascii="Times New Roman" w:hAnsi="Times New Roman"/>
          <w:sz w:val="24"/>
          <w:szCs w:val="24"/>
        </w:rPr>
        <w:t>oraz form, w jakich dokumenty te mogą być składane (Dz. U. z 2016 r. poz. 1126) - dalej zwanego „rozporządzeniem Ministra Rozwoju z dnia 26 lipca 2016 r.”, w formie elektronicznej pod określonymi adresami internetowymi ogólnodostępnych i bezpłatnych baz danych, zama</w:t>
      </w:r>
      <w:r w:rsidR="0010720E" w:rsidRPr="00613871">
        <w:rPr>
          <w:rFonts w:ascii="Times New Roman" w:hAnsi="Times New Roman"/>
          <w:sz w:val="24"/>
          <w:szCs w:val="24"/>
        </w:rPr>
        <w:t xml:space="preserve">wiający pobiera samodzielnie </w:t>
      </w:r>
      <w:r w:rsidRPr="00613871">
        <w:rPr>
          <w:rFonts w:ascii="Times New Roman" w:hAnsi="Times New Roman"/>
          <w:sz w:val="24"/>
          <w:szCs w:val="24"/>
        </w:rPr>
        <w:t xml:space="preserve">z tych baz danych wskazane przez wykonawcę oświadczenia lub dokumenty. </w:t>
      </w:r>
    </w:p>
    <w:p w:rsidR="005A3DFB" w:rsidRPr="005A3DFB" w:rsidRDefault="005A3DFB" w:rsidP="005A3DFB">
      <w:pPr>
        <w:pStyle w:val="Akapitzlist"/>
        <w:rPr>
          <w:rFonts w:ascii="Times New Roman" w:hAnsi="Times New Roman"/>
          <w:sz w:val="24"/>
          <w:szCs w:val="24"/>
        </w:rPr>
      </w:pPr>
    </w:p>
    <w:p w:rsidR="005A3DFB" w:rsidRPr="005A3DFB" w:rsidRDefault="005A3DFB" w:rsidP="005A3DFB">
      <w:pPr>
        <w:pStyle w:val="Akapitzlist"/>
        <w:spacing w:line="240" w:lineRule="auto"/>
        <w:ind w:left="540"/>
        <w:jc w:val="both"/>
        <w:rPr>
          <w:rFonts w:ascii="Times New Roman" w:hAnsi="Times New Roman"/>
          <w:sz w:val="24"/>
          <w:szCs w:val="24"/>
        </w:rPr>
      </w:pPr>
    </w:p>
    <w:p w:rsidR="00AA7163" w:rsidRPr="00613871" w:rsidRDefault="00AA7163" w:rsidP="00066A66">
      <w:pPr>
        <w:pStyle w:val="Akapitzlist"/>
        <w:numPr>
          <w:ilvl w:val="1"/>
          <w:numId w:val="33"/>
        </w:numPr>
        <w:spacing w:line="240" w:lineRule="auto"/>
        <w:jc w:val="both"/>
        <w:rPr>
          <w:rFonts w:ascii="Times New Roman" w:hAnsi="Times New Roman"/>
          <w:sz w:val="24"/>
          <w:szCs w:val="24"/>
        </w:rPr>
      </w:pPr>
      <w:r w:rsidRPr="00613871">
        <w:rPr>
          <w:rFonts w:ascii="Times New Roman" w:hAnsi="Times New Roman"/>
          <w:sz w:val="24"/>
          <w:szCs w:val="24"/>
        </w:rPr>
        <w:lastRenderedPageBreak/>
        <w:t>W przypadku wskazania przez wykonawcę oświadczeń lub dokumentów, o których mowa w § 2, § 5 (tj. składanych w celu potwierdzenia braku podstaw w</w:t>
      </w:r>
      <w:r w:rsidR="005465AC" w:rsidRPr="00613871">
        <w:rPr>
          <w:rFonts w:ascii="Times New Roman" w:hAnsi="Times New Roman"/>
          <w:sz w:val="24"/>
          <w:szCs w:val="24"/>
        </w:rPr>
        <w:t xml:space="preserve">ykluczenia wykonawcy z udziału </w:t>
      </w:r>
      <w:r w:rsidRPr="00613871">
        <w:rPr>
          <w:rFonts w:ascii="Times New Roman" w:hAnsi="Times New Roman"/>
          <w:sz w:val="24"/>
          <w:szCs w:val="24"/>
        </w:rPr>
        <w:t xml:space="preserve">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które znajdują się w posiadaniu zamawiającego, w szczególności oświadczeń lub dokumentów przechowywanych przez zamawiającego zgodnie z art. 97 ust. 1 </w:t>
      </w:r>
      <w:proofErr w:type="spellStart"/>
      <w:r w:rsidRPr="00613871">
        <w:rPr>
          <w:rFonts w:ascii="Times New Roman" w:hAnsi="Times New Roman"/>
          <w:sz w:val="24"/>
          <w:szCs w:val="24"/>
        </w:rPr>
        <w:t>Pzp</w:t>
      </w:r>
      <w:proofErr w:type="spellEnd"/>
      <w:r w:rsidRPr="00613871">
        <w:rPr>
          <w:rFonts w:ascii="Times New Roman" w:hAnsi="Times New Roman"/>
          <w:sz w:val="24"/>
          <w:szCs w:val="24"/>
        </w:rPr>
        <w:t xml:space="preserve">, zamawiający w celu potwierdzenia okoliczności, o których mowa w art. 25 ust. 1 pkt 1 i 3 </w:t>
      </w:r>
      <w:proofErr w:type="spellStart"/>
      <w:r w:rsidRPr="00613871">
        <w:rPr>
          <w:rFonts w:ascii="Times New Roman" w:hAnsi="Times New Roman"/>
          <w:sz w:val="24"/>
          <w:szCs w:val="24"/>
        </w:rPr>
        <w:t>Pzp</w:t>
      </w:r>
      <w:proofErr w:type="spellEnd"/>
      <w:r w:rsidRPr="00613871">
        <w:rPr>
          <w:rFonts w:ascii="Times New Roman" w:hAnsi="Times New Roman"/>
          <w:sz w:val="24"/>
          <w:szCs w:val="24"/>
        </w:rPr>
        <w:t>, korzysta z posiadanych oświadczeń lub dokumentów, o ile są one aktualne.</w:t>
      </w:r>
    </w:p>
    <w:p w:rsidR="00AA7163" w:rsidRPr="00906912" w:rsidRDefault="00AA7163" w:rsidP="00066A66">
      <w:pPr>
        <w:widowControl/>
        <w:suppressAutoHyphens w:val="0"/>
        <w:autoSpaceDE/>
        <w:spacing w:after="160"/>
        <w:ind w:left="851"/>
        <w:contextualSpacing/>
        <w:jc w:val="both"/>
        <w:rPr>
          <w:sz w:val="24"/>
          <w:szCs w:val="24"/>
        </w:rPr>
      </w:pPr>
    </w:p>
    <w:p w:rsidR="00951CE5" w:rsidRPr="00613871" w:rsidRDefault="001F0C64" w:rsidP="00066A66">
      <w:pPr>
        <w:pStyle w:val="Akapitzlist"/>
        <w:numPr>
          <w:ilvl w:val="1"/>
          <w:numId w:val="33"/>
        </w:numPr>
        <w:spacing w:line="240" w:lineRule="auto"/>
        <w:jc w:val="both"/>
        <w:rPr>
          <w:rFonts w:ascii="Times New Roman" w:hAnsi="Times New Roman"/>
          <w:sz w:val="24"/>
          <w:szCs w:val="24"/>
        </w:rPr>
      </w:pPr>
      <w:r w:rsidRPr="00613871">
        <w:rPr>
          <w:rFonts w:ascii="Times New Roman" w:hAnsi="Times New Roman"/>
          <w:sz w:val="24"/>
          <w:szCs w:val="24"/>
        </w:rPr>
        <w:t xml:space="preserve"> </w:t>
      </w:r>
      <w:r w:rsidR="00AA7163" w:rsidRPr="00613871">
        <w:rPr>
          <w:rFonts w:ascii="Times New Roman" w:hAnsi="Times New Roman"/>
          <w:sz w:val="24"/>
          <w:szCs w:val="24"/>
        </w:rPr>
        <w:t xml:space="preserve">W </w:t>
      </w:r>
      <w:r w:rsidR="00A0794C" w:rsidRPr="00613871">
        <w:rPr>
          <w:rFonts w:ascii="Times New Roman" w:hAnsi="Times New Roman"/>
          <w:sz w:val="24"/>
          <w:szCs w:val="24"/>
        </w:rPr>
        <w:t>przypadku, o którym mowa w pkt 8</w:t>
      </w:r>
      <w:r w:rsidR="00AA7163" w:rsidRPr="00613871">
        <w:rPr>
          <w:rFonts w:ascii="Times New Roman" w:hAnsi="Times New Roman"/>
          <w:sz w:val="24"/>
          <w:szCs w:val="24"/>
        </w:rPr>
        <w:t>.7. SIWZ zamawiający może żądać od wykonawcy przedstawienia tłumaczenia na język polski wskazanych przez wykonawcę i pobranych samodzielnie przez zamawiającego dokumentów.</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3"/>
        </w:numPr>
        <w:suppressAutoHyphens w:val="0"/>
        <w:autoSpaceDE/>
        <w:spacing w:after="160"/>
        <w:contextualSpacing/>
        <w:jc w:val="both"/>
        <w:rPr>
          <w:sz w:val="24"/>
          <w:szCs w:val="24"/>
        </w:rPr>
      </w:pPr>
      <w:r w:rsidRPr="00906912">
        <w:rPr>
          <w:sz w:val="24"/>
          <w:szCs w:val="24"/>
        </w:rPr>
        <w:t xml:space="preserve">Oświadczenia, o których mowa w rozporządzeniu Ministra Rozwoju z dnia 26 lipca 2016 r. dotyczące wykonawcy i innych podmiotów, na których zdolnościach lub sytuacji polega </w:t>
      </w:r>
      <w:r w:rsidR="00383213" w:rsidRPr="00906912">
        <w:rPr>
          <w:sz w:val="24"/>
          <w:szCs w:val="24"/>
        </w:rPr>
        <w:t xml:space="preserve">  </w:t>
      </w:r>
      <w:r w:rsidR="00383213" w:rsidRPr="00906912">
        <w:rPr>
          <w:sz w:val="24"/>
          <w:szCs w:val="24"/>
        </w:rPr>
        <w:br/>
        <w:t xml:space="preserve">   </w:t>
      </w:r>
      <w:r w:rsidRPr="00906912">
        <w:rPr>
          <w:sz w:val="24"/>
          <w:szCs w:val="24"/>
        </w:rPr>
        <w:t xml:space="preserve">wykonawca na zasadach określonych w art. 22a </w:t>
      </w:r>
      <w:proofErr w:type="spellStart"/>
      <w:r w:rsidRPr="00906912">
        <w:rPr>
          <w:sz w:val="24"/>
          <w:szCs w:val="24"/>
        </w:rPr>
        <w:t>Pzp</w:t>
      </w:r>
      <w:proofErr w:type="spellEnd"/>
      <w:r w:rsidRPr="00906912">
        <w:rPr>
          <w:sz w:val="24"/>
          <w:szCs w:val="24"/>
        </w:rPr>
        <w:t xml:space="preserve"> , składane są w oryginale.</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 xml:space="preserve">Dokumenty, o których mowa w rozporządzeniu Ministra Rozwoju z dnia 26 lipca 2016 r., inne niż oświadczenia, o których mowa w pkt </w:t>
      </w:r>
      <w:r w:rsidR="00A0794C" w:rsidRPr="00B84CC6">
        <w:rPr>
          <w:rFonts w:ascii="Times New Roman" w:hAnsi="Times New Roman"/>
          <w:sz w:val="24"/>
          <w:szCs w:val="24"/>
        </w:rPr>
        <w:t>8</w:t>
      </w:r>
      <w:r w:rsidRPr="00B84CC6">
        <w:rPr>
          <w:rFonts w:ascii="Times New Roman" w:hAnsi="Times New Roman"/>
          <w:sz w:val="24"/>
          <w:szCs w:val="24"/>
        </w:rPr>
        <w:t xml:space="preserve">.10. SIWZ, składane są przez wykonawcę w oryginale lub kopii poświadczonej za zgodność z oryginałem. </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Poświadczenia za zgodność z oryginałem dokonuje o</w:t>
      </w:r>
      <w:r w:rsidR="005465AC" w:rsidRPr="00B84CC6">
        <w:rPr>
          <w:rFonts w:ascii="Times New Roman" w:hAnsi="Times New Roman"/>
          <w:sz w:val="24"/>
          <w:szCs w:val="24"/>
        </w:rPr>
        <w:t xml:space="preserve">dpowiednio wykonawca, podmiot, </w:t>
      </w:r>
      <w:r w:rsidRPr="00B84CC6">
        <w:rPr>
          <w:rFonts w:ascii="Times New Roman" w:hAnsi="Times New Roman"/>
          <w:sz w:val="24"/>
          <w:szCs w:val="24"/>
        </w:rPr>
        <w:t>na którego zdolnościach lub sytuacji polega wykonawca, wyk</w:t>
      </w:r>
      <w:r w:rsidR="005465AC" w:rsidRPr="00B84CC6">
        <w:rPr>
          <w:rFonts w:ascii="Times New Roman" w:hAnsi="Times New Roman"/>
          <w:sz w:val="24"/>
          <w:szCs w:val="24"/>
        </w:rPr>
        <w:t xml:space="preserve">onawcy wspólnie ubiegający się </w:t>
      </w:r>
      <w:r w:rsidRPr="00B84CC6">
        <w:rPr>
          <w:rFonts w:ascii="Times New Roman" w:hAnsi="Times New Roman"/>
          <w:sz w:val="24"/>
          <w:szCs w:val="24"/>
        </w:rPr>
        <w:t xml:space="preserve">o udzielenie zamówienia publicznego, w zakresie dokumentów, które każdego z nich dotyczą. </w:t>
      </w:r>
    </w:p>
    <w:p w:rsidR="00AA7163" w:rsidRPr="00B84CC6"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Poświadczenie za zgodność z oryginałem następuje w formie pisemnej lub w formie elektronicznej.</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AA7163" w:rsidRPr="00B84CC6"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 xml:space="preserve">Dokumenty sporządzone w języku obcym są składane wraz z tłumaczeniem na język polski. </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Jeżeli wykonawca nie złoży ośw</w:t>
      </w:r>
      <w:r w:rsidR="00A0794C" w:rsidRPr="00B84CC6">
        <w:rPr>
          <w:rFonts w:ascii="Times New Roman" w:hAnsi="Times New Roman"/>
          <w:sz w:val="24"/>
          <w:szCs w:val="24"/>
        </w:rPr>
        <w:t>iadczenia, o którym mowa w pkt 8</w:t>
      </w:r>
      <w:r w:rsidRPr="00B84CC6">
        <w:rPr>
          <w:rFonts w:ascii="Times New Roman" w:hAnsi="Times New Roman"/>
          <w:sz w:val="24"/>
          <w:szCs w:val="24"/>
        </w:rPr>
        <w:t xml:space="preserve">.1. SIWZ, oświadczeń lub dokumentów potwierdzających spełnianie warunków udziału w postępowaniu, lub brak </w:t>
      </w:r>
      <w:r w:rsidRPr="00B84CC6">
        <w:rPr>
          <w:rFonts w:ascii="Times New Roman" w:hAnsi="Times New Roman"/>
          <w:sz w:val="24"/>
          <w:szCs w:val="24"/>
        </w:rPr>
        <w:lastRenderedPageBreak/>
        <w:t>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Zamawiający wzywa także, w wyznaczonym przez siebie terminie, do złożeni</w:t>
      </w:r>
      <w:r w:rsidR="00951CE5" w:rsidRPr="00B84CC6">
        <w:rPr>
          <w:rFonts w:ascii="Times New Roman" w:hAnsi="Times New Roman"/>
          <w:sz w:val="24"/>
          <w:szCs w:val="24"/>
        </w:rPr>
        <w:t xml:space="preserve">a wyjaśnień </w:t>
      </w:r>
      <w:r w:rsidRPr="00B84CC6">
        <w:rPr>
          <w:rFonts w:ascii="Times New Roman" w:hAnsi="Times New Roman"/>
          <w:sz w:val="24"/>
          <w:szCs w:val="24"/>
        </w:rPr>
        <w:t>dotyczących oświadczeń lub dokumentów potwierdzający</w:t>
      </w:r>
      <w:r w:rsidR="00A0794C" w:rsidRPr="00B84CC6">
        <w:rPr>
          <w:rFonts w:ascii="Times New Roman" w:hAnsi="Times New Roman"/>
          <w:sz w:val="24"/>
          <w:szCs w:val="24"/>
        </w:rPr>
        <w:t xml:space="preserve">ch spełnianie warunków udziału </w:t>
      </w:r>
      <w:r w:rsidRPr="00B84CC6">
        <w:rPr>
          <w:rFonts w:ascii="Times New Roman" w:hAnsi="Times New Roman"/>
          <w:sz w:val="24"/>
          <w:szCs w:val="24"/>
        </w:rPr>
        <w:t>w postępowaniu oraz brak podstaw wykluczenia - wskazanych w ogłoszeniu o zamówieniu i specyfikacji istotnych warunków zamówienia.</w:t>
      </w:r>
    </w:p>
    <w:p w:rsidR="00AA7163" w:rsidRPr="00B84CC6" w:rsidRDefault="00AA7163" w:rsidP="00066A66">
      <w:pPr>
        <w:widowControl/>
        <w:suppressAutoHyphens w:val="0"/>
        <w:autoSpaceDE/>
        <w:spacing w:after="160"/>
        <w:ind w:left="851"/>
        <w:contextualSpacing/>
        <w:jc w:val="both"/>
        <w:rPr>
          <w:sz w:val="24"/>
          <w:szCs w:val="24"/>
        </w:rPr>
      </w:pPr>
    </w:p>
    <w:p w:rsidR="00AA7163" w:rsidRDefault="00AA7163" w:rsidP="001613CB">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1613CB" w:rsidRPr="001613CB" w:rsidRDefault="001613CB" w:rsidP="001613CB">
      <w:pPr>
        <w:pStyle w:val="Akapitzlist"/>
        <w:rPr>
          <w:rFonts w:ascii="Times New Roman" w:hAnsi="Times New Roman"/>
          <w:sz w:val="24"/>
          <w:szCs w:val="24"/>
        </w:rPr>
      </w:pPr>
    </w:p>
    <w:p w:rsidR="001613CB" w:rsidRPr="001613CB" w:rsidRDefault="001613CB" w:rsidP="001613CB">
      <w:pPr>
        <w:pStyle w:val="Akapitzlist"/>
        <w:spacing w:line="240" w:lineRule="auto"/>
        <w:ind w:left="540"/>
        <w:jc w:val="both"/>
        <w:rPr>
          <w:rFonts w:ascii="Times New Roman" w:hAnsi="Times New Roman"/>
          <w:sz w:val="24"/>
          <w:szCs w:val="24"/>
        </w:rPr>
      </w:pPr>
    </w:p>
    <w:p w:rsidR="00AA7163" w:rsidRDefault="00AA7163" w:rsidP="00066A66">
      <w:pPr>
        <w:pStyle w:val="Akapitzlist"/>
        <w:numPr>
          <w:ilvl w:val="1"/>
          <w:numId w:val="33"/>
        </w:numPr>
        <w:spacing w:line="240" w:lineRule="auto"/>
        <w:jc w:val="both"/>
        <w:rPr>
          <w:rFonts w:ascii="Times New Roman" w:hAnsi="Times New Roman"/>
          <w:sz w:val="24"/>
          <w:szCs w:val="24"/>
        </w:rPr>
      </w:pPr>
      <w:r w:rsidRPr="00B84CC6">
        <w:rPr>
          <w:rFonts w:ascii="Times New Roman" w:hAnsi="Times New Roman"/>
          <w:sz w:val="24"/>
          <w:szCs w:val="24"/>
        </w:rPr>
        <w:t xml:space="preserve">Jeżeli jest to niezbędne do zapewnienia odpowiedniego przebiegu postępowania o udzielenie zamówienia, zamawiający może na każdym etapie </w:t>
      </w:r>
      <w:r w:rsidR="00A0794C" w:rsidRPr="00B84CC6">
        <w:rPr>
          <w:rFonts w:ascii="Times New Roman" w:hAnsi="Times New Roman"/>
          <w:sz w:val="24"/>
          <w:szCs w:val="24"/>
        </w:rPr>
        <w:t xml:space="preserve">postępowania wezwać wykonawców </w:t>
      </w:r>
      <w:r w:rsidRPr="00B84CC6">
        <w:rPr>
          <w:rFonts w:ascii="Times New Roman" w:hAnsi="Times New Roman"/>
          <w:sz w:val="24"/>
          <w:szCs w:val="24"/>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4CC6" w:rsidRPr="00B84CC6" w:rsidRDefault="00B84CC6" w:rsidP="00066A66">
      <w:pPr>
        <w:pStyle w:val="Akapitzlist"/>
        <w:spacing w:line="240" w:lineRule="auto"/>
        <w:rPr>
          <w:rFonts w:ascii="Times New Roman" w:hAnsi="Times New Roman"/>
          <w:sz w:val="24"/>
          <w:szCs w:val="24"/>
        </w:rPr>
      </w:pPr>
    </w:p>
    <w:p w:rsidR="00B84CC6" w:rsidRPr="00B84CC6" w:rsidRDefault="00B84CC6" w:rsidP="00066A66">
      <w:pPr>
        <w:pStyle w:val="Akapitzlist"/>
        <w:spacing w:line="240" w:lineRule="auto"/>
        <w:ind w:left="540"/>
        <w:jc w:val="both"/>
        <w:rPr>
          <w:rFonts w:ascii="Times New Roman" w:hAnsi="Times New Roman"/>
          <w:sz w:val="24"/>
          <w:szCs w:val="24"/>
        </w:rPr>
      </w:pPr>
    </w:p>
    <w:p w:rsidR="00AA7163" w:rsidRPr="00906912" w:rsidRDefault="00AA7163" w:rsidP="00066A66">
      <w:pPr>
        <w:pStyle w:val="Akapitzlist"/>
        <w:keepNext/>
        <w:keepLines/>
        <w:numPr>
          <w:ilvl w:val="0"/>
          <w:numId w:val="33"/>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Informacje o sposobie porozumiewania się zamawiającego z wykonawcami oraz przekazywania oświadczeń i dokumentów, a tak</w:t>
      </w:r>
      <w:r w:rsidR="00A0794C" w:rsidRPr="00906912">
        <w:rPr>
          <w:rFonts w:ascii="Times New Roman" w:hAnsi="Times New Roman"/>
          <w:b/>
          <w:sz w:val="24"/>
          <w:szCs w:val="24"/>
        </w:rPr>
        <w:t xml:space="preserve">że wskazanie osób uprawnionych </w:t>
      </w:r>
      <w:r w:rsidRPr="00906912">
        <w:rPr>
          <w:rFonts w:ascii="Times New Roman" w:hAnsi="Times New Roman"/>
          <w:b/>
          <w:sz w:val="24"/>
          <w:szCs w:val="24"/>
        </w:rPr>
        <w:t>do porozumiewania się z wykonawcami.</w:t>
      </w:r>
    </w:p>
    <w:p w:rsidR="00096741" w:rsidRPr="00906912" w:rsidRDefault="00A0794C" w:rsidP="00066A66">
      <w:pPr>
        <w:widowControl/>
        <w:suppressAutoHyphens w:val="0"/>
        <w:autoSpaceDE/>
        <w:spacing w:after="160"/>
        <w:ind w:left="690"/>
        <w:contextualSpacing/>
        <w:jc w:val="both"/>
        <w:rPr>
          <w:sz w:val="24"/>
          <w:szCs w:val="24"/>
        </w:rPr>
      </w:pPr>
      <w:r w:rsidRPr="00906912">
        <w:rPr>
          <w:sz w:val="24"/>
          <w:szCs w:val="24"/>
        </w:rPr>
        <w:t>9.1.</w:t>
      </w:r>
      <w:r w:rsidR="00AA7163" w:rsidRPr="00906912">
        <w:rPr>
          <w:sz w:val="24"/>
          <w:szCs w:val="24"/>
        </w:rPr>
        <w:t>Wszelkie zawiadomienia, oświadczenia, wnioski oraz informacje zamawiający oraz wykonawcy m</w:t>
      </w:r>
      <w:r w:rsidR="00E847DA">
        <w:rPr>
          <w:sz w:val="24"/>
          <w:szCs w:val="24"/>
        </w:rPr>
        <w:t>ogą przekazywać pisemnie</w:t>
      </w:r>
      <w:r w:rsidR="00AA7163" w:rsidRPr="00906912">
        <w:rPr>
          <w:sz w:val="24"/>
          <w:szCs w:val="24"/>
        </w:rPr>
        <w:t xml:space="preserve"> lub drogą elektroniczną, za wyjątkiem oferty, umowy oraz oświadczeń i dokumentów wymienionych w pkt 6</w:t>
      </w:r>
      <w:r w:rsidR="00AA7163" w:rsidRPr="00906912">
        <w:rPr>
          <w:color w:val="FF0000"/>
          <w:sz w:val="24"/>
          <w:szCs w:val="24"/>
        </w:rPr>
        <w:t xml:space="preserve"> </w:t>
      </w:r>
      <w:r w:rsidR="00AA7163" w:rsidRPr="00906912">
        <w:rPr>
          <w:sz w:val="24"/>
          <w:szCs w:val="24"/>
        </w:rPr>
        <w:t xml:space="preserve">SIWZ (również w przypadku ich złożenia w wyniku wezwania, o którym mowa w art. 26 ust. 3 ustawy </w:t>
      </w:r>
      <w:proofErr w:type="spellStart"/>
      <w:r w:rsidR="00AA7163" w:rsidRPr="00906912">
        <w:rPr>
          <w:sz w:val="24"/>
          <w:szCs w:val="24"/>
        </w:rPr>
        <w:t>Pzp</w:t>
      </w:r>
      <w:proofErr w:type="spellEnd"/>
      <w:r w:rsidR="00AA7163" w:rsidRPr="00906912">
        <w:rPr>
          <w:sz w:val="24"/>
          <w:szCs w:val="24"/>
        </w:rPr>
        <w:t>), dla których dopuszczalna jest forma pisemna.</w:t>
      </w:r>
    </w:p>
    <w:p w:rsidR="00096741" w:rsidRPr="00906912" w:rsidRDefault="00096741" w:rsidP="00066A66">
      <w:pPr>
        <w:widowControl/>
        <w:suppressAutoHyphens w:val="0"/>
        <w:autoSpaceDE/>
        <w:spacing w:after="160"/>
        <w:ind w:left="1050"/>
        <w:contextualSpacing/>
        <w:jc w:val="both"/>
        <w:rPr>
          <w:sz w:val="24"/>
          <w:szCs w:val="24"/>
        </w:rPr>
      </w:pPr>
    </w:p>
    <w:p w:rsidR="00096741" w:rsidRPr="00906912" w:rsidRDefault="00A0794C" w:rsidP="00066A66">
      <w:pPr>
        <w:widowControl/>
        <w:suppressAutoHyphens w:val="0"/>
        <w:autoSpaceDE/>
        <w:spacing w:after="160"/>
        <w:ind w:left="690"/>
        <w:contextualSpacing/>
        <w:jc w:val="both"/>
        <w:rPr>
          <w:sz w:val="24"/>
          <w:szCs w:val="24"/>
        </w:rPr>
      </w:pPr>
      <w:r w:rsidRPr="00906912">
        <w:rPr>
          <w:sz w:val="24"/>
          <w:szCs w:val="24"/>
        </w:rPr>
        <w:t xml:space="preserve">9.2. </w:t>
      </w:r>
      <w:r w:rsidR="00AA7163" w:rsidRPr="00906912">
        <w:rPr>
          <w:sz w:val="24"/>
          <w:szCs w:val="24"/>
        </w:rPr>
        <w:t>Jeżeli zamawiający lub wykonawca przekazują oświadczenia, wnioski, zawiadomienia oraz in</w:t>
      </w:r>
      <w:r w:rsidR="00676E8C">
        <w:rPr>
          <w:sz w:val="24"/>
          <w:szCs w:val="24"/>
        </w:rPr>
        <w:t xml:space="preserve">formacje </w:t>
      </w:r>
      <w:r w:rsidR="00AA7163" w:rsidRPr="00906912">
        <w:rPr>
          <w:sz w:val="24"/>
          <w:szCs w:val="24"/>
        </w:rPr>
        <w:t>lub przy użyciu środkó</w:t>
      </w:r>
      <w:r w:rsidR="00022ACB" w:rsidRPr="00906912">
        <w:rPr>
          <w:sz w:val="24"/>
          <w:szCs w:val="24"/>
        </w:rPr>
        <w:t xml:space="preserve">w komunikacji elektronicznej </w:t>
      </w:r>
      <w:r w:rsidR="00AA7163" w:rsidRPr="00906912">
        <w:rPr>
          <w:sz w:val="24"/>
          <w:szCs w:val="24"/>
        </w:rPr>
        <w:t>w rozumieniu ustawy z dnia 18 lipca 2002 r. o świadczeniu usług dro</w:t>
      </w:r>
      <w:r w:rsidR="00022ACB" w:rsidRPr="00906912">
        <w:rPr>
          <w:sz w:val="24"/>
          <w:szCs w:val="24"/>
        </w:rPr>
        <w:t xml:space="preserve">gą elektroniczną (Dz. U. </w:t>
      </w:r>
      <w:r w:rsidR="002C026B" w:rsidRPr="00906912">
        <w:rPr>
          <w:sz w:val="24"/>
          <w:szCs w:val="24"/>
        </w:rPr>
        <w:t>z 2017</w:t>
      </w:r>
      <w:r w:rsidR="00022ACB" w:rsidRPr="00906912">
        <w:rPr>
          <w:sz w:val="24"/>
          <w:szCs w:val="24"/>
        </w:rPr>
        <w:t xml:space="preserve"> r.</w:t>
      </w:r>
      <w:r w:rsidR="00AA7163" w:rsidRPr="00906912">
        <w:rPr>
          <w:sz w:val="24"/>
          <w:szCs w:val="24"/>
        </w:rPr>
        <w:t xml:space="preserve"> poz. </w:t>
      </w:r>
      <w:r w:rsidR="002C026B" w:rsidRPr="00906912">
        <w:rPr>
          <w:sz w:val="24"/>
          <w:szCs w:val="24"/>
        </w:rPr>
        <w:t>1219</w:t>
      </w:r>
      <w:r w:rsidR="00AA7163" w:rsidRPr="00906912">
        <w:rPr>
          <w:sz w:val="24"/>
          <w:szCs w:val="24"/>
        </w:rPr>
        <w:t xml:space="preserve"> </w:t>
      </w:r>
      <w:r w:rsidR="00AA7163" w:rsidRPr="00906912">
        <w:rPr>
          <w:sz w:val="24"/>
          <w:szCs w:val="24"/>
        </w:rPr>
        <w:lastRenderedPageBreak/>
        <w:t>ze zm.), każda ze stron na żądanie drugiej strony niezwłocznie potwierdza fakt ich otrzymania.</w:t>
      </w:r>
    </w:p>
    <w:p w:rsidR="00107A53" w:rsidRPr="00906912" w:rsidRDefault="00107A53" w:rsidP="00066A66">
      <w:pPr>
        <w:widowControl/>
        <w:suppressAutoHyphens w:val="0"/>
        <w:autoSpaceDE/>
        <w:spacing w:after="160"/>
        <w:contextualSpacing/>
        <w:jc w:val="both"/>
        <w:rPr>
          <w:sz w:val="24"/>
          <w:szCs w:val="24"/>
        </w:rPr>
      </w:pPr>
    </w:p>
    <w:p w:rsidR="00AA7163" w:rsidRPr="00906912" w:rsidRDefault="00350292" w:rsidP="00066A66">
      <w:pPr>
        <w:widowControl/>
        <w:suppressAutoHyphens w:val="0"/>
        <w:autoSpaceDE/>
        <w:spacing w:after="160"/>
        <w:ind w:left="540"/>
        <w:contextualSpacing/>
        <w:jc w:val="both"/>
        <w:rPr>
          <w:sz w:val="24"/>
          <w:szCs w:val="24"/>
        </w:rPr>
      </w:pPr>
      <w:r w:rsidRPr="00906912">
        <w:rPr>
          <w:sz w:val="24"/>
          <w:szCs w:val="24"/>
        </w:rPr>
        <w:t xml:space="preserve">   9.3. </w:t>
      </w:r>
      <w:r w:rsidR="00AA7163" w:rsidRPr="00906912">
        <w:rPr>
          <w:sz w:val="24"/>
          <w:szCs w:val="24"/>
        </w:rPr>
        <w:t>Osobami uprawnionymi do porozumiewania się z wykonawcami są:</w:t>
      </w:r>
    </w:p>
    <w:p w:rsidR="00AA7163" w:rsidRPr="00906912" w:rsidRDefault="00AA7163" w:rsidP="00066A66">
      <w:pPr>
        <w:widowControl/>
        <w:suppressAutoHyphens w:val="0"/>
        <w:autoSpaceDE/>
        <w:jc w:val="both"/>
        <w:rPr>
          <w:sz w:val="24"/>
          <w:szCs w:val="24"/>
        </w:rPr>
      </w:pPr>
    </w:p>
    <w:p w:rsidR="00C71BEB" w:rsidRPr="00906912" w:rsidRDefault="00B3250D" w:rsidP="00066A66">
      <w:pPr>
        <w:pStyle w:val="Akapitzlist"/>
        <w:numPr>
          <w:ilvl w:val="0"/>
          <w:numId w:val="10"/>
        </w:numPr>
        <w:spacing w:after="0" w:line="240" w:lineRule="auto"/>
        <w:rPr>
          <w:rFonts w:ascii="Times New Roman" w:hAnsi="Times New Roman"/>
          <w:sz w:val="24"/>
          <w:szCs w:val="24"/>
        </w:rPr>
      </w:pPr>
      <w:r w:rsidRPr="00906912">
        <w:rPr>
          <w:rFonts w:ascii="Times New Roman" w:hAnsi="Times New Roman"/>
          <w:sz w:val="24"/>
          <w:szCs w:val="24"/>
        </w:rPr>
        <w:t>Aldona Młodkowska, pokój nr 5, tel. 12 285-15-62</w:t>
      </w:r>
      <w:r w:rsidR="00C71BEB" w:rsidRPr="00906912">
        <w:rPr>
          <w:rFonts w:ascii="Times New Roman" w:hAnsi="Times New Roman"/>
          <w:sz w:val="24"/>
          <w:szCs w:val="24"/>
        </w:rPr>
        <w:t xml:space="preserve">, </w:t>
      </w:r>
    </w:p>
    <w:p w:rsidR="00096741" w:rsidRDefault="00C71BEB" w:rsidP="00066A66">
      <w:pPr>
        <w:pStyle w:val="Akapitzlist"/>
        <w:spacing w:after="0" w:line="240" w:lineRule="auto"/>
        <w:ind w:left="1395"/>
        <w:rPr>
          <w:rFonts w:ascii="Times New Roman" w:hAnsi="Times New Roman"/>
          <w:sz w:val="24"/>
          <w:szCs w:val="24"/>
        </w:rPr>
      </w:pPr>
      <w:r w:rsidRPr="00906912">
        <w:rPr>
          <w:rFonts w:ascii="Times New Roman" w:hAnsi="Times New Roman"/>
          <w:sz w:val="24"/>
          <w:szCs w:val="24"/>
        </w:rPr>
        <w:t xml:space="preserve">email: </w:t>
      </w:r>
      <w:hyperlink r:id="rId9" w:history="1">
        <w:r w:rsidRPr="00906912">
          <w:rPr>
            <w:rStyle w:val="Hipercze"/>
            <w:rFonts w:ascii="Times New Roman" w:hAnsi="Times New Roman"/>
            <w:sz w:val="24"/>
            <w:szCs w:val="24"/>
          </w:rPr>
          <w:t>a.mlodkowska@zabierzow.org.pl</w:t>
        </w:r>
      </w:hyperlink>
      <w:r w:rsidRPr="00906912">
        <w:rPr>
          <w:rFonts w:ascii="Times New Roman" w:hAnsi="Times New Roman"/>
          <w:sz w:val="24"/>
          <w:szCs w:val="24"/>
        </w:rPr>
        <w:t xml:space="preserve"> </w:t>
      </w:r>
    </w:p>
    <w:p w:rsidR="00B84CC6" w:rsidRDefault="00B84CC6" w:rsidP="00066A66">
      <w:pPr>
        <w:pStyle w:val="Akapitzlist"/>
        <w:spacing w:after="0" w:line="240" w:lineRule="auto"/>
        <w:ind w:left="1395"/>
        <w:rPr>
          <w:rFonts w:ascii="Times New Roman" w:hAnsi="Times New Roman"/>
          <w:sz w:val="24"/>
          <w:szCs w:val="24"/>
        </w:rPr>
      </w:pPr>
    </w:p>
    <w:p w:rsidR="00B84CC6" w:rsidRPr="00906912" w:rsidRDefault="00B84CC6" w:rsidP="00066A66">
      <w:pPr>
        <w:pStyle w:val="Akapitzlist"/>
        <w:spacing w:after="0" w:line="240" w:lineRule="auto"/>
        <w:ind w:left="1395"/>
        <w:rPr>
          <w:rFonts w:ascii="Times New Roman" w:hAnsi="Times New Roman"/>
          <w:sz w:val="24"/>
          <w:szCs w:val="24"/>
        </w:rPr>
      </w:pPr>
    </w:p>
    <w:p w:rsidR="00096741" w:rsidRPr="00906912" w:rsidRDefault="00096741" w:rsidP="00066A66">
      <w:pPr>
        <w:pStyle w:val="Akapitzlist"/>
        <w:spacing w:after="0" w:line="240" w:lineRule="auto"/>
        <w:ind w:left="1395"/>
        <w:jc w:val="both"/>
        <w:rPr>
          <w:rFonts w:ascii="Times New Roman" w:hAnsi="Times New Roman"/>
          <w:sz w:val="24"/>
          <w:szCs w:val="24"/>
        </w:rPr>
      </w:pPr>
    </w:p>
    <w:p w:rsidR="00AA7163" w:rsidRPr="003C5641" w:rsidRDefault="00AA7163" w:rsidP="00066A66">
      <w:pPr>
        <w:pStyle w:val="Akapitzlist"/>
        <w:numPr>
          <w:ilvl w:val="1"/>
          <w:numId w:val="39"/>
        </w:numPr>
        <w:spacing w:line="240" w:lineRule="auto"/>
        <w:jc w:val="both"/>
        <w:rPr>
          <w:rFonts w:ascii="Times New Roman" w:hAnsi="Times New Roman"/>
          <w:sz w:val="24"/>
          <w:szCs w:val="24"/>
        </w:rPr>
      </w:pPr>
      <w:r w:rsidRPr="003C5641">
        <w:rPr>
          <w:rFonts w:ascii="Times New Roman" w:hAnsi="Times New Roman"/>
          <w:sz w:val="24"/>
          <w:szCs w:val="24"/>
        </w:rPr>
        <w:t>Zamawiający nie dopuszcza porozumiewania się z wykonawcami za pośrednictwem telefonu.</w:t>
      </w:r>
    </w:p>
    <w:p w:rsidR="003F5A66" w:rsidRPr="00906912" w:rsidRDefault="003F5A66" w:rsidP="00066A66">
      <w:pPr>
        <w:pStyle w:val="Akapitzlist"/>
        <w:spacing w:after="0" w:line="240" w:lineRule="auto"/>
        <w:ind w:left="900"/>
        <w:jc w:val="both"/>
        <w:rPr>
          <w:rFonts w:ascii="Times New Roman" w:hAnsi="Times New Roman"/>
          <w:sz w:val="24"/>
          <w:szCs w:val="24"/>
        </w:rPr>
      </w:pPr>
    </w:p>
    <w:p w:rsidR="00AA7163" w:rsidRDefault="00AA7163" w:rsidP="00066A66">
      <w:pPr>
        <w:pStyle w:val="Akapitzlist"/>
        <w:keepNext/>
        <w:keepLines/>
        <w:numPr>
          <w:ilvl w:val="0"/>
          <w:numId w:val="39"/>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Wymagania dotyczące wadium.</w:t>
      </w:r>
    </w:p>
    <w:p w:rsidR="00D53680" w:rsidRPr="00262CE6" w:rsidRDefault="00D53680" w:rsidP="00066A66">
      <w:pPr>
        <w:pStyle w:val="Akapitzlist"/>
        <w:numPr>
          <w:ilvl w:val="1"/>
          <w:numId w:val="50"/>
        </w:numPr>
        <w:spacing w:line="240" w:lineRule="auto"/>
        <w:jc w:val="both"/>
        <w:rPr>
          <w:rFonts w:ascii="Times New Roman" w:hAnsi="Times New Roman"/>
          <w:sz w:val="24"/>
          <w:szCs w:val="24"/>
        </w:rPr>
      </w:pPr>
      <w:r w:rsidRPr="00D53680">
        <w:rPr>
          <w:rFonts w:ascii="Times New Roman" w:hAnsi="Times New Roman"/>
          <w:sz w:val="24"/>
          <w:szCs w:val="24"/>
        </w:rPr>
        <w:t>Zamawiający żą</w:t>
      </w:r>
      <w:r w:rsidR="00297824">
        <w:rPr>
          <w:rFonts w:ascii="Times New Roman" w:hAnsi="Times New Roman"/>
          <w:sz w:val="24"/>
          <w:szCs w:val="24"/>
        </w:rPr>
        <w:t>da wniesienia wadium w kwocie  3000,00</w:t>
      </w:r>
      <w:r w:rsidRPr="00D53680">
        <w:rPr>
          <w:rFonts w:ascii="Times New Roman" w:hAnsi="Times New Roman"/>
          <w:sz w:val="24"/>
          <w:szCs w:val="24"/>
        </w:rPr>
        <w:t xml:space="preserve">  zł.</w:t>
      </w:r>
      <w:r w:rsidR="00297824">
        <w:rPr>
          <w:rFonts w:ascii="Times New Roman" w:hAnsi="Times New Roman"/>
          <w:sz w:val="24"/>
          <w:szCs w:val="24"/>
        </w:rPr>
        <w:t xml:space="preserve"> </w:t>
      </w:r>
      <w:r w:rsidR="00BC41D8">
        <w:rPr>
          <w:rFonts w:ascii="Times New Roman" w:hAnsi="Times New Roman"/>
          <w:sz w:val="24"/>
          <w:szCs w:val="24"/>
        </w:rPr>
        <w:t xml:space="preserve"> dla części I oraz 3000,00 zł dla części II.</w:t>
      </w:r>
      <w:r w:rsidR="00262CE6">
        <w:rPr>
          <w:rFonts w:ascii="Times New Roman" w:hAnsi="Times New Roman"/>
          <w:sz w:val="24"/>
          <w:szCs w:val="24"/>
        </w:rPr>
        <w:t xml:space="preserve"> </w:t>
      </w:r>
    </w:p>
    <w:p w:rsidR="00D53680" w:rsidRPr="00D53680" w:rsidRDefault="00D53680" w:rsidP="00066A66">
      <w:pPr>
        <w:jc w:val="both"/>
        <w:rPr>
          <w:sz w:val="24"/>
          <w:szCs w:val="24"/>
        </w:rPr>
      </w:pPr>
      <w:r w:rsidRPr="00D53680">
        <w:rPr>
          <w:sz w:val="24"/>
          <w:szCs w:val="24"/>
        </w:rPr>
        <w:t>10.2. Wadium wnosi się przed upływem terminu składania ofert.</w:t>
      </w:r>
    </w:p>
    <w:p w:rsidR="00D53680" w:rsidRPr="00443144" w:rsidRDefault="00D53680" w:rsidP="00066A66">
      <w:pPr>
        <w:pStyle w:val="Akapitzlist"/>
        <w:spacing w:line="240" w:lineRule="auto"/>
        <w:ind w:left="851"/>
        <w:jc w:val="both"/>
        <w:rPr>
          <w:rFonts w:ascii="Times New Roman" w:hAnsi="Times New Roman"/>
        </w:rPr>
      </w:pPr>
    </w:p>
    <w:p w:rsidR="00D53680" w:rsidRPr="00D53680" w:rsidRDefault="00D53680" w:rsidP="00066A66">
      <w:pPr>
        <w:pStyle w:val="Akapitzlist"/>
        <w:numPr>
          <w:ilvl w:val="1"/>
          <w:numId w:val="51"/>
        </w:numPr>
        <w:spacing w:line="240" w:lineRule="auto"/>
        <w:jc w:val="both"/>
        <w:rPr>
          <w:rFonts w:ascii="Times New Roman" w:hAnsi="Times New Roman"/>
          <w:sz w:val="24"/>
          <w:szCs w:val="24"/>
        </w:rPr>
      </w:pPr>
      <w:r w:rsidRPr="00D53680">
        <w:rPr>
          <w:rFonts w:ascii="Times New Roman" w:hAnsi="Times New Roman"/>
          <w:sz w:val="24"/>
          <w:szCs w:val="24"/>
        </w:rPr>
        <w:t xml:space="preserve">Wadium może być wnoszone w jednej lub w kilku następujących formach, o których mowa </w:t>
      </w:r>
      <w:r w:rsidRPr="00D53680">
        <w:rPr>
          <w:rFonts w:ascii="Times New Roman" w:hAnsi="Times New Roman"/>
          <w:sz w:val="24"/>
          <w:szCs w:val="24"/>
        </w:rPr>
        <w:br/>
        <w:t xml:space="preserve">w art. 45 ust. 6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w:t>
      </w:r>
    </w:p>
    <w:p w:rsidR="00D53680" w:rsidRPr="00D53680" w:rsidRDefault="00D53680" w:rsidP="00066A66">
      <w:pPr>
        <w:pStyle w:val="Akapitzlist"/>
        <w:spacing w:line="240" w:lineRule="auto"/>
        <w:ind w:left="1065"/>
        <w:jc w:val="both"/>
        <w:rPr>
          <w:rFonts w:ascii="Times New Roman" w:hAnsi="Times New Roman"/>
          <w:sz w:val="24"/>
          <w:szCs w:val="24"/>
        </w:rPr>
      </w:pPr>
    </w:p>
    <w:p w:rsidR="00D53680" w:rsidRPr="00D53680" w:rsidRDefault="00D53680" w:rsidP="00066A66">
      <w:pPr>
        <w:pStyle w:val="Akapitzlist"/>
        <w:numPr>
          <w:ilvl w:val="0"/>
          <w:numId w:val="49"/>
        </w:numPr>
        <w:spacing w:line="240" w:lineRule="auto"/>
        <w:ind w:left="1418" w:hanging="567"/>
        <w:jc w:val="both"/>
        <w:rPr>
          <w:rFonts w:ascii="Times New Roman" w:hAnsi="Times New Roman"/>
          <w:sz w:val="24"/>
          <w:szCs w:val="24"/>
        </w:rPr>
      </w:pPr>
      <w:r w:rsidRPr="00D53680">
        <w:rPr>
          <w:rFonts w:ascii="Times New Roman" w:hAnsi="Times New Roman"/>
          <w:sz w:val="24"/>
          <w:szCs w:val="24"/>
        </w:rPr>
        <w:t>pieniądzu,</w:t>
      </w:r>
    </w:p>
    <w:p w:rsidR="00D53680" w:rsidRPr="00D53680" w:rsidRDefault="00D53680" w:rsidP="00066A66">
      <w:pPr>
        <w:pStyle w:val="Akapitzlist"/>
        <w:numPr>
          <w:ilvl w:val="0"/>
          <w:numId w:val="49"/>
        </w:numPr>
        <w:spacing w:line="240" w:lineRule="auto"/>
        <w:ind w:left="1418" w:hanging="567"/>
        <w:jc w:val="both"/>
        <w:rPr>
          <w:rFonts w:ascii="Times New Roman" w:hAnsi="Times New Roman"/>
          <w:sz w:val="24"/>
          <w:szCs w:val="24"/>
        </w:rPr>
      </w:pPr>
      <w:r w:rsidRPr="00D53680">
        <w:rPr>
          <w:rFonts w:ascii="Times New Roman" w:hAnsi="Times New Roman"/>
          <w:sz w:val="24"/>
          <w:szCs w:val="24"/>
        </w:rPr>
        <w:t>poręczeniach bankowych lub poręczeniach spółdzielczej kasy oszczędnościowo - kredytowej, z tym że poręczenie kasy jest zawsze poręczeniem pieniężnym,</w:t>
      </w:r>
    </w:p>
    <w:p w:rsidR="00D53680" w:rsidRPr="00D53680" w:rsidRDefault="00D53680" w:rsidP="00066A66">
      <w:pPr>
        <w:pStyle w:val="Akapitzlist"/>
        <w:numPr>
          <w:ilvl w:val="0"/>
          <w:numId w:val="49"/>
        </w:numPr>
        <w:spacing w:line="240" w:lineRule="auto"/>
        <w:ind w:left="1418" w:hanging="567"/>
        <w:jc w:val="both"/>
        <w:rPr>
          <w:rFonts w:ascii="Times New Roman" w:hAnsi="Times New Roman"/>
          <w:sz w:val="24"/>
          <w:szCs w:val="24"/>
        </w:rPr>
      </w:pPr>
      <w:r w:rsidRPr="00D53680">
        <w:rPr>
          <w:rFonts w:ascii="Times New Roman" w:hAnsi="Times New Roman"/>
          <w:sz w:val="24"/>
          <w:szCs w:val="24"/>
        </w:rPr>
        <w:t>gwarancjach bankowych,</w:t>
      </w:r>
    </w:p>
    <w:p w:rsidR="00D53680" w:rsidRPr="00D53680" w:rsidRDefault="00D53680" w:rsidP="00066A66">
      <w:pPr>
        <w:pStyle w:val="Akapitzlist"/>
        <w:numPr>
          <w:ilvl w:val="0"/>
          <w:numId w:val="49"/>
        </w:numPr>
        <w:spacing w:line="240" w:lineRule="auto"/>
        <w:ind w:left="1418" w:hanging="567"/>
        <w:jc w:val="both"/>
        <w:rPr>
          <w:rFonts w:ascii="Times New Roman" w:hAnsi="Times New Roman"/>
          <w:sz w:val="24"/>
          <w:szCs w:val="24"/>
        </w:rPr>
      </w:pPr>
      <w:r w:rsidRPr="00D53680">
        <w:rPr>
          <w:rFonts w:ascii="Times New Roman" w:hAnsi="Times New Roman"/>
          <w:sz w:val="24"/>
          <w:szCs w:val="24"/>
        </w:rPr>
        <w:t>gwarancjach ubezpieczeniowych,</w:t>
      </w:r>
    </w:p>
    <w:p w:rsidR="00D53680" w:rsidRPr="00D53680" w:rsidRDefault="00D53680" w:rsidP="00066A66">
      <w:pPr>
        <w:pStyle w:val="Akapitzlist"/>
        <w:numPr>
          <w:ilvl w:val="0"/>
          <w:numId w:val="49"/>
        </w:numPr>
        <w:spacing w:line="240" w:lineRule="auto"/>
        <w:ind w:left="1418" w:hanging="567"/>
        <w:jc w:val="both"/>
        <w:rPr>
          <w:rFonts w:ascii="Times New Roman" w:hAnsi="Times New Roman"/>
          <w:sz w:val="24"/>
          <w:szCs w:val="24"/>
        </w:rPr>
      </w:pPr>
      <w:r w:rsidRPr="00D53680">
        <w:rPr>
          <w:rFonts w:ascii="Times New Roman" w:hAnsi="Times New Roman"/>
          <w:sz w:val="24"/>
          <w:szCs w:val="24"/>
        </w:rPr>
        <w:t xml:space="preserve">poręczeniach udzielanych przez podmioty, o których mowa w art. 6b ust. 5 pkt 2 ustawy z dnia 9 listopada 2000 r. o utworzeniu Polskiej Agencji Rozwoju Przedsiębiorczości. </w:t>
      </w:r>
    </w:p>
    <w:p w:rsidR="00D53680" w:rsidRPr="00443144" w:rsidRDefault="00D53680" w:rsidP="00066A66">
      <w:pPr>
        <w:pStyle w:val="Akapitzlist"/>
        <w:spacing w:line="240" w:lineRule="auto"/>
        <w:ind w:left="1065"/>
        <w:jc w:val="both"/>
        <w:rPr>
          <w:rFonts w:ascii="Times New Roman" w:hAnsi="Times New Roman"/>
        </w:rPr>
      </w:pPr>
    </w:p>
    <w:p w:rsidR="00D53680" w:rsidRPr="00D53680" w:rsidRDefault="00D53680" w:rsidP="00066A66">
      <w:pPr>
        <w:pStyle w:val="Akapitzlist"/>
        <w:spacing w:line="240" w:lineRule="auto"/>
        <w:ind w:left="851"/>
        <w:jc w:val="both"/>
        <w:rPr>
          <w:rFonts w:ascii="Times New Roman" w:hAnsi="Times New Roman"/>
          <w:sz w:val="24"/>
          <w:szCs w:val="24"/>
        </w:rPr>
      </w:pPr>
      <w:r>
        <w:rPr>
          <w:rFonts w:ascii="Times New Roman" w:hAnsi="Times New Roman"/>
          <w:sz w:val="24"/>
          <w:szCs w:val="24"/>
        </w:rPr>
        <w:t xml:space="preserve">10.4. </w:t>
      </w:r>
      <w:r w:rsidRPr="00D53680">
        <w:rPr>
          <w:rFonts w:ascii="Times New Roman" w:hAnsi="Times New Roman"/>
          <w:sz w:val="24"/>
          <w:szCs w:val="24"/>
        </w:rPr>
        <w:t xml:space="preserve">Z treści gwarancji lub poręczeń, o których mowa w art. 45 ust. 6 pkt 2-5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musi wynikać bezwarunkowe, nieodwołalne i na pierwsze pisemne żądanie zamawiającego, zobowiązanie gwaranta lub poręczyciela do zapłaty na rzecz zamawiającego kwoty określonej w gwarancji lub poręczeniach:</w:t>
      </w:r>
    </w:p>
    <w:p w:rsidR="00D53680" w:rsidRPr="00443144" w:rsidRDefault="00D53680" w:rsidP="00066A66">
      <w:pPr>
        <w:pStyle w:val="Akapitzlist"/>
        <w:spacing w:line="240" w:lineRule="auto"/>
        <w:ind w:left="1065"/>
        <w:jc w:val="both"/>
        <w:rPr>
          <w:rFonts w:ascii="Times New Roman" w:hAnsi="Times New Roman"/>
        </w:rPr>
      </w:pPr>
    </w:p>
    <w:p w:rsidR="00D53680" w:rsidRPr="00D53680" w:rsidRDefault="00D53680" w:rsidP="00066A66">
      <w:pPr>
        <w:pStyle w:val="Akapitzlist"/>
        <w:numPr>
          <w:ilvl w:val="2"/>
          <w:numId w:val="39"/>
        </w:numPr>
        <w:spacing w:line="240" w:lineRule="auto"/>
        <w:jc w:val="both"/>
        <w:rPr>
          <w:sz w:val="24"/>
          <w:szCs w:val="24"/>
        </w:rPr>
      </w:pPr>
      <w:r w:rsidRPr="00D53680">
        <w:rPr>
          <w:sz w:val="24"/>
          <w:szCs w:val="24"/>
        </w:rPr>
        <w:t>Jeżeli wykonawca, którego oferta została wybrana:</w:t>
      </w:r>
    </w:p>
    <w:p w:rsidR="00D53680" w:rsidRPr="00D53680" w:rsidRDefault="00D53680" w:rsidP="00066A66">
      <w:pPr>
        <w:pStyle w:val="Akapitzlist"/>
        <w:numPr>
          <w:ilvl w:val="0"/>
          <w:numId w:val="48"/>
        </w:numPr>
        <w:spacing w:line="240" w:lineRule="auto"/>
        <w:ind w:left="1418" w:hanging="567"/>
        <w:jc w:val="both"/>
        <w:rPr>
          <w:rFonts w:ascii="Times New Roman" w:hAnsi="Times New Roman"/>
          <w:sz w:val="24"/>
          <w:szCs w:val="24"/>
        </w:rPr>
      </w:pPr>
      <w:r w:rsidRPr="00D53680">
        <w:rPr>
          <w:rFonts w:ascii="Times New Roman" w:hAnsi="Times New Roman"/>
          <w:sz w:val="24"/>
          <w:szCs w:val="24"/>
        </w:rPr>
        <w:t>odmówi podpisania umowy w sprawie zamówienia publicznego na warunkach określonych w ofercie,</w:t>
      </w:r>
    </w:p>
    <w:p w:rsidR="00D53680" w:rsidRPr="00D53680" w:rsidRDefault="00D53680" w:rsidP="00066A66">
      <w:pPr>
        <w:pStyle w:val="Akapitzlist"/>
        <w:numPr>
          <w:ilvl w:val="0"/>
          <w:numId w:val="48"/>
        </w:numPr>
        <w:spacing w:line="240" w:lineRule="auto"/>
        <w:ind w:left="1418" w:hanging="567"/>
        <w:jc w:val="both"/>
        <w:rPr>
          <w:rFonts w:ascii="Times New Roman" w:hAnsi="Times New Roman"/>
          <w:sz w:val="24"/>
          <w:szCs w:val="24"/>
        </w:rPr>
      </w:pPr>
      <w:r w:rsidRPr="00D53680">
        <w:rPr>
          <w:rFonts w:ascii="Times New Roman" w:hAnsi="Times New Roman"/>
          <w:sz w:val="24"/>
          <w:szCs w:val="24"/>
        </w:rPr>
        <w:t>nie wniesie wymaganego zabezpieczenia należytego wykonania umowy,</w:t>
      </w:r>
    </w:p>
    <w:p w:rsidR="00D53680" w:rsidRPr="00D53680" w:rsidRDefault="00D53680" w:rsidP="00066A66">
      <w:pPr>
        <w:pStyle w:val="Akapitzlist"/>
        <w:numPr>
          <w:ilvl w:val="0"/>
          <w:numId w:val="48"/>
        </w:numPr>
        <w:spacing w:line="240" w:lineRule="auto"/>
        <w:ind w:left="1418" w:hanging="567"/>
        <w:jc w:val="both"/>
        <w:rPr>
          <w:rFonts w:ascii="Times New Roman" w:hAnsi="Times New Roman"/>
          <w:sz w:val="24"/>
          <w:szCs w:val="24"/>
        </w:rPr>
      </w:pPr>
      <w:r w:rsidRPr="00D53680">
        <w:rPr>
          <w:rFonts w:ascii="Times New Roman" w:hAnsi="Times New Roman"/>
          <w:sz w:val="24"/>
          <w:szCs w:val="24"/>
        </w:rPr>
        <w:t>zawarcie umowy w sprawie zamówienia publicznego stanie się niemożliwe z przyczyn leżących po stronie wykonawcy.</w:t>
      </w:r>
    </w:p>
    <w:p w:rsidR="00D53680" w:rsidRPr="00D53680" w:rsidRDefault="00D53680" w:rsidP="00066A66">
      <w:pPr>
        <w:pStyle w:val="Akapitzlist"/>
        <w:spacing w:line="240" w:lineRule="auto"/>
        <w:ind w:left="1418"/>
        <w:jc w:val="both"/>
        <w:rPr>
          <w:rFonts w:ascii="Times New Roman" w:hAnsi="Times New Roman"/>
          <w:sz w:val="24"/>
          <w:szCs w:val="24"/>
        </w:rPr>
      </w:pPr>
    </w:p>
    <w:p w:rsidR="00D53680" w:rsidRPr="00D53680" w:rsidRDefault="00D53680" w:rsidP="00066A66">
      <w:pPr>
        <w:pStyle w:val="Akapitzlist"/>
        <w:spacing w:line="240" w:lineRule="auto"/>
        <w:ind w:left="993"/>
        <w:jc w:val="both"/>
        <w:rPr>
          <w:rFonts w:ascii="Times New Roman" w:hAnsi="Times New Roman"/>
          <w:sz w:val="24"/>
          <w:szCs w:val="24"/>
        </w:rPr>
      </w:pPr>
      <w:r>
        <w:rPr>
          <w:rFonts w:ascii="Times New Roman" w:hAnsi="Times New Roman"/>
          <w:sz w:val="24"/>
          <w:szCs w:val="24"/>
        </w:rPr>
        <w:t xml:space="preserve">10.4.2. </w:t>
      </w:r>
      <w:r w:rsidRPr="00D53680">
        <w:rPr>
          <w:rFonts w:ascii="Times New Roman" w:hAnsi="Times New Roman"/>
          <w:sz w:val="24"/>
          <w:szCs w:val="24"/>
        </w:rPr>
        <w:t xml:space="preserve">Jeżeli wykonawca w odpowiedzi na wezwanie, o którym mowa w art. 26 ust. 3 i 3a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z przyczyn leżących po jego stronie, nie złoży oświadczeń lub dokumentów potwierdzających okoliczności, o których mowa w art. 25 ust. 1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oświadczenia, o którym mowa w art. 25a ust. 1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pełnomocnictw lub nie wyrazi zgody na poprawienie omyłki, o której mowa w art. 87 ust. 2 pkt 3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co spowoduje brak możliwości wybrania oferty złożonej przez wykonawcę jako najkorzystniejszej.</w:t>
      </w:r>
    </w:p>
    <w:p w:rsidR="00D53680" w:rsidRPr="00D53680" w:rsidRDefault="00D53680" w:rsidP="00066A66">
      <w:pPr>
        <w:pStyle w:val="Akapitzlist"/>
        <w:spacing w:line="240" w:lineRule="auto"/>
        <w:ind w:left="1080"/>
        <w:jc w:val="both"/>
        <w:rPr>
          <w:rFonts w:ascii="Times New Roman" w:hAnsi="Times New Roman"/>
          <w:sz w:val="24"/>
          <w:szCs w:val="24"/>
        </w:rPr>
      </w:pPr>
    </w:p>
    <w:p w:rsidR="00D53680" w:rsidRPr="00D53680" w:rsidRDefault="00D53680" w:rsidP="00066A66">
      <w:pPr>
        <w:pStyle w:val="Akapitzlist"/>
        <w:spacing w:line="240" w:lineRule="auto"/>
        <w:ind w:left="405"/>
        <w:jc w:val="both"/>
        <w:rPr>
          <w:rFonts w:ascii="Times New Roman" w:hAnsi="Times New Roman"/>
          <w:sz w:val="24"/>
          <w:szCs w:val="24"/>
        </w:rPr>
      </w:pPr>
      <w:r>
        <w:rPr>
          <w:rFonts w:ascii="Times New Roman" w:hAnsi="Times New Roman"/>
          <w:sz w:val="24"/>
          <w:szCs w:val="24"/>
        </w:rPr>
        <w:t>10.5.</w:t>
      </w:r>
      <w:r w:rsidRPr="00D53680">
        <w:rPr>
          <w:rFonts w:ascii="Times New Roman" w:hAnsi="Times New Roman"/>
          <w:sz w:val="24"/>
          <w:szCs w:val="24"/>
        </w:rPr>
        <w:t xml:space="preserve">Wadium wnosi się przed upływem terminu składania ofert. Wadium wnoszone w pieniądzu wpłaca się przelewem na rachunek bankowy zamawiającego </w:t>
      </w:r>
      <w:r w:rsidRPr="00D53680">
        <w:rPr>
          <w:rFonts w:ascii="Times New Roman" w:hAnsi="Times New Roman"/>
          <w:b/>
          <w:sz w:val="24"/>
          <w:szCs w:val="24"/>
        </w:rPr>
        <w:t>85 8591 0007 0030 0000 0879 0008</w:t>
      </w:r>
      <w:r w:rsidRPr="00D53680">
        <w:rPr>
          <w:rFonts w:ascii="Times New Roman" w:hAnsi="Times New Roman"/>
          <w:sz w:val="24"/>
          <w:szCs w:val="24"/>
        </w:rPr>
        <w:t xml:space="preserve"> </w:t>
      </w:r>
      <w:r w:rsidRPr="00D53680">
        <w:rPr>
          <w:rFonts w:ascii="Times New Roman" w:hAnsi="Times New Roman"/>
          <w:b/>
          <w:sz w:val="24"/>
          <w:szCs w:val="24"/>
        </w:rPr>
        <w:t>w Krakowskim Banku Spółdzielczym O/Zabierzów</w:t>
      </w:r>
      <w:r w:rsidRPr="00D53680">
        <w:rPr>
          <w:rFonts w:ascii="Times New Roman" w:hAnsi="Times New Roman"/>
          <w:sz w:val="24"/>
          <w:szCs w:val="24"/>
        </w:rPr>
        <w:t xml:space="preserve">. Kopię polecenia przelewu lub wydruk z przelewu elektronicznego zaleca się złożyć wraz z ofertą. </w:t>
      </w:r>
    </w:p>
    <w:p w:rsidR="00D53680" w:rsidRPr="00D53680" w:rsidRDefault="00D53680" w:rsidP="00066A66">
      <w:pPr>
        <w:pStyle w:val="Akapitzlist"/>
        <w:spacing w:line="240" w:lineRule="auto"/>
        <w:ind w:left="851"/>
        <w:jc w:val="both"/>
        <w:rPr>
          <w:rFonts w:ascii="Times New Roman" w:hAnsi="Times New Roman"/>
          <w:sz w:val="24"/>
          <w:szCs w:val="24"/>
        </w:rPr>
      </w:pPr>
    </w:p>
    <w:p w:rsidR="00D53680" w:rsidRPr="00182FB4" w:rsidRDefault="00D53680" w:rsidP="00066A66">
      <w:pPr>
        <w:pStyle w:val="Akapitzlist"/>
        <w:spacing w:line="240" w:lineRule="auto"/>
        <w:ind w:left="480"/>
        <w:jc w:val="both"/>
        <w:rPr>
          <w:rFonts w:ascii="Times New Roman" w:hAnsi="Times New Roman"/>
          <w:sz w:val="24"/>
          <w:szCs w:val="24"/>
        </w:rPr>
      </w:pPr>
      <w:r w:rsidRPr="00182FB4">
        <w:rPr>
          <w:rFonts w:ascii="Times New Roman" w:hAnsi="Times New Roman"/>
          <w:sz w:val="24"/>
          <w:szCs w:val="24"/>
        </w:rPr>
        <w:t>10.6.Wniesienie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D53680" w:rsidRPr="00443144" w:rsidRDefault="00D53680" w:rsidP="00066A66">
      <w:pPr>
        <w:pStyle w:val="Akapitzlist"/>
        <w:spacing w:line="240" w:lineRule="auto"/>
        <w:ind w:left="851"/>
        <w:jc w:val="both"/>
        <w:rPr>
          <w:rFonts w:ascii="Times New Roman" w:hAnsi="Times New Roman"/>
        </w:rPr>
      </w:pPr>
    </w:p>
    <w:p w:rsidR="00D53680" w:rsidRPr="00182FB4" w:rsidRDefault="00D53680" w:rsidP="00066A66">
      <w:pPr>
        <w:pStyle w:val="Akapitzlist"/>
        <w:spacing w:line="240" w:lineRule="auto"/>
        <w:ind w:left="480"/>
        <w:jc w:val="both"/>
        <w:rPr>
          <w:rFonts w:ascii="Times New Roman" w:hAnsi="Times New Roman"/>
          <w:sz w:val="24"/>
          <w:szCs w:val="24"/>
        </w:rPr>
      </w:pPr>
      <w:r w:rsidRPr="00182FB4">
        <w:rPr>
          <w:rFonts w:ascii="Times New Roman" w:hAnsi="Times New Roman"/>
          <w:sz w:val="24"/>
          <w:szCs w:val="24"/>
        </w:rPr>
        <w:t xml:space="preserve">10.7.Oryginał dokumentu potwierdzającego wniesienie wadium w formach, o których mowa </w:t>
      </w:r>
      <w:r w:rsidRPr="00182FB4">
        <w:rPr>
          <w:rFonts w:ascii="Times New Roman" w:hAnsi="Times New Roman"/>
          <w:sz w:val="24"/>
          <w:szCs w:val="24"/>
        </w:rPr>
        <w:br/>
        <w:t xml:space="preserve">         w art. 45 ust. 6 pkt 2-5 </w:t>
      </w:r>
      <w:proofErr w:type="spellStart"/>
      <w:r w:rsidRPr="00182FB4">
        <w:rPr>
          <w:rFonts w:ascii="Times New Roman" w:hAnsi="Times New Roman"/>
          <w:sz w:val="24"/>
          <w:szCs w:val="24"/>
        </w:rPr>
        <w:t>Pzp</w:t>
      </w:r>
      <w:proofErr w:type="spellEnd"/>
      <w:r w:rsidRPr="00182FB4">
        <w:rPr>
          <w:rFonts w:ascii="Times New Roman" w:hAnsi="Times New Roman"/>
          <w:sz w:val="24"/>
          <w:szCs w:val="24"/>
        </w:rPr>
        <w:t xml:space="preserve"> wykonawca składa </w:t>
      </w:r>
      <w:r w:rsidRPr="00182FB4">
        <w:rPr>
          <w:rFonts w:ascii="Times New Roman" w:hAnsi="Times New Roman"/>
          <w:b/>
          <w:sz w:val="24"/>
          <w:szCs w:val="24"/>
        </w:rPr>
        <w:t>w kasie urzędu</w:t>
      </w:r>
      <w:r w:rsidRPr="00182FB4">
        <w:rPr>
          <w:rFonts w:ascii="Times New Roman" w:hAnsi="Times New Roman"/>
          <w:sz w:val="24"/>
          <w:szCs w:val="24"/>
        </w:rPr>
        <w:t xml:space="preserve"> przed upływem </w:t>
      </w:r>
      <w:r w:rsidRPr="00182FB4">
        <w:rPr>
          <w:rFonts w:ascii="Times New Roman" w:hAnsi="Times New Roman"/>
          <w:sz w:val="24"/>
          <w:szCs w:val="24"/>
        </w:rPr>
        <w:br/>
        <w:t xml:space="preserve">         wyznaczonego terminu składania ofert. Kopię wadium zaleca się złożyć wraz z ofertą.</w:t>
      </w:r>
    </w:p>
    <w:p w:rsidR="00D53680" w:rsidRPr="00182FB4" w:rsidRDefault="00D53680" w:rsidP="00066A66">
      <w:pPr>
        <w:pStyle w:val="Akapitzlist"/>
        <w:spacing w:line="240" w:lineRule="auto"/>
        <w:ind w:left="851"/>
        <w:jc w:val="both"/>
        <w:rPr>
          <w:rFonts w:ascii="Times New Roman" w:hAnsi="Times New Roman"/>
          <w:sz w:val="24"/>
          <w:szCs w:val="24"/>
        </w:rPr>
      </w:pPr>
    </w:p>
    <w:p w:rsidR="00D53680" w:rsidRPr="00D53680" w:rsidRDefault="00D53680" w:rsidP="00066A66">
      <w:pPr>
        <w:jc w:val="both"/>
        <w:rPr>
          <w:sz w:val="24"/>
          <w:szCs w:val="24"/>
        </w:rPr>
      </w:pPr>
      <w:r w:rsidRPr="00182FB4">
        <w:rPr>
          <w:sz w:val="24"/>
          <w:szCs w:val="24"/>
        </w:rPr>
        <w:t xml:space="preserve">       10.8.Jeżeli wadium zostanie wniesione w walucie obcej, kwota wadium zostanie przeliczona </w:t>
      </w:r>
      <w:r w:rsidRPr="00182FB4">
        <w:rPr>
          <w:sz w:val="24"/>
          <w:szCs w:val="24"/>
        </w:rPr>
        <w:br/>
        <w:t xml:space="preserve">               na PLN wg średniego kursu PLN w stosunku do walut obcych ogłaszanego przez </w:t>
      </w:r>
      <w:r w:rsidRPr="00182FB4">
        <w:rPr>
          <w:sz w:val="24"/>
          <w:szCs w:val="24"/>
        </w:rPr>
        <w:br/>
      </w:r>
      <w:r>
        <w:rPr>
          <w:sz w:val="24"/>
          <w:szCs w:val="24"/>
        </w:rPr>
        <w:t xml:space="preserve">           </w:t>
      </w:r>
      <w:r w:rsidR="00297824">
        <w:rPr>
          <w:sz w:val="24"/>
          <w:szCs w:val="24"/>
        </w:rPr>
        <w:t xml:space="preserve">   </w:t>
      </w:r>
      <w:r w:rsidRPr="00D53680">
        <w:rPr>
          <w:sz w:val="24"/>
          <w:szCs w:val="24"/>
        </w:rPr>
        <w:t xml:space="preserve">Narodowy Bank Polski (Tabela A kursów średnich walut obcych) w dniu zamieszczenia </w:t>
      </w:r>
      <w:r>
        <w:rPr>
          <w:sz w:val="24"/>
          <w:szCs w:val="24"/>
        </w:rPr>
        <w:br/>
        <w:t xml:space="preserve">          </w:t>
      </w:r>
      <w:r w:rsidR="00ED4F82">
        <w:rPr>
          <w:sz w:val="24"/>
          <w:szCs w:val="24"/>
        </w:rPr>
        <w:t xml:space="preserve">  </w:t>
      </w:r>
      <w:r>
        <w:rPr>
          <w:sz w:val="24"/>
          <w:szCs w:val="24"/>
        </w:rPr>
        <w:t xml:space="preserve"> </w:t>
      </w:r>
      <w:r w:rsidRPr="00D53680">
        <w:rPr>
          <w:sz w:val="24"/>
          <w:szCs w:val="24"/>
        </w:rPr>
        <w:t xml:space="preserve">ogłoszenia </w:t>
      </w:r>
      <w:r>
        <w:rPr>
          <w:sz w:val="24"/>
          <w:szCs w:val="24"/>
        </w:rPr>
        <w:t xml:space="preserve">o zamówieniu </w:t>
      </w:r>
      <w:r w:rsidRPr="00D53680">
        <w:rPr>
          <w:sz w:val="24"/>
          <w:szCs w:val="24"/>
        </w:rPr>
        <w:t xml:space="preserve">w Biuletynie Zamówień Publicznych. </w:t>
      </w:r>
    </w:p>
    <w:p w:rsidR="00D53680" w:rsidRPr="00D53680" w:rsidRDefault="00D53680" w:rsidP="00066A66">
      <w:pPr>
        <w:pStyle w:val="Akapitzlist"/>
        <w:spacing w:line="240" w:lineRule="auto"/>
        <w:ind w:left="851"/>
        <w:jc w:val="both"/>
        <w:rPr>
          <w:rFonts w:ascii="Times New Roman" w:hAnsi="Times New Roman"/>
          <w:sz w:val="24"/>
          <w:szCs w:val="24"/>
        </w:rPr>
      </w:pPr>
    </w:p>
    <w:p w:rsidR="00D53680" w:rsidRPr="00D53680" w:rsidRDefault="00D53680" w:rsidP="00066A66">
      <w:pPr>
        <w:pStyle w:val="Akapitzlist"/>
        <w:numPr>
          <w:ilvl w:val="1"/>
          <w:numId w:val="52"/>
        </w:numPr>
        <w:spacing w:line="240" w:lineRule="auto"/>
        <w:jc w:val="both"/>
        <w:rPr>
          <w:rFonts w:ascii="Times New Roman" w:hAnsi="Times New Roman"/>
          <w:sz w:val="24"/>
          <w:szCs w:val="24"/>
        </w:rPr>
      </w:pPr>
      <w:r w:rsidRPr="00D53680">
        <w:rPr>
          <w:rFonts w:ascii="Times New Roman" w:hAnsi="Times New Roman"/>
          <w:sz w:val="24"/>
          <w:szCs w:val="24"/>
        </w:rPr>
        <w:t xml:space="preserve">Jeżeli wadium zostanie wniesione w formach, o których mowa w art. 45 ust. 6 pkt 2-5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rsidR="00D53680" w:rsidRPr="00443144" w:rsidRDefault="00D53680" w:rsidP="00066A66">
      <w:pPr>
        <w:pStyle w:val="Akapitzlist"/>
        <w:spacing w:line="240" w:lineRule="auto"/>
        <w:ind w:left="851"/>
        <w:jc w:val="both"/>
        <w:rPr>
          <w:rFonts w:ascii="Times New Roman" w:hAnsi="Times New Roman"/>
        </w:rPr>
      </w:pPr>
    </w:p>
    <w:p w:rsidR="00D53680" w:rsidRPr="00D53680" w:rsidRDefault="00D53680" w:rsidP="00066A66">
      <w:pPr>
        <w:pStyle w:val="Akapitzlist"/>
        <w:numPr>
          <w:ilvl w:val="1"/>
          <w:numId w:val="52"/>
        </w:numPr>
        <w:spacing w:line="240" w:lineRule="auto"/>
        <w:jc w:val="both"/>
        <w:rPr>
          <w:rFonts w:ascii="Times New Roman" w:hAnsi="Times New Roman"/>
          <w:sz w:val="24"/>
          <w:szCs w:val="24"/>
        </w:rPr>
      </w:pPr>
      <w:r w:rsidRPr="00D53680">
        <w:rPr>
          <w:rFonts w:ascii="Times New Roman" w:hAnsi="Times New Roman"/>
          <w:sz w:val="24"/>
          <w:szCs w:val="24"/>
        </w:rPr>
        <w:t xml:space="preserve">W przypadku wadium wniesionego w pieniądzu lub z treści gwarancji lub poręczeń, </w:t>
      </w:r>
      <w:r>
        <w:rPr>
          <w:rFonts w:ascii="Times New Roman" w:hAnsi="Times New Roman"/>
          <w:sz w:val="24"/>
          <w:szCs w:val="24"/>
        </w:rPr>
        <w:br/>
      </w:r>
      <w:r w:rsidRPr="00D53680">
        <w:rPr>
          <w:rFonts w:ascii="Times New Roman" w:hAnsi="Times New Roman"/>
          <w:sz w:val="24"/>
          <w:szCs w:val="24"/>
        </w:rPr>
        <w:t xml:space="preserve">o których mowa w art. 45 ust. 6 pkt 2-5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jeżeli wadium będzie wniesione w tych formach, musi wynikać, że wadium zabezpiecza ofertę wykonawcy złożoną w postępowaniu o udzielenie zamówienia publicznego na „Świadczenie usług komunikacyjnych w zakresie dowozu zorganizowanego dla uczniów uczęszczających do szkół podstawowych w latach 2019- 2021”.</w:t>
      </w:r>
    </w:p>
    <w:p w:rsidR="00D53680" w:rsidRPr="00D53680" w:rsidRDefault="00D53680" w:rsidP="00066A66">
      <w:pPr>
        <w:pStyle w:val="Akapitzlist"/>
        <w:spacing w:line="240" w:lineRule="auto"/>
        <w:ind w:left="851"/>
        <w:jc w:val="both"/>
        <w:rPr>
          <w:rFonts w:ascii="Times New Roman" w:hAnsi="Times New Roman"/>
          <w:sz w:val="24"/>
          <w:szCs w:val="24"/>
        </w:rPr>
      </w:pPr>
    </w:p>
    <w:p w:rsidR="00D53680" w:rsidRPr="00D53680" w:rsidRDefault="00D53680" w:rsidP="00066A66">
      <w:pPr>
        <w:pStyle w:val="Akapitzlist"/>
        <w:numPr>
          <w:ilvl w:val="1"/>
          <w:numId w:val="52"/>
        </w:numPr>
        <w:spacing w:line="240" w:lineRule="auto"/>
        <w:jc w:val="both"/>
        <w:rPr>
          <w:rFonts w:ascii="Times New Roman" w:hAnsi="Times New Roman"/>
          <w:sz w:val="24"/>
          <w:szCs w:val="24"/>
        </w:rPr>
      </w:pPr>
      <w:r w:rsidRPr="00D53680">
        <w:rPr>
          <w:rFonts w:ascii="Times New Roman" w:hAnsi="Times New Roman"/>
          <w:sz w:val="24"/>
          <w:szCs w:val="24"/>
        </w:rPr>
        <w:t xml:space="preserve">Za zgodą zamawiającego wykonawca może dokonać zmiany formy wadium na jedną lub kilka form, o których mowa w art. 45 ust. 6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SIWZ. Zmiana formy wadium musi być dokonana z zachowaniem ciągłości zabezpieczenia oferty kwotą wadium. </w:t>
      </w:r>
    </w:p>
    <w:p w:rsidR="00D53680" w:rsidRPr="00443144" w:rsidRDefault="00D53680" w:rsidP="00066A66">
      <w:pPr>
        <w:pStyle w:val="Akapitzlist"/>
        <w:spacing w:line="240" w:lineRule="auto"/>
        <w:ind w:left="851"/>
        <w:jc w:val="both"/>
        <w:rPr>
          <w:rFonts w:ascii="Times New Roman" w:hAnsi="Times New Roman"/>
        </w:rPr>
      </w:pPr>
    </w:p>
    <w:p w:rsidR="00D53680" w:rsidRPr="00182FB4" w:rsidRDefault="00182FB4" w:rsidP="00066A66">
      <w:pPr>
        <w:jc w:val="both"/>
        <w:rPr>
          <w:sz w:val="24"/>
          <w:szCs w:val="24"/>
        </w:rPr>
      </w:pPr>
      <w:r w:rsidRPr="00182FB4">
        <w:rPr>
          <w:sz w:val="24"/>
          <w:szCs w:val="24"/>
        </w:rPr>
        <w:t xml:space="preserve">10.12. </w:t>
      </w:r>
      <w:r w:rsidR="00D53680" w:rsidRPr="00182FB4">
        <w:rPr>
          <w:sz w:val="24"/>
          <w:szCs w:val="24"/>
        </w:rPr>
        <w:t>W przypadku wniesienia wadium w pieniądzu wykonawca może wyrazić zgodę na zaliczenie kwoty wadium na poczet zabezpieczenia.</w:t>
      </w:r>
    </w:p>
    <w:p w:rsidR="00B84CC6" w:rsidRPr="00B84CC6" w:rsidRDefault="00B84CC6" w:rsidP="00066A66">
      <w:pPr>
        <w:tabs>
          <w:tab w:val="right" w:pos="9356"/>
        </w:tabs>
        <w:jc w:val="both"/>
        <w:rPr>
          <w:sz w:val="24"/>
          <w:szCs w:val="24"/>
        </w:rPr>
      </w:pPr>
      <w:r>
        <w:rPr>
          <w:sz w:val="24"/>
          <w:szCs w:val="24"/>
        </w:rPr>
        <w:tab/>
      </w:r>
    </w:p>
    <w:p w:rsidR="00AA7163" w:rsidRPr="00182FB4" w:rsidRDefault="00AA7163" w:rsidP="00066A66">
      <w:pPr>
        <w:pStyle w:val="Akapitzlist"/>
        <w:keepNext/>
        <w:keepLines/>
        <w:numPr>
          <w:ilvl w:val="0"/>
          <w:numId w:val="52"/>
        </w:numPr>
        <w:spacing w:before="360" w:after="120" w:line="240" w:lineRule="auto"/>
        <w:jc w:val="both"/>
        <w:outlineLvl w:val="0"/>
        <w:rPr>
          <w:b/>
          <w:sz w:val="24"/>
          <w:szCs w:val="24"/>
        </w:rPr>
      </w:pPr>
      <w:r w:rsidRPr="00182FB4">
        <w:rPr>
          <w:b/>
          <w:sz w:val="24"/>
          <w:szCs w:val="24"/>
        </w:rPr>
        <w:t>Termin związania ofertą.</w:t>
      </w:r>
    </w:p>
    <w:p w:rsidR="00AA7163" w:rsidRPr="00906912" w:rsidRDefault="00A45A1E" w:rsidP="00066A66">
      <w:pPr>
        <w:widowControl/>
        <w:suppressAutoHyphens w:val="0"/>
        <w:autoSpaceDE/>
        <w:spacing w:after="160"/>
        <w:ind w:left="180"/>
        <w:contextualSpacing/>
        <w:rPr>
          <w:sz w:val="24"/>
          <w:szCs w:val="24"/>
        </w:rPr>
      </w:pPr>
      <w:r w:rsidRPr="00906912">
        <w:rPr>
          <w:sz w:val="24"/>
          <w:szCs w:val="24"/>
        </w:rPr>
        <w:t>11.1.</w:t>
      </w:r>
      <w:r w:rsidR="00AA7163" w:rsidRPr="00906912">
        <w:rPr>
          <w:sz w:val="24"/>
          <w:szCs w:val="24"/>
        </w:rPr>
        <w:t xml:space="preserve">Termin związania ofertą wynosi 30 dni. Bieg terminu związania ofertą rozpoczyna się wraz </w:t>
      </w:r>
      <w:r w:rsidR="003F5A66" w:rsidRPr="00906912">
        <w:rPr>
          <w:sz w:val="24"/>
          <w:szCs w:val="24"/>
        </w:rPr>
        <w:t xml:space="preserve"> </w:t>
      </w:r>
      <w:r w:rsidR="00AA7163" w:rsidRPr="00906912">
        <w:rPr>
          <w:sz w:val="24"/>
          <w:szCs w:val="24"/>
        </w:rPr>
        <w:t>z upływem terminu składania ofert.</w:t>
      </w:r>
    </w:p>
    <w:p w:rsidR="00AA7163" w:rsidRPr="00906912" w:rsidRDefault="00AA7163" w:rsidP="00066A66">
      <w:pPr>
        <w:widowControl/>
        <w:suppressAutoHyphens w:val="0"/>
        <w:autoSpaceDE/>
        <w:spacing w:after="160"/>
        <w:ind w:left="851"/>
        <w:contextualSpacing/>
        <w:rPr>
          <w:sz w:val="24"/>
          <w:szCs w:val="24"/>
        </w:rPr>
      </w:pPr>
    </w:p>
    <w:p w:rsidR="00AA7163" w:rsidRPr="00906912" w:rsidRDefault="00AA7163" w:rsidP="00066A66">
      <w:pPr>
        <w:widowControl/>
        <w:numPr>
          <w:ilvl w:val="1"/>
          <w:numId w:val="34"/>
        </w:numPr>
        <w:suppressAutoHyphens w:val="0"/>
        <w:autoSpaceDE/>
        <w:spacing w:after="160"/>
        <w:contextualSpacing/>
        <w:jc w:val="both"/>
        <w:rPr>
          <w:sz w:val="24"/>
          <w:szCs w:val="24"/>
        </w:rPr>
      </w:pPr>
      <w:r w:rsidRPr="00906912">
        <w:rPr>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A7163" w:rsidRPr="00906912" w:rsidRDefault="00AA7163" w:rsidP="00066A66">
      <w:pPr>
        <w:widowControl/>
        <w:suppressAutoHyphens w:val="0"/>
        <w:autoSpaceDE/>
        <w:spacing w:after="160"/>
        <w:contextualSpacing/>
        <w:jc w:val="both"/>
        <w:rPr>
          <w:sz w:val="24"/>
          <w:szCs w:val="24"/>
        </w:rPr>
      </w:pPr>
    </w:p>
    <w:p w:rsidR="00AA7163" w:rsidRDefault="00AA7163" w:rsidP="00066A66">
      <w:pPr>
        <w:widowControl/>
        <w:numPr>
          <w:ilvl w:val="1"/>
          <w:numId w:val="34"/>
        </w:numPr>
        <w:suppressAutoHyphens w:val="0"/>
        <w:autoSpaceDE/>
        <w:contextualSpacing/>
        <w:jc w:val="both"/>
        <w:rPr>
          <w:sz w:val="24"/>
          <w:szCs w:val="24"/>
        </w:rPr>
      </w:pPr>
      <w:r w:rsidRPr="00906912">
        <w:rPr>
          <w:sz w:val="24"/>
          <w:szCs w:val="24"/>
        </w:rPr>
        <w:t xml:space="preserve">Na podstawie art. 89 ust. 1 pkt 7a </w:t>
      </w:r>
      <w:proofErr w:type="spellStart"/>
      <w:r w:rsidRPr="00906912">
        <w:rPr>
          <w:sz w:val="24"/>
          <w:szCs w:val="24"/>
        </w:rPr>
        <w:t>Pzp</w:t>
      </w:r>
      <w:proofErr w:type="spellEnd"/>
      <w:r w:rsidRPr="00906912">
        <w:rPr>
          <w:sz w:val="24"/>
          <w:szCs w:val="24"/>
        </w:rPr>
        <w:t xml:space="preserve"> zamawiający odrzuci ofertę, jeżeli wykonawca nie wyrazi zgody, o której mowa w art. 85 ust. 2 </w:t>
      </w:r>
      <w:proofErr w:type="spellStart"/>
      <w:r w:rsidRPr="00906912">
        <w:rPr>
          <w:sz w:val="24"/>
          <w:szCs w:val="24"/>
        </w:rPr>
        <w:t>Pzp</w:t>
      </w:r>
      <w:proofErr w:type="spellEnd"/>
      <w:r w:rsidRPr="00906912">
        <w:rPr>
          <w:sz w:val="24"/>
          <w:szCs w:val="24"/>
        </w:rPr>
        <w:t>, na przedłużenie terminu związania ofertą.</w:t>
      </w:r>
    </w:p>
    <w:p w:rsidR="00182FB4" w:rsidRDefault="00182FB4" w:rsidP="00066A66">
      <w:pPr>
        <w:pStyle w:val="Akapitzlist"/>
        <w:spacing w:line="240" w:lineRule="auto"/>
        <w:rPr>
          <w:sz w:val="24"/>
          <w:szCs w:val="24"/>
        </w:rPr>
      </w:pPr>
    </w:p>
    <w:p w:rsidR="00182FB4" w:rsidRDefault="00182FB4" w:rsidP="00066A66">
      <w:pPr>
        <w:widowControl/>
        <w:numPr>
          <w:ilvl w:val="1"/>
          <w:numId w:val="34"/>
        </w:numPr>
        <w:suppressAutoHyphens w:val="0"/>
        <w:autoSpaceDE/>
        <w:contextualSpacing/>
        <w:jc w:val="both"/>
        <w:rPr>
          <w:sz w:val="24"/>
          <w:szCs w:val="24"/>
        </w:rPr>
      </w:pPr>
      <w:r>
        <w:rPr>
          <w:sz w:val="24"/>
          <w:szCs w:val="24"/>
        </w:rPr>
        <w:t xml:space="preserve">Odmowa wyrażenia zgody, o której mowa w pkt. 11.2, nie powoduje utraty wadium. </w:t>
      </w:r>
    </w:p>
    <w:p w:rsidR="00182FB4" w:rsidRDefault="00182FB4" w:rsidP="00066A66">
      <w:pPr>
        <w:pStyle w:val="Akapitzlist"/>
        <w:spacing w:line="240" w:lineRule="auto"/>
        <w:rPr>
          <w:sz w:val="24"/>
          <w:szCs w:val="24"/>
        </w:rPr>
      </w:pPr>
    </w:p>
    <w:p w:rsidR="00182FB4" w:rsidRPr="00906912" w:rsidRDefault="00182FB4" w:rsidP="00066A66">
      <w:pPr>
        <w:widowControl/>
        <w:numPr>
          <w:ilvl w:val="1"/>
          <w:numId w:val="34"/>
        </w:numPr>
        <w:suppressAutoHyphens w:val="0"/>
        <w:autoSpaceDE/>
        <w:contextualSpacing/>
        <w:jc w:val="both"/>
        <w:rPr>
          <w:sz w:val="24"/>
          <w:szCs w:val="24"/>
        </w:rPr>
      </w:pPr>
      <w:r>
        <w:rPr>
          <w:sz w:val="24"/>
          <w:szCs w:val="24"/>
        </w:rPr>
        <w:t xml:space="preserve"> Na podstawie art. 89 ust. 1 pkt 7a </w:t>
      </w:r>
      <w:proofErr w:type="spellStart"/>
      <w:r>
        <w:rPr>
          <w:sz w:val="24"/>
          <w:szCs w:val="24"/>
        </w:rPr>
        <w:t>Pzp</w:t>
      </w:r>
      <w:proofErr w:type="spellEnd"/>
      <w:r>
        <w:rPr>
          <w:sz w:val="24"/>
          <w:szCs w:val="24"/>
        </w:rPr>
        <w:t xml:space="preserve"> zamawiający odrzuci ofertę, jeżeli wykonawca nie wyrazi zgody, o której mowa w art. 85 ust. 2 ust. 2 </w:t>
      </w:r>
      <w:proofErr w:type="spellStart"/>
      <w:r>
        <w:rPr>
          <w:sz w:val="24"/>
          <w:szCs w:val="24"/>
        </w:rPr>
        <w:t>Pzp</w:t>
      </w:r>
      <w:proofErr w:type="spellEnd"/>
      <w:r>
        <w:rPr>
          <w:sz w:val="24"/>
          <w:szCs w:val="24"/>
        </w:rPr>
        <w:t xml:space="preserve">, na przedłużenie terminu związania ofertą. </w:t>
      </w:r>
    </w:p>
    <w:p w:rsidR="00AA7163" w:rsidRPr="00906912" w:rsidRDefault="00AA7163" w:rsidP="00066A66">
      <w:pPr>
        <w:widowControl/>
        <w:suppressAutoHyphens w:val="0"/>
        <w:autoSpaceDE/>
        <w:jc w:val="both"/>
        <w:rPr>
          <w:sz w:val="24"/>
          <w:szCs w:val="24"/>
        </w:rPr>
      </w:pPr>
    </w:p>
    <w:p w:rsidR="00AA7163" w:rsidRPr="00906912" w:rsidRDefault="00AA7163" w:rsidP="00066A66">
      <w:pPr>
        <w:pStyle w:val="Akapitzlist"/>
        <w:keepNext/>
        <w:keepLines/>
        <w:numPr>
          <w:ilvl w:val="0"/>
          <w:numId w:val="52"/>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 xml:space="preserve">Opis sposobu przygotowywania ofert. </w:t>
      </w:r>
    </w:p>
    <w:p w:rsidR="00182FB4" w:rsidRPr="00697885" w:rsidRDefault="00AA7163" w:rsidP="00066A66">
      <w:pPr>
        <w:widowControl/>
        <w:numPr>
          <w:ilvl w:val="1"/>
          <w:numId w:val="37"/>
        </w:numPr>
        <w:suppressAutoHyphens w:val="0"/>
        <w:autoSpaceDE/>
        <w:contextualSpacing/>
        <w:rPr>
          <w:sz w:val="24"/>
          <w:szCs w:val="24"/>
        </w:rPr>
      </w:pPr>
      <w:r w:rsidRPr="00906912">
        <w:rPr>
          <w:sz w:val="24"/>
          <w:szCs w:val="24"/>
        </w:rPr>
        <w:t>Ofertę składa się,</w:t>
      </w:r>
      <w:r w:rsidR="00DA0EE5">
        <w:rPr>
          <w:sz w:val="24"/>
          <w:szCs w:val="24"/>
        </w:rPr>
        <w:t xml:space="preserve"> pod rygorem nieważności </w:t>
      </w:r>
      <w:r w:rsidRPr="00906912">
        <w:rPr>
          <w:sz w:val="24"/>
          <w:szCs w:val="24"/>
        </w:rPr>
        <w:t xml:space="preserve"> w formie pisemnej. Zamawiający n</w:t>
      </w:r>
      <w:r w:rsidR="00096741" w:rsidRPr="00906912">
        <w:rPr>
          <w:sz w:val="24"/>
          <w:szCs w:val="24"/>
        </w:rPr>
        <w:t xml:space="preserve">ie dopuszcza składania oferty </w:t>
      </w:r>
      <w:r w:rsidR="00107A53" w:rsidRPr="00906912">
        <w:rPr>
          <w:sz w:val="24"/>
          <w:szCs w:val="24"/>
        </w:rPr>
        <w:t xml:space="preserve">postaci </w:t>
      </w:r>
      <w:r w:rsidRPr="00906912">
        <w:rPr>
          <w:sz w:val="24"/>
          <w:szCs w:val="24"/>
        </w:rPr>
        <w:t>elektronicznej.</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 xml:space="preserve">Postępowanie o udzielenie zamówienia prowadzi się w języku polskim i zamawiający nie wyraża zgody na złożenie oświadczeń, oferty oraz innych dokumentów jednym z języków powszechnie używanych w handlu międzynarodowym. </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 xml:space="preserve">Dokumenty sporządzone w języku obcym są składane wraz z tłumaczeniem na język polski. </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Treść oferty musi odpowiadać treści SIWZ.</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 xml:space="preserve">Wzór formularza oferty stanowi </w:t>
      </w:r>
      <w:r w:rsidRPr="00906912">
        <w:rPr>
          <w:b/>
          <w:sz w:val="24"/>
          <w:szCs w:val="24"/>
        </w:rPr>
        <w:t>załącznik nr 1 do SIWZ</w:t>
      </w:r>
      <w:r w:rsidRPr="00906912">
        <w:rPr>
          <w:sz w:val="24"/>
          <w:szCs w:val="24"/>
        </w:rPr>
        <w:t>.</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 xml:space="preserve">Ofertę podpisuje osoba lub osoby uprawnione do reprezentowania wykonawcy.  </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Jeżeli wykonawcę reprezentuje pełnomocnik, wraz z ofertą składa się pełnomocnictwo.</w:t>
      </w:r>
    </w:p>
    <w:p w:rsidR="00AA7163" w:rsidRPr="00697885" w:rsidRDefault="00AA7163" w:rsidP="00066A66">
      <w:pPr>
        <w:widowControl/>
        <w:numPr>
          <w:ilvl w:val="1"/>
          <w:numId w:val="37"/>
        </w:numPr>
        <w:suppressAutoHyphens w:val="0"/>
        <w:autoSpaceDE/>
        <w:ind w:left="851"/>
        <w:contextualSpacing/>
        <w:jc w:val="both"/>
        <w:rPr>
          <w:sz w:val="24"/>
          <w:szCs w:val="24"/>
        </w:rPr>
      </w:pPr>
      <w:r w:rsidRPr="00906912">
        <w:rPr>
          <w:sz w:val="24"/>
          <w:szCs w:val="24"/>
        </w:rPr>
        <w:t xml:space="preserve">Wykonawca może złożyć tylko jedną ofertę. </w:t>
      </w:r>
    </w:p>
    <w:p w:rsidR="00AA7163" w:rsidRPr="00DA0EE5" w:rsidRDefault="00AA7163" w:rsidP="00066A66">
      <w:pPr>
        <w:pStyle w:val="Akapitzlist"/>
        <w:numPr>
          <w:ilvl w:val="1"/>
          <w:numId w:val="37"/>
        </w:numPr>
        <w:spacing w:line="240" w:lineRule="auto"/>
        <w:jc w:val="both"/>
        <w:rPr>
          <w:rFonts w:ascii="Times New Roman" w:hAnsi="Times New Roman"/>
          <w:sz w:val="24"/>
          <w:szCs w:val="24"/>
        </w:rPr>
      </w:pPr>
      <w:r w:rsidRPr="00DA0EE5">
        <w:rPr>
          <w:rFonts w:ascii="Times New Roman" w:hAnsi="Times New Roman"/>
          <w:sz w:val="24"/>
          <w:szCs w:val="24"/>
        </w:rPr>
        <w:t xml:space="preserve">Ofertę sporządza się w sposób staranny, czytelny i trwały. Stwierdzone przez wykonawcę </w:t>
      </w:r>
      <w:r w:rsidRPr="00DA0EE5">
        <w:rPr>
          <w:rFonts w:ascii="Times New Roman" w:hAnsi="Times New Roman"/>
          <w:sz w:val="24"/>
          <w:szCs w:val="24"/>
        </w:rPr>
        <w:br/>
        <w:t>w ofercie błędy i omyłki w zapisach - przed jej złożeniem - poprawia się przez skreślenie dotychczasowej treści i wpisanie nowej, z zachowaniem cz</w:t>
      </w:r>
      <w:r w:rsidR="00182FB4" w:rsidRPr="00DA0EE5">
        <w:rPr>
          <w:rFonts w:ascii="Times New Roman" w:hAnsi="Times New Roman"/>
          <w:sz w:val="24"/>
          <w:szCs w:val="24"/>
        </w:rPr>
        <w:t>ytelności błędnego zapisu, oraz</w:t>
      </w:r>
      <w:r w:rsidR="00697885" w:rsidRPr="00DA0EE5">
        <w:rPr>
          <w:rFonts w:ascii="Times New Roman" w:hAnsi="Times New Roman"/>
          <w:sz w:val="24"/>
          <w:szCs w:val="24"/>
        </w:rPr>
        <w:t xml:space="preserve"> </w:t>
      </w:r>
      <w:r w:rsidRPr="00DA0EE5">
        <w:rPr>
          <w:rFonts w:ascii="Times New Roman" w:hAnsi="Times New Roman"/>
          <w:sz w:val="24"/>
          <w:szCs w:val="24"/>
        </w:rPr>
        <w:t xml:space="preserve">podpisanie poprawki i zamieszczenie daty dokonania poprawki. </w:t>
      </w:r>
    </w:p>
    <w:p w:rsidR="00AA7163" w:rsidRPr="00DA0EE5" w:rsidRDefault="00DA0EE5" w:rsidP="00066A66">
      <w:pPr>
        <w:ind w:left="180"/>
        <w:jc w:val="both"/>
        <w:rPr>
          <w:sz w:val="24"/>
          <w:szCs w:val="24"/>
        </w:rPr>
      </w:pPr>
      <w:r>
        <w:rPr>
          <w:sz w:val="24"/>
          <w:szCs w:val="24"/>
        </w:rPr>
        <w:t xml:space="preserve">   12.10</w:t>
      </w:r>
      <w:r w:rsidRPr="00DA0EE5">
        <w:rPr>
          <w:sz w:val="24"/>
          <w:szCs w:val="24"/>
        </w:rPr>
        <w:t>.</w:t>
      </w:r>
      <w:r w:rsidR="00AA7163" w:rsidRPr="00DA0EE5">
        <w:rPr>
          <w:sz w:val="24"/>
          <w:szCs w:val="24"/>
        </w:rPr>
        <w:t xml:space="preserve">Ofertę należy przygotować tak, by z zawartością oferty nie można było zapoznać się </w:t>
      </w:r>
      <w:r>
        <w:rPr>
          <w:sz w:val="24"/>
          <w:szCs w:val="24"/>
        </w:rPr>
        <w:t xml:space="preserve"> </w:t>
      </w:r>
      <w:r>
        <w:rPr>
          <w:sz w:val="24"/>
          <w:szCs w:val="24"/>
        </w:rPr>
        <w:br/>
        <w:t xml:space="preserve">         </w:t>
      </w:r>
      <w:r w:rsidR="00AA7163" w:rsidRPr="00DA0EE5">
        <w:rPr>
          <w:sz w:val="24"/>
          <w:szCs w:val="24"/>
        </w:rPr>
        <w:t>przed upływem terminu otwarcia ofert.</w:t>
      </w:r>
    </w:p>
    <w:p w:rsidR="00AA7163" w:rsidRPr="00DA0EE5" w:rsidRDefault="00DA0EE5" w:rsidP="00066A66">
      <w:pPr>
        <w:jc w:val="both"/>
        <w:rPr>
          <w:sz w:val="24"/>
          <w:szCs w:val="24"/>
        </w:rPr>
      </w:pPr>
      <w:r>
        <w:rPr>
          <w:sz w:val="24"/>
          <w:szCs w:val="24"/>
        </w:rPr>
        <w:t xml:space="preserve">        12.11.</w:t>
      </w:r>
      <w:r w:rsidR="00AA7163" w:rsidRPr="00DA0EE5">
        <w:rPr>
          <w:sz w:val="24"/>
          <w:szCs w:val="24"/>
        </w:rPr>
        <w:t xml:space="preserve">Zaleca się, aby ofertę zszyć oraz ponumerować jej strony. </w:t>
      </w:r>
    </w:p>
    <w:p w:rsidR="00AA7163" w:rsidRPr="00697885" w:rsidRDefault="00DA0EE5" w:rsidP="00066A66">
      <w:pPr>
        <w:widowControl/>
        <w:suppressAutoHyphens w:val="0"/>
        <w:autoSpaceDE/>
        <w:contextualSpacing/>
        <w:jc w:val="both"/>
        <w:rPr>
          <w:sz w:val="24"/>
          <w:szCs w:val="24"/>
        </w:rPr>
      </w:pPr>
      <w:r>
        <w:rPr>
          <w:sz w:val="24"/>
          <w:szCs w:val="24"/>
        </w:rPr>
        <w:t xml:space="preserve">        12.12.</w:t>
      </w:r>
      <w:r w:rsidR="00AA7163" w:rsidRPr="00906912">
        <w:rPr>
          <w:sz w:val="24"/>
          <w:szCs w:val="24"/>
        </w:rPr>
        <w:t xml:space="preserve">Wszelkie koszty związane z przygotowaniem i złożeniem oferty ponosi wykonawca. </w:t>
      </w:r>
    </w:p>
    <w:p w:rsidR="00AA7163" w:rsidRPr="00DA0EE5" w:rsidRDefault="00DA0EE5" w:rsidP="00066A66">
      <w:pPr>
        <w:jc w:val="both"/>
        <w:rPr>
          <w:sz w:val="24"/>
          <w:szCs w:val="24"/>
        </w:rPr>
      </w:pPr>
      <w:r>
        <w:rPr>
          <w:sz w:val="24"/>
          <w:szCs w:val="24"/>
        </w:rPr>
        <w:t xml:space="preserve">        </w:t>
      </w:r>
      <w:r w:rsidRPr="00DA0EE5">
        <w:rPr>
          <w:sz w:val="24"/>
          <w:szCs w:val="24"/>
        </w:rPr>
        <w:t xml:space="preserve">12.13. </w:t>
      </w:r>
      <w:r w:rsidR="00AA7163" w:rsidRPr="00DA0EE5">
        <w:rPr>
          <w:sz w:val="24"/>
          <w:szCs w:val="24"/>
        </w:rPr>
        <w:t xml:space="preserve">Wykonawca składa ofertę w zamkniętej kopercie oznaczonej nazwą i adresem </w:t>
      </w:r>
      <w:r>
        <w:rPr>
          <w:sz w:val="24"/>
          <w:szCs w:val="24"/>
        </w:rPr>
        <w:t xml:space="preserve"> </w:t>
      </w:r>
      <w:r>
        <w:rPr>
          <w:sz w:val="24"/>
          <w:szCs w:val="24"/>
        </w:rPr>
        <w:br/>
        <w:t xml:space="preserve">               </w:t>
      </w:r>
      <w:r w:rsidR="00AA7163" w:rsidRPr="00DA0EE5">
        <w:rPr>
          <w:sz w:val="24"/>
          <w:szCs w:val="24"/>
        </w:rPr>
        <w:t xml:space="preserve">wykonawcy lub innym opakowaniu w sposób zapewniający nieujawnienie treści oferty </w:t>
      </w:r>
      <w:r>
        <w:rPr>
          <w:sz w:val="24"/>
          <w:szCs w:val="24"/>
        </w:rPr>
        <w:t xml:space="preserve"> </w:t>
      </w:r>
      <w:r>
        <w:rPr>
          <w:sz w:val="24"/>
          <w:szCs w:val="24"/>
        </w:rPr>
        <w:br/>
        <w:t xml:space="preserve">              </w:t>
      </w:r>
      <w:r w:rsidR="00AA7163" w:rsidRPr="00DA0EE5">
        <w:rPr>
          <w:sz w:val="24"/>
          <w:szCs w:val="24"/>
        </w:rPr>
        <w:t>do chwili jej otwarcia. Zamknięta koperta lub inne opakowanie musi zawierać oznaczenie:</w:t>
      </w:r>
    </w:p>
    <w:p w:rsidR="00AA7163" w:rsidRPr="00906912" w:rsidRDefault="00AA7163" w:rsidP="00AA7163">
      <w:pPr>
        <w:widowControl/>
        <w:suppressAutoHyphens w:val="0"/>
        <w:autoSpaceDE/>
        <w:spacing w:line="276" w:lineRule="auto"/>
        <w:jc w:val="both"/>
        <w:rPr>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A7163" w:rsidRPr="00906912" w:rsidTr="00C7582D">
        <w:tc>
          <w:tcPr>
            <w:tcW w:w="8216" w:type="dxa"/>
          </w:tcPr>
          <w:p w:rsidR="008D4D7F" w:rsidRPr="00906912" w:rsidRDefault="00AA7163" w:rsidP="00C55907">
            <w:pPr>
              <w:suppressAutoHyphens w:val="0"/>
              <w:autoSpaceDE/>
              <w:spacing w:after="160"/>
              <w:rPr>
                <w:b/>
                <w:snapToGrid w:val="0"/>
                <w:sz w:val="24"/>
                <w:szCs w:val="24"/>
              </w:rPr>
            </w:pPr>
            <w:r w:rsidRPr="00906912">
              <w:rPr>
                <w:sz w:val="24"/>
                <w:szCs w:val="24"/>
              </w:rPr>
              <w:t>Oferta złożona w przetargu nieograniczonym na Oznaczenie sprawy:</w:t>
            </w:r>
            <w:r w:rsidR="008B0C22" w:rsidRPr="00906912">
              <w:rPr>
                <w:b/>
                <w:snapToGrid w:val="0"/>
                <w:sz w:val="24"/>
                <w:szCs w:val="24"/>
              </w:rPr>
              <w:t xml:space="preserve"> Świadczenie usług komunikacyjnych w zakresie dowozu zorganizowanego dla uczniów uczęszczających do szkół podstawowych w latach 2019-2021. </w:t>
            </w:r>
            <w:r w:rsidR="00F56DF8">
              <w:rPr>
                <w:b/>
                <w:snapToGrid w:val="0"/>
                <w:sz w:val="24"/>
                <w:szCs w:val="24"/>
              </w:rPr>
              <w:br/>
            </w:r>
            <w:r w:rsidR="00B10FDA">
              <w:rPr>
                <w:b/>
                <w:snapToGrid w:val="0"/>
                <w:sz w:val="24"/>
                <w:szCs w:val="24"/>
              </w:rPr>
              <w:t>Oznaczenie sprawy: GZEAS-261-2-2</w:t>
            </w:r>
            <w:r w:rsidR="008D4D7F" w:rsidRPr="00906912">
              <w:rPr>
                <w:b/>
                <w:snapToGrid w:val="0"/>
                <w:sz w:val="24"/>
                <w:szCs w:val="24"/>
              </w:rPr>
              <w:t>/19</w:t>
            </w:r>
          </w:p>
          <w:p w:rsidR="00AA7163" w:rsidRPr="00906912" w:rsidRDefault="00AA7163" w:rsidP="00C55907">
            <w:pPr>
              <w:widowControl/>
              <w:suppressAutoHyphens w:val="0"/>
              <w:autoSpaceDE/>
              <w:jc w:val="center"/>
              <w:rPr>
                <w:sz w:val="24"/>
                <w:szCs w:val="24"/>
              </w:rPr>
            </w:pPr>
            <w:r w:rsidRPr="00906912">
              <w:rPr>
                <w:sz w:val="24"/>
                <w:szCs w:val="24"/>
              </w:rPr>
              <w:t>Nie otwierać przed upływem terminu otwarcia ofert.</w:t>
            </w:r>
          </w:p>
        </w:tc>
      </w:tr>
    </w:tbl>
    <w:p w:rsidR="00AA7163" w:rsidRPr="00906912" w:rsidRDefault="00AA7163" w:rsidP="00066A66">
      <w:pPr>
        <w:widowControl/>
        <w:suppressAutoHyphens w:val="0"/>
        <w:autoSpaceDE/>
        <w:jc w:val="both"/>
        <w:rPr>
          <w:sz w:val="24"/>
          <w:szCs w:val="24"/>
        </w:rPr>
      </w:pPr>
    </w:p>
    <w:p w:rsidR="00AA7163" w:rsidRPr="00473816" w:rsidRDefault="00AA7163" w:rsidP="00473816">
      <w:pPr>
        <w:pStyle w:val="Akapitzlist"/>
        <w:numPr>
          <w:ilvl w:val="1"/>
          <w:numId w:val="57"/>
        </w:numPr>
        <w:spacing w:line="240" w:lineRule="auto"/>
        <w:jc w:val="both"/>
        <w:rPr>
          <w:rFonts w:ascii="Times New Roman" w:hAnsi="Times New Roman"/>
          <w:sz w:val="24"/>
          <w:szCs w:val="24"/>
        </w:rPr>
      </w:pPr>
      <w:r w:rsidRPr="00297824">
        <w:rPr>
          <w:rFonts w:ascii="Times New Roman" w:hAnsi="Times New Roman"/>
          <w:sz w:val="24"/>
          <w:szCs w:val="24"/>
        </w:rPr>
        <w:t xml:space="preserve">Wykonawca może, przed upływem terminu do składania ofert, zmienić lub wycofać ofertę. </w:t>
      </w:r>
    </w:p>
    <w:p w:rsidR="00AA7163" w:rsidRPr="00297824" w:rsidRDefault="00AA7163" w:rsidP="00066A66">
      <w:pPr>
        <w:pStyle w:val="Akapitzlist"/>
        <w:numPr>
          <w:ilvl w:val="1"/>
          <w:numId w:val="57"/>
        </w:numPr>
        <w:spacing w:line="240" w:lineRule="auto"/>
        <w:jc w:val="both"/>
        <w:rPr>
          <w:rFonts w:ascii="Times New Roman" w:hAnsi="Times New Roman"/>
          <w:sz w:val="24"/>
          <w:szCs w:val="24"/>
        </w:rPr>
      </w:pPr>
      <w:r w:rsidRPr="00297824">
        <w:rPr>
          <w:rFonts w:ascii="Times New Roman" w:hAnsi="Times New Roman"/>
          <w:sz w:val="24"/>
          <w:szCs w:val="24"/>
        </w:rPr>
        <w:t>W przypadku wycofania oferty, wykonawca składa pisemne oświadczenie, że ofertę wycofuje. Oświadczenie o wycofaniu oferty, wykonawca umieszcza w zamkniętej kopercie lub innym opakowaniu, która musi zawierać oznaczenie:</w:t>
      </w:r>
    </w:p>
    <w:p w:rsidR="00AA7163" w:rsidRDefault="00AA7163" w:rsidP="00066A66">
      <w:pPr>
        <w:widowControl/>
        <w:suppressAutoHyphens w:val="0"/>
        <w:autoSpaceDE/>
        <w:jc w:val="both"/>
        <w:rPr>
          <w:sz w:val="24"/>
          <w:szCs w:val="24"/>
        </w:rPr>
      </w:pPr>
    </w:p>
    <w:p w:rsidR="00C55907" w:rsidRPr="00906912" w:rsidRDefault="00C55907" w:rsidP="00066A66">
      <w:pPr>
        <w:widowControl/>
        <w:suppressAutoHyphens w:val="0"/>
        <w:autoSpaceDE/>
        <w:jc w:val="both"/>
        <w:rPr>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A7163" w:rsidRPr="00906912" w:rsidTr="00C7582D">
        <w:tc>
          <w:tcPr>
            <w:tcW w:w="8216" w:type="dxa"/>
          </w:tcPr>
          <w:p w:rsidR="00AA7163" w:rsidRPr="00906912" w:rsidRDefault="00AA7163" w:rsidP="00066A66">
            <w:pPr>
              <w:suppressAutoHyphens w:val="0"/>
              <w:autoSpaceDE/>
              <w:spacing w:after="160"/>
              <w:rPr>
                <w:b/>
                <w:snapToGrid w:val="0"/>
                <w:sz w:val="24"/>
                <w:szCs w:val="24"/>
              </w:rPr>
            </w:pPr>
            <w:r w:rsidRPr="00906912">
              <w:rPr>
                <w:sz w:val="24"/>
                <w:szCs w:val="24"/>
              </w:rPr>
              <w:t xml:space="preserve">Oświadczenie o wycofaniu oferty złożonej w przetargu nieograniczonym </w:t>
            </w:r>
            <w:r w:rsidRPr="00906912">
              <w:rPr>
                <w:sz w:val="24"/>
                <w:szCs w:val="24"/>
              </w:rPr>
              <w:br/>
              <w:t xml:space="preserve">Oznaczenie sprawy: </w:t>
            </w:r>
            <w:r w:rsidR="008B0C22" w:rsidRPr="00906912">
              <w:rPr>
                <w:b/>
                <w:snapToGrid w:val="0"/>
                <w:sz w:val="24"/>
                <w:szCs w:val="24"/>
              </w:rPr>
              <w:t>Świadczenie usług komunikacyjnych w zakresie dowozu zorganizowanego dla uczniów uczęszczających do szkół po</w:t>
            </w:r>
            <w:r w:rsidR="00107A53" w:rsidRPr="00906912">
              <w:rPr>
                <w:b/>
                <w:snapToGrid w:val="0"/>
                <w:sz w:val="24"/>
                <w:szCs w:val="24"/>
              </w:rPr>
              <w:t xml:space="preserve">dstawowych w latach 2019-2021. </w:t>
            </w:r>
          </w:p>
          <w:p w:rsidR="008D4D7F" w:rsidRPr="00906912" w:rsidRDefault="008D4D7F" w:rsidP="00066A66">
            <w:pPr>
              <w:suppressAutoHyphens w:val="0"/>
              <w:autoSpaceDE/>
              <w:spacing w:after="160"/>
              <w:rPr>
                <w:b/>
                <w:snapToGrid w:val="0"/>
                <w:sz w:val="24"/>
                <w:szCs w:val="24"/>
              </w:rPr>
            </w:pPr>
            <w:r w:rsidRPr="00906912">
              <w:rPr>
                <w:b/>
                <w:snapToGrid w:val="0"/>
                <w:sz w:val="24"/>
                <w:szCs w:val="24"/>
              </w:rPr>
              <w:t>Oznaczenie sprawy: GZEAS-261-</w:t>
            </w:r>
            <w:r w:rsidR="00A928EC" w:rsidRPr="00906912">
              <w:rPr>
                <w:b/>
                <w:snapToGrid w:val="0"/>
                <w:sz w:val="24"/>
                <w:szCs w:val="24"/>
              </w:rPr>
              <w:t>2-</w:t>
            </w:r>
            <w:r w:rsidR="00B10FDA">
              <w:rPr>
                <w:b/>
                <w:snapToGrid w:val="0"/>
                <w:sz w:val="24"/>
                <w:szCs w:val="24"/>
              </w:rPr>
              <w:t>2</w:t>
            </w:r>
            <w:r w:rsidRPr="00906912">
              <w:rPr>
                <w:b/>
                <w:snapToGrid w:val="0"/>
                <w:sz w:val="24"/>
                <w:szCs w:val="24"/>
              </w:rPr>
              <w:t>/19</w:t>
            </w:r>
          </w:p>
          <w:p w:rsidR="00AA7163" w:rsidRPr="00906912" w:rsidRDefault="00AA7163" w:rsidP="00066A66">
            <w:pPr>
              <w:widowControl/>
              <w:suppressAutoHyphens w:val="0"/>
              <w:autoSpaceDE/>
              <w:jc w:val="center"/>
              <w:rPr>
                <w:sz w:val="24"/>
                <w:szCs w:val="24"/>
              </w:rPr>
            </w:pPr>
            <w:r w:rsidRPr="00906912">
              <w:rPr>
                <w:sz w:val="24"/>
                <w:szCs w:val="24"/>
              </w:rPr>
              <w:t>Nie otwierać przed upływem terminu otwarcia ofert.</w:t>
            </w:r>
          </w:p>
        </w:tc>
      </w:tr>
    </w:tbl>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ind w:left="851"/>
        <w:jc w:val="both"/>
        <w:rPr>
          <w:sz w:val="24"/>
          <w:szCs w:val="24"/>
        </w:rPr>
      </w:pPr>
      <w:r w:rsidRPr="00906912">
        <w:rPr>
          <w:sz w:val="24"/>
          <w:szCs w:val="24"/>
        </w:rPr>
        <w:t>Oświadczenie o wycofaniu oferty musi zawierać co najmniej nazwę i adres wykonawcy, treść oświadczenia wykonawcy o wycofaniu oferty oraz podp</w:t>
      </w:r>
      <w:r w:rsidR="00182FB4">
        <w:rPr>
          <w:sz w:val="24"/>
          <w:szCs w:val="24"/>
        </w:rPr>
        <w:t xml:space="preserve">is osoby lub osób uprawnionych </w:t>
      </w:r>
      <w:r w:rsidRPr="00906912">
        <w:rPr>
          <w:sz w:val="24"/>
          <w:szCs w:val="24"/>
        </w:rPr>
        <w:t xml:space="preserve">do reprezentowania wykonawcy. </w:t>
      </w:r>
    </w:p>
    <w:p w:rsidR="00AA7163" w:rsidRPr="00906912" w:rsidRDefault="00AA7163" w:rsidP="00066A66">
      <w:pPr>
        <w:widowControl/>
        <w:suppressAutoHyphens w:val="0"/>
        <w:autoSpaceDE/>
        <w:jc w:val="both"/>
        <w:rPr>
          <w:sz w:val="24"/>
          <w:szCs w:val="24"/>
        </w:rPr>
      </w:pPr>
    </w:p>
    <w:p w:rsidR="00AA7163" w:rsidRPr="00DA0EE5" w:rsidRDefault="00AA7163" w:rsidP="00066A66">
      <w:pPr>
        <w:widowControl/>
        <w:numPr>
          <w:ilvl w:val="1"/>
          <w:numId w:val="57"/>
        </w:numPr>
        <w:suppressAutoHyphens w:val="0"/>
        <w:autoSpaceDE/>
        <w:ind w:left="851"/>
        <w:contextualSpacing/>
        <w:jc w:val="both"/>
        <w:rPr>
          <w:sz w:val="24"/>
          <w:szCs w:val="24"/>
        </w:rPr>
      </w:pPr>
      <w:r w:rsidRPr="00906912">
        <w:rPr>
          <w:sz w:val="24"/>
          <w:szCs w:val="24"/>
        </w:rPr>
        <w:t>W przypadku zmiany oferty wykonawca składa pisemne oświadczenie, że ofertę zmienia, określając zakres tych zmian. Oświadczenie o zmianie oferty wykonawca umieszcza w zamkniętej kopercie lub innym opakowaniu, która musi zawierać oznaczenie:</w:t>
      </w:r>
    </w:p>
    <w:p w:rsidR="00AA7163" w:rsidRPr="00906912" w:rsidRDefault="00AA7163" w:rsidP="00066A66">
      <w:pPr>
        <w:widowControl/>
        <w:suppressAutoHyphens w:val="0"/>
        <w:autoSpaceDE/>
        <w:jc w:val="both"/>
        <w:rPr>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A7163" w:rsidRPr="00906912" w:rsidTr="00107A53">
        <w:trPr>
          <w:trHeight w:val="1686"/>
        </w:trPr>
        <w:tc>
          <w:tcPr>
            <w:tcW w:w="8216" w:type="dxa"/>
          </w:tcPr>
          <w:p w:rsidR="00AA7163" w:rsidRPr="00906912" w:rsidRDefault="00AA7163" w:rsidP="00066A66">
            <w:pPr>
              <w:suppressAutoHyphens w:val="0"/>
              <w:autoSpaceDE/>
              <w:spacing w:after="160"/>
              <w:rPr>
                <w:b/>
                <w:snapToGrid w:val="0"/>
                <w:sz w:val="24"/>
                <w:szCs w:val="24"/>
              </w:rPr>
            </w:pPr>
            <w:r w:rsidRPr="00906912">
              <w:rPr>
                <w:sz w:val="24"/>
                <w:szCs w:val="24"/>
              </w:rPr>
              <w:t xml:space="preserve">Oświadczenie o zmianie oferty złożonej w przetargu nieograniczonym </w:t>
            </w:r>
            <w:r w:rsidRPr="00906912">
              <w:rPr>
                <w:sz w:val="24"/>
                <w:szCs w:val="24"/>
              </w:rPr>
              <w:br/>
            </w:r>
            <w:r w:rsidR="008B0C22" w:rsidRPr="00906912">
              <w:rPr>
                <w:b/>
                <w:snapToGrid w:val="0"/>
                <w:sz w:val="24"/>
                <w:szCs w:val="24"/>
              </w:rPr>
              <w:t xml:space="preserve">na Świadczenie usług komunikacyjnych w zakresie dowozu zorganizowanego dla uczniów uczęszczających do szkół podstawowych w latach 2019-2021. </w:t>
            </w:r>
          </w:p>
          <w:p w:rsidR="00AA7163" w:rsidRPr="00906912" w:rsidRDefault="00AA7163" w:rsidP="00066A66">
            <w:pPr>
              <w:widowControl/>
              <w:suppressAutoHyphens w:val="0"/>
              <w:autoSpaceDE/>
              <w:jc w:val="center"/>
              <w:rPr>
                <w:sz w:val="24"/>
                <w:szCs w:val="24"/>
              </w:rPr>
            </w:pPr>
            <w:r w:rsidRPr="00906912">
              <w:rPr>
                <w:sz w:val="24"/>
                <w:szCs w:val="24"/>
              </w:rPr>
              <w:t>Oznaczenie sprawy:</w:t>
            </w:r>
            <w:r w:rsidR="00096741" w:rsidRPr="00906912">
              <w:rPr>
                <w:sz w:val="24"/>
                <w:szCs w:val="24"/>
              </w:rPr>
              <w:t xml:space="preserve"> GZEAS-261-2-</w:t>
            </w:r>
            <w:r w:rsidR="00B10FDA">
              <w:rPr>
                <w:sz w:val="24"/>
                <w:szCs w:val="24"/>
              </w:rPr>
              <w:t>2</w:t>
            </w:r>
            <w:r w:rsidR="008B0C22" w:rsidRPr="00906912">
              <w:rPr>
                <w:sz w:val="24"/>
                <w:szCs w:val="24"/>
              </w:rPr>
              <w:t>/19</w:t>
            </w:r>
          </w:p>
          <w:p w:rsidR="00AA7163" w:rsidRPr="00906912" w:rsidRDefault="00AA7163" w:rsidP="00066A66">
            <w:pPr>
              <w:widowControl/>
              <w:suppressAutoHyphens w:val="0"/>
              <w:autoSpaceDE/>
              <w:jc w:val="center"/>
              <w:rPr>
                <w:sz w:val="24"/>
                <w:szCs w:val="24"/>
              </w:rPr>
            </w:pPr>
            <w:r w:rsidRPr="00906912">
              <w:rPr>
                <w:sz w:val="24"/>
                <w:szCs w:val="24"/>
              </w:rPr>
              <w:t>Nie otwierać przed upływem terminu otwarcia ofert.</w:t>
            </w:r>
          </w:p>
        </w:tc>
      </w:tr>
    </w:tbl>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ind w:left="851"/>
        <w:jc w:val="both"/>
        <w:rPr>
          <w:sz w:val="24"/>
          <w:szCs w:val="24"/>
        </w:rPr>
      </w:pPr>
      <w:r w:rsidRPr="00906912">
        <w:rPr>
          <w:sz w:val="24"/>
          <w:szCs w:val="24"/>
        </w:rPr>
        <w:t>Oświadczenie o zmianie oferty musi zawierać co najmniej nazwę i adres wykonawcy, treść oświadczenia wykonawcy o zmianie oferty oraz podp</w:t>
      </w:r>
      <w:r w:rsidR="00C55907">
        <w:rPr>
          <w:sz w:val="24"/>
          <w:szCs w:val="24"/>
        </w:rPr>
        <w:t xml:space="preserve">is osoby lub osób uprawnionych </w:t>
      </w:r>
      <w:r w:rsidRPr="00906912">
        <w:rPr>
          <w:sz w:val="24"/>
          <w:szCs w:val="24"/>
        </w:rPr>
        <w:t>do reprezentowania wykonawcy.</w:t>
      </w:r>
    </w:p>
    <w:p w:rsidR="00AA7163" w:rsidRPr="00906912" w:rsidRDefault="00AA7163" w:rsidP="00066A66">
      <w:pPr>
        <w:widowControl/>
        <w:suppressAutoHyphens w:val="0"/>
        <w:autoSpaceDE/>
        <w:ind w:left="851"/>
        <w:jc w:val="both"/>
        <w:rPr>
          <w:sz w:val="24"/>
          <w:szCs w:val="24"/>
        </w:rPr>
      </w:pPr>
    </w:p>
    <w:p w:rsidR="00AA7163" w:rsidRPr="00906912" w:rsidRDefault="00AA7163" w:rsidP="00066A66">
      <w:pPr>
        <w:widowControl/>
        <w:numPr>
          <w:ilvl w:val="1"/>
          <w:numId w:val="57"/>
        </w:numPr>
        <w:suppressAutoHyphens w:val="0"/>
        <w:autoSpaceDE/>
        <w:spacing w:after="160"/>
        <w:ind w:left="851"/>
        <w:contextualSpacing/>
        <w:jc w:val="both"/>
        <w:rPr>
          <w:sz w:val="24"/>
          <w:szCs w:val="24"/>
        </w:rPr>
      </w:pPr>
      <w:r w:rsidRPr="00906912">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906912">
        <w:rPr>
          <w:b/>
          <w:sz w:val="24"/>
          <w:szCs w:val="24"/>
        </w:rPr>
        <w:t>Wykonawca nie może zastrzec nazwy (firmy) oraz jego adresu, a także informacji dotyczących ceny, terminu wykonania zamówienia, okresu gwarancji i warunków płatności zawartych w jego ofercie</w:t>
      </w:r>
      <w:r w:rsidRPr="00906912">
        <w:rPr>
          <w:sz w:val="24"/>
          <w:szCs w:val="24"/>
        </w:rPr>
        <w:t>.</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57"/>
        </w:numPr>
        <w:suppressAutoHyphens w:val="0"/>
        <w:autoSpaceDE/>
        <w:ind w:left="851"/>
        <w:contextualSpacing/>
        <w:jc w:val="both"/>
        <w:rPr>
          <w:sz w:val="24"/>
          <w:szCs w:val="24"/>
        </w:rPr>
      </w:pPr>
      <w:r w:rsidRPr="00906912">
        <w:rPr>
          <w:sz w:val="24"/>
          <w:szCs w:val="24"/>
        </w:rPr>
        <w:t>Zamawiający żąda wskazania przez wykonawcę części zamówienia, których wykonanie zamierza powierzyć podwykonawcom, i podania przez wykonawcę firm (nazw) podwykonawców.</w:t>
      </w:r>
    </w:p>
    <w:p w:rsidR="00AA7163" w:rsidRDefault="00AA7163" w:rsidP="00066A66">
      <w:pPr>
        <w:pStyle w:val="Akapitzlist"/>
        <w:keepNext/>
        <w:keepLines/>
        <w:numPr>
          <w:ilvl w:val="0"/>
          <w:numId w:val="57"/>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lastRenderedPageBreak/>
        <w:t>Miejsce oraz termin składania i otwarcia ofert.</w:t>
      </w:r>
    </w:p>
    <w:p w:rsidR="00DA0EE5" w:rsidRPr="00906912" w:rsidRDefault="00DA0EE5" w:rsidP="00066A66">
      <w:pPr>
        <w:pStyle w:val="Akapitzlist"/>
        <w:keepNext/>
        <w:keepLines/>
        <w:spacing w:before="360" w:after="120" w:line="240" w:lineRule="auto"/>
        <w:ind w:left="600"/>
        <w:jc w:val="both"/>
        <w:outlineLvl w:val="0"/>
        <w:rPr>
          <w:rFonts w:ascii="Times New Roman" w:hAnsi="Times New Roman"/>
          <w:b/>
          <w:sz w:val="24"/>
          <w:szCs w:val="24"/>
        </w:rPr>
      </w:pPr>
    </w:p>
    <w:p w:rsidR="00AA7163" w:rsidRPr="00DA0EE5" w:rsidRDefault="00AA7163" w:rsidP="00066A66">
      <w:pPr>
        <w:pStyle w:val="Akapitzlist"/>
        <w:numPr>
          <w:ilvl w:val="1"/>
          <w:numId w:val="58"/>
        </w:numPr>
        <w:spacing w:line="240" w:lineRule="auto"/>
        <w:jc w:val="both"/>
        <w:rPr>
          <w:rFonts w:ascii="Times New Roman" w:hAnsi="Times New Roman"/>
          <w:sz w:val="24"/>
          <w:szCs w:val="24"/>
        </w:rPr>
      </w:pPr>
      <w:r w:rsidRPr="00DA0EE5">
        <w:rPr>
          <w:rFonts w:ascii="Times New Roman" w:hAnsi="Times New Roman"/>
          <w:sz w:val="24"/>
          <w:szCs w:val="24"/>
        </w:rPr>
        <w:t xml:space="preserve">Miejsce i termin składania </w:t>
      </w:r>
      <w:r w:rsidR="00C71BEB" w:rsidRPr="00DA0EE5">
        <w:rPr>
          <w:rFonts w:ascii="Times New Roman" w:hAnsi="Times New Roman"/>
          <w:sz w:val="24"/>
          <w:szCs w:val="24"/>
        </w:rPr>
        <w:t xml:space="preserve">i otwarcia </w:t>
      </w:r>
      <w:r w:rsidRPr="00DA0EE5">
        <w:rPr>
          <w:rFonts w:ascii="Times New Roman" w:hAnsi="Times New Roman"/>
          <w:sz w:val="24"/>
          <w:szCs w:val="24"/>
        </w:rPr>
        <w:t xml:space="preserve">ofert: </w:t>
      </w:r>
    </w:p>
    <w:p w:rsidR="00AA7163" w:rsidRPr="00DA0EE5" w:rsidRDefault="00AA7163" w:rsidP="00066A66">
      <w:pPr>
        <w:widowControl/>
        <w:suppressAutoHyphens w:val="0"/>
        <w:autoSpaceDE/>
        <w:ind w:left="1065"/>
        <w:contextualSpacing/>
        <w:jc w:val="both"/>
        <w:rPr>
          <w:sz w:val="24"/>
          <w:szCs w:val="24"/>
        </w:rPr>
      </w:pPr>
    </w:p>
    <w:p w:rsidR="00AA7163" w:rsidRPr="00DA0EE5" w:rsidRDefault="00AA7163" w:rsidP="00066A66">
      <w:pPr>
        <w:widowControl/>
        <w:suppressAutoHyphens w:val="0"/>
        <w:autoSpaceDE/>
        <w:ind w:left="851"/>
        <w:jc w:val="both"/>
        <w:rPr>
          <w:b/>
          <w:sz w:val="24"/>
          <w:szCs w:val="24"/>
        </w:rPr>
      </w:pPr>
      <w:r w:rsidRPr="00DA0EE5">
        <w:rPr>
          <w:b/>
          <w:sz w:val="24"/>
          <w:szCs w:val="24"/>
        </w:rPr>
        <w:t>Miejsce i termin składania ofert</w:t>
      </w:r>
      <w:r w:rsidRPr="00DA0EE5">
        <w:rPr>
          <w:sz w:val="24"/>
          <w:szCs w:val="24"/>
        </w:rPr>
        <w:t xml:space="preserve">: w siedzibie Zamawiającego </w:t>
      </w:r>
      <w:r w:rsidR="00B3250D" w:rsidRPr="00DA0EE5">
        <w:rPr>
          <w:sz w:val="24"/>
          <w:szCs w:val="24"/>
        </w:rPr>
        <w:t xml:space="preserve">Dziennik Podawczy, pokój nr 5, Gminny Zespół </w:t>
      </w:r>
      <w:proofErr w:type="spellStart"/>
      <w:r w:rsidR="00B3250D" w:rsidRPr="00DA0EE5">
        <w:rPr>
          <w:sz w:val="24"/>
          <w:szCs w:val="24"/>
        </w:rPr>
        <w:t>Ekonomiczno</w:t>
      </w:r>
      <w:proofErr w:type="spellEnd"/>
      <w:r w:rsidR="00B3250D" w:rsidRPr="00DA0EE5">
        <w:rPr>
          <w:sz w:val="24"/>
          <w:szCs w:val="24"/>
        </w:rPr>
        <w:t xml:space="preserve"> – Administracyjny Szkół w Zabierzowie, ul. Kolejowa 15, 32-080 Zabierzów</w:t>
      </w:r>
      <w:r w:rsidR="00674553" w:rsidRPr="00DA0EE5">
        <w:rPr>
          <w:sz w:val="24"/>
          <w:szCs w:val="24"/>
        </w:rPr>
        <w:t>,</w:t>
      </w:r>
      <w:r w:rsidR="00B10FDA">
        <w:rPr>
          <w:b/>
          <w:sz w:val="24"/>
          <w:szCs w:val="24"/>
        </w:rPr>
        <w:t xml:space="preserve"> w terminie do dnia 11.07</w:t>
      </w:r>
      <w:r w:rsidR="00A50C2B">
        <w:rPr>
          <w:b/>
          <w:sz w:val="24"/>
          <w:szCs w:val="24"/>
        </w:rPr>
        <w:t xml:space="preserve">.2019 </w:t>
      </w:r>
      <w:r w:rsidR="00C71BEB" w:rsidRPr="00DA0EE5">
        <w:rPr>
          <w:b/>
          <w:sz w:val="24"/>
          <w:szCs w:val="24"/>
        </w:rPr>
        <w:t>r.</w:t>
      </w:r>
      <w:r w:rsidRPr="00DA0EE5">
        <w:rPr>
          <w:b/>
          <w:sz w:val="24"/>
          <w:szCs w:val="24"/>
        </w:rPr>
        <w:t xml:space="preserve"> do godziny </w:t>
      </w:r>
      <w:r w:rsidR="00A50C2B">
        <w:rPr>
          <w:b/>
          <w:sz w:val="24"/>
          <w:szCs w:val="24"/>
        </w:rPr>
        <w:t>11</w:t>
      </w:r>
      <w:r w:rsidR="00C71BEB" w:rsidRPr="00DA0EE5">
        <w:rPr>
          <w:b/>
          <w:sz w:val="24"/>
          <w:szCs w:val="24"/>
        </w:rPr>
        <w:t>:00</w:t>
      </w:r>
    </w:p>
    <w:p w:rsidR="00C71BEB" w:rsidRPr="00DA0EE5" w:rsidRDefault="00C71BEB" w:rsidP="00066A66">
      <w:pPr>
        <w:widowControl/>
        <w:suppressAutoHyphens w:val="0"/>
        <w:autoSpaceDE/>
        <w:ind w:left="851"/>
        <w:jc w:val="both"/>
        <w:rPr>
          <w:b/>
          <w:sz w:val="24"/>
          <w:szCs w:val="24"/>
        </w:rPr>
      </w:pPr>
    </w:p>
    <w:p w:rsidR="00C71BEB" w:rsidRPr="00DA0EE5" w:rsidRDefault="003E7EA4" w:rsidP="00066A66">
      <w:pPr>
        <w:pStyle w:val="Akapitzlist"/>
        <w:numPr>
          <w:ilvl w:val="1"/>
          <w:numId w:val="58"/>
        </w:numPr>
        <w:spacing w:line="240" w:lineRule="auto"/>
        <w:jc w:val="both"/>
        <w:rPr>
          <w:rFonts w:ascii="Times New Roman" w:hAnsi="Times New Roman"/>
          <w:b/>
          <w:color w:val="000000"/>
          <w:sz w:val="24"/>
          <w:szCs w:val="24"/>
          <w:shd w:val="clear" w:color="auto" w:fill="00FF00"/>
          <w:lang w:eastAsia="zh-CN"/>
        </w:rPr>
      </w:pPr>
      <w:r w:rsidRPr="00DA0EE5">
        <w:rPr>
          <w:rFonts w:ascii="Times New Roman" w:hAnsi="Times New Roman"/>
          <w:b/>
          <w:color w:val="000000"/>
          <w:sz w:val="24"/>
          <w:szCs w:val="24"/>
          <w:lang w:eastAsia="zh-CN"/>
        </w:rPr>
        <w:t>Miejsce i termin otwarcia ofert:</w:t>
      </w:r>
      <w:r w:rsidRPr="00DA0EE5">
        <w:rPr>
          <w:rFonts w:ascii="Times New Roman" w:hAnsi="Times New Roman"/>
          <w:sz w:val="24"/>
          <w:szCs w:val="24"/>
        </w:rPr>
        <w:t xml:space="preserve"> </w:t>
      </w:r>
      <w:r w:rsidRPr="00DA0EE5">
        <w:rPr>
          <w:rFonts w:ascii="Times New Roman" w:hAnsi="Times New Roman"/>
          <w:color w:val="000000"/>
          <w:sz w:val="24"/>
          <w:szCs w:val="24"/>
          <w:lang w:eastAsia="zh-CN"/>
        </w:rPr>
        <w:t xml:space="preserve">Zamawiający otworzy koperty z ofertami i zmianami w dniu </w:t>
      </w:r>
      <w:r w:rsidR="00B10FDA">
        <w:rPr>
          <w:rFonts w:ascii="Times New Roman" w:hAnsi="Times New Roman"/>
          <w:b/>
          <w:color w:val="000000"/>
          <w:sz w:val="24"/>
          <w:szCs w:val="24"/>
          <w:lang w:eastAsia="zh-CN"/>
        </w:rPr>
        <w:t>11.07</w:t>
      </w:r>
      <w:r w:rsidR="00A50C2B" w:rsidRPr="00A50C2B">
        <w:rPr>
          <w:rFonts w:ascii="Times New Roman" w:hAnsi="Times New Roman"/>
          <w:b/>
          <w:color w:val="000000"/>
          <w:sz w:val="24"/>
          <w:szCs w:val="24"/>
          <w:lang w:eastAsia="zh-CN"/>
        </w:rPr>
        <w:t>.</w:t>
      </w:r>
      <w:r w:rsidR="008A17CE" w:rsidRPr="00A50C2B">
        <w:rPr>
          <w:rFonts w:ascii="Times New Roman" w:hAnsi="Times New Roman"/>
          <w:b/>
          <w:color w:val="000000"/>
          <w:sz w:val="24"/>
          <w:szCs w:val="24"/>
          <w:lang w:eastAsia="zh-CN"/>
        </w:rPr>
        <w:t>2019</w:t>
      </w:r>
      <w:r w:rsidR="00D734A5" w:rsidRPr="00A50C2B">
        <w:rPr>
          <w:rFonts w:ascii="Times New Roman" w:hAnsi="Times New Roman"/>
          <w:b/>
          <w:color w:val="000000"/>
          <w:sz w:val="24"/>
          <w:szCs w:val="24"/>
          <w:lang w:eastAsia="zh-CN"/>
        </w:rPr>
        <w:t xml:space="preserve"> </w:t>
      </w:r>
      <w:r w:rsidR="008A17CE" w:rsidRPr="00A50C2B">
        <w:rPr>
          <w:rFonts w:ascii="Times New Roman" w:hAnsi="Times New Roman"/>
          <w:b/>
          <w:color w:val="000000"/>
          <w:sz w:val="24"/>
          <w:szCs w:val="24"/>
          <w:lang w:eastAsia="zh-CN"/>
        </w:rPr>
        <w:t>r</w:t>
      </w:r>
      <w:r w:rsidR="00A50C2B">
        <w:rPr>
          <w:rFonts w:ascii="Times New Roman" w:hAnsi="Times New Roman"/>
          <w:color w:val="000000"/>
          <w:sz w:val="24"/>
          <w:szCs w:val="24"/>
          <w:lang w:eastAsia="zh-CN"/>
        </w:rPr>
        <w:t>.</w:t>
      </w:r>
      <w:r w:rsidR="00F30192" w:rsidRPr="00DA0EE5">
        <w:rPr>
          <w:rFonts w:ascii="Times New Roman" w:hAnsi="Times New Roman"/>
          <w:b/>
          <w:color w:val="000000"/>
          <w:sz w:val="24"/>
          <w:szCs w:val="24"/>
          <w:lang w:eastAsia="zh-CN"/>
        </w:rPr>
        <w:t xml:space="preserve"> o </w:t>
      </w:r>
      <w:r w:rsidR="00A50C2B">
        <w:rPr>
          <w:rFonts w:ascii="Times New Roman" w:hAnsi="Times New Roman"/>
          <w:b/>
          <w:color w:val="000000"/>
          <w:sz w:val="24"/>
          <w:szCs w:val="24"/>
          <w:lang w:eastAsia="zh-CN"/>
        </w:rPr>
        <w:t>godz. 11</w:t>
      </w:r>
      <w:r w:rsidRPr="00DA0EE5">
        <w:rPr>
          <w:rFonts w:ascii="Times New Roman" w:hAnsi="Times New Roman"/>
          <w:b/>
          <w:color w:val="000000"/>
          <w:sz w:val="24"/>
          <w:szCs w:val="24"/>
          <w:lang w:eastAsia="zh-CN"/>
        </w:rPr>
        <w:t xml:space="preserve">:30 </w:t>
      </w:r>
      <w:r w:rsidRPr="00DA0EE5">
        <w:rPr>
          <w:rFonts w:ascii="Times New Roman" w:hAnsi="Times New Roman"/>
          <w:sz w:val="24"/>
          <w:szCs w:val="24"/>
        </w:rPr>
        <w:t>w siedzibie Zamawiając</w:t>
      </w:r>
      <w:r w:rsidR="00297824">
        <w:rPr>
          <w:rFonts w:ascii="Times New Roman" w:hAnsi="Times New Roman"/>
          <w:sz w:val="24"/>
          <w:szCs w:val="24"/>
        </w:rPr>
        <w:t xml:space="preserve">ego, pokój nr 2, Gminny Zespół </w:t>
      </w:r>
      <w:r w:rsidR="00D734A5" w:rsidRPr="00DA0EE5">
        <w:rPr>
          <w:rFonts w:ascii="Times New Roman" w:hAnsi="Times New Roman"/>
          <w:sz w:val="24"/>
          <w:szCs w:val="24"/>
        </w:rPr>
        <w:t xml:space="preserve"> </w:t>
      </w:r>
      <w:proofErr w:type="spellStart"/>
      <w:r w:rsidRPr="00DA0EE5">
        <w:rPr>
          <w:rFonts w:ascii="Times New Roman" w:hAnsi="Times New Roman"/>
          <w:sz w:val="24"/>
          <w:szCs w:val="24"/>
        </w:rPr>
        <w:t>Ekonomiczno</w:t>
      </w:r>
      <w:proofErr w:type="spellEnd"/>
      <w:r w:rsidRPr="00DA0EE5">
        <w:rPr>
          <w:rFonts w:ascii="Times New Roman" w:hAnsi="Times New Roman"/>
          <w:sz w:val="24"/>
          <w:szCs w:val="24"/>
        </w:rPr>
        <w:t xml:space="preserve"> – Administracyjny Szkół w Zabierzowie, ul. Kolejowa 15, 32-080 Zabierzów. </w:t>
      </w:r>
    </w:p>
    <w:p w:rsidR="00AA7163" w:rsidRPr="00906912" w:rsidRDefault="00AA7163" w:rsidP="00066A66">
      <w:pPr>
        <w:widowControl/>
        <w:suppressAutoHyphens w:val="0"/>
        <w:autoSpaceDE/>
        <w:contextualSpacing/>
        <w:jc w:val="both"/>
        <w:rPr>
          <w:sz w:val="24"/>
          <w:szCs w:val="24"/>
        </w:rPr>
      </w:pPr>
    </w:p>
    <w:p w:rsidR="00AA7163" w:rsidRPr="00906912" w:rsidRDefault="00AA7163" w:rsidP="00066A66">
      <w:pPr>
        <w:widowControl/>
        <w:numPr>
          <w:ilvl w:val="1"/>
          <w:numId w:val="58"/>
        </w:numPr>
        <w:suppressAutoHyphens w:val="0"/>
        <w:autoSpaceDE/>
        <w:spacing w:after="160"/>
        <w:contextualSpacing/>
        <w:jc w:val="both"/>
        <w:rPr>
          <w:sz w:val="24"/>
          <w:szCs w:val="24"/>
        </w:rPr>
      </w:pPr>
      <w:r w:rsidRPr="00906912">
        <w:rPr>
          <w:sz w:val="24"/>
          <w:szCs w:val="24"/>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58"/>
        </w:numPr>
        <w:suppressAutoHyphens w:val="0"/>
        <w:autoSpaceDE/>
        <w:spacing w:after="160"/>
        <w:ind w:left="851"/>
        <w:contextualSpacing/>
        <w:jc w:val="both"/>
        <w:rPr>
          <w:sz w:val="24"/>
          <w:szCs w:val="24"/>
        </w:rPr>
      </w:pPr>
      <w:r w:rsidRPr="00906912">
        <w:rPr>
          <w:sz w:val="24"/>
          <w:szCs w:val="24"/>
        </w:rPr>
        <w:t xml:space="preserve">Jeżeli w ofercie wykonawca poda cenę napisaną słownie inną niż cenę napisaną cyfrowo, podczas otwarcia ofert zostanie podana cena napisana słownie.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58"/>
        </w:numPr>
        <w:suppressAutoHyphens w:val="0"/>
        <w:autoSpaceDE/>
        <w:spacing w:after="160"/>
        <w:ind w:left="851"/>
        <w:contextualSpacing/>
        <w:jc w:val="both"/>
        <w:rPr>
          <w:sz w:val="24"/>
          <w:szCs w:val="24"/>
        </w:rPr>
      </w:pPr>
      <w:r w:rsidRPr="00906912">
        <w:rPr>
          <w:sz w:val="24"/>
          <w:szCs w:val="24"/>
        </w:rPr>
        <w:t xml:space="preserve">Koperty lub inne opakowanie zawierające oświadczenie o wycofaniu złożonej oferty otwierane będą w pierwszej kolejności.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58"/>
        </w:numPr>
        <w:suppressAutoHyphens w:val="0"/>
        <w:autoSpaceDE/>
        <w:spacing w:after="160"/>
        <w:ind w:left="851"/>
        <w:contextualSpacing/>
        <w:jc w:val="both"/>
        <w:rPr>
          <w:sz w:val="24"/>
          <w:szCs w:val="24"/>
        </w:rPr>
      </w:pPr>
      <w:r w:rsidRPr="00906912">
        <w:rPr>
          <w:sz w:val="24"/>
          <w:szCs w:val="24"/>
        </w:rPr>
        <w:t>Koperty lub inne opakowanie zawierające oświadczenie o zmianie złożonej oferty zostaną otwarte przy otwieraniu oferty wykonawcy, który dokonał zmiany złożonej oferty.</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58"/>
        </w:numPr>
        <w:suppressAutoHyphens w:val="0"/>
        <w:autoSpaceDE/>
        <w:spacing w:after="160"/>
        <w:ind w:left="851"/>
        <w:contextualSpacing/>
        <w:jc w:val="both"/>
        <w:rPr>
          <w:sz w:val="24"/>
          <w:szCs w:val="24"/>
        </w:rPr>
      </w:pPr>
      <w:r w:rsidRPr="00906912">
        <w:rPr>
          <w:sz w:val="24"/>
          <w:szCs w:val="24"/>
        </w:rPr>
        <w:t xml:space="preserve">Zgodnie z art. 86 ust. 5 </w:t>
      </w:r>
      <w:proofErr w:type="spellStart"/>
      <w:r w:rsidRPr="00906912">
        <w:rPr>
          <w:sz w:val="24"/>
          <w:szCs w:val="24"/>
        </w:rPr>
        <w:t>Pzp</w:t>
      </w:r>
      <w:proofErr w:type="spellEnd"/>
      <w:r w:rsidRPr="00906912">
        <w:rPr>
          <w:sz w:val="24"/>
          <w:szCs w:val="24"/>
        </w:rPr>
        <w:t xml:space="preserve"> niezwłocznie po otwarciu ofert zamawiający zamieszcza na stronie internetowej informacje dotyczące:</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7"/>
        </w:numPr>
        <w:suppressAutoHyphens w:val="0"/>
        <w:autoSpaceDE/>
        <w:spacing w:after="160"/>
        <w:ind w:left="1134" w:hanging="567"/>
        <w:contextualSpacing/>
        <w:jc w:val="both"/>
        <w:rPr>
          <w:sz w:val="24"/>
          <w:szCs w:val="24"/>
        </w:rPr>
      </w:pPr>
      <w:r w:rsidRPr="00906912">
        <w:rPr>
          <w:sz w:val="24"/>
          <w:szCs w:val="24"/>
        </w:rPr>
        <w:t>kwoty, jaką zamierza przeznaczyć na sfinansowanie zamówienia;</w:t>
      </w:r>
    </w:p>
    <w:p w:rsidR="00AA7163" w:rsidRPr="00906912" w:rsidRDefault="00AA7163" w:rsidP="00066A66">
      <w:pPr>
        <w:widowControl/>
        <w:numPr>
          <w:ilvl w:val="1"/>
          <w:numId w:val="7"/>
        </w:numPr>
        <w:suppressAutoHyphens w:val="0"/>
        <w:autoSpaceDE/>
        <w:spacing w:after="160"/>
        <w:ind w:left="1134" w:hanging="567"/>
        <w:contextualSpacing/>
        <w:jc w:val="both"/>
        <w:rPr>
          <w:sz w:val="24"/>
          <w:szCs w:val="24"/>
        </w:rPr>
      </w:pPr>
      <w:r w:rsidRPr="00906912">
        <w:rPr>
          <w:sz w:val="24"/>
          <w:szCs w:val="24"/>
        </w:rPr>
        <w:t>firm oraz adresów wykonawców, którzy złożyli oferty w terminie;</w:t>
      </w:r>
    </w:p>
    <w:p w:rsidR="00AA7163" w:rsidRPr="00906912" w:rsidRDefault="00AA7163" w:rsidP="00066A66">
      <w:pPr>
        <w:widowControl/>
        <w:numPr>
          <w:ilvl w:val="1"/>
          <w:numId w:val="7"/>
        </w:numPr>
        <w:suppressAutoHyphens w:val="0"/>
        <w:autoSpaceDE/>
        <w:spacing w:after="160"/>
        <w:ind w:left="1134" w:hanging="567"/>
        <w:contextualSpacing/>
        <w:jc w:val="both"/>
        <w:rPr>
          <w:sz w:val="24"/>
          <w:szCs w:val="24"/>
        </w:rPr>
      </w:pPr>
      <w:r w:rsidRPr="00906912">
        <w:rPr>
          <w:sz w:val="24"/>
          <w:szCs w:val="24"/>
        </w:rPr>
        <w:t xml:space="preserve">ceny, terminu wykonania zamówienia, okresu gwarancji </w:t>
      </w:r>
      <w:r w:rsidR="0069228F">
        <w:rPr>
          <w:sz w:val="24"/>
          <w:szCs w:val="24"/>
        </w:rPr>
        <w:t xml:space="preserve">i warunków płatności zawartych </w:t>
      </w:r>
      <w:r w:rsidRPr="00906912">
        <w:rPr>
          <w:sz w:val="24"/>
          <w:szCs w:val="24"/>
        </w:rPr>
        <w:t>w ofertach.</w:t>
      </w:r>
    </w:p>
    <w:p w:rsidR="00A928EC" w:rsidRPr="00906912" w:rsidRDefault="00A928EC" w:rsidP="00066A66">
      <w:pPr>
        <w:widowControl/>
        <w:suppressAutoHyphens w:val="0"/>
        <w:autoSpaceDE/>
        <w:spacing w:after="160"/>
        <w:ind w:left="567"/>
        <w:contextualSpacing/>
        <w:jc w:val="both"/>
        <w:rPr>
          <w:sz w:val="24"/>
          <w:szCs w:val="24"/>
        </w:rPr>
      </w:pPr>
    </w:p>
    <w:p w:rsidR="00AA7163" w:rsidRPr="00906912" w:rsidRDefault="00AA7163" w:rsidP="00066A66">
      <w:pPr>
        <w:widowControl/>
        <w:suppressAutoHyphens w:val="0"/>
        <w:autoSpaceDE/>
        <w:spacing w:after="160"/>
        <w:ind w:left="1785"/>
        <w:contextualSpacing/>
        <w:jc w:val="both"/>
        <w:rPr>
          <w:sz w:val="24"/>
          <w:szCs w:val="24"/>
        </w:rPr>
      </w:pPr>
    </w:p>
    <w:p w:rsidR="00AA7163" w:rsidRPr="00906912" w:rsidRDefault="00AA7163" w:rsidP="00066A66">
      <w:pPr>
        <w:widowControl/>
        <w:numPr>
          <w:ilvl w:val="1"/>
          <w:numId w:val="58"/>
        </w:numPr>
        <w:suppressAutoHyphens w:val="0"/>
        <w:autoSpaceDE/>
        <w:ind w:left="851"/>
        <w:contextualSpacing/>
        <w:jc w:val="both"/>
        <w:rPr>
          <w:sz w:val="24"/>
          <w:szCs w:val="24"/>
        </w:rPr>
      </w:pPr>
      <w:r w:rsidRPr="00906912">
        <w:rPr>
          <w:sz w:val="24"/>
          <w:szCs w:val="24"/>
        </w:rPr>
        <w:t xml:space="preserve">W postępowaniu o udzielenie zamówienia o wartości mniejszej niż kwoty określone w przepisach wydanych na podstawie art. 11 ust. 8 </w:t>
      </w:r>
      <w:proofErr w:type="spellStart"/>
      <w:r w:rsidRPr="00906912">
        <w:rPr>
          <w:sz w:val="24"/>
          <w:szCs w:val="24"/>
        </w:rPr>
        <w:t>Pzp</w:t>
      </w:r>
      <w:proofErr w:type="spellEnd"/>
      <w:r w:rsidRPr="00906912">
        <w:rPr>
          <w:sz w:val="24"/>
          <w:szCs w:val="24"/>
        </w:rPr>
        <w:t>, zamawiający niezwłocznie zwraca ofertę, która została złożona po terminie.</w:t>
      </w:r>
    </w:p>
    <w:p w:rsidR="00AA7163" w:rsidRPr="00906912" w:rsidRDefault="00AA7163" w:rsidP="00066A66">
      <w:pPr>
        <w:pStyle w:val="Akapitzlist"/>
        <w:keepNext/>
        <w:keepLines/>
        <w:numPr>
          <w:ilvl w:val="0"/>
          <w:numId w:val="58"/>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Opis sposobu obliczenia ceny.</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contextualSpacing/>
        <w:jc w:val="both"/>
        <w:rPr>
          <w:sz w:val="24"/>
          <w:szCs w:val="24"/>
        </w:rPr>
      </w:pPr>
      <w:r w:rsidRPr="00906912">
        <w:rPr>
          <w:sz w:val="24"/>
          <w:szCs w:val="24"/>
        </w:rPr>
        <w:t xml:space="preserve">Cenę należy podać w PLN (w złotych polskich) do dwóch miejsc po przecinku (z dokładnością do 1 grosza). Zamawiający nie dopuszcza podania w ofercie ceny w walucie obcej.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contextualSpacing/>
        <w:jc w:val="both"/>
        <w:rPr>
          <w:sz w:val="24"/>
          <w:szCs w:val="24"/>
        </w:rPr>
      </w:pPr>
      <w:r w:rsidRPr="00906912">
        <w:rPr>
          <w:sz w:val="24"/>
          <w:szCs w:val="24"/>
        </w:rPr>
        <w:lastRenderedPageBreak/>
        <w:t xml:space="preserve">Rozliczenia pomiędzy zamawiającym a wykonawcą będą prowadzone w walucie PLN.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contextualSpacing/>
        <w:jc w:val="both"/>
        <w:rPr>
          <w:sz w:val="24"/>
          <w:szCs w:val="24"/>
        </w:rPr>
      </w:pPr>
      <w:r w:rsidRPr="00906912">
        <w:rPr>
          <w:sz w:val="24"/>
          <w:szCs w:val="24"/>
        </w:rPr>
        <w:t xml:space="preserve">Zgodnie z art. 91 ust. 3a </w:t>
      </w:r>
      <w:proofErr w:type="spellStart"/>
      <w:r w:rsidRPr="00906912">
        <w:rPr>
          <w:sz w:val="24"/>
          <w:szCs w:val="24"/>
        </w:rPr>
        <w:t>Pzp</w:t>
      </w:r>
      <w:proofErr w:type="spellEnd"/>
      <w:r w:rsidRPr="00906912">
        <w:rPr>
          <w:sz w:val="24"/>
          <w:szCs w:val="24"/>
        </w:rPr>
        <w:t xml:space="preserve"> jeżeli złożono ofertę, której </w:t>
      </w:r>
      <w:r w:rsidR="00C71BEB" w:rsidRPr="00906912">
        <w:rPr>
          <w:sz w:val="24"/>
          <w:szCs w:val="24"/>
        </w:rPr>
        <w:t xml:space="preserve">wybór prowadziłby do powstania </w:t>
      </w:r>
      <w:r w:rsidRPr="00906912">
        <w:rPr>
          <w:sz w:val="24"/>
          <w:szCs w:val="24"/>
        </w:rPr>
        <w:t>u zamawiającego obowiązku podatkowego zgodnie z przepisami o podatku od towarów i usług, zamawiający w celu oceny takiej oferty dolicza do prze</w:t>
      </w:r>
      <w:r w:rsidR="00C71BEB" w:rsidRPr="00906912">
        <w:rPr>
          <w:sz w:val="24"/>
          <w:szCs w:val="24"/>
        </w:rPr>
        <w:t xml:space="preserve">dstawionej w niej ceny podatek </w:t>
      </w:r>
      <w:r w:rsidRPr="00906912">
        <w:rPr>
          <w:sz w:val="24"/>
          <w:szCs w:val="24"/>
        </w:rPr>
        <w:t>od towarów i usług, który miałby obowiązek rozliczyć zgodnie z tymi przepisami. Wykonawca, składając ofertę, informuje zamawiającego, czy wybór oferty b</w:t>
      </w:r>
      <w:r w:rsidR="00C71BEB" w:rsidRPr="00906912">
        <w:rPr>
          <w:sz w:val="24"/>
          <w:szCs w:val="24"/>
        </w:rPr>
        <w:t xml:space="preserve">ędzie prowadzić do powstania </w:t>
      </w:r>
      <w:r w:rsidRPr="00906912">
        <w:rPr>
          <w:sz w:val="24"/>
          <w:szCs w:val="24"/>
        </w:rPr>
        <w:t>u zamawiającego obowiązku podatkowego, wskazując nazwę usługi, której świadczenie będzie prowadzić do jego powstania, oraz wskazując jej wartość bez k</w:t>
      </w:r>
      <w:r w:rsidR="00C71BEB" w:rsidRPr="00906912">
        <w:rPr>
          <w:sz w:val="24"/>
          <w:szCs w:val="24"/>
        </w:rPr>
        <w:t xml:space="preserve">woty podatku. Wzór informacji, </w:t>
      </w:r>
      <w:r w:rsidRPr="00906912">
        <w:rPr>
          <w:sz w:val="24"/>
          <w:szCs w:val="24"/>
        </w:rPr>
        <w:t xml:space="preserve">o której mowa w art. 91 ust. 3a </w:t>
      </w:r>
      <w:proofErr w:type="spellStart"/>
      <w:r w:rsidRPr="00906912">
        <w:rPr>
          <w:sz w:val="24"/>
          <w:szCs w:val="24"/>
        </w:rPr>
        <w:t>Pzp</w:t>
      </w:r>
      <w:proofErr w:type="spellEnd"/>
      <w:r w:rsidRPr="00906912">
        <w:rPr>
          <w:sz w:val="24"/>
          <w:szCs w:val="24"/>
        </w:rPr>
        <w:t xml:space="preserve"> stanowi </w:t>
      </w:r>
      <w:r w:rsidRPr="00906912">
        <w:rPr>
          <w:b/>
          <w:sz w:val="24"/>
          <w:szCs w:val="24"/>
        </w:rPr>
        <w:t>załącznik nr 3 do SIWZ</w:t>
      </w:r>
      <w:r w:rsidRPr="00906912">
        <w:rPr>
          <w:sz w:val="24"/>
          <w:szCs w:val="24"/>
        </w:rPr>
        <w:t xml:space="preserve">.  </w:t>
      </w: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Opis kryteriów, którymi zamawiający będzie się kierował przy wyborze oferty, wraz z podaniem wag tych kryteriów i sposobu oceny ofert.</w:t>
      </w:r>
    </w:p>
    <w:p w:rsidR="00AA7163" w:rsidRPr="00906912" w:rsidRDefault="00AA7163" w:rsidP="00066A66">
      <w:pPr>
        <w:widowControl/>
        <w:suppressAutoHyphens w:val="0"/>
        <w:autoSpaceDE/>
        <w:spacing w:after="160"/>
        <w:ind w:left="1065"/>
        <w:contextualSpacing/>
        <w:jc w:val="both"/>
        <w:rPr>
          <w:b/>
          <w:sz w:val="24"/>
          <w:szCs w:val="24"/>
        </w:rPr>
      </w:pPr>
    </w:p>
    <w:p w:rsidR="00B3250D" w:rsidRPr="0000390A" w:rsidRDefault="0000390A" w:rsidP="00066A66">
      <w:pPr>
        <w:widowControl/>
        <w:numPr>
          <w:ilvl w:val="1"/>
          <w:numId w:val="35"/>
        </w:numPr>
        <w:suppressAutoHyphens w:val="0"/>
        <w:autoSpaceDE/>
        <w:spacing w:after="160"/>
        <w:contextualSpacing/>
        <w:jc w:val="both"/>
        <w:rPr>
          <w:sz w:val="24"/>
          <w:szCs w:val="24"/>
        </w:rPr>
      </w:pPr>
      <w:r>
        <w:rPr>
          <w:color w:val="000000"/>
          <w:sz w:val="24"/>
          <w:szCs w:val="24"/>
          <w:lang w:eastAsia="zh-CN"/>
        </w:rPr>
        <w:t>N</w:t>
      </w:r>
      <w:r w:rsidR="00B3250D" w:rsidRPr="0000390A">
        <w:rPr>
          <w:color w:val="000000"/>
          <w:sz w:val="24"/>
          <w:szCs w:val="24"/>
          <w:lang w:eastAsia="zh-CN"/>
        </w:rPr>
        <w:t xml:space="preserve">ajkorzystniejszą </w:t>
      </w:r>
      <w:r>
        <w:rPr>
          <w:color w:val="000000"/>
          <w:sz w:val="24"/>
          <w:szCs w:val="24"/>
          <w:lang w:eastAsia="zh-CN"/>
        </w:rPr>
        <w:t>ofertą będzie oferta, która przedstawia najkorzystniejszy bilans ceny i kryterium „Wiek pojazdu”.</w:t>
      </w:r>
    </w:p>
    <w:p w:rsidR="0000390A" w:rsidRPr="006A2B47" w:rsidRDefault="0000390A" w:rsidP="00066A66">
      <w:pPr>
        <w:widowControl/>
        <w:numPr>
          <w:ilvl w:val="1"/>
          <w:numId w:val="35"/>
        </w:numPr>
        <w:suppressAutoHyphens w:val="0"/>
        <w:autoSpaceDE/>
        <w:spacing w:after="160"/>
        <w:contextualSpacing/>
        <w:jc w:val="both"/>
        <w:rPr>
          <w:sz w:val="24"/>
          <w:szCs w:val="24"/>
        </w:rPr>
      </w:pPr>
      <w:r>
        <w:rPr>
          <w:color w:val="000000"/>
          <w:sz w:val="24"/>
          <w:szCs w:val="24"/>
          <w:lang w:eastAsia="zh-CN"/>
        </w:rPr>
        <w:t xml:space="preserve">Kryteria oceny ofert i ich znaczenie oraz opis sposobu oceny ofert: </w:t>
      </w:r>
    </w:p>
    <w:p w:rsidR="006A2B47" w:rsidRPr="00ED4F82" w:rsidRDefault="006A2B47" w:rsidP="006A2B47">
      <w:pPr>
        <w:widowControl/>
        <w:suppressAutoHyphens w:val="0"/>
        <w:autoSpaceDE/>
        <w:spacing w:after="160"/>
        <w:contextualSpacing/>
        <w:jc w:val="both"/>
        <w:rPr>
          <w:b/>
          <w:sz w:val="24"/>
          <w:szCs w:val="24"/>
        </w:rPr>
      </w:pPr>
    </w:p>
    <w:p w:rsidR="006A2B47" w:rsidRPr="00ED4F82" w:rsidRDefault="006A2B47" w:rsidP="006A2B47">
      <w:pPr>
        <w:widowControl/>
        <w:suppressAutoHyphens w:val="0"/>
        <w:autoSpaceDE/>
        <w:spacing w:after="160"/>
        <w:contextualSpacing/>
        <w:jc w:val="both"/>
        <w:rPr>
          <w:b/>
          <w:color w:val="000000"/>
          <w:sz w:val="24"/>
          <w:szCs w:val="24"/>
          <w:lang w:eastAsia="zh-CN"/>
        </w:rPr>
      </w:pPr>
      <w:r w:rsidRPr="00ED4F82">
        <w:rPr>
          <w:b/>
          <w:color w:val="000000"/>
          <w:sz w:val="24"/>
          <w:szCs w:val="24"/>
          <w:lang w:eastAsia="zh-CN"/>
        </w:rPr>
        <w:t>Dla Częś</w:t>
      </w:r>
      <w:r w:rsidR="00ED4F82">
        <w:rPr>
          <w:b/>
          <w:color w:val="000000"/>
          <w:sz w:val="24"/>
          <w:szCs w:val="24"/>
          <w:lang w:eastAsia="zh-CN"/>
        </w:rPr>
        <w:t>ci</w:t>
      </w:r>
      <w:r w:rsidRPr="00ED4F82">
        <w:rPr>
          <w:b/>
          <w:color w:val="000000"/>
          <w:sz w:val="24"/>
          <w:szCs w:val="24"/>
          <w:lang w:eastAsia="zh-CN"/>
        </w:rPr>
        <w:t xml:space="preserve"> I:</w:t>
      </w:r>
    </w:p>
    <w:p w:rsidR="006A2B47" w:rsidRPr="0000390A" w:rsidRDefault="006A2B47" w:rsidP="006A2B47">
      <w:pPr>
        <w:widowControl/>
        <w:suppressAutoHyphens w:val="0"/>
        <w:autoSpaceDE/>
        <w:spacing w:after="160"/>
        <w:contextualSpacing/>
        <w:jc w:val="both"/>
        <w:rPr>
          <w:sz w:val="24"/>
          <w:szCs w:val="24"/>
        </w:rPr>
      </w:pPr>
    </w:p>
    <w:p w:rsidR="0000390A" w:rsidRPr="0000390A" w:rsidRDefault="0000390A" w:rsidP="00066A66">
      <w:pPr>
        <w:widowControl/>
        <w:suppressAutoHyphens w:val="0"/>
        <w:autoSpaceDE/>
        <w:spacing w:after="160"/>
        <w:ind w:left="660"/>
        <w:contextualSpacing/>
        <w:jc w:val="both"/>
        <w:rPr>
          <w:b/>
          <w:color w:val="000000"/>
          <w:sz w:val="24"/>
          <w:szCs w:val="24"/>
          <w:lang w:eastAsia="zh-CN"/>
        </w:rPr>
      </w:pPr>
      <w:r w:rsidRPr="0000390A">
        <w:rPr>
          <w:b/>
          <w:color w:val="000000"/>
          <w:sz w:val="24"/>
          <w:szCs w:val="24"/>
          <w:lang w:eastAsia="zh-CN"/>
        </w:rPr>
        <w:t>Cena/</w:t>
      </w:r>
      <w:proofErr w:type="spellStart"/>
      <w:r w:rsidRPr="0000390A">
        <w:rPr>
          <w:b/>
          <w:color w:val="000000"/>
          <w:sz w:val="24"/>
          <w:szCs w:val="24"/>
          <w:lang w:eastAsia="zh-CN"/>
        </w:rPr>
        <w:t>Pc</w:t>
      </w:r>
      <w:proofErr w:type="spellEnd"/>
      <w:r w:rsidRPr="0000390A">
        <w:rPr>
          <w:b/>
          <w:color w:val="000000"/>
          <w:sz w:val="24"/>
          <w:szCs w:val="24"/>
          <w:lang w:eastAsia="zh-CN"/>
        </w:rPr>
        <w:t>/. Znaczenie kryterium – 60 % (60 pkt)</w:t>
      </w:r>
    </w:p>
    <w:p w:rsidR="0000390A" w:rsidRDefault="0000390A" w:rsidP="00066A66">
      <w:pPr>
        <w:widowControl/>
        <w:suppressAutoHyphens w:val="0"/>
        <w:autoSpaceDE/>
        <w:spacing w:after="160"/>
        <w:ind w:left="660"/>
        <w:contextualSpacing/>
        <w:jc w:val="both"/>
        <w:rPr>
          <w:sz w:val="24"/>
          <w:szCs w:val="24"/>
        </w:rPr>
      </w:pPr>
      <w:r>
        <w:rPr>
          <w:sz w:val="24"/>
          <w:szCs w:val="24"/>
        </w:rPr>
        <w:t xml:space="preserve">               Opis sposobu oceny ofert dla kryterium „Cena” </w:t>
      </w:r>
    </w:p>
    <w:p w:rsidR="0000390A" w:rsidRPr="0000390A" w:rsidRDefault="0000390A" w:rsidP="00066A66">
      <w:pPr>
        <w:widowControl/>
        <w:suppressAutoHyphens w:val="0"/>
        <w:autoSpaceDE/>
        <w:spacing w:after="160"/>
        <w:ind w:left="660"/>
        <w:contextualSpacing/>
        <w:jc w:val="both"/>
        <w:rPr>
          <w:b/>
          <w:sz w:val="24"/>
          <w:szCs w:val="24"/>
        </w:rPr>
      </w:pPr>
      <w:r>
        <w:rPr>
          <w:sz w:val="24"/>
          <w:szCs w:val="24"/>
        </w:rPr>
        <w:t xml:space="preserve">                     </w:t>
      </w:r>
      <w:proofErr w:type="spellStart"/>
      <w:r w:rsidRPr="0000390A">
        <w:rPr>
          <w:b/>
          <w:sz w:val="24"/>
          <w:szCs w:val="24"/>
        </w:rPr>
        <w:t>Pc</w:t>
      </w:r>
      <w:proofErr w:type="spellEnd"/>
      <w:r w:rsidRPr="0000390A">
        <w:rPr>
          <w:b/>
          <w:sz w:val="24"/>
          <w:szCs w:val="24"/>
        </w:rPr>
        <w:t xml:space="preserve"> = (</w:t>
      </w:r>
      <w:proofErr w:type="spellStart"/>
      <w:r w:rsidRPr="0000390A">
        <w:rPr>
          <w:b/>
          <w:sz w:val="24"/>
          <w:szCs w:val="24"/>
        </w:rPr>
        <w:t>Cmin</w:t>
      </w:r>
      <w:proofErr w:type="spellEnd"/>
      <w:r w:rsidRPr="0000390A">
        <w:rPr>
          <w:b/>
          <w:sz w:val="24"/>
          <w:szCs w:val="24"/>
        </w:rPr>
        <w:t xml:space="preserve"> : C) x 60 pkt </w:t>
      </w:r>
    </w:p>
    <w:p w:rsidR="00B3250D" w:rsidRPr="0000390A" w:rsidRDefault="0000390A" w:rsidP="00066A66">
      <w:pPr>
        <w:tabs>
          <w:tab w:val="left" w:pos="2324"/>
        </w:tabs>
        <w:jc w:val="both"/>
        <w:rPr>
          <w:color w:val="000000"/>
          <w:sz w:val="24"/>
          <w:szCs w:val="24"/>
          <w:lang w:eastAsia="zh-CN"/>
        </w:rPr>
      </w:pPr>
      <w:r w:rsidRPr="0000390A">
        <w:rPr>
          <w:color w:val="000000"/>
          <w:sz w:val="24"/>
          <w:szCs w:val="24"/>
          <w:lang w:eastAsia="zh-CN"/>
        </w:rPr>
        <w:t>Gdzie:</w:t>
      </w:r>
    </w:p>
    <w:p w:rsidR="0000390A" w:rsidRPr="0000390A" w:rsidRDefault="0000390A" w:rsidP="00066A66">
      <w:pPr>
        <w:tabs>
          <w:tab w:val="left" w:pos="2324"/>
        </w:tabs>
        <w:jc w:val="both"/>
        <w:rPr>
          <w:color w:val="000000"/>
          <w:sz w:val="24"/>
          <w:szCs w:val="24"/>
          <w:lang w:eastAsia="zh-CN"/>
        </w:rPr>
      </w:pPr>
      <w:r w:rsidRPr="0000390A">
        <w:rPr>
          <w:color w:val="000000"/>
          <w:sz w:val="24"/>
          <w:szCs w:val="24"/>
          <w:lang w:eastAsia="zh-CN"/>
        </w:rPr>
        <w:t>C</w:t>
      </w:r>
      <w:r w:rsidR="00806765">
        <w:rPr>
          <w:color w:val="000000"/>
          <w:sz w:val="24"/>
          <w:szCs w:val="24"/>
          <w:lang w:eastAsia="zh-CN"/>
        </w:rPr>
        <w:t xml:space="preserve"> </w:t>
      </w:r>
      <w:r w:rsidRPr="0000390A">
        <w:rPr>
          <w:color w:val="000000"/>
          <w:sz w:val="24"/>
          <w:szCs w:val="24"/>
          <w:lang w:eastAsia="zh-CN"/>
        </w:rPr>
        <w:t>min – cena brutto oferty najtańszej</w:t>
      </w:r>
    </w:p>
    <w:p w:rsidR="0000390A" w:rsidRPr="0000390A" w:rsidRDefault="0000390A" w:rsidP="00066A66">
      <w:pPr>
        <w:tabs>
          <w:tab w:val="left" w:pos="2324"/>
        </w:tabs>
        <w:jc w:val="both"/>
        <w:rPr>
          <w:color w:val="000000"/>
          <w:sz w:val="24"/>
          <w:szCs w:val="24"/>
          <w:lang w:eastAsia="zh-CN"/>
        </w:rPr>
      </w:pPr>
      <w:r w:rsidRPr="0000390A">
        <w:rPr>
          <w:color w:val="000000"/>
          <w:sz w:val="24"/>
          <w:szCs w:val="24"/>
          <w:lang w:eastAsia="zh-CN"/>
        </w:rPr>
        <w:t>C – cena brutto w ofercie ocenianej</w:t>
      </w:r>
    </w:p>
    <w:p w:rsidR="00B3250D" w:rsidRPr="00906912" w:rsidRDefault="00B3250D" w:rsidP="00066A66">
      <w:pPr>
        <w:jc w:val="both"/>
        <w:rPr>
          <w:b/>
          <w:color w:val="000000"/>
          <w:sz w:val="24"/>
          <w:szCs w:val="24"/>
          <w:lang w:eastAsia="zh-CN"/>
        </w:rPr>
      </w:pPr>
    </w:p>
    <w:p w:rsidR="00B3250D" w:rsidRDefault="000E44BB" w:rsidP="00066A66">
      <w:pPr>
        <w:jc w:val="both"/>
        <w:rPr>
          <w:b/>
          <w:color w:val="000000"/>
          <w:sz w:val="24"/>
          <w:szCs w:val="24"/>
          <w:lang w:eastAsia="zh-CN"/>
        </w:rPr>
      </w:pPr>
      <w:r>
        <w:rPr>
          <w:b/>
          <w:color w:val="000000"/>
          <w:sz w:val="24"/>
          <w:szCs w:val="24"/>
          <w:lang w:eastAsia="zh-CN"/>
        </w:rPr>
        <w:tab/>
        <w:t>Wiek pojazdów/Pt</w:t>
      </w:r>
      <w:r w:rsidR="0000390A">
        <w:rPr>
          <w:b/>
          <w:color w:val="000000"/>
          <w:sz w:val="24"/>
          <w:szCs w:val="24"/>
          <w:lang w:eastAsia="zh-CN"/>
        </w:rPr>
        <w:t>/. Znaczenie kryterium – 40% (40pkt)</w:t>
      </w:r>
    </w:p>
    <w:p w:rsidR="000E44BB" w:rsidRDefault="0000390A" w:rsidP="00066A66">
      <w:pPr>
        <w:jc w:val="both"/>
        <w:rPr>
          <w:b/>
          <w:color w:val="000000"/>
          <w:sz w:val="24"/>
          <w:szCs w:val="24"/>
          <w:lang w:eastAsia="zh-CN"/>
        </w:rPr>
      </w:pPr>
      <w:r>
        <w:rPr>
          <w:b/>
          <w:color w:val="000000"/>
          <w:sz w:val="24"/>
          <w:szCs w:val="24"/>
          <w:lang w:eastAsia="zh-CN"/>
        </w:rPr>
        <w:t xml:space="preserve">                            </w:t>
      </w:r>
      <w:r w:rsidRPr="0000390A">
        <w:rPr>
          <w:color w:val="000000"/>
          <w:sz w:val="24"/>
          <w:szCs w:val="24"/>
          <w:lang w:eastAsia="zh-CN"/>
        </w:rPr>
        <w:t>Opis sposobu oceny ofert dla kryterium „Wiek poja</w:t>
      </w:r>
      <w:r>
        <w:rPr>
          <w:color w:val="000000"/>
          <w:sz w:val="24"/>
          <w:szCs w:val="24"/>
          <w:lang w:eastAsia="zh-CN"/>
        </w:rPr>
        <w:t>z</w:t>
      </w:r>
      <w:r w:rsidRPr="0000390A">
        <w:rPr>
          <w:color w:val="000000"/>
          <w:sz w:val="24"/>
          <w:szCs w:val="24"/>
          <w:lang w:eastAsia="zh-CN"/>
        </w:rPr>
        <w:t>dów”</w:t>
      </w:r>
      <w:r w:rsidRPr="00D61F91">
        <w:rPr>
          <w:b/>
          <w:color w:val="000000"/>
          <w:sz w:val="24"/>
          <w:szCs w:val="24"/>
          <w:lang w:eastAsia="zh-CN"/>
        </w:rPr>
        <w:t xml:space="preserve">   </w:t>
      </w:r>
      <w:r w:rsidR="00806765" w:rsidRPr="00D61F91">
        <w:rPr>
          <w:b/>
          <w:color w:val="000000"/>
          <w:sz w:val="24"/>
          <w:szCs w:val="24"/>
          <w:lang w:eastAsia="zh-CN"/>
        </w:rPr>
        <w:t xml:space="preserve">      </w:t>
      </w:r>
    </w:p>
    <w:p w:rsidR="000E44BB" w:rsidRDefault="000E44BB" w:rsidP="00066A66">
      <w:pPr>
        <w:jc w:val="both"/>
        <w:rPr>
          <w:b/>
          <w:color w:val="000000"/>
          <w:sz w:val="24"/>
          <w:szCs w:val="24"/>
          <w:lang w:eastAsia="zh-CN"/>
        </w:rPr>
      </w:pPr>
      <w:r>
        <w:rPr>
          <w:b/>
          <w:color w:val="000000"/>
          <w:sz w:val="24"/>
          <w:szCs w:val="24"/>
          <w:lang w:eastAsia="zh-CN"/>
        </w:rPr>
        <w:t xml:space="preserve">                                Pt = </w:t>
      </w:r>
      <w:r w:rsidR="0032605A">
        <w:rPr>
          <w:b/>
          <w:color w:val="000000"/>
          <w:sz w:val="24"/>
          <w:szCs w:val="24"/>
          <w:lang w:eastAsia="zh-CN"/>
        </w:rPr>
        <w:t>(</w:t>
      </w:r>
      <w:r>
        <w:rPr>
          <w:b/>
          <w:color w:val="000000"/>
          <w:sz w:val="24"/>
          <w:szCs w:val="24"/>
          <w:lang w:eastAsia="zh-CN"/>
        </w:rPr>
        <w:t>T : Tc</w:t>
      </w:r>
      <w:r w:rsidR="0032605A">
        <w:rPr>
          <w:b/>
          <w:color w:val="000000"/>
          <w:sz w:val="24"/>
          <w:szCs w:val="24"/>
          <w:lang w:eastAsia="zh-CN"/>
        </w:rPr>
        <w:t>) x 40 pkt</w:t>
      </w:r>
    </w:p>
    <w:p w:rsidR="000E44BB" w:rsidRPr="00EE36A2" w:rsidRDefault="000E44BB" w:rsidP="00066A66">
      <w:pPr>
        <w:jc w:val="both"/>
        <w:rPr>
          <w:color w:val="000000"/>
          <w:sz w:val="24"/>
          <w:szCs w:val="24"/>
          <w:lang w:eastAsia="zh-CN"/>
        </w:rPr>
      </w:pPr>
      <w:r w:rsidRPr="00EE36A2">
        <w:rPr>
          <w:color w:val="000000"/>
          <w:sz w:val="24"/>
          <w:szCs w:val="24"/>
          <w:lang w:eastAsia="zh-CN"/>
        </w:rPr>
        <w:t>Gdzie:</w:t>
      </w:r>
    </w:p>
    <w:p w:rsidR="000E44BB" w:rsidRPr="00EE36A2" w:rsidRDefault="0032605A" w:rsidP="00066A66">
      <w:pPr>
        <w:jc w:val="both"/>
        <w:rPr>
          <w:color w:val="000000"/>
          <w:sz w:val="24"/>
          <w:szCs w:val="24"/>
          <w:lang w:eastAsia="zh-CN"/>
        </w:rPr>
      </w:pPr>
      <w:r>
        <w:rPr>
          <w:color w:val="000000"/>
          <w:sz w:val="24"/>
          <w:szCs w:val="24"/>
          <w:lang w:eastAsia="zh-CN"/>
        </w:rPr>
        <w:t>T - suma punktów za rok produkcji 3 pojazdów w ofercie badanej</w:t>
      </w:r>
    </w:p>
    <w:p w:rsidR="00B3250D" w:rsidRPr="00EE36A2" w:rsidRDefault="0032605A" w:rsidP="00066A66">
      <w:pPr>
        <w:jc w:val="both"/>
        <w:rPr>
          <w:color w:val="000000"/>
          <w:sz w:val="24"/>
          <w:szCs w:val="24"/>
          <w:lang w:eastAsia="zh-CN"/>
        </w:rPr>
      </w:pPr>
      <w:r>
        <w:rPr>
          <w:color w:val="000000"/>
          <w:sz w:val="24"/>
          <w:szCs w:val="24"/>
          <w:lang w:eastAsia="zh-CN"/>
        </w:rPr>
        <w:t>Tc- suma punktów za rok produkcji 3 pojazdów w ofercie z największą liczbą punktów</w:t>
      </w:r>
      <w:r w:rsidR="00806765" w:rsidRPr="00EE36A2">
        <w:rPr>
          <w:color w:val="000000"/>
          <w:sz w:val="24"/>
          <w:szCs w:val="24"/>
          <w:lang w:eastAsia="zh-CN"/>
        </w:rPr>
        <w:t xml:space="preserve">   </w:t>
      </w:r>
      <w:r w:rsidR="00ED5E78" w:rsidRPr="00EE36A2">
        <w:rPr>
          <w:color w:val="000000"/>
          <w:sz w:val="24"/>
          <w:szCs w:val="24"/>
          <w:lang w:eastAsia="zh-CN"/>
        </w:rPr>
        <w:t xml:space="preserve"> </w:t>
      </w:r>
      <w:r w:rsidR="000E44BB" w:rsidRPr="00EE36A2">
        <w:rPr>
          <w:color w:val="000000"/>
          <w:sz w:val="24"/>
          <w:szCs w:val="24"/>
          <w:lang w:eastAsia="zh-CN"/>
        </w:rPr>
        <w:t xml:space="preserve">                  </w:t>
      </w:r>
    </w:p>
    <w:p w:rsidR="00F82F56" w:rsidRPr="00EE36A2" w:rsidRDefault="00F82F56" w:rsidP="00066A66">
      <w:pPr>
        <w:pStyle w:val="Tekstpodstawowy2"/>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tblGrid>
      <w:tr w:rsidR="00B3250D" w:rsidRPr="00906912" w:rsidTr="009C7E8B">
        <w:tc>
          <w:tcPr>
            <w:tcW w:w="3510" w:type="dxa"/>
          </w:tcPr>
          <w:p w:rsidR="00B3250D" w:rsidRPr="00906912" w:rsidRDefault="00B3250D" w:rsidP="00066A66">
            <w:pPr>
              <w:pStyle w:val="Tekstpodstawowy2"/>
              <w:spacing w:line="240" w:lineRule="auto"/>
              <w:jc w:val="both"/>
              <w:rPr>
                <w:b/>
                <w:sz w:val="24"/>
                <w:szCs w:val="24"/>
              </w:rPr>
            </w:pPr>
            <w:r w:rsidRPr="00906912">
              <w:rPr>
                <w:b/>
                <w:sz w:val="24"/>
                <w:szCs w:val="24"/>
              </w:rPr>
              <w:t>Rok produkcji samochodu</w:t>
            </w:r>
          </w:p>
        </w:tc>
        <w:tc>
          <w:tcPr>
            <w:tcW w:w="3261" w:type="dxa"/>
          </w:tcPr>
          <w:p w:rsidR="00B3250D" w:rsidRPr="00906912" w:rsidRDefault="00B3250D" w:rsidP="00066A66">
            <w:pPr>
              <w:pStyle w:val="Tekstpodstawowy2"/>
              <w:spacing w:line="240" w:lineRule="auto"/>
              <w:jc w:val="both"/>
              <w:rPr>
                <w:b/>
                <w:sz w:val="24"/>
                <w:szCs w:val="24"/>
              </w:rPr>
            </w:pPr>
            <w:r w:rsidRPr="00906912">
              <w:rPr>
                <w:b/>
                <w:sz w:val="24"/>
                <w:szCs w:val="24"/>
              </w:rPr>
              <w:t>Ilość punktów ( T )</w:t>
            </w:r>
            <w:r w:rsidR="00B32804">
              <w:rPr>
                <w:b/>
                <w:sz w:val="24"/>
                <w:szCs w:val="24"/>
              </w:rPr>
              <w:t xml:space="preserve"> </w:t>
            </w:r>
          </w:p>
        </w:tc>
      </w:tr>
      <w:tr w:rsidR="00B3250D" w:rsidRPr="00906912" w:rsidTr="009C7E8B">
        <w:tc>
          <w:tcPr>
            <w:tcW w:w="3510" w:type="dxa"/>
          </w:tcPr>
          <w:p w:rsidR="00B3250D" w:rsidRPr="00906912" w:rsidRDefault="00DA6D63" w:rsidP="00066A66">
            <w:pPr>
              <w:pStyle w:val="Tekstpodstawowy2"/>
              <w:spacing w:line="240" w:lineRule="auto"/>
              <w:jc w:val="both"/>
              <w:rPr>
                <w:b/>
                <w:sz w:val="24"/>
                <w:szCs w:val="24"/>
              </w:rPr>
            </w:pPr>
            <w:r w:rsidRPr="00906912">
              <w:rPr>
                <w:b/>
                <w:sz w:val="24"/>
                <w:szCs w:val="24"/>
              </w:rPr>
              <w:t>201</w:t>
            </w:r>
            <w:r w:rsidR="00ED5E78">
              <w:rPr>
                <w:b/>
                <w:sz w:val="24"/>
                <w:szCs w:val="24"/>
              </w:rPr>
              <w:t>5 - 2019</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40</w:t>
            </w:r>
            <w:r w:rsidR="00B3250D" w:rsidRPr="00906912">
              <w:rPr>
                <w:b/>
                <w:sz w:val="24"/>
                <w:szCs w:val="24"/>
              </w:rPr>
              <w:t xml:space="preserve"> pkt</w:t>
            </w:r>
          </w:p>
        </w:tc>
      </w:tr>
      <w:tr w:rsidR="00B3250D" w:rsidRPr="00906912" w:rsidTr="009C7E8B">
        <w:tc>
          <w:tcPr>
            <w:tcW w:w="3510" w:type="dxa"/>
          </w:tcPr>
          <w:p w:rsidR="00B3250D" w:rsidRPr="00906912" w:rsidRDefault="00ED5E78" w:rsidP="00066A66">
            <w:pPr>
              <w:pStyle w:val="Tekstpodstawowy2"/>
              <w:spacing w:line="240" w:lineRule="auto"/>
              <w:jc w:val="both"/>
              <w:rPr>
                <w:b/>
                <w:sz w:val="24"/>
                <w:szCs w:val="24"/>
              </w:rPr>
            </w:pPr>
            <w:r>
              <w:rPr>
                <w:b/>
                <w:sz w:val="24"/>
                <w:szCs w:val="24"/>
              </w:rPr>
              <w:t>2011 – 2014</w:t>
            </w:r>
            <w:r w:rsidR="00B3250D" w:rsidRPr="00906912">
              <w:rPr>
                <w:b/>
                <w:sz w:val="24"/>
                <w:szCs w:val="24"/>
              </w:rPr>
              <w:t xml:space="preserve"> </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30</w:t>
            </w:r>
            <w:r w:rsidR="00B3250D" w:rsidRPr="00906912">
              <w:rPr>
                <w:b/>
                <w:sz w:val="24"/>
                <w:szCs w:val="24"/>
              </w:rPr>
              <w:t xml:space="preserve"> pkt</w:t>
            </w:r>
          </w:p>
        </w:tc>
      </w:tr>
      <w:tr w:rsidR="00B3250D" w:rsidRPr="00906912" w:rsidTr="009C7E8B">
        <w:tc>
          <w:tcPr>
            <w:tcW w:w="3510" w:type="dxa"/>
          </w:tcPr>
          <w:p w:rsidR="00B3250D" w:rsidRPr="00906912" w:rsidRDefault="00ED5E78" w:rsidP="00066A66">
            <w:pPr>
              <w:pStyle w:val="Tekstpodstawowy2"/>
              <w:spacing w:line="240" w:lineRule="auto"/>
              <w:jc w:val="both"/>
              <w:rPr>
                <w:b/>
                <w:sz w:val="24"/>
                <w:szCs w:val="24"/>
              </w:rPr>
            </w:pPr>
            <w:r>
              <w:rPr>
                <w:b/>
                <w:sz w:val="24"/>
                <w:szCs w:val="24"/>
              </w:rPr>
              <w:t>2007 – 2010</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20</w:t>
            </w:r>
            <w:r w:rsidR="00B3250D" w:rsidRPr="00906912">
              <w:rPr>
                <w:b/>
                <w:sz w:val="24"/>
                <w:szCs w:val="24"/>
              </w:rPr>
              <w:t xml:space="preserve"> pkt</w:t>
            </w:r>
          </w:p>
        </w:tc>
      </w:tr>
      <w:tr w:rsidR="00B3250D" w:rsidRPr="00906912" w:rsidTr="009C7E8B">
        <w:tc>
          <w:tcPr>
            <w:tcW w:w="3510" w:type="dxa"/>
          </w:tcPr>
          <w:p w:rsidR="00B3250D" w:rsidRPr="00906912" w:rsidRDefault="00ED5E78" w:rsidP="00066A66">
            <w:pPr>
              <w:pStyle w:val="Tekstpodstawowy2"/>
              <w:spacing w:line="240" w:lineRule="auto"/>
              <w:jc w:val="both"/>
              <w:rPr>
                <w:b/>
                <w:sz w:val="24"/>
                <w:szCs w:val="24"/>
              </w:rPr>
            </w:pPr>
            <w:r>
              <w:rPr>
                <w:b/>
                <w:sz w:val="24"/>
                <w:szCs w:val="24"/>
              </w:rPr>
              <w:t>2003 – 2006</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10</w:t>
            </w:r>
            <w:r w:rsidR="00B3250D" w:rsidRPr="00906912">
              <w:rPr>
                <w:b/>
                <w:sz w:val="24"/>
                <w:szCs w:val="24"/>
              </w:rPr>
              <w:t xml:space="preserve"> pkt</w:t>
            </w:r>
          </w:p>
        </w:tc>
      </w:tr>
      <w:tr w:rsidR="00B3250D" w:rsidRPr="00906912" w:rsidTr="009C7E8B">
        <w:tc>
          <w:tcPr>
            <w:tcW w:w="3510" w:type="dxa"/>
          </w:tcPr>
          <w:p w:rsidR="00B3250D" w:rsidRPr="00906912" w:rsidRDefault="00ED5E78" w:rsidP="00066A66">
            <w:pPr>
              <w:pStyle w:val="Tekstpodstawowy2"/>
              <w:spacing w:line="240" w:lineRule="auto"/>
              <w:jc w:val="both"/>
              <w:rPr>
                <w:b/>
                <w:sz w:val="24"/>
                <w:szCs w:val="24"/>
              </w:rPr>
            </w:pPr>
            <w:r>
              <w:rPr>
                <w:b/>
                <w:sz w:val="24"/>
                <w:szCs w:val="24"/>
              </w:rPr>
              <w:t>1999 – 2002</w:t>
            </w:r>
          </w:p>
        </w:tc>
        <w:tc>
          <w:tcPr>
            <w:tcW w:w="3261" w:type="dxa"/>
          </w:tcPr>
          <w:p w:rsidR="00B3250D" w:rsidRPr="00906912" w:rsidRDefault="00C55907" w:rsidP="00C55907">
            <w:pPr>
              <w:pStyle w:val="Tekstpodstawowy2"/>
              <w:spacing w:line="240" w:lineRule="auto"/>
              <w:ind w:left="2340"/>
              <w:rPr>
                <w:b/>
                <w:sz w:val="24"/>
                <w:szCs w:val="24"/>
              </w:rPr>
            </w:pPr>
            <w:r>
              <w:rPr>
                <w:b/>
                <w:sz w:val="24"/>
                <w:szCs w:val="24"/>
              </w:rPr>
              <w:t xml:space="preserve">  0 pkt </w:t>
            </w:r>
          </w:p>
        </w:tc>
      </w:tr>
    </w:tbl>
    <w:p w:rsidR="00B3250D" w:rsidRDefault="00B3250D" w:rsidP="00066A66">
      <w:pPr>
        <w:pStyle w:val="Tekstpodstawowy2"/>
        <w:spacing w:line="240" w:lineRule="auto"/>
        <w:jc w:val="both"/>
        <w:rPr>
          <w:b/>
          <w:sz w:val="24"/>
          <w:szCs w:val="24"/>
        </w:rPr>
      </w:pPr>
    </w:p>
    <w:p w:rsidR="006A2B47" w:rsidRDefault="006A2B47" w:rsidP="00066A66">
      <w:pPr>
        <w:pStyle w:val="Tekstpodstawowy2"/>
        <w:spacing w:line="240" w:lineRule="auto"/>
        <w:jc w:val="both"/>
        <w:rPr>
          <w:b/>
          <w:sz w:val="24"/>
          <w:szCs w:val="24"/>
        </w:rPr>
      </w:pPr>
    </w:p>
    <w:p w:rsidR="006A2B47" w:rsidRPr="00ED4F82" w:rsidRDefault="00ED4F82" w:rsidP="006A2B47">
      <w:pPr>
        <w:widowControl/>
        <w:suppressAutoHyphens w:val="0"/>
        <w:autoSpaceDE/>
        <w:spacing w:after="160"/>
        <w:contextualSpacing/>
        <w:jc w:val="both"/>
        <w:rPr>
          <w:b/>
          <w:color w:val="000000"/>
          <w:sz w:val="24"/>
          <w:szCs w:val="24"/>
          <w:lang w:eastAsia="zh-CN"/>
        </w:rPr>
      </w:pPr>
      <w:r>
        <w:rPr>
          <w:b/>
          <w:color w:val="000000"/>
          <w:sz w:val="24"/>
          <w:szCs w:val="24"/>
          <w:lang w:eastAsia="zh-CN"/>
        </w:rPr>
        <w:lastRenderedPageBreak/>
        <w:t>Dla Części</w:t>
      </w:r>
      <w:r w:rsidR="006A2B47" w:rsidRPr="00ED4F82">
        <w:rPr>
          <w:b/>
          <w:color w:val="000000"/>
          <w:sz w:val="24"/>
          <w:szCs w:val="24"/>
          <w:lang w:eastAsia="zh-CN"/>
        </w:rPr>
        <w:t xml:space="preserve"> II:</w:t>
      </w:r>
    </w:p>
    <w:p w:rsidR="006A2B47" w:rsidRPr="0000390A" w:rsidRDefault="006A2B47" w:rsidP="006A2B47">
      <w:pPr>
        <w:widowControl/>
        <w:suppressAutoHyphens w:val="0"/>
        <w:autoSpaceDE/>
        <w:spacing w:after="160"/>
        <w:contextualSpacing/>
        <w:jc w:val="both"/>
        <w:rPr>
          <w:sz w:val="24"/>
          <w:szCs w:val="24"/>
        </w:rPr>
      </w:pPr>
    </w:p>
    <w:p w:rsidR="006A2B47" w:rsidRPr="0000390A" w:rsidRDefault="006A2B47" w:rsidP="006A2B47">
      <w:pPr>
        <w:widowControl/>
        <w:suppressAutoHyphens w:val="0"/>
        <w:autoSpaceDE/>
        <w:spacing w:after="160"/>
        <w:ind w:left="660"/>
        <w:contextualSpacing/>
        <w:jc w:val="both"/>
        <w:rPr>
          <w:b/>
          <w:color w:val="000000"/>
          <w:sz w:val="24"/>
          <w:szCs w:val="24"/>
          <w:lang w:eastAsia="zh-CN"/>
        </w:rPr>
      </w:pPr>
      <w:r w:rsidRPr="0000390A">
        <w:rPr>
          <w:b/>
          <w:color w:val="000000"/>
          <w:sz w:val="24"/>
          <w:szCs w:val="24"/>
          <w:lang w:eastAsia="zh-CN"/>
        </w:rPr>
        <w:t>Cena/</w:t>
      </w:r>
      <w:proofErr w:type="spellStart"/>
      <w:r w:rsidRPr="0000390A">
        <w:rPr>
          <w:b/>
          <w:color w:val="000000"/>
          <w:sz w:val="24"/>
          <w:szCs w:val="24"/>
          <w:lang w:eastAsia="zh-CN"/>
        </w:rPr>
        <w:t>Pc</w:t>
      </w:r>
      <w:proofErr w:type="spellEnd"/>
      <w:r w:rsidRPr="0000390A">
        <w:rPr>
          <w:b/>
          <w:color w:val="000000"/>
          <w:sz w:val="24"/>
          <w:szCs w:val="24"/>
          <w:lang w:eastAsia="zh-CN"/>
        </w:rPr>
        <w:t>/. Znaczenie kryterium – 60 % (60 pkt)</w:t>
      </w:r>
    </w:p>
    <w:p w:rsidR="006A2B47" w:rsidRDefault="006A2B47" w:rsidP="006A2B47">
      <w:pPr>
        <w:widowControl/>
        <w:suppressAutoHyphens w:val="0"/>
        <w:autoSpaceDE/>
        <w:spacing w:after="160"/>
        <w:ind w:left="660"/>
        <w:contextualSpacing/>
        <w:jc w:val="both"/>
        <w:rPr>
          <w:sz w:val="24"/>
          <w:szCs w:val="24"/>
        </w:rPr>
      </w:pPr>
      <w:r>
        <w:rPr>
          <w:sz w:val="24"/>
          <w:szCs w:val="24"/>
        </w:rPr>
        <w:t xml:space="preserve">               Opis sposobu oceny ofert dla kryterium „Cena” </w:t>
      </w:r>
    </w:p>
    <w:p w:rsidR="006A2B47" w:rsidRPr="0000390A" w:rsidRDefault="006A2B47" w:rsidP="006A2B47">
      <w:pPr>
        <w:widowControl/>
        <w:suppressAutoHyphens w:val="0"/>
        <w:autoSpaceDE/>
        <w:spacing w:after="160"/>
        <w:ind w:left="660"/>
        <w:contextualSpacing/>
        <w:jc w:val="both"/>
        <w:rPr>
          <w:b/>
          <w:sz w:val="24"/>
          <w:szCs w:val="24"/>
        </w:rPr>
      </w:pPr>
      <w:r>
        <w:rPr>
          <w:sz w:val="24"/>
          <w:szCs w:val="24"/>
        </w:rPr>
        <w:t xml:space="preserve">                     </w:t>
      </w:r>
      <w:proofErr w:type="spellStart"/>
      <w:r w:rsidRPr="0000390A">
        <w:rPr>
          <w:b/>
          <w:sz w:val="24"/>
          <w:szCs w:val="24"/>
        </w:rPr>
        <w:t>Pc</w:t>
      </w:r>
      <w:proofErr w:type="spellEnd"/>
      <w:r w:rsidRPr="0000390A">
        <w:rPr>
          <w:b/>
          <w:sz w:val="24"/>
          <w:szCs w:val="24"/>
        </w:rPr>
        <w:t xml:space="preserve"> = (</w:t>
      </w:r>
      <w:proofErr w:type="spellStart"/>
      <w:r w:rsidRPr="0000390A">
        <w:rPr>
          <w:b/>
          <w:sz w:val="24"/>
          <w:szCs w:val="24"/>
        </w:rPr>
        <w:t>Cmin</w:t>
      </w:r>
      <w:proofErr w:type="spellEnd"/>
      <w:r w:rsidRPr="0000390A">
        <w:rPr>
          <w:b/>
          <w:sz w:val="24"/>
          <w:szCs w:val="24"/>
        </w:rPr>
        <w:t xml:space="preserve"> : C) x 60 pkt </w:t>
      </w:r>
    </w:p>
    <w:p w:rsidR="006A2B47" w:rsidRPr="0000390A" w:rsidRDefault="006A2B47" w:rsidP="006A2B47">
      <w:pPr>
        <w:tabs>
          <w:tab w:val="left" w:pos="2324"/>
        </w:tabs>
        <w:jc w:val="both"/>
        <w:rPr>
          <w:color w:val="000000"/>
          <w:sz w:val="24"/>
          <w:szCs w:val="24"/>
          <w:lang w:eastAsia="zh-CN"/>
        </w:rPr>
      </w:pPr>
      <w:r w:rsidRPr="0000390A">
        <w:rPr>
          <w:color w:val="000000"/>
          <w:sz w:val="24"/>
          <w:szCs w:val="24"/>
          <w:lang w:eastAsia="zh-CN"/>
        </w:rPr>
        <w:t>Gdzie:</w:t>
      </w:r>
    </w:p>
    <w:p w:rsidR="006A2B47" w:rsidRPr="0000390A" w:rsidRDefault="006A2B47" w:rsidP="006A2B47">
      <w:pPr>
        <w:tabs>
          <w:tab w:val="left" w:pos="2324"/>
        </w:tabs>
        <w:jc w:val="both"/>
        <w:rPr>
          <w:color w:val="000000"/>
          <w:sz w:val="24"/>
          <w:szCs w:val="24"/>
          <w:lang w:eastAsia="zh-CN"/>
        </w:rPr>
      </w:pPr>
      <w:r w:rsidRPr="0000390A">
        <w:rPr>
          <w:color w:val="000000"/>
          <w:sz w:val="24"/>
          <w:szCs w:val="24"/>
          <w:lang w:eastAsia="zh-CN"/>
        </w:rPr>
        <w:t>C</w:t>
      </w:r>
      <w:r>
        <w:rPr>
          <w:color w:val="000000"/>
          <w:sz w:val="24"/>
          <w:szCs w:val="24"/>
          <w:lang w:eastAsia="zh-CN"/>
        </w:rPr>
        <w:t xml:space="preserve"> </w:t>
      </w:r>
      <w:r w:rsidRPr="0000390A">
        <w:rPr>
          <w:color w:val="000000"/>
          <w:sz w:val="24"/>
          <w:szCs w:val="24"/>
          <w:lang w:eastAsia="zh-CN"/>
        </w:rPr>
        <w:t>min – cena brutto oferty najtańszej</w:t>
      </w:r>
    </w:p>
    <w:p w:rsidR="006A2B47" w:rsidRPr="0000390A" w:rsidRDefault="006A2B47" w:rsidP="006A2B47">
      <w:pPr>
        <w:tabs>
          <w:tab w:val="left" w:pos="2324"/>
        </w:tabs>
        <w:jc w:val="both"/>
        <w:rPr>
          <w:color w:val="000000"/>
          <w:sz w:val="24"/>
          <w:szCs w:val="24"/>
          <w:lang w:eastAsia="zh-CN"/>
        </w:rPr>
      </w:pPr>
      <w:r w:rsidRPr="0000390A">
        <w:rPr>
          <w:color w:val="000000"/>
          <w:sz w:val="24"/>
          <w:szCs w:val="24"/>
          <w:lang w:eastAsia="zh-CN"/>
        </w:rPr>
        <w:t>C – cena brutto w ofercie ocenianej</w:t>
      </w:r>
    </w:p>
    <w:p w:rsidR="006A2B47" w:rsidRPr="00906912" w:rsidRDefault="006A2B47" w:rsidP="006A2B47">
      <w:pPr>
        <w:jc w:val="both"/>
        <w:rPr>
          <w:b/>
          <w:color w:val="000000"/>
          <w:sz w:val="24"/>
          <w:szCs w:val="24"/>
          <w:lang w:eastAsia="zh-CN"/>
        </w:rPr>
      </w:pPr>
    </w:p>
    <w:p w:rsidR="006A2B47" w:rsidRDefault="006A2B47" w:rsidP="006A2B47">
      <w:pPr>
        <w:jc w:val="both"/>
        <w:rPr>
          <w:b/>
          <w:color w:val="000000"/>
          <w:sz w:val="24"/>
          <w:szCs w:val="24"/>
          <w:lang w:eastAsia="zh-CN"/>
        </w:rPr>
      </w:pPr>
      <w:r>
        <w:rPr>
          <w:b/>
          <w:color w:val="000000"/>
          <w:sz w:val="24"/>
          <w:szCs w:val="24"/>
          <w:lang w:eastAsia="zh-CN"/>
        </w:rPr>
        <w:tab/>
        <w:t>Wiek pojazdów/Pt/. Znaczenie kryterium – 40% (40pkt)</w:t>
      </w:r>
    </w:p>
    <w:p w:rsidR="006A2B47" w:rsidRDefault="006A2B47" w:rsidP="006A2B47">
      <w:pPr>
        <w:jc w:val="both"/>
        <w:rPr>
          <w:b/>
          <w:color w:val="000000"/>
          <w:sz w:val="24"/>
          <w:szCs w:val="24"/>
          <w:lang w:eastAsia="zh-CN"/>
        </w:rPr>
      </w:pPr>
      <w:r>
        <w:rPr>
          <w:b/>
          <w:color w:val="000000"/>
          <w:sz w:val="24"/>
          <w:szCs w:val="24"/>
          <w:lang w:eastAsia="zh-CN"/>
        </w:rPr>
        <w:t xml:space="preserve">                            </w:t>
      </w:r>
      <w:r w:rsidRPr="0000390A">
        <w:rPr>
          <w:color w:val="000000"/>
          <w:sz w:val="24"/>
          <w:szCs w:val="24"/>
          <w:lang w:eastAsia="zh-CN"/>
        </w:rPr>
        <w:t>Opis sposobu oceny ofert dla kryterium „Wiek poja</w:t>
      </w:r>
      <w:r>
        <w:rPr>
          <w:color w:val="000000"/>
          <w:sz w:val="24"/>
          <w:szCs w:val="24"/>
          <w:lang w:eastAsia="zh-CN"/>
        </w:rPr>
        <w:t>z</w:t>
      </w:r>
      <w:r w:rsidRPr="0000390A">
        <w:rPr>
          <w:color w:val="000000"/>
          <w:sz w:val="24"/>
          <w:szCs w:val="24"/>
          <w:lang w:eastAsia="zh-CN"/>
        </w:rPr>
        <w:t>dów”</w:t>
      </w:r>
      <w:r w:rsidRPr="00D61F91">
        <w:rPr>
          <w:b/>
          <w:color w:val="000000"/>
          <w:sz w:val="24"/>
          <w:szCs w:val="24"/>
          <w:lang w:eastAsia="zh-CN"/>
        </w:rPr>
        <w:t xml:space="preserve">         </w:t>
      </w:r>
    </w:p>
    <w:p w:rsidR="006A2B47" w:rsidRDefault="006A2B47" w:rsidP="006A2B47">
      <w:pPr>
        <w:jc w:val="both"/>
        <w:rPr>
          <w:b/>
          <w:color w:val="000000"/>
          <w:sz w:val="24"/>
          <w:szCs w:val="24"/>
          <w:lang w:eastAsia="zh-CN"/>
        </w:rPr>
      </w:pPr>
      <w:r>
        <w:rPr>
          <w:b/>
          <w:color w:val="000000"/>
          <w:sz w:val="24"/>
          <w:szCs w:val="24"/>
          <w:lang w:eastAsia="zh-CN"/>
        </w:rPr>
        <w:t xml:space="preserve">                                Pt = (T : Tc) x 40 pkt</w:t>
      </w:r>
    </w:p>
    <w:p w:rsidR="006A2B47" w:rsidRPr="00EE36A2" w:rsidRDefault="006A2B47" w:rsidP="006A2B47">
      <w:pPr>
        <w:jc w:val="both"/>
        <w:rPr>
          <w:color w:val="000000"/>
          <w:sz w:val="24"/>
          <w:szCs w:val="24"/>
          <w:lang w:eastAsia="zh-CN"/>
        </w:rPr>
      </w:pPr>
      <w:r w:rsidRPr="00EE36A2">
        <w:rPr>
          <w:color w:val="000000"/>
          <w:sz w:val="24"/>
          <w:szCs w:val="24"/>
          <w:lang w:eastAsia="zh-CN"/>
        </w:rPr>
        <w:t>Gdzie:</w:t>
      </w:r>
    </w:p>
    <w:p w:rsidR="006A2B47" w:rsidRPr="00EE36A2" w:rsidRDefault="006A2B47" w:rsidP="006A2B47">
      <w:pPr>
        <w:jc w:val="both"/>
        <w:rPr>
          <w:color w:val="000000"/>
          <w:sz w:val="24"/>
          <w:szCs w:val="24"/>
          <w:lang w:eastAsia="zh-CN"/>
        </w:rPr>
      </w:pPr>
      <w:r>
        <w:rPr>
          <w:color w:val="000000"/>
          <w:sz w:val="24"/>
          <w:szCs w:val="24"/>
          <w:lang w:eastAsia="zh-CN"/>
        </w:rPr>
        <w:t>T - suma punktów za rok produkcji 3 pojazdów w ofercie badanej</w:t>
      </w:r>
    </w:p>
    <w:p w:rsidR="006A2B47" w:rsidRPr="00EE36A2" w:rsidRDefault="006A2B47" w:rsidP="006A2B47">
      <w:pPr>
        <w:jc w:val="both"/>
        <w:rPr>
          <w:color w:val="000000"/>
          <w:sz w:val="24"/>
          <w:szCs w:val="24"/>
          <w:lang w:eastAsia="zh-CN"/>
        </w:rPr>
      </w:pPr>
      <w:r>
        <w:rPr>
          <w:color w:val="000000"/>
          <w:sz w:val="24"/>
          <w:szCs w:val="24"/>
          <w:lang w:eastAsia="zh-CN"/>
        </w:rPr>
        <w:t>Tc- suma punktów za rok produkcji 3 pojazdów w ofercie z największą liczbą punktów</w:t>
      </w:r>
      <w:r w:rsidRPr="00EE36A2">
        <w:rPr>
          <w:color w:val="000000"/>
          <w:sz w:val="24"/>
          <w:szCs w:val="24"/>
          <w:lang w:eastAsia="zh-CN"/>
        </w:rPr>
        <w:t xml:space="preserve">                      </w:t>
      </w:r>
    </w:p>
    <w:p w:rsidR="006A2B47" w:rsidRPr="00EE36A2" w:rsidRDefault="006A2B47" w:rsidP="006A2B47">
      <w:pPr>
        <w:pStyle w:val="Tekstpodstawowy2"/>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tblGrid>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sidRPr="00906912">
              <w:rPr>
                <w:b/>
                <w:sz w:val="24"/>
                <w:szCs w:val="24"/>
              </w:rPr>
              <w:t>Rok produkcji samochodu</w:t>
            </w:r>
          </w:p>
        </w:tc>
        <w:tc>
          <w:tcPr>
            <w:tcW w:w="3261" w:type="dxa"/>
          </w:tcPr>
          <w:p w:rsidR="006A2B47" w:rsidRPr="00906912" w:rsidRDefault="006A2B47" w:rsidP="00F324B0">
            <w:pPr>
              <w:pStyle w:val="Tekstpodstawowy2"/>
              <w:spacing w:line="240" w:lineRule="auto"/>
              <w:jc w:val="both"/>
              <w:rPr>
                <w:b/>
                <w:sz w:val="24"/>
                <w:szCs w:val="24"/>
              </w:rPr>
            </w:pPr>
            <w:r w:rsidRPr="00906912">
              <w:rPr>
                <w:b/>
                <w:sz w:val="24"/>
                <w:szCs w:val="24"/>
              </w:rPr>
              <w:t>Ilość punktów ( T )</w:t>
            </w:r>
            <w:r>
              <w:rPr>
                <w:b/>
                <w:sz w:val="24"/>
                <w:szCs w:val="24"/>
              </w:rPr>
              <w:t xml:space="preserve"> </w:t>
            </w:r>
          </w:p>
        </w:tc>
      </w:tr>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sidRPr="00906912">
              <w:rPr>
                <w:b/>
                <w:sz w:val="24"/>
                <w:szCs w:val="24"/>
              </w:rPr>
              <w:t>201</w:t>
            </w:r>
            <w:r>
              <w:rPr>
                <w:b/>
                <w:sz w:val="24"/>
                <w:szCs w:val="24"/>
              </w:rPr>
              <w:t>5 - 2019</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40</w:t>
            </w:r>
            <w:r w:rsidRPr="00906912">
              <w:rPr>
                <w:b/>
                <w:sz w:val="24"/>
                <w:szCs w:val="24"/>
              </w:rPr>
              <w:t xml:space="preserve"> pkt</w:t>
            </w:r>
          </w:p>
        </w:tc>
      </w:tr>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Pr>
                <w:b/>
                <w:sz w:val="24"/>
                <w:szCs w:val="24"/>
              </w:rPr>
              <w:t>2011 – 2014</w:t>
            </w:r>
            <w:r w:rsidRPr="00906912">
              <w:rPr>
                <w:b/>
                <w:sz w:val="24"/>
                <w:szCs w:val="24"/>
              </w:rPr>
              <w:t xml:space="preserve"> </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30</w:t>
            </w:r>
            <w:r w:rsidRPr="00906912">
              <w:rPr>
                <w:b/>
                <w:sz w:val="24"/>
                <w:szCs w:val="24"/>
              </w:rPr>
              <w:t xml:space="preserve"> pkt</w:t>
            </w:r>
          </w:p>
        </w:tc>
      </w:tr>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Pr>
                <w:b/>
                <w:sz w:val="24"/>
                <w:szCs w:val="24"/>
              </w:rPr>
              <w:t>2007 – 2010</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20</w:t>
            </w:r>
            <w:r w:rsidRPr="00906912">
              <w:rPr>
                <w:b/>
                <w:sz w:val="24"/>
                <w:szCs w:val="24"/>
              </w:rPr>
              <w:t xml:space="preserve"> pkt</w:t>
            </w:r>
          </w:p>
        </w:tc>
      </w:tr>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Pr>
                <w:b/>
                <w:sz w:val="24"/>
                <w:szCs w:val="24"/>
              </w:rPr>
              <w:t>2003 – 2006</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10</w:t>
            </w:r>
            <w:r w:rsidRPr="00906912">
              <w:rPr>
                <w:b/>
                <w:sz w:val="24"/>
                <w:szCs w:val="24"/>
              </w:rPr>
              <w:t xml:space="preserve"> pkt</w:t>
            </w:r>
          </w:p>
        </w:tc>
      </w:tr>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Pr>
                <w:b/>
                <w:sz w:val="24"/>
                <w:szCs w:val="24"/>
              </w:rPr>
              <w:t>1999 – 2002</w:t>
            </w:r>
          </w:p>
        </w:tc>
        <w:tc>
          <w:tcPr>
            <w:tcW w:w="3261" w:type="dxa"/>
          </w:tcPr>
          <w:p w:rsidR="006A2B47" w:rsidRPr="00906912" w:rsidRDefault="006A2B47" w:rsidP="00F324B0">
            <w:pPr>
              <w:pStyle w:val="Tekstpodstawowy2"/>
              <w:spacing w:line="240" w:lineRule="auto"/>
              <w:ind w:left="2340"/>
              <w:rPr>
                <w:b/>
                <w:sz w:val="24"/>
                <w:szCs w:val="24"/>
              </w:rPr>
            </w:pPr>
            <w:r>
              <w:rPr>
                <w:b/>
                <w:sz w:val="24"/>
                <w:szCs w:val="24"/>
              </w:rPr>
              <w:t xml:space="preserve">  0 pkt </w:t>
            </w:r>
          </w:p>
        </w:tc>
      </w:tr>
    </w:tbl>
    <w:p w:rsidR="006A2B47" w:rsidRDefault="006A2B47" w:rsidP="00066A66">
      <w:pPr>
        <w:pStyle w:val="Tekstpodstawowy2"/>
        <w:spacing w:line="240" w:lineRule="auto"/>
        <w:jc w:val="both"/>
        <w:rPr>
          <w:b/>
          <w:sz w:val="24"/>
          <w:szCs w:val="24"/>
        </w:rPr>
      </w:pPr>
    </w:p>
    <w:p w:rsidR="006A2B47" w:rsidRPr="00906912" w:rsidRDefault="006A2B47" w:rsidP="00066A66">
      <w:pPr>
        <w:pStyle w:val="Tekstpodstawowy2"/>
        <w:spacing w:line="240" w:lineRule="auto"/>
        <w:jc w:val="both"/>
        <w:rPr>
          <w:b/>
          <w:sz w:val="24"/>
          <w:szCs w:val="24"/>
        </w:rPr>
      </w:pPr>
    </w:p>
    <w:p w:rsidR="00B3250D" w:rsidRDefault="000E44BB" w:rsidP="00066A66">
      <w:pPr>
        <w:pStyle w:val="Tekstpodstawowy2"/>
        <w:widowControl w:val="0"/>
        <w:numPr>
          <w:ilvl w:val="1"/>
          <w:numId w:val="35"/>
        </w:numPr>
        <w:suppressAutoHyphens w:val="0"/>
        <w:spacing w:after="0" w:line="240" w:lineRule="auto"/>
        <w:jc w:val="both"/>
        <w:rPr>
          <w:b/>
          <w:sz w:val="24"/>
          <w:szCs w:val="24"/>
        </w:rPr>
      </w:pPr>
      <w:r>
        <w:rPr>
          <w:b/>
          <w:sz w:val="24"/>
          <w:szCs w:val="24"/>
        </w:rPr>
        <w:t>Liczba punktów uzyskanych przez ofertę /LP/:</w:t>
      </w:r>
      <w:r w:rsidR="00F82F56" w:rsidRPr="00906912">
        <w:rPr>
          <w:b/>
          <w:sz w:val="24"/>
          <w:szCs w:val="24"/>
        </w:rPr>
        <w:t xml:space="preserve"> </w:t>
      </w:r>
    </w:p>
    <w:p w:rsidR="000E44BB" w:rsidRPr="00906912" w:rsidRDefault="000E44BB" w:rsidP="00066A66">
      <w:pPr>
        <w:pStyle w:val="Tekstpodstawowy2"/>
        <w:widowControl w:val="0"/>
        <w:suppressAutoHyphens w:val="0"/>
        <w:spacing w:after="0" w:line="240" w:lineRule="auto"/>
        <w:jc w:val="both"/>
        <w:rPr>
          <w:b/>
          <w:sz w:val="24"/>
          <w:szCs w:val="24"/>
        </w:rPr>
      </w:pPr>
    </w:p>
    <w:p w:rsidR="00447F46" w:rsidRDefault="000E44BB" w:rsidP="00066A66">
      <w:pPr>
        <w:pStyle w:val="Tekstpodstawowy2"/>
        <w:spacing w:line="240" w:lineRule="auto"/>
        <w:jc w:val="both"/>
        <w:rPr>
          <w:b/>
          <w:sz w:val="24"/>
          <w:szCs w:val="24"/>
        </w:rPr>
      </w:pPr>
      <w:r>
        <w:rPr>
          <w:b/>
          <w:sz w:val="24"/>
          <w:szCs w:val="24"/>
        </w:rPr>
        <w:t>LP</w:t>
      </w:r>
      <w:r w:rsidR="00EE36A2">
        <w:rPr>
          <w:b/>
          <w:sz w:val="24"/>
          <w:szCs w:val="24"/>
        </w:rPr>
        <w:t xml:space="preserve">= </w:t>
      </w:r>
      <w:proofErr w:type="spellStart"/>
      <w:r w:rsidR="00EE36A2">
        <w:rPr>
          <w:b/>
          <w:sz w:val="24"/>
          <w:szCs w:val="24"/>
        </w:rPr>
        <w:t>Pc</w:t>
      </w:r>
      <w:proofErr w:type="spellEnd"/>
      <w:r w:rsidR="00EE36A2">
        <w:rPr>
          <w:b/>
          <w:sz w:val="24"/>
          <w:szCs w:val="24"/>
        </w:rPr>
        <w:t xml:space="preserve">  + Pt</w:t>
      </w:r>
    </w:p>
    <w:p w:rsidR="000E44BB" w:rsidRPr="000E44BB" w:rsidRDefault="000E44BB" w:rsidP="00066A66">
      <w:pPr>
        <w:pStyle w:val="Tekstpodstawowy2"/>
        <w:spacing w:line="240" w:lineRule="auto"/>
        <w:jc w:val="both"/>
        <w:rPr>
          <w:sz w:val="24"/>
          <w:szCs w:val="24"/>
        </w:rPr>
      </w:pPr>
      <w:r>
        <w:rPr>
          <w:sz w:val="24"/>
          <w:szCs w:val="24"/>
        </w:rPr>
        <w:t xml:space="preserve">Oferta, która otrzyma najwyższą sumaryczną liczbę punktów będzie wybrana jako najkorzystniejsza. </w:t>
      </w:r>
    </w:p>
    <w:p w:rsidR="00447F46" w:rsidRPr="00906912" w:rsidRDefault="00447F46" w:rsidP="00066A66">
      <w:pPr>
        <w:pStyle w:val="Mj"/>
        <w:numPr>
          <w:ilvl w:val="0"/>
          <w:numId w:val="35"/>
        </w:numPr>
        <w:spacing w:line="240" w:lineRule="auto"/>
      </w:pPr>
      <w:r w:rsidRPr="00906912">
        <w:t xml:space="preserve">Informacja o formalnościach, jakie powinny zostać dopełnione po wyborze oferty </w:t>
      </w:r>
      <w:r w:rsidRPr="00906912">
        <w:br/>
        <w:t>w celu zawarcia umowy w sprawie zamówienia publicznego.</w:t>
      </w:r>
    </w:p>
    <w:p w:rsidR="00447F46" w:rsidRPr="00906912" w:rsidRDefault="00447F46" w:rsidP="00066A66">
      <w:pPr>
        <w:jc w:val="both"/>
        <w:rPr>
          <w:sz w:val="24"/>
          <w:szCs w:val="24"/>
        </w:rPr>
      </w:pPr>
      <w:r w:rsidRPr="00906912">
        <w:rPr>
          <w:sz w:val="24"/>
          <w:szCs w:val="24"/>
        </w:rPr>
        <w:t>W celu zawarcia umowy w sprawie zamówienia publicznego, wykonawca, którego ofertę wybrano jako najkorzystniejszą, przed podpisaniem umowy składa:</w:t>
      </w:r>
    </w:p>
    <w:p w:rsidR="00447F46" w:rsidRPr="00906912" w:rsidRDefault="00447F46" w:rsidP="00066A66">
      <w:pPr>
        <w:pStyle w:val="Akapitzlist"/>
        <w:numPr>
          <w:ilvl w:val="0"/>
          <w:numId w:val="36"/>
        </w:numPr>
        <w:spacing w:line="240" w:lineRule="auto"/>
        <w:ind w:left="1418" w:hanging="567"/>
        <w:jc w:val="both"/>
        <w:rPr>
          <w:rFonts w:ascii="Times New Roman" w:hAnsi="Times New Roman"/>
          <w:sz w:val="24"/>
          <w:szCs w:val="24"/>
        </w:rPr>
      </w:pPr>
      <w:r w:rsidRPr="00906912">
        <w:rPr>
          <w:rFonts w:ascii="Times New Roman" w:hAnsi="Times New Roman"/>
          <w:sz w:val="24"/>
          <w:szCs w:val="24"/>
        </w:rPr>
        <w:t>pełnomocnictwo, jeżeli umowę podpisuje pełnomocnik,</w:t>
      </w:r>
    </w:p>
    <w:p w:rsidR="00447F46" w:rsidRDefault="00447F46" w:rsidP="00066A66">
      <w:pPr>
        <w:pStyle w:val="Akapitzlist"/>
        <w:numPr>
          <w:ilvl w:val="0"/>
          <w:numId w:val="36"/>
        </w:numPr>
        <w:spacing w:line="240" w:lineRule="auto"/>
        <w:ind w:left="1418" w:hanging="567"/>
        <w:jc w:val="both"/>
        <w:rPr>
          <w:rFonts w:ascii="Times New Roman" w:hAnsi="Times New Roman"/>
          <w:sz w:val="24"/>
          <w:szCs w:val="24"/>
        </w:rPr>
      </w:pPr>
      <w:r w:rsidRPr="00906912">
        <w:rPr>
          <w:rFonts w:ascii="Times New Roman" w:hAnsi="Times New Roman"/>
          <w:sz w:val="24"/>
          <w:szCs w:val="24"/>
        </w:rPr>
        <w:t>umowę regulującą współpracę wykonawców wspólnie ubiegających się o udzielenie zamówienia, jeżeli oferta tych wykonawców zostanie wybrana,</w:t>
      </w:r>
    </w:p>
    <w:p w:rsidR="00EE36A2" w:rsidRDefault="00EE36A2" w:rsidP="00066A66">
      <w:pPr>
        <w:pStyle w:val="Akapitzlist"/>
        <w:numPr>
          <w:ilvl w:val="0"/>
          <w:numId w:val="36"/>
        </w:numPr>
        <w:spacing w:line="240" w:lineRule="auto"/>
        <w:ind w:left="1418" w:hanging="567"/>
        <w:jc w:val="both"/>
        <w:rPr>
          <w:rFonts w:ascii="Times New Roman" w:hAnsi="Times New Roman"/>
          <w:sz w:val="24"/>
          <w:szCs w:val="24"/>
        </w:rPr>
      </w:pPr>
      <w:r>
        <w:rPr>
          <w:rFonts w:ascii="Times New Roman" w:hAnsi="Times New Roman"/>
          <w:sz w:val="24"/>
          <w:szCs w:val="24"/>
        </w:rPr>
        <w:t>ksero dowodów rejestracyjnych środków transportu jakimi wykonawca będzie wykonywał zada</w:t>
      </w:r>
      <w:r w:rsidR="00FC5EC5">
        <w:rPr>
          <w:rFonts w:ascii="Times New Roman" w:hAnsi="Times New Roman"/>
          <w:sz w:val="24"/>
          <w:szCs w:val="24"/>
        </w:rPr>
        <w:t xml:space="preserve">nie wraz z aktualnymi badaniami technicznymi dopuszczającymi pojazd do ruchu. </w:t>
      </w:r>
    </w:p>
    <w:p w:rsidR="008D7A94" w:rsidRDefault="008D7A94" w:rsidP="00066A66">
      <w:pPr>
        <w:pStyle w:val="Akapitzlist"/>
        <w:numPr>
          <w:ilvl w:val="0"/>
          <w:numId w:val="36"/>
        </w:numPr>
        <w:spacing w:line="240" w:lineRule="auto"/>
        <w:ind w:left="1418" w:hanging="567"/>
        <w:jc w:val="both"/>
        <w:rPr>
          <w:rFonts w:ascii="Times New Roman" w:hAnsi="Times New Roman"/>
          <w:sz w:val="24"/>
          <w:szCs w:val="24"/>
        </w:rPr>
      </w:pPr>
      <w:r>
        <w:rPr>
          <w:rFonts w:ascii="Times New Roman" w:hAnsi="Times New Roman"/>
          <w:sz w:val="24"/>
          <w:szCs w:val="24"/>
        </w:rPr>
        <w:t xml:space="preserve">Ubezpieczenie od odpowiedzialności cywilnej w zakresie prowadzonej działalności związanej z przedmiotem zamówienia na sumę gwarancyjną min. 100 000 PLN. </w:t>
      </w:r>
    </w:p>
    <w:p w:rsidR="006A2B47" w:rsidRPr="00906912" w:rsidRDefault="006A2B47" w:rsidP="00066A66">
      <w:pPr>
        <w:pStyle w:val="Akapitzlist"/>
        <w:numPr>
          <w:ilvl w:val="0"/>
          <w:numId w:val="36"/>
        </w:numPr>
        <w:spacing w:line="240" w:lineRule="auto"/>
        <w:ind w:left="1418" w:hanging="567"/>
        <w:jc w:val="both"/>
        <w:rPr>
          <w:rFonts w:ascii="Times New Roman" w:hAnsi="Times New Roman"/>
          <w:sz w:val="24"/>
          <w:szCs w:val="24"/>
        </w:rPr>
      </w:pPr>
      <w:r>
        <w:rPr>
          <w:rFonts w:ascii="Times New Roman" w:hAnsi="Times New Roman"/>
          <w:sz w:val="24"/>
          <w:szCs w:val="24"/>
        </w:rPr>
        <w:lastRenderedPageBreak/>
        <w:t>Ubezpieczenie NW (od następstw nieszczęśliwych wypadków kierowcy i pasażerów)</w:t>
      </w:r>
      <w:r w:rsidR="00366F5A">
        <w:rPr>
          <w:rFonts w:ascii="Times New Roman" w:hAnsi="Times New Roman"/>
          <w:sz w:val="24"/>
          <w:szCs w:val="24"/>
        </w:rPr>
        <w:t>.</w:t>
      </w:r>
    </w:p>
    <w:p w:rsidR="00447F46" w:rsidRPr="00906912" w:rsidRDefault="00447F46" w:rsidP="00066A66">
      <w:pPr>
        <w:pStyle w:val="Mj"/>
        <w:numPr>
          <w:ilvl w:val="0"/>
          <w:numId w:val="35"/>
        </w:numPr>
        <w:spacing w:line="240" w:lineRule="auto"/>
        <w:ind w:left="709"/>
      </w:pPr>
      <w:r w:rsidRPr="00906912">
        <w:t>Wymagania dotyczące zabezpieczenia należytego wykonania umowy w sprawie zamówienia publicznego.</w:t>
      </w:r>
    </w:p>
    <w:p w:rsidR="00DE7753" w:rsidRPr="00906912" w:rsidRDefault="00DE7753" w:rsidP="00066A66">
      <w:pPr>
        <w:pStyle w:val="Akapitzlist"/>
        <w:spacing w:line="240" w:lineRule="auto"/>
        <w:ind w:left="1065"/>
        <w:jc w:val="both"/>
        <w:rPr>
          <w:rFonts w:ascii="Times New Roman" w:hAnsi="Times New Roman"/>
          <w:b/>
          <w:sz w:val="24"/>
          <w:szCs w:val="24"/>
        </w:rPr>
      </w:pPr>
    </w:p>
    <w:p w:rsidR="00DE7753" w:rsidRPr="00906912" w:rsidRDefault="00DE7753" w:rsidP="00066A66">
      <w:pPr>
        <w:pStyle w:val="Akapitzlist"/>
        <w:spacing w:line="240" w:lineRule="auto"/>
        <w:ind w:left="1065"/>
        <w:jc w:val="both"/>
        <w:rPr>
          <w:rFonts w:ascii="Times New Roman" w:hAnsi="Times New Roman"/>
          <w:sz w:val="24"/>
          <w:szCs w:val="24"/>
        </w:rPr>
      </w:pPr>
      <w:r w:rsidRPr="00906912">
        <w:rPr>
          <w:rFonts w:ascii="Times New Roman" w:hAnsi="Times New Roman"/>
          <w:sz w:val="24"/>
          <w:szCs w:val="24"/>
        </w:rPr>
        <w:t xml:space="preserve">17.1. Zabezpieczenie ustala się w wysokości 2 % ceny całkowitej podanej w ofercie. Wykonawca wnosi zabezpieczenie przed podpisaniem umowy w sprawie zamówienia publicznego. </w:t>
      </w:r>
    </w:p>
    <w:p w:rsidR="00DE7753" w:rsidRPr="00906912" w:rsidRDefault="00DE7753" w:rsidP="00066A66">
      <w:pPr>
        <w:pStyle w:val="Akapitzlist"/>
        <w:spacing w:line="240" w:lineRule="auto"/>
        <w:ind w:left="1065"/>
        <w:jc w:val="both"/>
        <w:rPr>
          <w:rFonts w:ascii="Times New Roman" w:hAnsi="Times New Roman"/>
          <w:sz w:val="24"/>
          <w:szCs w:val="24"/>
        </w:rPr>
      </w:pPr>
    </w:p>
    <w:p w:rsidR="00DE7753" w:rsidRPr="00906912" w:rsidRDefault="00DE7753" w:rsidP="00066A66">
      <w:pPr>
        <w:pStyle w:val="Akapitzlist"/>
        <w:spacing w:line="240" w:lineRule="auto"/>
        <w:ind w:left="1065"/>
        <w:jc w:val="both"/>
        <w:rPr>
          <w:rFonts w:ascii="Times New Roman" w:hAnsi="Times New Roman"/>
          <w:sz w:val="24"/>
          <w:szCs w:val="24"/>
        </w:rPr>
      </w:pPr>
      <w:r w:rsidRPr="00906912">
        <w:rPr>
          <w:rFonts w:ascii="Times New Roman" w:hAnsi="Times New Roman"/>
          <w:sz w:val="24"/>
          <w:szCs w:val="24"/>
        </w:rPr>
        <w:t xml:space="preserve">17.2. Zabezpieczenie należytego wykonania umowy wnoszone w pieniądzu wpłaca się przelewem na rachunek bankowy zamawiającego </w:t>
      </w:r>
      <w:r w:rsidRPr="00906912">
        <w:rPr>
          <w:rFonts w:ascii="Times New Roman" w:hAnsi="Times New Roman"/>
          <w:b/>
          <w:sz w:val="24"/>
          <w:szCs w:val="24"/>
        </w:rPr>
        <w:t>85 8591 0007 0030 0000 0879 0008</w:t>
      </w:r>
      <w:r w:rsidRPr="00906912">
        <w:rPr>
          <w:rFonts w:ascii="Times New Roman" w:hAnsi="Times New Roman"/>
          <w:sz w:val="24"/>
          <w:szCs w:val="24"/>
        </w:rPr>
        <w:t xml:space="preserve"> </w:t>
      </w:r>
      <w:r w:rsidRPr="00906912">
        <w:rPr>
          <w:rFonts w:ascii="Times New Roman" w:hAnsi="Times New Roman"/>
          <w:b/>
          <w:sz w:val="24"/>
          <w:szCs w:val="24"/>
        </w:rPr>
        <w:t>w Krakowskim Banku Spółdzielczym O/Zabierzów</w:t>
      </w:r>
      <w:r w:rsidRPr="00906912">
        <w:rPr>
          <w:rFonts w:ascii="Times New Roman" w:hAnsi="Times New Roman"/>
          <w:sz w:val="24"/>
          <w:szCs w:val="24"/>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DE7753" w:rsidRPr="00906912" w:rsidRDefault="00DE7753" w:rsidP="00066A66">
      <w:pPr>
        <w:pStyle w:val="Akapitzlist"/>
        <w:spacing w:line="240" w:lineRule="auto"/>
        <w:ind w:left="1065"/>
        <w:jc w:val="both"/>
        <w:rPr>
          <w:rFonts w:ascii="Times New Roman" w:hAnsi="Times New Roman"/>
          <w:sz w:val="24"/>
          <w:szCs w:val="24"/>
        </w:rPr>
      </w:pPr>
    </w:p>
    <w:p w:rsidR="00DE7753" w:rsidRPr="00906912" w:rsidRDefault="00DE7753" w:rsidP="00066A66">
      <w:pPr>
        <w:pStyle w:val="Akapitzlist"/>
        <w:spacing w:line="240" w:lineRule="auto"/>
        <w:ind w:left="956"/>
        <w:jc w:val="both"/>
        <w:rPr>
          <w:rFonts w:ascii="Times New Roman" w:hAnsi="Times New Roman"/>
          <w:sz w:val="24"/>
          <w:szCs w:val="24"/>
        </w:rPr>
      </w:pPr>
      <w:r w:rsidRPr="00906912">
        <w:rPr>
          <w:rFonts w:ascii="Times New Roman" w:hAnsi="Times New Roman"/>
          <w:sz w:val="24"/>
          <w:szCs w:val="24"/>
        </w:rPr>
        <w:t xml:space="preserve">17.3. Zabezpieczenie należytego wykonania umowy może być wnoszone w jednej lub w   kilku następujących formach, o których mowa w art. 148 ust. 1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w:t>
      </w:r>
    </w:p>
    <w:p w:rsidR="00DE7753" w:rsidRPr="00906912" w:rsidRDefault="00DE7753" w:rsidP="00066A66">
      <w:pPr>
        <w:pStyle w:val="Akapitzlist"/>
        <w:spacing w:line="240" w:lineRule="auto"/>
        <w:ind w:left="1065"/>
        <w:jc w:val="both"/>
        <w:rPr>
          <w:rFonts w:ascii="Times New Roman" w:hAnsi="Times New Roman"/>
          <w:sz w:val="24"/>
          <w:szCs w:val="24"/>
        </w:rPr>
      </w:pPr>
    </w:p>
    <w:p w:rsidR="00DE7753" w:rsidRPr="00906912" w:rsidRDefault="00DE7753" w:rsidP="00066A66">
      <w:pPr>
        <w:pStyle w:val="Akapitzlist"/>
        <w:numPr>
          <w:ilvl w:val="0"/>
          <w:numId w:val="40"/>
        </w:numPr>
        <w:spacing w:line="240" w:lineRule="auto"/>
        <w:ind w:left="1418" w:hanging="567"/>
        <w:jc w:val="both"/>
        <w:rPr>
          <w:rFonts w:ascii="Times New Roman" w:hAnsi="Times New Roman"/>
          <w:sz w:val="24"/>
          <w:szCs w:val="24"/>
        </w:rPr>
      </w:pPr>
      <w:r w:rsidRPr="00906912">
        <w:rPr>
          <w:rFonts w:ascii="Times New Roman" w:hAnsi="Times New Roman"/>
          <w:sz w:val="24"/>
          <w:szCs w:val="24"/>
        </w:rPr>
        <w:t>pieniądzu,</w:t>
      </w:r>
    </w:p>
    <w:p w:rsidR="00DE7753" w:rsidRPr="00906912" w:rsidRDefault="00DE7753" w:rsidP="00066A66">
      <w:pPr>
        <w:pStyle w:val="Akapitzlist"/>
        <w:numPr>
          <w:ilvl w:val="0"/>
          <w:numId w:val="40"/>
        </w:numPr>
        <w:spacing w:line="240" w:lineRule="auto"/>
        <w:ind w:left="1418" w:hanging="567"/>
        <w:jc w:val="both"/>
        <w:rPr>
          <w:rFonts w:ascii="Times New Roman" w:hAnsi="Times New Roman"/>
          <w:sz w:val="24"/>
          <w:szCs w:val="24"/>
        </w:rPr>
      </w:pPr>
      <w:r w:rsidRPr="00906912">
        <w:rPr>
          <w:rFonts w:ascii="Times New Roman" w:hAnsi="Times New Roman"/>
          <w:sz w:val="24"/>
          <w:szCs w:val="24"/>
        </w:rPr>
        <w:t>poręczeniach bankowych lub poręczeniach spółdzielczej kasy oszczędnościowo - kredytowej, z tym że poręczenie kasy jest zawsze poręczeniem pieniężnym,</w:t>
      </w:r>
    </w:p>
    <w:p w:rsidR="00DE7753" w:rsidRPr="00906912" w:rsidRDefault="00DE7753" w:rsidP="00066A66">
      <w:pPr>
        <w:pStyle w:val="Akapitzlist"/>
        <w:numPr>
          <w:ilvl w:val="0"/>
          <w:numId w:val="40"/>
        </w:numPr>
        <w:spacing w:line="240" w:lineRule="auto"/>
        <w:ind w:left="1418" w:hanging="567"/>
        <w:jc w:val="both"/>
        <w:rPr>
          <w:rFonts w:ascii="Times New Roman" w:hAnsi="Times New Roman"/>
          <w:sz w:val="24"/>
          <w:szCs w:val="24"/>
        </w:rPr>
      </w:pPr>
      <w:r w:rsidRPr="00906912">
        <w:rPr>
          <w:rFonts w:ascii="Times New Roman" w:hAnsi="Times New Roman"/>
          <w:sz w:val="24"/>
          <w:szCs w:val="24"/>
        </w:rPr>
        <w:t>gwarancjach bankowych,</w:t>
      </w:r>
    </w:p>
    <w:p w:rsidR="00DE7753" w:rsidRPr="00906912" w:rsidRDefault="00DE7753" w:rsidP="00066A66">
      <w:pPr>
        <w:pStyle w:val="Akapitzlist"/>
        <w:numPr>
          <w:ilvl w:val="0"/>
          <w:numId w:val="40"/>
        </w:numPr>
        <w:spacing w:line="240" w:lineRule="auto"/>
        <w:ind w:left="1418" w:hanging="567"/>
        <w:jc w:val="both"/>
        <w:rPr>
          <w:rFonts w:ascii="Times New Roman" w:hAnsi="Times New Roman"/>
          <w:sz w:val="24"/>
          <w:szCs w:val="24"/>
        </w:rPr>
      </w:pPr>
      <w:r w:rsidRPr="00906912">
        <w:rPr>
          <w:rFonts w:ascii="Times New Roman" w:hAnsi="Times New Roman"/>
          <w:sz w:val="24"/>
          <w:szCs w:val="24"/>
        </w:rPr>
        <w:t>gwarancjach ubezpieczeniowych,</w:t>
      </w:r>
    </w:p>
    <w:p w:rsidR="00DE7753" w:rsidRPr="00906912" w:rsidRDefault="00DE7753" w:rsidP="00066A66">
      <w:pPr>
        <w:pStyle w:val="Akapitzlist"/>
        <w:numPr>
          <w:ilvl w:val="0"/>
          <w:numId w:val="40"/>
        </w:numPr>
        <w:spacing w:line="240" w:lineRule="auto"/>
        <w:ind w:left="1418" w:hanging="567"/>
        <w:jc w:val="both"/>
        <w:rPr>
          <w:rFonts w:ascii="Times New Roman" w:hAnsi="Times New Roman"/>
          <w:sz w:val="24"/>
          <w:szCs w:val="24"/>
        </w:rPr>
      </w:pPr>
      <w:r w:rsidRPr="00906912">
        <w:rPr>
          <w:rFonts w:ascii="Times New Roman" w:hAnsi="Times New Roman"/>
          <w:sz w:val="24"/>
          <w:szCs w:val="24"/>
        </w:rPr>
        <w:t>poręczeniach udzielanych przez podmioty, o których mowa</w:t>
      </w:r>
      <w:r w:rsidR="00EE36A2">
        <w:rPr>
          <w:rFonts w:ascii="Times New Roman" w:hAnsi="Times New Roman"/>
          <w:sz w:val="24"/>
          <w:szCs w:val="24"/>
        </w:rPr>
        <w:t xml:space="preserve"> w art. 6b ust. 5 pkt 2 ustawy </w:t>
      </w:r>
      <w:r w:rsidRPr="00906912">
        <w:rPr>
          <w:rFonts w:ascii="Times New Roman" w:hAnsi="Times New Roman"/>
          <w:sz w:val="24"/>
          <w:szCs w:val="24"/>
        </w:rPr>
        <w:t>z dnia 9 listopada 2000 r. o utworzeniu Polskiej Agen</w:t>
      </w:r>
      <w:r w:rsidR="00ED5E78">
        <w:rPr>
          <w:rFonts w:ascii="Times New Roman" w:hAnsi="Times New Roman"/>
          <w:sz w:val="24"/>
          <w:szCs w:val="24"/>
        </w:rPr>
        <w:t xml:space="preserve">cji Rozwoju Przedsiębiorczości </w:t>
      </w:r>
      <w:r w:rsidRPr="00906912">
        <w:rPr>
          <w:rFonts w:ascii="Times New Roman" w:hAnsi="Times New Roman"/>
          <w:sz w:val="24"/>
          <w:szCs w:val="24"/>
        </w:rPr>
        <w:t>(Dz. U. z 2019 r., poz. 310 ze zm.).</w:t>
      </w:r>
    </w:p>
    <w:p w:rsidR="00DE7753" w:rsidRPr="00906912" w:rsidRDefault="00DE7753" w:rsidP="00066A66">
      <w:pPr>
        <w:pStyle w:val="Akapitzlist"/>
        <w:spacing w:after="0" w:line="240" w:lineRule="auto"/>
        <w:ind w:left="1065"/>
        <w:jc w:val="both"/>
        <w:rPr>
          <w:rFonts w:ascii="Times New Roman" w:hAnsi="Times New Roman"/>
          <w:sz w:val="24"/>
          <w:szCs w:val="24"/>
        </w:rPr>
      </w:pPr>
    </w:p>
    <w:p w:rsidR="00DE7753" w:rsidRPr="00906912" w:rsidRDefault="00DE7753" w:rsidP="00066A66">
      <w:pPr>
        <w:pStyle w:val="Akapitzlist"/>
        <w:spacing w:line="240" w:lineRule="auto"/>
        <w:ind w:left="1065"/>
        <w:jc w:val="both"/>
        <w:rPr>
          <w:rFonts w:ascii="Times New Roman" w:hAnsi="Times New Roman"/>
          <w:b/>
          <w:sz w:val="24"/>
          <w:szCs w:val="24"/>
        </w:rPr>
      </w:pPr>
      <w:r w:rsidRPr="00906912">
        <w:rPr>
          <w:rFonts w:ascii="Times New Roman" w:hAnsi="Times New Roman"/>
          <w:b/>
          <w:sz w:val="24"/>
          <w:szCs w:val="24"/>
        </w:rPr>
        <w:t xml:space="preserve">W przypadku wniesienie zabezpieczenia w formach, o </w:t>
      </w:r>
      <w:r w:rsidR="00EE36A2">
        <w:rPr>
          <w:rFonts w:ascii="Times New Roman" w:hAnsi="Times New Roman"/>
          <w:b/>
          <w:sz w:val="24"/>
          <w:szCs w:val="24"/>
        </w:rPr>
        <w:t xml:space="preserve">których mowa w art. 148 ust. 1 </w:t>
      </w:r>
      <w:r w:rsidRPr="00906912">
        <w:rPr>
          <w:rFonts w:ascii="Times New Roman" w:hAnsi="Times New Roman"/>
          <w:b/>
          <w:sz w:val="24"/>
          <w:szCs w:val="24"/>
        </w:rPr>
        <w:t xml:space="preserve">pkt 2-5 </w:t>
      </w:r>
      <w:proofErr w:type="spellStart"/>
      <w:r w:rsidRPr="00906912">
        <w:rPr>
          <w:rFonts w:ascii="Times New Roman" w:hAnsi="Times New Roman"/>
          <w:b/>
          <w:sz w:val="24"/>
          <w:szCs w:val="24"/>
        </w:rPr>
        <w:t>Pzp</w:t>
      </w:r>
      <w:proofErr w:type="spellEnd"/>
      <w:r w:rsidRPr="00906912">
        <w:rPr>
          <w:rFonts w:ascii="Times New Roman" w:hAnsi="Times New Roman"/>
          <w:b/>
          <w:sz w:val="24"/>
          <w:szCs w:val="24"/>
        </w:rPr>
        <w:t xml:space="preserve"> wykonawca składa oryginał dokumentu potwierdzającego wniesienie zabezpieczenia w tych formach najpóźniej w dniu zawarcia umowy.</w:t>
      </w:r>
    </w:p>
    <w:p w:rsidR="00DE7753" w:rsidRPr="00906912" w:rsidRDefault="00DE7753" w:rsidP="00066A66">
      <w:pPr>
        <w:pStyle w:val="Akapitzlist"/>
        <w:spacing w:line="240" w:lineRule="auto"/>
        <w:ind w:left="1065"/>
        <w:jc w:val="both"/>
        <w:rPr>
          <w:rFonts w:ascii="Times New Roman" w:hAnsi="Times New Roman"/>
          <w:b/>
          <w:sz w:val="24"/>
          <w:szCs w:val="24"/>
        </w:rPr>
      </w:pPr>
    </w:p>
    <w:p w:rsidR="00DE7753" w:rsidRPr="00906912" w:rsidRDefault="00DE7753" w:rsidP="00066A66">
      <w:pPr>
        <w:pStyle w:val="Akapitzlist"/>
        <w:spacing w:line="240" w:lineRule="auto"/>
        <w:ind w:left="1065"/>
        <w:jc w:val="both"/>
        <w:rPr>
          <w:rFonts w:ascii="Times New Roman" w:hAnsi="Times New Roman"/>
          <w:sz w:val="24"/>
          <w:szCs w:val="24"/>
        </w:rPr>
      </w:pPr>
      <w:r w:rsidRPr="00906912">
        <w:rPr>
          <w:rFonts w:ascii="Times New Roman" w:hAnsi="Times New Roman"/>
          <w:sz w:val="24"/>
          <w:szCs w:val="24"/>
        </w:rPr>
        <w:t xml:space="preserve">17.4. Z zastrzeżeniem pkt 17.5. SIWZ, z treści gwarancji lub poręczeń, o których mowa w art. 148 ust. 1 pkt 2-5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 xml:space="preserve"> musi wynikać bezwarunkowe, nieodwołalne i na pierwsze pisemne żądanie zamawiającego (beneficjenta), zobowiązanie gwaranta lub poręczyciela do zapłaty na rzecz zamawiającego kwoty stanowiącej 2 % ceny całkowitej podanej w ofercie, z tytułu niewykonania lub nienależytego wykonania umowy w sprawie zamówienia publicznego przez wykonawcę (zobowiązanego).</w:t>
      </w:r>
    </w:p>
    <w:p w:rsidR="00DE7753" w:rsidRPr="00906912" w:rsidRDefault="00DE7753" w:rsidP="00066A66">
      <w:pPr>
        <w:pStyle w:val="Akapitzlist"/>
        <w:spacing w:line="240" w:lineRule="auto"/>
        <w:ind w:left="1065"/>
        <w:jc w:val="both"/>
        <w:rPr>
          <w:rFonts w:ascii="Times New Roman" w:hAnsi="Times New Roman"/>
          <w:sz w:val="24"/>
          <w:szCs w:val="24"/>
        </w:rPr>
      </w:pPr>
    </w:p>
    <w:p w:rsidR="00DE7753" w:rsidRPr="00906912" w:rsidRDefault="00DE7753" w:rsidP="00066A66">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17.5. Zamawiający zwraca 100 % zabezpieczenia w terminie 30 dni od dnia zakończenia realizacji zamówienia.</w:t>
      </w:r>
    </w:p>
    <w:p w:rsidR="00DE7753" w:rsidRPr="00906912" w:rsidRDefault="00DE7753" w:rsidP="00066A66">
      <w:pPr>
        <w:pStyle w:val="Akapitzlist"/>
        <w:spacing w:line="240" w:lineRule="auto"/>
        <w:ind w:left="851"/>
        <w:jc w:val="both"/>
        <w:rPr>
          <w:rFonts w:ascii="Times New Roman" w:hAnsi="Times New Roman"/>
          <w:sz w:val="24"/>
          <w:szCs w:val="24"/>
        </w:rPr>
      </w:pPr>
    </w:p>
    <w:p w:rsidR="00DE7753" w:rsidRPr="00906912" w:rsidRDefault="00DE7753" w:rsidP="00066A66">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 xml:space="preserve">17.6. Zamawiający nie wyraża zgody na wniesienie zabezpieczenia: </w:t>
      </w:r>
    </w:p>
    <w:p w:rsidR="00DE7753" w:rsidRPr="00906912" w:rsidRDefault="00DE7753" w:rsidP="00066A66">
      <w:pPr>
        <w:pStyle w:val="Akapitzlist"/>
        <w:spacing w:line="240" w:lineRule="auto"/>
        <w:ind w:left="851"/>
        <w:jc w:val="both"/>
        <w:rPr>
          <w:rFonts w:ascii="Times New Roman" w:hAnsi="Times New Roman"/>
          <w:sz w:val="24"/>
          <w:szCs w:val="24"/>
        </w:rPr>
      </w:pPr>
    </w:p>
    <w:p w:rsidR="00DE7753" w:rsidRPr="00906912" w:rsidRDefault="00DE7753" w:rsidP="00066A66">
      <w:pPr>
        <w:pStyle w:val="Akapitzlist"/>
        <w:numPr>
          <w:ilvl w:val="0"/>
          <w:numId w:val="41"/>
        </w:numPr>
        <w:spacing w:line="240" w:lineRule="auto"/>
        <w:ind w:left="1418" w:hanging="567"/>
        <w:jc w:val="both"/>
        <w:rPr>
          <w:rFonts w:ascii="Times New Roman" w:hAnsi="Times New Roman"/>
          <w:sz w:val="24"/>
          <w:szCs w:val="24"/>
        </w:rPr>
      </w:pPr>
      <w:r w:rsidRPr="00906912">
        <w:rPr>
          <w:rFonts w:ascii="Times New Roman" w:hAnsi="Times New Roman"/>
          <w:sz w:val="24"/>
          <w:szCs w:val="24"/>
        </w:rPr>
        <w:lastRenderedPageBreak/>
        <w:t>wekslach z poręczeniem wekslowym banku lub spółdzielczej kasy oszczędnościowo - kredytowej,</w:t>
      </w:r>
    </w:p>
    <w:p w:rsidR="00DE7753" w:rsidRPr="00906912" w:rsidRDefault="00DE7753" w:rsidP="00066A66">
      <w:pPr>
        <w:pStyle w:val="Akapitzlist"/>
        <w:numPr>
          <w:ilvl w:val="0"/>
          <w:numId w:val="41"/>
        </w:numPr>
        <w:spacing w:line="240" w:lineRule="auto"/>
        <w:ind w:left="1418" w:hanging="567"/>
        <w:jc w:val="both"/>
        <w:rPr>
          <w:rFonts w:ascii="Times New Roman" w:hAnsi="Times New Roman"/>
          <w:sz w:val="24"/>
          <w:szCs w:val="24"/>
        </w:rPr>
      </w:pPr>
      <w:r w:rsidRPr="00906912">
        <w:rPr>
          <w:rFonts w:ascii="Times New Roman" w:hAnsi="Times New Roman"/>
          <w:sz w:val="24"/>
          <w:szCs w:val="24"/>
        </w:rPr>
        <w:t>przez ustanowienie zastawu na papierach wartościowych emitowanych przez Skarb Państwa lub jednostkę samorządu terytorialnego, przez ustanowienie zastawu rejestrowego na zasadach określonych w przepisach   o zastawie rejestrowym i rejestrze zastawów.</w:t>
      </w:r>
    </w:p>
    <w:p w:rsidR="00DE7753" w:rsidRPr="00906912" w:rsidRDefault="00DE7753" w:rsidP="00066A66">
      <w:pPr>
        <w:ind w:left="851"/>
        <w:jc w:val="both"/>
        <w:rPr>
          <w:b/>
          <w:sz w:val="24"/>
          <w:szCs w:val="24"/>
        </w:rPr>
      </w:pPr>
      <w:r w:rsidRPr="00906912">
        <w:rPr>
          <w:sz w:val="24"/>
          <w:szCs w:val="24"/>
        </w:rPr>
        <w:t xml:space="preserve">17.7. Z dokumentów stwierdzającego wniesienie zabezpieczenia w formie innej niż w pieniądzu, musi wynikać, że zabezpieczenie dotyczy należytego wykonania umowy w sprawie zamówienia publicznego na „Świadczenie usług komunikacyjnych w zakresie dowozu zorganizowanego dla uczniów uczęszczających do szkół podstawowych w latach 2019-2021”. Oznaczenie sprawy: </w:t>
      </w:r>
      <w:r w:rsidRPr="00906912">
        <w:rPr>
          <w:b/>
          <w:sz w:val="24"/>
          <w:szCs w:val="24"/>
        </w:rPr>
        <w:t>GZEAS-261-2-</w:t>
      </w:r>
      <w:r w:rsidR="00B10FDA">
        <w:rPr>
          <w:b/>
          <w:sz w:val="24"/>
          <w:szCs w:val="24"/>
        </w:rPr>
        <w:t>2</w:t>
      </w:r>
      <w:r w:rsidRPr="00906912">
        <w:rPr>
          <w:b/>
          <w:sz w:val="24"/>
          <w:szCs w:val="24"/>
        </w:rPr>
        <w:t>/19</w:t>
      </w:r>
    </w:p>
    <w:p w:rsidR="00DE7753" w:rsidRPr="00906912" w:rsidRDefault="00DE7753" w:rsidP="00DE7753">
      <w:pPr>
        <w:spacing w:line="276" w:lineRule="auto"/>
        <w:ind w:left="851"/>
        <w:jc w:val="both"/>
        <w:rPr>
          <w:b/>
          <w:sz w:val="24"/>
          <w:szCs w:val="24"/>
        </w:rPr>
      </w:pPr>
    </w:p>
    <w:p w:rsidR="00DE7753" w:rsidRPr="00906912" w:rsidRDefault="00DE7753" w:rsidP="00066A66">
      <w:pPr>
        <w:ind w:left="851"/>
        <w:jc w:val="both"/>
        <w:rPr>
          <w:sz w:val="24"/>
          <w:szCs w:val="24"/>
        </w:rPr>
      </w:pPr>
      <w:r w:rsidRPr="00906912">
        <w:rPr>
          <w:sz w:val="24"/>
          <w:szCs w:val="24"/>
        </w:rPr>
        <w:t>17.8. Zamawiający nie wyraża zgody na tworzenie zabezpieczenia przez potrącenia z należności za częściowo wykonane usługi.</w:t>
      </w:r>
    </w:p>
    <w:p w:rsidR="00DE7753" w:rsidRPr="00906912" w:rsidRDefault="00DE7753" w:rsidP="00066A66">
      <w:pPr>
        <w:ind w:left="851"/>
        <w:jc w:val="both"/>
        <w:rPr>
          <w:sz w:val="24"/>
          <w:szCs w:val="24"/>
        </w:rPr>
      </w:pPr>
    </w:p>
    <w:p w:rsidR="00DE7753" w:rsidRPr="00906912" w:rsidRDefault="00DE7753" w:rsidP="00066A66">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17.9. 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Biuletynie Zamówień Publicznych.</w:t>
      </w:r>
    </w:p>
    <w:p w:rsidR="00DE7753" w:rsidRPr="00906912" w:rsidRDefault="00DE7753" w:rsidP="00066A66">
      <w:pPr>
        <w:pStyle w:val="Akapitzlist"/>
        <w:spacing w:line="240" w:lineRule="auto"/>
        <w:ind w:left="851"/>
        <w:jc w:val="both"/>
        <w:rPr>
          <w:rFonts w:ascii="Times New Roman" w:hAnsi="Times New Roman"/>
          <w:sz w:val="24"/>
          <w:szCs w:val="24"/>
        </w:rPr>
      </w:pPr>
    </w:p>
    <w:p w:rsidR="00DE7753" w:rsidRPr="00906912" w:rsidRDefault="00DE7753" w:rsidP="00066A66">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 xml:space="preserve">17.10. Jeżeli zabezpieczenie zostanie wniesione w formach, o których mowa w art. 148 ust. 1 pkt 2-5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 xml:space="preserve"> i kwota zabezpieczenia zostanie w tych formach określona w walucie obcej, kwota zabezpieczenia zostanie przeliczona na PLN wg średniego kursu PLN w stosunku do walut obcych ogłaszanego przez Narodowy Bank Polski (Tabela A kursów </w:t>
      </w:r>
      <w:r w:rsidR="005465AC">
        <w:rPr>
          <w:rFonts w:ascii="Times New Roman" w:hAnsi="Times New Roman"/>
          <w:sz w:val="24"/>
          <w:szCs w:val="24"/>
        </w:rPr>
        <w:t xml:space="preserve">średnich walut obcych)  </w:t>
      </w:r>
      <w:r w:rsidRPr="00906912">
        <w:rPr>
          <w:rFonts w:ascii="Times New Roman" w:hAnsi="Times New Roman"/>
          <w:sz w:val="24"/>
          <w:szCs w:val="24"/>
        </w:rPr>
        <w:t>w dniu zamieszczenia ogłoszenia o zamówieniu w Biuletynie Zamówień Publicznych.</w:t>
      </w:r>
    </w:p>
    <w:p w:rsidR="00DE7753" w:rsidRPr="00906912" w:rsidRDefault="00DE7753" w:rsidP="00066A66">
      <w:pPr>
        <w:pStyle w:val="Akapitzlist"/>
        <w:spacing w:line="240" w:lineRule="auto"/>
        <w:ind w:left="851"/>
        <w:jc w:val="both"/>
        <w:rPr>
          <w:rFonts w:ascii="Times New Roman" w:hAnsi="Times New Roman"/>
          <w:sz w:val="24"/>
          <w:szCs w:val="24"/>
        </w:rPr>
      </w:pPr>
    </w:p>
    <w:p w:rsidR="00DE7753" w:rsidRPr="00906912" w:rsidRDefault="00DE7753" w:rsidP="00066A66">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17.11.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E7753" w:rsidRPr="00906912" w:rsidRDefault="00DE7753" w:rsidP="00066A66">
      <w:pPr>
        <w:pStyle w:val="Akapitzlist"/>
        <w:spacing w:line="240" w:lineRule="auto"/>
        <w:ind w:left="851"/>
        <w:jc w:val="both"/>
        <w:rPr>
          <w:rFonts w:ascii="Times New Roman" w:hAnsi="Times New Roman"/>
          <w:sz w:val="24"/>
          <w:szCs w:val="24"/>
        </w:rPr>
      </w:pPr>
    </w:p>
    <w:p w:rsidR="00DE7753" w:rsidRPr="00906912" w:rsidRDefault="00DE7753" w:rsidP="00066A66">
      <w:pPr>
        <w:pStyle w:val="Akapitzlist"/>
        <w:spacing w:line="240" w:lineRule="auto"/>
        <w:ind w:left="851"/>
        <w:jc w:val="both"/>
        <w:rPr>
          <w:rFonts w:ascii="Times New Roman" w:hAnsi="Times New Roman"/>
          <w:color w:val="FF0000"/>
          <w:sz w:val="24"/>
          <w:szCs w:val="24"/>
        </w:rPr>
      </w:pPr>
      <w:r w:rsidRPr="00906912">
        <w:rPr>
          <w:rFonts w:ascii="Times New Roman" w:hAnsi="Times New Roman"/>
          <w:sz w:val="24"/>
          <w:szCs w:val="24"/>
        </w:rPr>
        <w:t xml:space="preserve">17.12. W trakcie realizacji umowy wykonawca może dokonać zmiany formy zabezpieczenia na jedną lub kilka form, o których mowa w art. 148 ust. 1 pkt 2-5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 xml:space="preserve">. Zmiana formy zabezpieczenia jest dokonywana z zachowaniem ciągłości zabezpieczenia i bez zmniejszenia jego wysokości. </w:t>
      </w:r>
    </w:p>
    <w:p w:rsidR="00447F46" w:rsidRPr="00906912" w:rsidRDefault="00447F46" w:rsidP="00066A66">
      <w:pPr>
        <w:pStyle w:val="Akapitzlist"/>
        <w:spacing w:line="240" w:lineRule="auto"/>
        <w:ind w:left="1065"/>
        <w:jc w:val="both"/>
        <w:rPr>
          <w:rFonts w:ascii="Times New Roman" w:hAnsi="Times New Roman"/>
          <w:b/>
          <w:sz w:val="24"/>
          <w:szCs w:val="24"/>
        </w:rPr>
      </w:pP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Wzór umowy w sprawie zamówienia publicznego.</w:t>
      </w:r>
    </w:p>
    <w:p w:rsidR="00AA7163" w:rsidRPr="00906912" w:rsidRDefault="00AA7163" w:rsidP="00066A66">
      <w:pPr>
        <w:widowControl/>
        <w:suppressAutoHyphens w:val="0"/>
        <w:autoSpaceDE/>
        <w:spacing w:after="160"/>
        <w:jc w:val="both"/>
        <w:rPr>
          <w:sz w:val="24"/>
          <w:szCs w:val="24"/>
        </w:rPr>
      </w:pPr>
      <w:r w:rsidRPr="00906912">
        <w:rPr>
          <w:sz w:val="24"/>
          <w:szCs w:val="24"/>
        </w:rPr>
        <w:t>Wzór umowy w sprawie zamówienia pu</w:t>
      </w:r>
      <w:r w:rsidR="00C71BEB" w:rsidRPr="00906912">
        <w:rPr>
          <w:sz w:val="24"/>
          <w:szCs w:val="24"/>
        </w:rPr>
        <w:t>blicznego stanowi załącznik nr 8</w:t>
      </w:r>
      <w:r w:rsidRPr="00906912">
        <w:rPr>
          <w:sz w:val="24"/>
          <w:szCs w:val="24"/>
        </w:rPr>
        <w:t xml:space="preserve"> do SIWZ.</w:t>
      </w: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Pouczenie o środkach ochrony prawnej przysługujących wykonawcy w toku postępowania o udzielenie zamówienia.</w:t>
      </w:r>
    </w:p>
    <w:p w:rsidR="00AA7163" w:rsidRPr="00906912" w:rsidRDefault="00AA7163" w:rsidP="00066A66">
      <w:pPr>
        <w:widowControl/>
        <w:suppressAutoHyphens w:val="0"/>
        <w:autoSpaceDE/>
        <w:spacing w:after="160"/>
        <w:ind w:left="1065"/>
        <w:contextualSpacing/>
        <w:jc w:val="both"/>
        <w:rPr>
          <w:b/>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Odwołanie przysługuje wyłącznie wobec czynności:</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0"/>
          <w:numId w:val="24"/>
        </w:numPr>
        <w:suppressAutoHyphens w:val="0"/>
        <w:autoSpaceDE/>
        <w:spacing w:after="160"/>
        <w:ind w:left="1418" w:hanging="567"/>
        <w:contextualSpacing/>
        <w:jc w:val="both"/>
        <w:rPr>
          <w:sz w:val="24"/>
          <w:szCs w:val="24"/>
        </w:rPr>
      </w:pPr>
      <w:r w:rsidRPr="00906912">
        <w:rPr>
          <w:sz w:val="24"/>
          <w:szCs w:val="24"/>
        </w:rPr>
        <w:t>określenia warunków udziału w postępowaniu;</w:t>
      </w:r>
    </w:p>
    <w:p w:rsidR="00AA7163" w:rsidRPr="00906912" w:rsidRDefault="00AA7163" w:rsidP="00066A66">
      <w:pPr>
        <w:widowControl/>
        <w:numPr>
          <w:ilvl w:val="0"/>
          <w:numId w:val="24"/>
        </w:numPr>
        <w:suppressAutoHyphens w:val="0"/>
        <w:autoSpaceDE/>
        <w:spacing w:after="160"/>
        <w:ind w:left="1418" w:hanging="567"/>
        <w:contextualSpacing/>
        <w:jc w:val="both"/>
        <w:rPr>
          <w:sz w:val="24"/>
          <w:szCs w:val="24"/>
        </w:rPr>
      </w:pPr>
      <w:r w:rsidRPr="00906912">
        <w:rPr>
          <w:sz w:val="24"/>
          <w:szCs w:val="24"/>
        </w:rPr>
        <w:t>wykluczenia odwołującego z postępowania o udzielenie zamówienia;</w:t>
      </w:r>
    </w:p>
    <w:p w:rsidR="00AA7163" w:rsidRPr="00906912" w:rsidRDefault="00AA7163" w:rsidP="00066A66">
      <w:pPr>
        <w:widowControl/>
        <w:numPr>
          <w:ilvl w:val="0"/>
          <w:numId w:val="24"/>
        </w:numPr>
        <w:suppressAutoHyphens w:val="0"/>
        <w:autoSpaceDE/>
        <w:spacing w:after="160"/>
        <w:ind w:left="1418" w:hanging="567"/>
        <w:contextualSpacing/>
        <w:jc w:val="both"/>
        <w:rPr>
          <w:sz w:val="24"/>
          <w:szCs w:val="24"/>
        </w:rPr>
      </w:pPr>
      <w:r w:rsidRPr="00906912">
        <w:rPr>
          <w:sz w:val="24"/>
          <w:szCs w:val="24"/>
        </w:rPr>
        <w:t>odrzucenia oferty odwołującego;</w:t>
      </w:r>
    </w:p>
    <w:p w:rsidR="00AA7163" w:rsidRPr="00906912" w:rsidRDefault="00AA7163" w:rsidP="00066A66">
      <w:pPr>
        <w:widowControl/>
        <w:numPr>
          <w:ilvl w:val="0"/>
          <w:numId w:val="24"/>
        </w:numPr>
        <w:suppressAutoHyphens w:val="0"/>
        <w:autoSpaceDE/>
        <w:spacing w:after="160"/>
        <w:ind w:left="1418" w:hanging="567"/>
        <w:contextualSpacing/>
        <w:jc w:val="both"/>
        <w:rPr>
          <w:sz w:val="24"/>
          <w:szCs w:val="24"/>
        </w:rPr>
      </w:pPr>
      <w:r w:rsidRPr="00906912">
        <w:rPr>
          <w:sz w:val="24"/>
          <w:szCs w:val="24"/>
        </w:rPr>
        <w:t>opisu przedmiotu zamówienia;</w:t>
      </w:r>
    </w:p>
    <w:p w:rsidR="00AA7163" w:rsidRPr="00906912" w:rsidRDefault="00AA7163" w:rsidP="00066A66">
      <w:pPr>
        <w:widowControl/>
        <w:numPr>
          <w:ilvl w:val="0"/>
          <w:numId w:val="24"/>
        </w:numPr>
        <w:suppressAutoHyphens w:val="0"/>
        <w:autoSpaceDE/>
        <w:spacing w:after="160"/>
        <w:ind w:left="1418" w:hanging="567"/>
        <w:contextualSpacing/>
        <w:jc w:val="both"/>
        <w:rPr>
          <w:sz w:val="24"/>
          <w:szCs w:val="24"/>
        </w:rPr>
      </w:pPr>
      <w:r w:rsidRPr="00906912">
        <w:rPr>
          <w:sz w:val="24"/>
          <w:szCs w:val="24"/>
        </w:rPr>
        <w:t>wyboru najkorzystniejszej oferty.</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 xml:space="preserve">Odwołanie powinno wskazywać czynność lub zaniechanie czynności zamawiającego, której zarzuca się niezgodność z przepisami </w:t>
      </w:r>
      <w:proofErr w:type="spellStart"/>
      <w:r w:rsidRPr="00906912">
        <w:rPr>
          <w:sz w:val="24"/>
          <w:szCs w:val="24"/>
        </w:rPr>
        <w:t>Pzp</w:t>
      </w:r>
      <w:proofErr w:type="spellEnd"/>
      <w:r w:rsidRPr="00906912">
        <w:rPr>
          <w:sz w:val="24"/>
          <w:szCs w:val="24"/>
        </w:rPr>
        <w:t>, zawierać zwięzłe przedstawienie zarzutów, określać żądanie oraz wskazywać okoliczności faktyczne i prawne uzasadniające wniesienie odwołania.</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Odwołanie wnosi się do Prezesa Krajowej Izby Odwoławczej w formie pisemnej w postaci papierowej albo w postaci elektronicznej, opatrzone odpowiednio własnoręcznym podpisem albo kwalifikowanym podpisem elektronicznym.</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A7163" w:rsidRPr="00906912" w:rsidRDefault="00AA7163" w:rsidP="00066A66">
      <w:pPr>
        <w:widowControl/>
        <w:suppressAutoHyphens w:val="0"/>
        <w:autoSpaceDE/>
        <w:spacing w:after="160"/>
        <w:ind w:left="851"/>
        <w:contextualSpacing/>
        <w:jc w:val="both"/>
        <w:rPr>
          <w:sz w:val="24"/>
          <w:szCs w:val="24"/>
        </w:rPr>
      </w:pPr>
    </w:p>
    <w:p w:rsidR="00AA7163" w:rsidRPr="00EE36A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906912">
        <w:rPr>
          <w:sz w:val="24"/>
          <w:szCs w:val="24"/>
        </w:rPr>
        <w:t>Pzp</w:t>
      </w:r>
      <w:proofErr w:type="spellEnd"/>
      <w:r w:rsidRPr="00906912">
        <w:rPr>
          <w:sz w:val="24"/>
          <w:szCs w:val="24"/>
        </w:rPr>
        <w:t xml:space="preserve"> albo w terminie 10 dni - jeżeli zostały przesłane w inny sposób – </w:t>
      </w:r>
      <w:r w:rsidRPr="00EE36A2">
        <w:rPr>
          <w:sz w:val="24"/>
          <w:szCs w:val="24"/>
        </w:rPr>
        <w:t xml:space="preserve"> w przypadku gdy wartość zamówienia jest mniejsza niż kwoty określone w przepisach wydanych na podstawie art. 11 ust. 8 </w:t>
      </w:r>
      <w:proofErr w:type="spellStart"/>
      <w:r w:rsidRPr="00EE36A2">
        <w:rPr>
          <w:sz w:val="24"/>
          <w:szCs w:val="24"/>
        </w:rPr>
        <w:t>Pzp</w:t>
      </w:r>
      <w:proofErr w:type="spellEnd"/>
      <w:r w:rsidRPr="00EE36A2">
        <w:rPr>
          <w:sz w:val="24"/>
          <w:szCs w:val="24"/>
        </w:rPr>
        <w:t>.</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W przypadku wniesienia odwołania po upływie terminu składania ofert bieg terminu związania ofertą ulega zawieszeniu do czasu ogłoszenia przez Krajową Izbę Odwoławczą orzeczenia.</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w postaci papierowej albo elektronicznej, opatrzone kwalifikowanym podpisem elektronicznym, a jego kopię przesyła się zamawiającemu oraz wykonawcy wnoszącemu odwołanie.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Wykonawcy, którzy przystąpili do postępowania odwoławczego, stają się uczestnikami postępowania odwoławczego, jeżeli mają interes w tym, aby od</w:t>
      </w:r>
      <w:r w:rsidR="00EE36A2">
        <w:rPr>
          <w:sz w:val="24"/>
          <w:szCs w:val="24"/>
        </w:rPr>
        <w:t xml:space="preserve">wołanie zostało rozstrzygnięte </w:t>
      </w:r>
      <w:r w:rsidRPr="00906912">
        <w:rPr>
          <w:sz w:val="24"/>
          <w:szCs w:val="24"/>
        </w:rPr>
        <w:t>na korzyść jednej ze stron.</w:t>
      </w:r>
    </w:p>
    <w:p w:rsidR="00AA7163" w:rsidRPr="00906912" w:rsidRDefault="00AA7163" w:rsidP="00066A66">
      <w:pPr>
        <w:widowControl/>
        <w:suppressAutoHyphens w:val="0"/>
        <w:autoSpaceDE/>
        <w:spacing w:after="160"/>
        <w:ind w:left="851"/>
        <w:contextualSpacing/>
        <w:jc w:val="both"/>
        <w:rPr>
          <w:sz w:val="24"/>
          <w:szCs w:val="24"/>
        </w:rPr>
      </w:pPr>
    </w:p>
    <w:p w:rsidR="00D734A5"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Zamawiający lub odwołujący może zgłosić opozycję przeciw przystąpieniu innego wykonawcy nie później niż do czasu otwarcia rozprawy.</w:t>
      </w:r>
    </w:p>
    <w:p w:rsidR="00AA7163" w:rsidRPr="00906912" w:rsidRDefault="00AA7163" w:rsidP="00066A66">
      <w:pPr>
        <w:widowControl/>
        <w:suppressAutoHyphens w:val="0"/>
        <w:autoSpaceDE/>
        <w:spacing w:after="160"/>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lastRenderedPageBreak/>
        <w:t>Jeżeli koniec terminu do wykonania czynności przypada na sobotę lub dzień ustawowo wolny od pracy, termin upływa dnia następnego po dniu lub dniach wolnych od pracy.</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066A66">
      <w:pPr>
        <w:widowControl/>
        <w:numPr>
          <w:ilvl w:val="1"/>
          <w:numId w:val="35"/>
        </w:numPr>
        <w:suppressAutoHyphens w:val="0"/>
        <w:autoSpaceDE/>
        <w:spacing w:after="160"/>
        <w:ind w:left="851"/>
        <w:contextualSpacing/>
        <w:jc w:val="both"/>
        <w:rPr>
          <w:sz w:val="24"/>
          <w:szCs w:val="24"/>
        </w:rPr>
      </w:pPr>
      <w:r w:rsidRPr="00906912">
        <w:rPr>
          <w:sz w:val="24"/>
          <w:szCs w:val="24"/>
        </w:rPr>
        <w:t xml:space="preserve">W sprawach nie uregulowanych w pkt 18 w zakresie wniesienia odwołania i skargi mają zastosowanie przepisy art. 179 - 198g </w:t>
      </w:r>
      <w:proofErr w:type="spellStart"/>
      <w:r w:rsidRPr="00906912">
        <w:rPr>
          <w:sz w:val="24"/>
          <w:szCs w:val="24"/>
        </w:rPr>
        <w:t>Pzp</w:t>
      </w:r>
      <w:proofErr w:type="spellEnd"/>
      <w:r w:rsidRPr="00906912">
        <w:rPr>
          <w:sz w:val="24"/>
          <w:szCs w:val="24"/>
        </w:rPr>
        <w:t>.</w:t>
      </w:r>
    </w:p>
    <w:p w:rsidR="00AA7163"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 xml:space="preserve">Informacja o przewidywanych zamówieniach, o których mowa w art. 67 ust. 1 pkt 6 </w:t>
      </w:r>
      <w:proofErr w:type="spellStart"/>
      <w:r w:rsidRPr="00906912">
        <w:rPr>
          <w:rFonts w:ascii="Times New Roman" w:hAnsi="Times New Roman"/>
          <w:b/>
          <w:sz w:val="24"/>
          <w:szCs w:val="24"/>
        </w:rPr>
        <w:t>Pzp</w:t>
      </w:r>
      <w:proofErr w:type="spellEnd"/>
      <w:r w:rsidRPr="00906912">
        <w:rPr>
          <w:rFonts w:ascii="Times New Roman" w:hAnsi="Times New Roman"/>
          <w:b/>
          <w:sz w:val="24"/>
          <w:szCs w:val="24"/>
        </w:rPr>
        <w:t xml:space="preserve"> (jeżeli zamawiający przewiduje udzielenie takich zamówień).</w:t>
      </w:r>
    </w:p>
    <w:p w:rsidR="00A51780" w:rsidRPr="00A51780" w:rsidRDefault="00A51780" w:rsidP="00A51780">
      <w:pPr>
        <w:keepNext/>
        <w:keepLines/>
        <w:spacing w:before="360" w:after="120"/>
        <w:jc w:val="both"/>
        <w:outlineLvl w:val="0"/>
        <w:rPr>
          <w:sz w:val="24"/>
          <w:szCs w:val="24"/>
        </w:rPr>
      </w:pPr>
      <w:r w:rsidRPr="00A51780">
        <w:rPr>
          <w:sz w:val="24"/>
          <w:szCs w:val="24"/>
        </w:rPr>
        <w:t>Nie dotyczy.</w:t>
      </w: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Opis sposobu przedstawiania ofert wariantowych oraz minimalne warunki, jakimi muszą odpowiadać oferty wariantowe wraz z wybranymi kryteriami oceny.</w:t>
      </w:r>
    </w:p>
    <w:p w:rsidR="00AA7163" w:rsidRPr="00906912" w:rsidRDefault="00E01955" w:rsidP="00066A66">
      <w:pPr>
        <w:widowControl/>
        <w:suppressAutoHyphens w:val="0"/>
        <w:autoSpaceDE/>
        <w:spacing w:before="240" w:after="160"/>
        <w:contextualSpacing/>
        <w:jc w:val="both"/>
        <w:rPr>
          <w:sz w:val="24"/>
          <w:szCs w:val="24"/>
        </w:rPr>
      </w:pPr>
      <w:r w:rsidRPr="00906912">
        <w:rPr>
          <w:sz w:val="24"/>
          <w:szCs w:val="24"/>
        </w:rPr>
        <w:tab/>
        <w:t xml:space="preserve">Zamawiający nie </w:t>
      </w:r>
      <w:r w:rsidR="00AA7163" w:rsidRPr="00906912">
        <w:rPr>
          <w:sz w:val="24"/>
          <w:szCs w:val="24"/>
        </w:rPr>
        <w:t>dopuszcza składania ofert wariantowych.</w:t>
      </w: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Informacje dotyczące walut obcych, w jakich mogą być prowadzone rozliczenia między zamawiającym a wykonawcą.</w:t>
      </w:r>
    </w:p>
    <w:p w:rsidR="00AA7163" w:rsidRPr="00906912" w:rsidRDefault="00AA7163" w:rsidP="00066A66">
      <w:pPr>
        <w:widowControl/>
        <w:suppressAutoHyphens w:val="0"/>
        <w:autoSpaceDE/>
        <w:spacing w:after="160"/>
        <w:contextualSpacing/>
        <w:jc w:val="both"/>
        <w:rPr>
          <w:sz w:val="24"/>
          <w:szCs w:val="24"/>
        </w:rPr>
      </w:pPr>
      <w:r w:rsidRPr="00906912">
        <w:rPr>
          <w:sz w:val="24"/>
          <w:szCs w:val="24"/>
        </w:rPr>
        <w:tab/>
        <w:t>Zamawiający nie dopuszcza rozliczenia w walutach obcych.</w:t>
      </w: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Adres strony internetowej zamawiającego.</w:t>
      </w:r>
    </w:p>
    <w:p w:rsidR="00C71BEB" w:rsidRPr="00906912" w:rsidRDefault="00E02A91" w:rsidP="00066A66">
      <w:pPr>
        <w:pStyle w:val="Akapitzlist"/>
        <w:keepNext/>
        <w:keepLines/>
        <w:spacing w:before="360" w:after="120" w:line="240" w:lineRule="auto"/>
        <w:ind w:left="360"/>
        <w:jc w:val="both"/>
        <w:outlineLvl w:val="0"/>
        <w:rPr>
          <w:rFonts w:ascii="Times New Roman" w:hAnsi="Times New Roman"/>
          <w:b/>
          <w:sz w:val="24"/>
          <w:szCs w:val="24"/>
        </w:rPr>
      </w:pPr>
      <w:hyperlink r:id="rId10" w:history="1">
        <w:r w:rsidR="00C71BEB" w:rsidRPr="00906912">
          <w:rPr>
            <w:rStyle w:val="Hipercze"/>
            <w:rFonts w:ascii="Times New Roman" w:hAnsi="Times New Roman"/>
            <w:b/>
            <w:sz w:val="24"/>
            <w:szCs w:val="24"/>
          </w:rPr>
          <w:t>www.gzeas.zabierzow.org.pl</w:t>
        </w:r>
      </w:hyperlink>
      <w:r w:rsidR="00C71BEB" w:rsidRPr="00906912">
        <w:rPr>
          <w:rFonts w:ascii="Times New Roman" w:hAnsi="Times New Roman"/>
          <w:b/>
          <w:sz w:val="24"/>
          <w:szCs w:val="24"/>
        </w:rPr>
        <w:t xml:space="preserve"> </w:t>
      </w:r>
    </w:p>
    <w:p w:rsidR="00C71BEB" w:rsidRPr="00906912" w:rsidRDefault="00C71BEB" w:rsidP="00066A66">
      <w:pPr>
        <w:pStyle w:val="Akapitzlist"/>
        <w:keepNext/>
        <w:keepLines/>
        <w:spacing w:before="360" w:after="120" w:line="240" w:lineRule="auto"/>
        <w:ind w:left="0"/>
        <w:jc w:val="both"/>
        <w:outlineLvl w:val="0"/>
        <w:rPr>
          <w:rFonts w:ascii="Times New Roman" w:hAnsi="Times New Roman"/>
          <w:b/>
          <w:sz w:val="24"/>
          <w:szCs w:val="24"/>
        </w:rPr>
      </w:pPr>
    </w:p>
    <w:p w:rsidR="00AA7163" w:rsidRPr="00906912" w:rsidRDefault="00AA7163" w:rsidP="00066A66">
      <w:pPr>
        <w:pStyle w:val="Akapitzlist"/>
        <w:keepNext/>
        <w:keepLines/>
        <w:spacing w:before="360" w:after="120" w:line="240" w:lineRule="auto"/>
        <w:ind w:left="0"/>
        <w:jc w:val="both"/>
        <w:outlineLvl w:val="0"/>
        <w:rPr>
          <w:rFonts w:ascii="Times New Roman" w:hAnsi="Times New Roman"/>
          <w:b/>
          <w:sz w:val="24"/>
          <w:szCs w:val="24"/>
        </w:rPr>
      </w:pPr>
    </w:p>
    <w:p w:rsidR="00AA7163" w:rsidRPr="00906912"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 xml:space="preserve">Wymagania, o których mowa w art. 29 ust. 3a </w:t>
      </w:r>
      <w:proofErr w:type="spellStart"/>
      <w:r w:rsidRPr="00906912">
        <w:rPr>
          <w:rFonts w:ascii="Times New Roman" w:hAnsi="Times New Roman"/>
          <w:b/>
          <w:sz w:val="24"/>
          <w:szCs w:val="24"/>
        </w:rPr>
        <w:t>Pzp</w:t>
      </w:r>
      <w:proofErr w:type="spellEnd"/>
      <w:r w:rsidRPr="00906912">
        <w:rPr>
          <w:rFonts w:ascii="Times New Roman" w:hAnsi="Times New Roman"/>
          <w:b/>
          <w:sz w:val="24"/>
          <w:szCs w:val="24"/>
        </w:rPr>
        <w:t>.</w:t>
      </w:r>
    </w:p>
    <w:p w:rsidR="00AA7163" w:rsidRPr="00906912" w:rsidRDefault="00AA7163" w:rsidP="00066A66">
      <w:pPr>
        <w:pStyle w:val="Akapitzlist"/>
        <w:keepNext/>
        <w:keepLines/>
        <w:spacing w:before="360" w:after="120" w:line="240" w:lineRule="auto"/>
        <w:ind w:left="360"/>
        <w:jc w:val="both"/>
        <w:outlineLvl w:val="0"/>
        <w:rPr>
          <w:rFonts w:ascii="Times New Roman" w:hAnsi="Times New Roman"/>
          <w:b/>
          <w:sz w:val="24"/>
          <w:szCs w:val="24"/>
        </w:rPr>
      </w:pPr>
    </w:p>
    <w:p w:rsidR="00AA7163" w:rsidRPr="00906912" w:rsidRDefault="00AA7163" w:rsidP="00066A66">
      <w:pPr>
        <w:pStyle w:val="Akapitzlist"/>
        <w:keepNext/>
        <w:keepLines/>
        <w:spacing w:before="360" w:after="120" w:line="240" w:lineRule="auto"/>
        <w:ind w:left="360"/>
        <w:jc w:val="both"/>
        <w:outlineLvl w:val="0"/>
        <w:rPr>
          <w:rFonts w:ascii="Times New Roman" w:hAnsi="Times New Roman"/>
          <w:b/>
          <w:sz w:val="24"/>
          <w:szCs w:val="24"/>
        </w:rPr>
      </w:pPr>
      <w:r w:rsidRPr="00906912">
        <w:rPr>
          <w:rFonts w:ascii="Times New Roman" w:hAnsi="Times New Roman"/>
          <w:b/>
          <w:sz w:val="24"/>
          <w:szCs w:val="24"/>
        </w:rPr>
        <w:t xml:space="preserve">Wymóg zatrudnienia pracownika na umowę o pracę </w:t>
      </w:r>
    </w:p>
    <w:p w:rsidR="00AA7163" w:rsidRPr="00906912" w:rsidRDefault="00AA7163" w:rsidP="00066A66">
      <w:pPr>
        <w:pStyle w:val="Akapitzlist"/>
        <w:keepNext/>
        <w:keepLines/>
        <w:spacing w:before="360" w:after="120" w:line="240" w:lineRule="auto"/>
        <w:ind w:left="360"/>
        <w:jc w:val="both"/>
        <w:outlineLvl w:val="0"/>
        <w:rPr>
          <w:rFonts w:ascii="Times New Roman" w:hAnsi="Times New Roman"/>
          <w:sz w:val="24"/>
          <w:szCs w:val="24"/>
        </w:rPr>
      </w:pPr>
      <w:r w:rsidRPr="00906912">
        <w:rPr>
          <w:rFonts w:ascii="Times New Roman" w:hAnsi="Times New Roman"/>
          <w:sz w:val="24"/>
          <w:szCs w:val="24"/>
        </w:rPr>
        <w:t>Na podstawie art. 29 ust. 3a ustawy Zamawiający wymaga zatrudnienia przez Wykonawcę lub Podwykonawcę na podstawie umowy o pracę osób wykonujących usługi objęte przedmiotem zamówienia, jeśli wykonanie tych czynności polega na wykonaniu pracy w sposób określony w art. 2 § 1 ustawy z dnia 26 czerwca 1974 r. Kodeks Pracy – dotyczy wszystkich osób Wykonawcy  wykonujących faktycznie prace określone w SI</w:t>
      </w:r>
      <w:r w:rsidR="00C76138" w:rsidRPr="00906912">
        <w:rPr>
          <w:rFonts w:ascii="Times New Roman" w:hAnsi="Times New Roman"/>
          <w:sz w:val="24"/>
          <w:szCs w:val="24"/>
        </w:rPr>
        <w:t xml:space="preserve">WZ związane z dowozem </w:t>
      </w:r>
      <w:r w:rsidR="00DE08C6">
        <w:rPr>
          <w:rFonts w:ascii="Times New Roman" w:hAnsi="Times New Roman"/>
          <w:sz w:val="24"/>
          <w:szCs w:val="24"/>
        </w:rPr>
        <w:t>uczniów do szkół głównie</w:t>
      </w:r>
      <w:r w:rsidR="00ED142D">
        <w:rPr>
          <w:rFonts w:ascii="Times New Roman" w:hAnsi="Times New Roman"/>
          <w:sz w:val="24"/>
          <w:szCs w:val="24"/>
        </w:rPr>
        <w:t xml:space="preserve"> kierowców.</w:t>
      </w:r>
      <w:r w:rsidR="00C76138" w:rsidRPr="00906912">
        <w:rPr>
          <w:rFonts w:ascii="Times New Roman" w:hAnsi="Times New Roman"/>
          <w:sz w:val="24"/>
          <w:szCs w:val="24"/>
        </w:rPr>
        <w:t>.</w:t>
      </w:r>
      <w:r w:rsidRPr="00906912">
        <w:rPr>
          <w:rFonts w:ascii="Times New Roman" w:hAnsi="Times New Roman"/>
          <w:sz w:val="24"/>
          <w:szCs w:val="24"/>
        </w:rPr>
        <w:t xml:space="preserve"> </w:t>
      </w:r>
    </w:p>
    <w:p w:rsidR="00AA7163" w:rsidRPr="00906912" w:rsidRDefault="00AA7163" w:rsidP="00066A66">
      <w:pPr>
        <w:pStyle w:val="Akapitzlist"/>
        <w:keepNext/>
        <w:keepLines/>
        <w:spacing w:before="360" w:after="120" w:line="240" w:lineRule="auto"/>
        <w:ind w:left="0"/>
        <w:jc w:val="both"/>
        <w:outlineLvl w:val="0"/>
        <w:rPr>
          <w:rFonts w:ascii="Times New Roman" w:hAnsi="Times New Roman"/>
          <w:sz w:val="24"/>
          <w:szCs w:val="24"/>
        </w:rPr>
      </w:pPr>
    </w:p>
    <w:p w:rsidR="00AA7163" w:rsidRPr="00215379" w:rsidRDefault="00AA7163" w:rsidP="00066A66">
      <w:pPr>
        <w:widowControl/>
        <w:numPr>
          <w:ilvl w:val="0"/>
          <w:numId w:val="25"/>
        </w:numPr>
        <w:suppressAutoHyphens w:val="0"/>
        <w:autoSpaceDE/>
        <w:spacing w:before="100" w:beforeAutospacing="1" w:after="100" w:afterAutospacing="1"/>
        <w:jc w:val="both"/>
        <w:rPr>
          <w:bCs/>
          <w:sz w:val="24"/>
          <w:szCs w:val="24"/>
        </w:rPr>
      </w:pPr>
      <w:r w:rsidRPr="00906912">
        <w:rPr>
          <w:bCs/>
          <w:sz w:val="24"/>
          <w:szCs w:val="24"/>
        </w:rPr>
        <w:t xml:space="preserve">sposób dokumentowania zatrudnienia osób, o których mowa w art. 29 ust. 3a </w:t>
      </w:r>
      <w:proofErr w:type="spellStart"/>
      <w:r w:rsidRPr="00906912">
        <w:rPr>
          <w:bCs/>
          <w:sz w:val="24"/>
          <w:szCs w:val="24"/>
        </w:rPr>
        <w:t>Pzp</w:t>
      </w:r>
      <w:proofErr w:type="spellEnd"/>
      <w:r w:rsidRPr="00906912">
        <w:rPr>
          <w:bCs/>
          <w:sz w:val="24"/>
          <w:szCs w:val="24"/>
        </w:rPr>
        <w:t>:</w:t>
      </w:r>
      <w:r w:rsidR="00D734A5" w:rsidRPr="00906912">
        <w:rPr>
          <w:bCs/>
          <w:sz w:val="24"/>
          <w:szCs w:val="24"/>
        </w:rPr>
        <w:t xml:space="preserve"> </w:t>
      </w:r>
      <w:r w:rsidRPr="00906912">
        <w:rPr>
          <w:bCs/>
          <w:sz w:val="24"/>
          <w:szCs w:val="24"/>
        </w:rPr>
        <w:t xml:space="preserve">zgodnie z zapisami projektu umowy </w:t>
      </w:r>
      <w:r w:rsidR="00C76138" w:rsidRPr="00906912">
        <w:rPr>
          <w:bCs/>
          <w:sz w:val="24"/>
          <w:szCs w:val="24"/>
        </w:rPr>
        <w:t>§ 10</w:t>
      </w:r>
      <w:r w:rsidRPr="00906912">
        <w:rPr>
          <w:bCs/>
          <w:sz w:val="24"/>
          <w:szCs w:val="24"/>
        </w:rPr>
        <w:t xml:space="preserve"> -</w:t>
      </w:r>
      <w:r w:rsidRPr="00906912">
        <w:rPr>
          <w:b/>
          <w:bCs/>
          <w:sz w:val="24"/>
          <w:szCs w:val="24"/>
        </w:rPr>
        <w:t xml:space="preserve"> załącznik nr 8 do SIWZ</w:t>
      </w:r>
    </w:p>
    <w:p w:rsidR="00215379" w:rsidRDefault="00215379" w:rsidP="00215379">
      <w:pPr>
        <w:widowControl/>
        <w:suppressAutoHyphens w:val="0"/>
        <w:autoSpaceDE/>
        <w:spacing w:before="100" w:beforeAutospacing="1" w:after="100" w:afterAutospacing="1"/>
        <w:jc w:val="both"/>
        <w:rPr>
          <w:b/>
          <w:bCs/>
          <w:sz w:val="24"/>
          <w:szCs w:val="24"/>
        </w:rPr>
      </w:pPr>
    </w:p>
    <w:p w:rsidR="00215379" w:rsidRPr="00906912" w:rsidRDefault="00215379" w:rsidP="00215379">
      <w:pPr>
        <w:widowControl/>
        <w:suppressAutoHyphens w:val="0"/>
        <w:autoSpaceDE/>
        <w:spacing w:before="100" w:beforeAutospacing="1" w:after="100" w:afterAutospacing="1"/>
        <w:jc w:val="both"/>
        <w:rPr>
          <w:bCs/>
          <w:sz w:val="24"/>
          <w:szCs w:val="24"/>
        </w:rPr>
      </w:pPr>
    </w:p>
    <w:p w:rsidR="00AA7163" w:rsidRPr="00906912" w:rsidRDefault="00AA7163" w:rsidP="00066A66">
      <w:pPr>
        <w:widowControl/>
        <w:numPr>
          <w:ilvl w:val="0"/>
          <w:numId w:val="25"/>
        </w:numPr>
        <w:suppressAutoHyphens w:val="0"/>
        <w:autoSpaceDE/>
        <w:spacing w:before="100" w:beforeAutospacing="1" w:after="100" w:afterAutospacing="1"/>
        <w:jc w:val="both"/>
        <w:rPr>
          <w:bCs/>
          <w:sz w:val="24"/>
          <w:szCs w:val="24"/>
        </w:rPr>
      </w:pPr>
      <w:r w:rsidRPr="00906912">
        <w:rPr>
          <w:bCs/>
          <w:sz w:val="24"/>
          <w:szCs w:val="24"/>
        </w:rPr>
        <w:lastRenderedPageBreak/>
        <w:t>uprawnienia zamawiającego w zakresie kontroli spełni</w:t>
      </w:r>
      <w:r w:rsidR="001D4DAC" w:rsidRPr="00906912">
        <w:rPr>
          <w:bCs/>
          <w:sz w:val="24"/>
          <w:szCs w:val="24"/>
        </w:rPr>
        <w:t>ania przez wykonawcę wymagań,</w:t>
      </w:r>
      <w:r w:rsidR="00D734A5" w:rsidRPr="00906912">
        <w:rPr>
          <w:bCs/>
          <w:sz w:val="24"/>
          <w:szCs w:val="24"/>
        </w:rPr>
        <w:t xml:space="preserve"> </w:t>
      </w:r>
      <w:r w:rsidR="001D4DAC" w:rsidRPr="00906912">
        <w:rPr>
          <w:bCs/>
          <w:sz w:val="24"/>
          <w:szCs w:val="24"/>
        </w:rPr>
        <w:t xml:space="preserve">o </w:t>
      </w:r>
      <w:r w:rsidRPr="00906912">
        <w:rPr>
          <w:bCs/>
          <w:sz w:val="24"/>
          <w:szCs w:val="24"/>
        </w:rPr>
        <w:t xml:space="preserve">których mowa w art. 29 ust. 3a </w:t>
      </w:r>
      <w:proofErr w:type="spellStart"/>
      <w:r w:rsidRPr="00906912">
        <w:rPr>
          <w:bCs/>
          <w:sz w:val="24"/>
          <w:szCs w:val="24"/>
        </w:rPr>
        <w:t>Pzp</w:t>
      </w:r>
      <w:proofErr w:type="spellEnd"/>
      <w:r w:rsidRPr="00906912">
        <w:rPr>
          <w:bCs/>
          <w:sz w:val="24"/>
          <w:szCs w:val="24"/>
        </w:rPr>
        <w:t>, oraz sankcji z tytułu niespełnienia tych wymagań:</w:t>
      </w:r>
      <w:r w:rsidR="001D4DAC" w:rsidRPr="00906912">
        <w:rPr>
          <w:bCs/>
          <w:sz w:val="24"/>
          <w:szCs w:val="24"/>
        </w:rPr>
        <w:t xml:space="preserve"> </w:t>
      </w:r>
      <w:r w:rsidRPr="00906912">
        <w:rPr>
          <w:bCs/>
          <w:sz w:val="24"/>
          <w:szCs w:val="24"/>
        </w:rPr>
        <w:t xml:space="preserve">zgodnie z zapisami projektu umowy </w:t>
      </w:r>
      <w:r w:rsidR="00C76138" w:rsidRPr="00906912">
        <w:rPr>
          <w:bCs/>
          <w:sz w:val="24"/>
          <w:szCs w:val="24"/>
        </w:rPr>
        <w:t>§ 10</w:t>
      </w:r>
      <w:r w:rsidRPr="00906912">
        <w:rPr>
          <w:bCs/>
          <w:sz w:val="24"/>
          <w:szCs w:val="24"/>
        </w:rPr>
        <w:t xml:space="preserve">  -</w:t>
      </w:r>
      <w:r w:rsidRPr="00906912">
        <w:rPr>
          <w:b/>
          <w:bCs/>
          <w:sz w:val="24"/>
          <w:szCs w:val="24"/>
        </w:rPr>
        <w:t xml:space="preserve"> załącznik nr 8 do SIWZ</w:t>
      </w:r>
    </w:p>
    <w:p w:rsidR="00AA7163" w:rsidRPr="00CA372A" w:rsidRDefault="00AA7163" w:rsidP="00066A66">
      <w:pPr>
        <w:widowControl/>
        <w:numPr>
          <w:ilvl w:val="0"/>
          <w:numId w:val="25"/>
        </w:numPr>
        <w:suppressAutoHyphens w:val="0"/>
        <w:autoSpaceDE/>
        <w:spacing w:before="100" w:beforeAutospacing="1" w:after="100" w:afterAutospacing="1"/>
        <w:jc w:val="both"/>
        <w:rPr>
          <w:bCs/>
          <w:sz w:val="24"/>
          <w:szCs w:val="24"/>
        </w:rPr>
      </w:pPr>
      <w:r w:rsidRPr="00906912">
        <w:rPr>
          <w:bCs/>
          <w:sz w:val="24"/>
          <w:szCs w:val="24"/>
        </w:rPr>
        <w:t>rodzaje czynności niezbędne do realizacji zamówienia, których dotyczą wymagania zatrudnienia na podstawie umowy o pracę przez wykonawcę lub podwykonawcę osób wykonujących czynności w trakcie realizacji zamówienia:</w:t>
      </w:r>
      <w:r w:rsidR="001D4DAC" w:rsidRPr="00906912">
        <w:rPr>
          <w:bCs/>
          <w:sz w:val="24"/>
          <w:szCs w:val="24"/>
        </w:rPr>
        <w:t xml:space="preserve"> </w:t>
      </w:r>
      <w:r w:rsidRPr="00906912">
        <w:rPr>
          <w:sz w:val="24"/>
          <w:szCs w:val="24"/>
        </w:rPr>
        <w:t xml:space="preserve">zgodnie z zapisami projektu umowy </w:t>
      </w:r>
      <w:r w:rsidR="00C76138" w:rsidRPr="00906912">
        <w:rPr>
          <w:bCs/>
          <w:sz w:val="24"/>
          <w:szCs w:val="24"/>
        </w:rPr>
        <w:t>§ 10</w:t>
      </w:r>
      <w:r w:rsidRPr="00906912">
        <w:rPr>
          <w:bCs/>
          <w:sz w:val="24"/>
          <w:szCs w:val="24"/>
        </w:rPr>
        <w:t xml:space="preserve"> </w:t>
      </w:r>
      <w:r w:rsidRPr="00906912">
        <w:rPr>
          <w:sz w:val="24"/>
          <w:szCs w:val="24"/>
        </w:rPr>
        <w:t xml:space="preserve"> -</w:t>
      </w:r>
      <w:r w:rsidRPr="00906912">
        <w:rPr>
          <w:b/>
          <w:sz w:val="24"/>
          <w:szCs w:val="24"/>
        </w:rPr>
        <w:t xml:space="preserve"> załącznik nr 8 do SIWZ</w:t>
      </w:r>
    </w:p>
    <w:p w:rsidR="00CA372A" w:rsidRPr="00CA372A" w:rsidRDefault="00CA372A" w:rsidP="00066A66">
      <w:pPr>
        <w:pStyle w:val="Akapitzlist"/>
        <w:numPr>
          <w:ilvl w:val="0"/>
          <w:numId w:val="35"/>
        </w:numPr>
        <w:spacing w:before="100" w:beforeAutospacing="1" w:after="100" w:afterAutospacing="1" w:line="240" w:lineRule="auto"/>
        <w:jc w:val="both"/>
        <w:rPr>
          <w:rFonts w:ascii="Times New Roman" w:hAnsi="Times New Roman"/>
          <w:b/>
          <w:bCs/>
          <w:sz w:val="24"/>
          <w:szCs w:val="24"/>
        </w:rPr>
      </w:pPr>
      <w:r w:rsidRPr="00CA372A">
        <w:rPr>
          <w:rFonts w:ascii="Times New Roman" w:hAnsi="Times New Roman"/>
          <w:b/>
          <w:bCs/>
          <w:sz w:val="24"/>
          <w:szCs w:val="24"/>
        </w:rPr>
        <w:t xml:space="preserve">Wymagania, o których mowa w art. 29 ust. 4 </w:t>
      </w:r>
      <w:proofErr w:type="spellStart"/>
      <w:r w:rsidRPr="00CA372A">
        <w:rPr>
          <w:rFonts w:ascii="Times New Roman" w:hAnsi="Times New Roman"/>
          <w:b/>
          <w:bCs/>
          <w:sz w:val="24"/>
          <w:szCs w:val="24"/>
        </w:rPr>
        <w:t>PZp</w:t>
      </w:r>
      <w:proofErr w:type="spellEnd"/>
      <w:r w:rsidRPr="00CA372A">
        <w:rPr>
          <w:rFonts w:ascii="Times New Roman" w:hAnsi="Times New Roman"/>
          <w:b/>
          <w:bCs/>
          <w:sz w:val="24"/>
          <w:szCs w:val="24"/>
        </w:rPr>
        <w:t xml:space="preserve"> </w:t>
      </w:r>
    </w:p>
    <w:p w:rsidR="00CA372A" w:rsidRPr="00CA372A" w:rsidRDefault="00CA372A" w:rsidP="00066A66">
      <w:pPr>
        <w:spacing w:before="100" w:beforeAutospacing="1" w:after="100" w:afterAutospacing="1"/>
        <w:jc w:val="both"/>
        <w:rPr>
          <w:bCs/>
          <w:sz w:val="24"/>
          <w:szCs w:val="24"/>
        </w:rPr>
      </w:pPr>
      <w:r w:rsidRPr="00CA372A">
        <w:rPr>
          <w:bCs/>
          <w:sz w:val="24"/>
          <w:szCs w:val="24"/>
        </w:rPr>
        <w:t>Nie dotyczy</w:t>
      </w:r>
    </w:p>
    <w:p w:rsidR="00AA7163" w:rsidRPr="00CA372A" w:rsidRDefault="00AA7163" w:rsidP="00066A66">
      <w:pPr>
        <w:pStyle w:val="Akapitzlist"/>
        <w:keepNext/>
        <w:keepLines/>
        <w:numPr>
          <w:ilvl w:val="0"/>
          <w:numId w:val="35"/>
        </w:numPr>
        <w:spacing w:before="360" w:after="120" w:line="240" w:lineRule="auto"/>
        <w:jc w:val="both"/>
        <w:outlineLvl w:val="0"/>
        <w:rPr>
          <w:rFonts w:ascii="Times New Roman" w:hAnsi="Times New Roman"/>
          <w:b/>
          <w:sz w:val="24"/>
          <w:szCs w:val="24"/>
        </w:rPr>
      </w:pPr>
      <w:r w:rsidRPr="00CA372A">
        <w:rPr>
          <w:rFonts w:ascii="Times New Roman" w:hAnsi="Times New Roman"/>
          <w:b/>
          <w:sz w:val="24"/>
          <w:szCs w:val="24"/>
        </w:rPr>
        <w:t>Zmiany postanowień zawartej umowy w stosunku do treści oferty, na podstawie której dokonano wyboru wykonawcy.</w:t>
      </w:r>
    </w:p>
    <w:p w:rsidR="00AA7163" w:rsidRPr="00906912" w:rsidRDefault="00AA7163" w:rsidP="00066A66">
      <w:pPr>
        <w:widowControl/>
        <w:suppressAutoHyphens w:val="0"/>
        <w:autoSpaceDE/>
        <w:spacing w:after="160"/>
        <w:jc w:val="both"/>
        <w:rPr>
          <w:sz w:val="24"/>
          <w:szCs w:val="24"/>
        </w:rPr>
      </w:pPr>
      <w:r w:rsidRPr="00906912">
        <w:rPr>
          <w:sz w:val="24"/>
          <w:szCs w:val="24"/>
        </w:rPr>
        <w:t>Zakres zmian postanowień zawartej umowy w stosunku do treści oferty, na podstawie której dokonano wyboru wykonawcy określa wzór</w:t>
      </w:r>
      <w:r w:rsidR="000E69C1" w:rsidRPr="00906912">
        <w:rPr>
          <w:sz w:val="24"/>
          <w:szCs w:val="24"/>
        </w:rPr>
        <w:t xml:space="preserve"> umowy stanowiący załącznik nr 8</w:t>
      </w:r>
      <w:r w:rsidRPr="00906912">
        <w:rPr>
          <w:sz w:val="24"/>
          <w:szCs w:val="24"/>
        </w:rPr>
        <w:t xml:space="preserve"> do SIWZ.</w:t>
      </w:r>
    </w:p>
    <w:p w:rsidR="00AA7163" w:rsidRPr="00CA372A" w:rsidRDefault="00AA7163" w:rsidP="00066A66">
      <w:pPr>
        <w:pStyle w:val="Akapitzlist"/>
        <w:keepNext/>
        <w:keepLines/>
        <w:numPr>
          <w:ilvl w:val="0"/>
          <w:numId w:val="35"/>
        </w:numPr>
        <w:spacing w:before="360" w:after="120" w:line="240" w:lineRule="auto"/>
        <w:jc w:val="both"/>
        <w:outlineLvl w:val="0"/>
        <w:rPr>
          <w:b/>
          <w:sz w:val="24"/>
          <w:szCs w:val="24"/>
        </w:rPr>
      </w:pPr>
      <w:r w:rsidRPr="00CA372A">
        <w:rPr>
          <w:b/>
          <w:sz w:val="24"/>
          <w:szCs w:val="24"/>
        </w:rPr>
        <w:t>Niżej wymienione załączniki do SIWZ stanowią jej treść:</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bookmarkStart w:id="0" w:name="_Hlk478942826"/>
      <w:r w:rsidRPr="00906912">
        <w:rPr>
          <w:b/>
          <w:sz w:val="24"/>
          <w:szCs w:val="24"/>
        </w:rPr>
        <w:t>Załącznik nr 1 do SIWZ</w:t>
      </w:r>
      <w:r w:rsidRPr="00906912">
        <w:rPr>
          <w:sz w:val="24"/>
          <w:szCs w:val="24"/>
        </w:rPr>
        <w:t xml:space="preserve"> - formularz oferty;</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Załącznik nr 2a i 2b do SIWZ</w:t>
      </w:r>
      <w:r w:rsidRPr="00906912">
        <w:rPr>
          <w:sz w:val="24"/>
          <w:szCs w:val="24"/>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Załącznik nr 3 do SIWZ</w:t>
      </w:r>
      <w:r w:rsidRPr="00906912">
        <w:rPr>
          <w:sz w:val="24"/>
          <w:szCs w:val="24"/>
        </w:rPr>
        <w:t xml:space="preserve"> - wzór informacji, o której mowa w art. 91 ust. 3a </w:t>
      </w:r>
      <w:proofErr w:type="spellStart"/>
      <w:r w:rsidRPr="00906912">
        <w:rPr>
          <w:sz w:val="24"/>
          <w:szCs w:val="24"/>
        </w:rPr>
        <w:t>Pzp</w:t>
      </w:r>
      <w:proofErr w:type="spellEnd"/>
      <w:r w:rsidRPr="00906912">
        <w:rPr>
          <w:sz w:val="24"/>
          <w:szCs w:val="24"/>
        </w:rPr>
        <w:t>;</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Załącznik nr 4 do SIWZ</w:t>
      </w:r>
      <w:r w:rsidRPr="00906912">
        <w:rPr>
          <w:sz w:val="24"/>
          <w:szCs w:val="24"/>
        </w:rPr>
        <w:t xml:space="preserve"> - wzór oświadczenia o przynależ</w:t>
      </w:r>
      <w:r w:rsidR="00B22673">
        <w:rPr>
          <w:sz w:val="24"/>
          <w:szCs w:val="24"/>
        </w:rPr>
        <w:t xml:space="preserve">ności lub braku przynależności </w:t>
      </w:r>
      <w:r w:rsidRPr="00906912">
        <w:rPr>
          <w:sz w:val="24"/>
          <w:szCs w:val="24"/>
        </w:rPr>
        <w:t xml:space="preserve">do tej samej grupy kapitałowej, o której mowa w art. 24 ust. 1 pkt 23 </w:t>
      </w:r>
      <w:proofErr w:type="spellStart"/>
      <w:r w:rsidRPr="00906912">
        <w:rPr>
          <w:sz w:val="24"/>
          <w:szCs w:val="24"/>
        </w:rPr>
        <w:t>Pzp</w:t>
      </w:r>
      <w:proofErr w:type="spellEnd"/>
      <w:r w:rsidRPr="00906912">
        <w:rPr>
          <w:sz w:val="24"/>
          <w:szCs w:val="24"/>
        </w:rPr>
        <w:t>;</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Załącznik nr 5 do SIWZ</w:t>
      </w:r>
      <w:r w:rsidRPr="00906912">
        <w:rPr>
          <w:sz w:val="24"/>
          <w:szCs w:val="24"/>
        </w:rPr>
        <w:t xml:space="preserve"> - Wykaz </w:t>
      </w:r>
      <w:r w:rsidR="00C76138" w:rsidRPr="00906912">
        <w:rPr>
          <w:sz w:val="24"/>
          <w:szCs w:val="24"/>
        </w:rPr>
        <w:t>środków transportu</w:t>
      </w:r>
      <w:r w:rsidR="00493017">
        <w:rPr>
          <w:sz w:val="24"/>
          <w:szCs w:val="24"/>
        </w:rPr>
        <w:t xml:space="preserve"> dla części I oraz dla części II</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 xml:space="preserve">Załącznik nr 6 do SIWZ – </w:t>
      </w:r>
      <w:r w:rsidRPr="00906912">
        <w:rPr>
          <w:sz w:val="24"/>
          <w:szCs w:val="24"/>
        </w:rPr>
        <w:t>Wykaz wykonanych usług;</w:t>
      </w:r>
    </w:p>
    <w:p w:rsidR="00AA7163" w:rsidRPr="00906912"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Załącznik nr 7 do SIWZ –</w:t>
      </w:r>
      <w:r w:rsidRPr="00906912">
        <w:rPr>
          <w:sz w:val="24"/>
          <w:szCs w:val="24"/>
        </w:rPr>
        <w:t xml:space="preserve"> Wykaz </w:t>
      </w:r>
      <w:r w:rsidR="00C76138" w:rsidRPr="00906912">
        <w:rPr>
          <w:sz w:val="24"/>
          <w:szCs w:val="24"/>
        </w:rPr>
        <w:t>tras</w:t>
      </w:r>
      <w:r w:rsidRPr="00906912">
        <w:rPr>
          <w:sz w:val="24"/>
          <w:szCs w:val="24"/>
        </w:rPr>
        <w:t>;</w:t>
      </w:r>
    </w:p>
    <w:p w:rsidR="00AA7163" w:rsidRDefault="00AA7163" w:rsidP="00066A66">
      <w:pPr>
        <w:widowControl/>
        <w:numPr>
          <w:ilvl w:val="1"/>
          <w:numId w:val="26"/>
        </w:numPr>
        <w:suppressAutoHyphens w:val="0"/>
        <w:autoSpaceDE/>
        <w:spacing w:after="160"/>
        <w:ind w:left="993"/>
        <w:contextualSpacing/>
        <w:jc w:val="both"/>
        <w:rPr>
          <w:sz w:val="24"/>
          <w:szCs w:val="24"/>
        </w:rPr>
      </w:pPr>
      <w:r w:rsidRPr="00906912">
        <w:rPr>
          <w:b/>
          <w:sz w:val="24"/>
          <w:szCs w:val="24"/>
        </w:rPr>
        <w:t>Załącznik nr 8 do SIWZ –</w:t>
      </w:r>
      <w:r w:rsidRPr="00906912">
        <w:rPr>
          <w:sz w:val="24"/>
          <w:szCs w:val="24"/>
        </w:rPr>
        <w:t xml:space="preserve"> Wzór umowy.  </w:t>
      </w:r>
    </w:p>
    <w:p w:rsidR="00AA7163" w:rsidRPr="00215379" w:rsidRDefault="00B22673" w:rsidP="00066A66">
      <w:pPr>
        <w:widowControl/>
        <w:numPr>
          <w:ilvl w:val="1"/>
          <w:numId w:val="26"/>
        </w:numPr>
        <w:suppressAutoHyphens w:val="0"/>
        <w:autoSpaceDE/>
        <w:spacing w:after="160"/>
        <w:ind w:left="993"/>
        <w:contextualSpacing/>
        <w:jc w:val="both"/>
        <w:rPr>
          <w:sz w:val="24"/>
          <w:szCs w:val="24"/>
        </w:rPr>
      </w:pPr>
      <w:r>
        <w:rPr>
          <w:b/>
          <w:sz w:val="24"/>
          <w:szCs w:val="24"/>
        </w:rPr>
        <w:t>Załącznik nr 9 do SIWZ –</w:t>
      </w:r>
      <w:r w:rsidR="00493017">
        <w:rPr>
          <w:sz w:val="24"/>
          <w:szCs w:val="24"/>
        </w:rPr>
        <w:t xml:space="preserve"> Wykaz osób, dla części I oraz dla części II</w:t>
      </w:r>
      <w:bookmarkEnd w:id="0"/>
    </w:p>
    <w:p w:rsidR="00AA7163" w:rsidRPr="00906912" w:rsidRDefault="00AA7163" w:rsidP="00066A66">
      <w:pPr>
        <w:widowControl/>
        <w:suppressAutoHyphens w:val="0"/>
        <w:autoSpaceDE/>
        <w:spacing w:after="160"/>
        <w:jc w:val="both"/>
        <w:rPr>
          <w:sz w:val="24"/>
          <w:szCs w:val="24"/>
        </w:rPr>
      </w:pPr>
      <w:r w:rsidRPr="00906912">
        <w:rPr>
          <w:b/>
          <w:sz w:val="24"/>
          <w:szCs w:val="24"/>
        </w:rPr>
        <w:t xml:space="preserve">Podpis występującego o zamówienie publiczne </w:t>
      </w:r>
      <w:r w:rsidRPr="00906912">
        <w:rPr>
          <w:sz w:val="24"/>
          <w:szCs w:val="24"/>
        </w:rPr>
        <w:t>...................................................</w:t>
      </w:r>
    </w:p>
    <w:p w:rsidR="00AA7163" w:rsidRPr="00906912" w:rsidRDefault="00AA7163" w:rsidP="00F56DF8">
      <w:pPr>
        <w:widowControl/>
        <w:suppressAutoHyphens w:val="0"/>
        <w:autoSpaceDE/>
        <w:spacing w:after="160"/>
        <w:jc w:val="both"/>
        <w:rPr>
          <w:sz w:val="24"/>
          <w:szCs w:val="24"/>
        </w:rPr>
      </w:pPr>
      <w:r w:rsidRPr="00906912">
        <w:rPr>
          <w:sz w:val="24"/>
          <w:szCs w:val="24"/>
        </w:rPr>
        <w:t>Podpisy Komisji Przetargowej powołanej Zarządze</w:t>
      </w:r>
      <w:r w:rsidR="006D0B14">
        <w:rPr>
          <w:sz w:val="24"/>
          <w:szCs w:val="24"/>
        </w:rPr>
        <w:t>niem  Nr 13</w:t>
      </w:r>
      <w:bookmarkStart w:id="1" w:name="_GoBack"/>
      <w:bookmarkEnd w:id="1"/>
      <w:r w:rsidR="00F56DF8">
        <w:rPr>
          <w:sz w:val="24"/>
          <w:szCs w:val="24"/>
        </w:rPr>
        <w:t>/GZEAS/19</w:t>
      </w:r>
      <w:r w:rsidRPr="00906912">
        <w:rPr>
          <w:sz w:val="24"/>
          <w:szCs w:val="24"/>
        </w:rPr>
        <w:t xml:space="preserve"> Dyrektora</w:t>
      </w:r>
      <w:r w:rsidR="00C76138" w:rsidRPr="00906912">
        <w:rPr>
          <w:sz w:val="24"/>
          <w:szCs w:val="24"/>
        </w:rPr>
        <w:t xml:space="preserve"> Gminnego Zespołu </w:t>
      </w:r>
      <w:proofErr w:type="spellStart"/>
      <w:r w:rsidR="00C76138" w:rsidRPr="00906912">
        <w:rPr>
          <w:sz w:val="24"/>
          <w:szCs w:val="24"/>
        </w:rPr>
        <w:t>Ekonomic</w:t>
      </w:r>
      <w:r w:rsidR="00B22673">
        <w:rPr>
          <w:sz w:val="24"/>
          <w:szCs w:val="24"/>
        </w:rPr>
        <w:t>zno</w:t>
      </w:r>
      <w:proofErr w:type="spellEnd"/>
      <w:r w:rsidR="00B22673">
        <w:rPr>
          <w:sz w:val="24"/>
          <w:szCs w:val="24"/>
        </w:rPr>
        <w:t xml:space="preserve"> – Administracyjnego Szkół w </w:t>
      </w:r>
      <w:r w:rsidR="00C76138" w:rsidRPr="00906912">
        <w:rPr>
          <w:sz w:val="24"/>
          <w:szCs w:val="24"/>
        </w:rPr>
        <w:t>Zabierzowie</w:t>
      </w:r>
      <w:r w:rsidR="00F56DF8">
        <w:rPr>
          <w:sz w:val="24"/>
          <w:szCs w:val="24"/>
        </w:rPr>
        <w:t xml:space="preserve"> </w:t>
      </w:r>
      <w:r w:rsidRPr="00906912">
        <w:rPr>
          <w:sz w:val="24"/>
          <w:szCs w:val="24"/>
        </w:rPr>
        <w:t xml:space="preserve">z dnia </w:t>
      </w:r>
      <w:r w:rsidR="00B10FDA">
        <w:rPr>
          <w:sz w:val="24"/>
          <w:szCs w:val="24"/>
        </w:rPr>
        <w:t>26</w:t>
      </w:r>
      <w:r w:rsidR="00F56DF8">
        <w:rPr>
          <w:sz w:val="24"/>
          <w:szCs w:val="24"/>
        </w:rPr>
        <w:t xml:space="preserve">.06.2019 r. </w:t>
      </w:r>
    </w:p>
    <w:p w:rsidR="00AA7163" w:rsidRPr="00906912" w:rsidRDefault="00AA7163" w:rsidP="00066A66">
      <w:pPr>
        <w:widowControl/>
        <w:suppressAutoHyphens w:val="0"/>
        <w:autoSpaceDE/>
        <w:jc w:val="both"/>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spacing w:after="160"/>
        <w:ind w:left="4248" w:firstLine="708"/>
        <w:jc w:val="both"/>
        <w:rPr>
          <w:sz w:val="24"/>
          <w:szCs w:val="24"/>
        </w:rPr>
      </w:pPr>
      <w:r w:rsidRPr="00906912">
        <w:rPr>
          <w:sz w:val="24"/>
          <w:szCs w:val="24"/>
        </w:rPr>
        <w:t>Treść SIWZ z załącznikami zatwierdzam</w:t>
      </w:r>
    </w:p>
    <w:p w:rsidR="00AA7163" w:rsidRPr="00906912" w:rsidRDefault="00AA7163" w:rsidP="00066A66">
      <w:pPr>
        <w:widowControl/>
        <w:suppressAutoHyphens w:val="0"/>
        <w:autoSpaceDE/>
        <w:spacing w:after="160"/>
        <w:ind w:left="4247" w:firstLine="709"/>
        <w:jc w:val="both"/>
        <w:rPr>
          <w:sz w:val="24"/>
          <w:szCs w:val="24"/>
        </w:rPr>
      </w:pPr>
      <w:r w:rsidRPr="00906912">
        <w:rPr>
          <w:sz w:val="24"/>
          <w:szCs w:val="24"/>
        </w:rPr>
        <w:t>.................................................................</w:t>
      </w:r>
    </w:p>
    <w:p w:rsidR="00AA7163" w:rsidRPr="00906912" w:rsidRDefault="00AA7163" w:rsidP="00066A66">
      <w:pPr>
        <w:widowControl/>
        <w:suppressAutoHyphens w:val="0"/>
        <w:autoSpaceDE/>
        <w:spacing w:after="160"/>
        <w:rPr>
          <w:sz w:val="24"/>
          <w:szCs w:val="24"/>
        </w:rPr>
        <w:sectPr w:rsidR="00AA7163" w:rsidRPr="00906912" w:rsidSect="00420812">
          <w:headerReference w:type="default" r:id="rId11"/>
          <w:footerReference w:type="default" r:id="rId12"/>
          <w:pgSz w:w="11906" w:h="16838" w:code="9"/>
          <w:pgMar w:top="1247" w:right="1247" w:bottom="1247" w:left="1247" w:header="709" w:footer="709" w:gutter="0"/>
          <w:cols w:space="708"/>
          <w:docGrid w:linePitch="360"/>
        </w:sectPr>
      </w:pPr>
    </w:p>
    <w:p w:rsidR="00AA7163" w:rsidRPr="00906912" w:rsidRDefault="00AA7163" w:rsidP="00066A66">
      <w:pPr>
        <w:keepNext/>
        <w:keepLines/>
        <w:widowControl/>
        <w:suppressAutoHyphens w:val="0"/>
        <w:autoSpaceDE/>
        <w:spacing w:before="360" w:after="120"/>
        <w:ind w:left="6372"/>
        <w:jc w:val="both"/>
        <w:outlineLvl w:val="0"/>
        <w:rPr>
          <w:b/>
          <w:sz w:val="24"/>
          <w:szCs w:val="24"/>
        </w:rPr>
      </w:pPr>
      <w:r w:rsidRPr="00906912">
        <w:rPr>
          <w:b/>
          <w:sz w:val="24"/>
          <w:szCs w:val="24"/>
        </w:rPr>
        <w:lastRenderedPageBreak/>
        <w:t>Załącznik nr 1 do SIWZ</w:t>
      </w:r>
    </w:p>
    <w:p w:rsidR="00AA7163" w:rsidRPr="00906912" w:rsidRDefault="00096741" w:rsidP="00066A66">
      <w:pPr>
        <w:widowControl/>
        <w:suppressAutoHyphens w:val="0"/>
        <w:autoSpaceDE/>
        <w:spacing w:after="160"/>
        <w:ind w:left="6372"/>
        <w:jc w:val="both"/>
        <w:rPr>
          <w:b/>
          <w:sz w:val="24"/>
          <w:szCs w:val="24"/>
        </w:rPr>
      </w:pPr>
      <w:r w:rsidRPr="00906912">
        <w:rPr>
          <w:b/>
          <w:sz w:val="24"/>
          <w:szCs w:val="24"/>
        </w:rPr>
        <w:t>GZEAS-261-2-</w:t>
      </w:r>
      <w:r w:rsidR="00B10FDA">
        <w:rPr>
          <w:b/>
          <w:sz w:val="24"/>
          <w:szCs w:val="24"/>
        </w:rPr>
        <w:t>2</w:t>
      </w:r>
      <w:r w:rsidR="008B0C22" w:rsidRPr="00906912">
        <w:rPr>
          <w:b/>
          <w:sz w:val="24"/>
          <w:szCs w:val="24"/>
        </w:rPr>
        <w:t>/19</w:t>
      </w:r>
    </w:p>
    <w:p w:rsidR="00AA7163" w:rsidRPr="00906912" w:rsidRDefault="00AA7163" w:rsidP="00AA7163">
      <w:pPr>
        <w:widowControl/>
        <w:suppressAutoHyphens w:val="0"/>
        <w:autoSpaceDE/>
        <w:spacing w:after="160"/>
        <w:jc w:val="both"/>
        <w:rPr>
          <w:sz w:val="24"/>
          <w:szCs w:val="24"/>
        </w:rPr>
      </w:pPr>
    </w:p>
    <w:p w:rsidR="00AA7163" w:rsidRPr="00906912" w:rsidRDefault="00AA7163" w:rsidP="00AA7163">
      <w:pPr>
        <w:widowControl/>
        <w:suppressAutoHyphens w:val="0"/>
        <w:autoSpaceDE/>
        <w:spacing w:after="160"/>
        <w:jc w:val="both"/>
        <w:rPr>
          <w:sz w:val="24"/>
          <w:szCs w:val="24"/>
        </w:rPr>
      </w:pPr>
    </w:p>
    <w:p w:rsidR="00AA7163" w:rsidRPr="00906912" w:rsidRDefault="00AA7163" w:rsidP="00066A66">
      <w:pPr>
        <w:widowControl/>
        <w:suppressAutoHyphens w:val="0"/>
        <w:autoSpaceDE/>
        <w:spacing w:after="160"/>
        <w:jc w:val="center"/>
        <w:rPr>
          <w:b/>
          <w:sz w:val="24"/>
          <w:szCs w:val="24"/>
        </w:rPr>
      </w:pPr>
      <w:r w:rsidRPr="00906912">
        <w:rPr>
          <w:b/>
          <w:sz w:val="24"/>
          <w:szCs w:val="24"/>
        </w:rPr>
        <w:t>FORMULARZ  OFERTY</w:t>
      </w:r>
      <w:r w:rsidR="00BA0745">
        <w:rPr>
          <w:b/>
          <w:sz w:val="24"/>
          <w:szCs w:val="24"/>
        </w:rPr>
        <w:t xml:space="preserve"> DLA CZĘŚCI I ORAZ DLA CZĘŚCI II</w:t>
      </w:r>
    </w:p>
    <w:p w:rsidR="00AA7163" w:rsidRPr="00906912" w:rsidRDefault="00AA7163" w:rsidP="00066A66">
      <w:pPr>
        <w:widowControl/>
        <w:suppressAutoHyphens w:val="0"/>
        <w:autoSpaceDE/>
        <w:spacing w:after="160"/>
        <w:jc w:val="both"/>
        <w:rPr>
          <w:sz w:val="24"/>
          <w:szCs w:val="24"/>
        </w:rPr>
      </w:pPr>
    </w:p>
    <w:p w:rsidR="00AA7163" w:rsidRPr="00906912" w:rsidRDefault="00AA7163" w:rsidP="00066A66">
      <w:pPr>
        <w:widowControl/>
        <w:suppressAutoHyphens w:val="0"/>
        <w:autoSpaceDE/>
        <w:rPr>
          <w:sz w:val="24"/>
          <w:szCs w:val="24"/>
        </w:rPr>
      </w:pPr>
      <w:r w:rsidRPr="00906912">
        <w:rPr>
          <w:sz w:val="24"/>
          <w:szCs w:val="24"/>
        </w:rPr>
        <w:t xml:space="preserve"> </w:t>
      </w:r>
      <w:r w:rsidRPr="00906912">
        <w:rPr>
          <w:b/>
          <w:sz w:val="24"/>
          <w:szCs w:val="24"/>
        </w:rPr>
        <w:t>1.</w:t>
      </w:r>
      <w:r w:rsidRPr="00906912">
        <w:rPr>
          <w:sz w:val="24"/>
          <w:szCs w:val="24"/>
        </w:rPr>
        <w:t xml:space="preserve">   Nazwa i siedziba Wykonawcy: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e-mail: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 xml:space="preserve">tel./fax: ………………………………………………………………………….....................…….……... </w:t>
      </w:r>
    </w:p>
    <w:p w:rsidR="00AA7163" w:rsidRPr="00906912" w:rsidRDefault="00AA7163" w:rsidP="00066A66">
      <w:pPr>
        <w:widowControl/>
        <w:suppressAutoHyphens w:val="0"/>
        <w:autoSpaceDE/>
        <w:spacing w:after="160"/>
        <w:jc w:val="both"/>
        <w:rPr>
          <w:sz w:val="24"/>
          <w:szCs w:val="24"/>
        </w:rPr>
      </w:pPr>
    </w:p>
    <w:p w:rsidR="00AA7163" w:rsidRDefault="00AA7163" w:rsidP="00066A66">
      <w:pPr>
        <w:widowControl/>
        <w:suppressAutoHyphens w:val="0"/>
        <w:autoSpaceDE/>
        <w:jc w:val="both"/>
        <w:rPr>
          <w:sz w:val="24"/>
          <w:szCs w:val="24"/>
        </w:rPr>
      </w:pPr>
      <w:r w:rsidRPr="00906912">
        <w:rPr>
          <w:b/>
          <w:sz w:val="24"/>
          <w:szCs w:val="24"/>
        </w:rPr>
        <w:t>2.</w:t>
      </w:r>
      <w:r w:rsidRPr="00906912">
        <w:rPr>
          <w:sz w:val="24"/>
          <w:szCs w:val="24"/>
        </w:rPr>
        <w:t xml:space="preserve">   Nazwa i siedziba Zamawiającego: </w:t>
      </w:r>
      <w:r w:rsidR="00096741" w:rsidRPr="00906912">
        <w:rPr>
          <w:sz w:val="24"/>
          <w:szCs w:val="24"/>
        </w:rPr>
        <w:t xml:space="preserve">Gminny Zespół </w:t>
      </w:r>
      <w:proofErr w:type="spellStart"/>
      <w:r w:rsidR="00096741" w:rsidRPr="00906912">
        <w:rPr>
          <w:sz w:val="24"/>
          <w:szCs w:val="24"/>
        </w:rPr>
        <w:t>Ekonomiczno</w:t>
      </w:r>
      <w:proofErr w:type="spellEnd"/>
      <w:r w:rsidR="00096741" w:rsidRPr="00906912">
        <w:rPr>
          <w:sz w:val="24"/>
          <w:szCs w:val="24"/>
        </w:rPr>
        <w:t xml:space="preserve"> – </w:t>
      </w:r>
      <w:proofErr w:type="spellStart"/>
      <w:r w:rsidR="00096741" w:rsidRPr="00906912">
        <w:rPr>
          <w:sz w:val="24"/>
          <w:szCs w:val="24"/>
        </w:rPr>
        <w:t>Admistracyjny</w:t>
      </w:r>
      <w:proofErr w:type="spellEnd"/>
      <w:r w:rsidR="00096741" w:rsidRPr="00906912">
        <w:rPr>
          <w:sz w:val="24"/>
          <w:szCs w:val="24"/>
        </w:rPr>
        <w:t xml:space="preserve"> Szkół w Zabierzowie, ul. Kolejowa 15</w:t>
      </w:r>
    </w:p>
    <w:p w:rsidR="00BA0745" w:rsidRPr="00906912" w:rsidRDefault="00BA0745"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bookmarkStart w:id="2" w:name="_Hlk482226246"/>
      <w:bookmarkStart w:id="3" w:name="_Hlk482226284"/>
      <w:r w:rsidRPr="00906912">
        <w:rPr>
          <w:b/>
          <w:sz w:val="24"/>
          <w:szCs w:val="24"/>
        </w:rPr>
        <w:t>3.</w:t>
      </w:r>
      <w:r w:rsidR="00835619">
        <w:rPr>
          <w:sz w:val="24"/>
          <w:szCs w:val="24"/>
        </w:rPr>
        <w:t xml:space="preserve"> </w:t>
      </w:r>
      <w:r w:rsidRPr="00906912">
        <w:rPr>
          <w:sz w:val="24"/>
          <w:szCs w:val="24"/>
        </w:rPr>
        <w:t>Nawiązując do ogłoszenia o przetargu nieograniczonym, opublikowanego w: ......</w:t>
      </w:r>
      <w:r w:rsidR="00BA0745">
        <w:rPr>
          <w:sz w:val="24"/>
          <w:szCs w:val="24"/>
        </w:rPr>
        <w:t>....................</w:t>
      </w: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spacing w:after="160"/>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suppressAutoHyphens w:val="0"/>
        <w:autoSpaceDE/>
        <w:spacing w:after="160"/>
        <w:jc w:val="both"/>
        <w:rPr>
          <w:b/>
          <w:snapToGrid w:val="0"/>
          <w:sz w:val="24"/>
          <w:szCs w:val="24"/>
        </w:rPr>
      </w:pPr>
      <w:r w:rsidRPr="00D04EAB">
        <w:rPr>
          <w:sz w:val="24"/>
          <w:szCs w:val="24"/>
        </w:rPr>
        <w:t>4</w:t>
      </w:r>
      <w:r w:rsidRPr="00906912">
        <w:rPr>
          <w:b/>
          <w:sz w:val="24"/>
          <w:szCs w:val="24"/>
        </w:rPr>
        <w:t>.</w:t>
      </w:r>
      <w:r w:rsidRPr="00906912">
        <w:rPr>
          <w:sz w:val="24"/>
          <w:szCs w:val="24"/>
        </w:rPr>
        <w:t xml:space="preserve">  Oferujemy wykonanie Przedmiotu Zamówienia zgodnie ze </w:t>
      </w:r>
      <w:r w:rsidR="008B4AB8" w:rsidRPr="00906912">
        <w:rPr>
          <w:sz w:val="24"/>
          <w:szCs w:val="24"/>
        </w:rPr>
        <w:t xml:space="preserve">specyfikacją istotnych warunków </w:t>
      </w:r>
      <w:r w:rsidRPr="00906912">
        <w:rPr>
          <w:sz w:val="24"/>
          <w:szCs w:val="24"/>
        </w:rPr>
        <w:t xml:space="preserve">zamówienia </w:t>
      </w:r>
      <w:r w:rsidR="00B10FDA">
        <w:rPr>
          <w:sz w:val="24"/>
          <w:szCs w:val="24"/>
        </w:rPr>
        <w:t>GZEAS-261-2-2</w:t>
      </w:r>
      <w:r w:rsidR="008B4AB8" w:rsidRPr="00906912">
        <w:rPr>
          <w:sz w:val="24"/>
          <w:szCs w:val="24"/>
        </w:rPr>
        <w:t xml:space="preserve">/19 </w:t>
      </w:r>
      <w:r w:rsidR="008B0C22" w:rsidRPr="00906912">
        <w:rPr>
          <w:b/>
          <w:snapToGrid w:val="0"/>
          <w:sz w:val="24"/>
          <w:szCs w:val="24"/>
        </w:rPr>
        <w:t xml:space="preserve">Świadczenie usług komunikacyjnych w zakresie dowozu zorganizowanego dla uczniów uczęszczających do szkół podstawowych w latach 2019-2021. </w:t>
      </w:r>
    </w:p>
    <w:p w:rsidR="00AA7163" w:rsidRPr="00906912" w:rsidRDefault="00AA7163" w:rsidP="00066A66">
      <w:pPr>
        <w:widowControl/>
        <w:suppressAutoHyphens w:val="0"/>
        <w:autoSpaceDE/>
        <w:jc w:val="both"/>
        <w:rPr>
          <w:sz w:val="24"/>
          <w:szCs w:val="24"/>
        </w:rPr>
      </w:pPr>
    </w:p>
    <w:p w:rsidR="00AA7163" w:rsidRPr="00906912" w:rsidRDefault="00A074D1" w:rsidP="00066A66">
      <w:pPr>
        <w:widowControl/>
        <w:suppressAutoHyphens w:val="0"/>
        <w:autoSpaceDE/>
        <w:jc w:val="both"/>
        <w:rPr>
          <w:sz w:val="24"/>
          <w:szCs w:val="24"/>
        </w:rPr>
      </w:pPr>
      <w:r w:rsidRPr="00906912">
        <w:rPr>
          <w:sz w:val="24"/>
          <w:szCs w:val="24"/>
        </w:rPr>
        <w:t>5.</w:t>
      </w:r>
      <w:r w:rsidR="00012560" w:rsidRPr="00906912">
        <w:rPr>
          <w:sz w:val="24"/>
          <w:szCs w:val="24"/>
        </w:rPr>
        <w:t xml:space="preserve"> </w:t>
      </w:r>
      <w:r w:rsidRPr="00906912">
        <w:rPr>
          <w:sz w:val="24"/>
          <w:szCs w:val="24"/>
        </w:rPr>
        <w:t xml:space="preserve">Oferujemy wykonanie </w:t>
      </w:r>
      <w:r w:rsidR="00AA7163" w:rsidRPr="00906912">
        <w:rPr>
          <w:sz w:val="24"/>
          <w:szCs w:val="24"/>
        </w:rPr>
        <w:t xml:space="preserve"> zamówienia za kwotę:</w:t>
      </w:r>
    </w:p>
    <w:p w:rsidR="00A074D1" w:rsidRPr="00906912" w:rsidRDefault="00A074D1" w:rsidP="00066A66">
      <w:pPr>
        <w:widowControl/>
        <w:suppressAutoHyphens w:val="0"/>
        <w:autoSpaceDE/>
        <w:jc w:val="both"/>
        <w:rPr>
          <w:sz w:val="24"/>
          <w:szCs w:val="24"/>
        </w:rPr>
      </w:pPr>
    </w:p>
    <w:p w:rsidR="00A074D1" w:rsidRPr="00906912" w:rsidRDefault="00A93710" w:rsidP="00066A66">
      <w:pPr>
        <w:tabs>
          <w:tab w:val="left" w:pos="1620"/>
        </w:tabs>
        <w:rPr>
          <w:b/>
          <w:snapToGrid w:val="0"/>
          <w:color w:val="000000"/>
          <w:sz w:val="24"/>
          <w:szCs w:val="24"/>
          <w:lang w:eastAsia="zh-CN"/>
        </w:rPr>
      </w:pPr>
      <w:r>
        <w:rPr>
          <w:b/>
          <w:snapToGrid w:val="0"/>
          <w:color w:val="000000"/>
          <w:sz w:val="24"/>
          <w:szCs w:val="24"/>
          <w:lang w:eastAsia="zh-CN"/>
        </w:rPr>
        <w:t xml:space="preserve">Dla </w:t>
      </w:r>
      <w:r w:rsidR="00ED4F82">
        <w:rPr>
          <w:b/>
          <w:snapToGrid w:val="0"/>
          <w:color w:val="000000"/>
          <w:sz w:val="24"/>
          <w:szCs w:val="24"/>
          <w:lang w:eastAsia="zh-CN"/>
        </w:rPr>
        <w:t>Części</w:t>
      </w:r>
      <w:r w:rsidR="00A074D1" w:rsidRPr="00906912">
        <w:rPr>
          <w:b/>
          <w:snapToGrid w:val="0"/>
          <w:color w:val="000000"/>
          <w:sz w:val="24"/>
          <w:szCs w:val="24"/>
          <w:lang w:eastAsia="zh-CN"/>
        </w:rPr>
        <w:t xml:space="preserve"> I</w:t>
      </w:r>
    </w:p>
    <w:p w:rsidR="00A074D1" w:rsidRPr="00906912" w:rsidRDefault="00107A53" w:rsidP="00066A66">
      <w:pPr>
        <w:rPr>
          <w:b/>
          <w:snapToGrid w:val="0"/>
          <w:color w:val="000000"/>
          <w:sz w:val="24"/>
          <w:szCs w:val="24"/>
          <w:lang w:eastAsia="zh-CN"/>
        </w:rPr>
      </w:pPr>
      <w:r w:rsidRPr="00906912">
        <w:rPr>
          <w:b/>
          <w:snapToGrid w:val="0"/>
          <w:color w:val="000000"/>
          <w:sz w:val="24"/>
          <w:szCs w:val="24"/>
          <w:lang w:eastAsia="zh-CN"/>
        </w:rPr>
        <w:t xml:space="preserve">             </w:t>
      </w:r>
      <w:r w:rsidR="006B664B">
        <w:rPr>
          <w:b/>
          <w:snapToGrid w:val="0"/>
          <w:color w:val="000000"/>
          <w:sz w:val="24"/>
          <w:szCs w:val="24"/>
          <w:lang w:eastAsia="zh-CN"/>
        </w:rPr>
        <w:t>1)</w:t>
      </w:r>
      <w:r w:rsidR="00A074D1" w:rsidRPr="00906912">
        <w:rPr>
          <w:b/>
          <w:snapToGrid w:val="0"/>
          <w:color w:val="000000"/>
          <w:sz w:val="24"/>
          <w:szCs w:val="24"/>
          <w:lang w:eastAsia="zh-CN"/>
        </w:rPr>
        <w:t xml:space="preserve"> </w:t>
      </w:r>
      <w:r w:rsidR="005040E0">
        <w:rPr>
          <w:b/>
          <w:snapToGrid w:val="0"/>
          <w:color w:val="000000"/>
          <w:sz w:val="24"/>
          <w:szCs w:val="24"/>
          <w:lang w:eastAsia="zh-CN"/>
        </w:rPr>
        <w:t xml:space="preserve">      </w:t>
      </w:r>
      <w:r w:rsidR="00A074D1" w:rsidRPr="00906912">
        <w:rPr>
          <w:b/>
          <w:snapToGrid w:val="0"/>
          <w:color w:val="000000"/>
          <w:sz w:val="24"/>
          <w:szCs w:val="24"/>
          <w:lang w:eastAsia="zh-CN"/>
        </w:rPr>
        <w:t>Cena netto………………zł za 1 wozokilometr</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A074D1" w:rsidRPr="00906912" w:rsidRDefault="00A074D1"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Cena oferty ne</w:t>
      </w:r>
      <w:r w:rsidR="00F54060">
        <w:rPr>
          <w:b/>
          <w:snapToGrid w:val="0"/>
          <w:color w:val="000000"/>
          <w:sz w:val="24"/>
          <w:szCs w:val="24"/>
          <w:lang w:eastAsia="zh-CN"/>
        </w:rPr>
        <w:t xml:space="preserve">tto wynosi:   /1 </w:t>
      </w:r>
      <w:proofErr w:type="spellStart"/>
      <w:r w:rsidR="00F54060">
        <w:rPr>
          <w:b/>
          <w:snapToGrid w:val="0"/>
          <w:color w:val="000000"/>
          <w:sz w:val="24"/>
          <w:szCs w:val="24"/>
          <w:lang w:eastAsia="zh-CN"/>
        </w:rPr>
        <w:t>wzkm</w:t>
      </w:r>
      <w:proofErr w:type="spellEnd"/>
      <w:r w:rsidR="00F54060">
        <w:rPr>
          <w:b/>
          <w:snapToGrid w:val="0"/>
          <w:color w:val="000000"/>
          <w:sz w:val="24"/>
          <w:szCs w:val="24"/>
          <w:lang w:eastAsia="zh-CN"/>
        </w:rPr>
        <w:t xml:space="preserve"> x   18 650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po doliczeniu do powyższej kwoty  8 % podatku VAT</w:t>
      </w:r>
    </w:p>
    <w:p w:rsidR="00A074D1" w:rsidRPr="00906912" w:rsidRDefault="00A074D1" w:rsidP="00066A66">
      <w:pPr>
        <w:ind w:left="708" w:firstLine="708"/>
        <w:rPr>
          <w:b/>
          <w:snapToGrid w:val="0"/>
          <w:color w:val="000000"/>
          <w:sz w:val="24"/>
          <w:szCs w:val="24"/>
          <w:lang w:eastAsia="zh-CN"/>
        </w:rPr>
      </w:pPr>
      <w:r w:rsidRPr="00906912">
        <w:rPr>
          <w:snapToGrid w:val="0"/>
          <w:color w:val="000000"/>
          <w:sz w:val="24"/>
          <w:szCs w:val="24"/>
          <w:lang w:eastAsia="zh-CN"/>
        </w:rPr>
        <w:t xml:space="preserve"> </w:t>
      </w:r>
      <w:r w:rsidRPr="00906912">
        <w:rPr>
          <w:b/>
          <w:snapToGrid w:val="0"/>
          <w:color w:val="000000"/>
          <w:sz w:val="24"/>
          <w:szCs w:val="24"/>
          <w:lang w:eastAsia="zh-CN"/>
        </w:rPr>
        <w:t>Cena brutto………………zł za 1 wozokilometr</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A074D1" w:rsidRPr="00906912" w:rsidRDefault="00A074D1"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Cena oferty brutto wynosi:</w:t>
      </w:r>
      <w:r w:rsidR="00F54060">
        <w:rPr>
          <w:b/>
          <w:snapToGrid w:val="0"/>
          <w:color w:val="000000"/>
          <w:sz w:val="24"/>
          <w:szCs w:val="24"/>
          <w:lang w:eastAsia="zh-CN"/>
        </w:rPr>
        <w:t xml:space="preserve"> /1 </w:t>
      </w:r>
      <w:proofErr w:type="spellStart"/>
      <w:r w:rsidR="00F54060">
        <w:rPr>
          <w:b/>
          <w:snapToGrid w:val="0"/>
          <w:color w:val="000000"/>
          <w:sz w:val="24"/>
          <w:szCs w:val="24"/>
          <w:lang w:eastAsia="zh-CN"/>
        </w:rPr>
        <w:t>wzkm</w:t>
      </w:r>
      <w:proofErr w:type="spellEnd"/>
      <w:r w:rsidR="00F54060">
        <w:rPr>
          <w:b/>
          <w:snapToGrid w:val="0"/>
          <w:color w:val="000000"/>
          <w:sz w:val="24"/>
          <w:szCs w:val="24"/>
          <w:lang w:eastAsia="zh-CN"/>
        </w:rPr>
        <w:t xml:space="preserve"> x  18 650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A074D1" w:rsidRPr="00906912" w:rsidRDefault="00A074D1" w:rsidP="00066A66">
      <w:pPr>
        <w:ind w:left="708" w:firstLine="708"/>
        <w:rPr>
          <w:snapToGrid w:val="0"/>
          <w:color w:val="000000"/>
          <w:sz w:val="24"/>
          <w:szCs w:val="24"/>
          <w:lang w:eastAsia="zh-CN"/>
        </w:rPr>
      </w:pPr>
      <w:r w:rsidRPr="00906912">
        <w:rPr>
          <w:snapToGrid w:val="0"/>
          <w:color w:val="000000"/>
          <w:sz w:val="24"/>
          <w:szCs w:val="24"/>
          <w:lang w:eastAsia="zh-CN"/>
        </w:rPr>
        <w:t>(Słownie złotych:………………………………………………………….)</w:t>
      </w:r>
    </w:p>
    <w:p w:rsidR="00A074D1" w:rsidRPr="00906912" w:rsidRDefault="00A074D1" w:rsidP="00066A66">
      <w:pPr>
        <w:ind w:left="708" w:firstLine="708"/>
        <w:rPr>
          <w:snapToGrid w:val="0"/>
          <w:color w:val="000000"/>
          <w:sz w:val="24"/>
          <w:szCs w:val="24"/>
          <w:lang w:eastAsia="zh-CN"/>
        </w:rPr>
      </w:pP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lastRenderedPageBreak/>
        <w:t xml:space="preserve">Łączna cena brutto dla części I zamówienia  wynosi:  …………zł </w:t>
      </w:r>
      <w:r w:rsidRPr="00906912">
        <w:rPr>
          <w:b/>
          <w:snapToGrid w:val="0"/>
          <w:color w:val="000000"/>
          <w:sz w:val="24"/>
          <w:szCs w:val="24"/>
          <w:lang w:eastAsia="zh-CN"/>
        </w:rPr>
        <w:br/>
        <w:t>( słownie złotych………………………………….)</w:t>
      </w:r>
      <w:r w:rsidRPr="00906912">
        <w:rPr>
          <w:snapToGrid w:val="0"/>
          <w:color w:val="000000"/>
          <w:sz w:val="24"/>
          <w:szCs w:val="24"/>
          <w:lang w:eastAsia="zh-CN"/>
        </w:rPr>
        <w:tab/>
      </w:r>
      <w:r w:rsidRPr="00906912">
        <w:rPr>
          <w:snapToGrid w:val="0"/>
          <w:color w:val="000000"/>
          <w:sz w:val="24"/>
          <w:szCs w:val="24"/>
          <w:lang w:eastAsia="zh-CN"/>
        </w:rPr>
        <w:tab/>
      </w:r>
    </w:p>
    <w:p w:rsidR="00997841" w:rsidRDefault="00A074D1" w:rsidP="00066A66">
      <w:pPr>
        <w:rPr>
          <w:snapToGrid w:val="0"/>
          <w:color w:val="000000"/>
          <w:sz w:val="24"/>
          <w:szCs w:val="24"/>
          <w:lang w:eastAsia="zh-CN"/>
        </w:rPr>
      </w:pPr>
      <w:r w:rsidRPr="00906912">
        <w:rPr>
          <w:snapToGrid w:val="0"/>
          <w:color w:val="000000"/>
          <w:sz w:val="24"/>
          <w:szCs w:val="24"/>
          <w:lang w:eastAsia="zh-CN"/>
        </w:rPr>
        <w:tab/>
      </w:r>
      <w:r w:rsidRPr="00906912">
        <w:rPr>
          <w:snapToGrid w:val="0"/>
          <w:color w:val="000000"/>
          <w:sz w:val="24"/>
          <w:szCs w:val="24"/>
          <w:lang w:eastAsia="zh-CN"/>
        </w:rPr>
        <w:tab/>
      </w:r>
    </w:p>
    <w:p w:rsidR="00997841" w:rsidRPr="00286BEC" w:rsidRDefault="006B664B" w:rsidP="00286BEC">
      <w:pPr>
        <w:pStyle w:val="Akapitzlist"/>
        <w:numPr>
          <w:ilvl w:val="0"/>
          <w:numId w:val="26"/>
        </w:numPr>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Rok produkcji samochodu, którym świadczony będzie dowóz:</w:t>
      </w:r>
    </w:p>
    <w:p w:rsidR="00286BEC" w:rsidRPr="00286BEC" w:rsidRDefault="00286BEC" w:rsidP="00286BEC">
      <w:pPr>
        <w:pStyle w:val="Akapitzlist"/>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a)…….</w:t>
      </w:r>
    </w:p>
    <w:p w:rsidR="00286BEC" w:rsidRPr="00286BEC" w:rsidRDefault="00286BEC" w:rsidP="00286BEC">
      <w:pPr>
        <w:pStyle w:val="Akapitzlist"/>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b)…….</w:t>
      </w:r>
    </w:p>
    <w:p w:rsidR="00286BEC" w:rsidRPr="00286BEC" w:rsidRDefault="00286BEC" w:rsidP="00286BEC">
      <w:pPr>
        <w:pStyle w:val="Akapitzlist"/>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c)…….</w:t>
      </w:r>
    </w:p>
    <w:p w:rsidR="006B664B" w:rsidRPr="00906912" w:rsidRDefault="005C6EE7" w:rsidP="00286BEC">
      <w:pPr>
        <w:rPr>
          <w:snapToGrid w:val="0"/>
          <w:color w:val="000000"/>
          <w:sz w:val="24"/>
          <w:szCs w:val="24"/>
          <w:lang w:eastAsia="zh-CN"/>
        </w:rPr>
      </w:pPr>
      <w:r>
        <w:rPr>
          <w:snapToGrid w:val="0"/>
          <w:color w:val="000000"/>
          <w:sz w:val="24"/>
          <w:szCs w:val="24"/>
          <w:lang w:eastAsia="zh-CN"/>
        </w:rPr>
        <w:t xml:space="preserve"> </w:t>
      </w:r>
      <w:r w:rsidR="00286BEC">
        <w:rPr>
          <w:snapToGrid w:val="0"/>
          <w:color w:val="000000"/>
          <w:sz w:val="24"/>
          <w:szCs w:val="24"/>
          <w:lang w:eastAsia="zh-CN"/>
        </w:rPr>
        <w:tab/>
      </w:r>
    </w:p>
    <w:p w:rsidR="00012560" w:rsidRPr="00906912" w:rsidRDefault="00012560" w:rsidP="00066A66">
      <w:pPr>
        <w:rPr>
          <w:snapToGrid w:val="0"/>
          <w:color w:val="000000"/>
          <w:sz w:val="24"/>
          <w:szCs w:val="24"/>
          <w:lang w:eastAsia="zh-CN"/>
        </w:rPr>
      </w:pPr>
    </w:p>
    <w:p w:rsidR="008B0C22" w:rsidRPr="00906912" w:rsidRDefault="00A93710" w:rsidP="00066A66">
      <w:pPr>
        <w:tabs>
          <w:tab w:val="left" w:pos="1620"/>
        </w:tabs>
        <w:rPr>
          <w:b/>
          <w:snapToGrid w:val="0"/>
          <w:color w:val="000000"/>
          <w:sz w:val="24"/>
          <w:szCs w:val="24"/>
          <w:lang w:eastAsia="zh-CN"/>
        </w:rPr>
      </w:pPr>
      <w:r>
        <w:rPr>
          <w:b/>
          <w:snapToGrid w:val="0"/>
          <w:color w:val="000000"/>
          <w:sz w:val="24"/>
          <w:szCs w:val="24"/>
          <w:lang w:eastAsia="zh-CN"/>
        </w:rPr>
        <w:t xml:space="preserve">Dla </w:t>
      </w:r>
      <w:r w:rsidR="00ED4F82">
        <w:rPr>
          <w:b/>
          <w:snapToGrid w:val="0"/>
          <w:color w:val="000000"/>
          <w:sz w:val="24"/>
          <w:szCs w:val="24"/>
          <w:lang w:eastAsia="zh-CN"/>
        </w:rPr>
        <w:t>Części</w:t>
      </w:r>
      <w:r w:rsidR="008B0C22" w:rsidRPr="00906912">
        <w:rPr>
          <w:b/>
          <w:snapToGrid w:val="0"/>
          <w:color w:val="000000"/>
          <w:sz w:val="24"/>
          <w:szCs w:val="24"/>
          <w:lang w:eastAsia="zh-CN"/>
        </w:rPr>
        <w:t xml:space="preserve"> II</w:t>
      </w:r>
    </w:p>
    <w:p w:rsidR="008B0C22" w:rsidRPr="00906912" w:rsidRDefault="00107A53" w:rsidP="00066A66">
      <w:pPr>
        <w:rPr>
          <w:b/>
          <w:snapToGrid w:val="0"/>
          <w:color w:val="000000"/>
          <w:sz w:val="24"/>
          <w:szCs w:val="24"/>
          <w:lang w:eastAsia="zh-CN"/>
        </w:rPr>
      </w:pPr>
      <w:r w:rsidRPr="00906912">
        <w:rPr>
          <w:b/>
          <w:snapToGrid w:val="0"/>
          <w:color w:val="000000"/>
          <w:sz w:val="24"/>
          <w:szCs w:val="24"/>
          <w:lang w:eastAsia="zh-CN"/>
        </w:rPr>
        <w:t xml:space="preserve">           </w:t>
      </w:r>
      <w:r w:rsidRPr="00243026">
        <w:rPr>
          <w:snapToGrid w:val="0"/>
          <w:color w:val="000000"/>
          <w:sz w:val="24"/>
          <w:szCs w:val="24"/>
          <w:lang w:eastAsia="zh-CN"/>
        </w:rPr>
        <w:t xml:space="preserve">  </w:t>
      </w:r>
      <w:r w:rsidR="00243026" w:rsidRPr="00243026">
        <w:rPr>
          <w:snapToGrid w:val="0"/>
          <w:color w:val="000000"/>
          <w:sz w:val="24"/>
          <w:szCs w:val="24"/>
          <w:lang w:eastAsia="zh-CN"/>
        </w:rPr>
        <w:t>1</w:t>
      </w:r>
      <w:r w:rsidR="006B664B">
        <w:rPr>
          <w:b/>
          <w:snapToGrid w:val="0"/>
          <w:color w:val="000000"/>
          <w:sz w:val="24"/>
          <w:szCs w:val="24"/>
          <w:lang w:eastAsia="zh-CN"/>
        </w:rPr>
        <w:t>)</w:t>
      </w:r>
      <w:r w:rsidRPr="00906912">
        <w:rPr>
          <w:b/>
          <w:snapToGrid w:val="0"/>
          <w:color w:val="000000"/>
          <w:sz w:val="24"/>
          <w:szCs w:val="24"/>
          <w:lang w:eastAsia="zh-CN"/>
        </w:rPr>
        <w:t xml:space="preserve"> </w:t>
      </w:r>
      <w:r w:rsidR="00567AC4">
        <w:rPr>
          <w:b/>
          <w:snapToGrid w:val="0"/>
          <w:color w:val="000000"/>
          <w:sz w:val="24"/>
          <w:szCs w:val="24"/>
          <w:lang w:eastAsia="zh-CN"/>
        </w:rPr>
        <w:t xml:space="preserve">     </w:t>
      </w:r>
      <w:r w:rsidR="008B0C22" w:rsidRPr="00906912">
        <w:rPr>
          <w:b/>
          <w:snapToGrid w:val="0"/>
          <w:color w:val="000000"/>
          <w:sz w:val="24"/>
          <w:szCs w:val="24"/>
          <w:lang w:eastAsia="zh-CN"/>
        </w:rPr>
        <w:t>Cena netto………………zł za 1 wozokilometr</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8B0C22" w:rsidRPr="00906912" w:rsidRDefault="008B0C22"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Cena oferty ne</w:t>
      </w:r>
      <w:r w:rsidR="00F54060">
        <w:rPr>
          <w:b/>
          <w:snapToGrid w:val="0"/>
          <w:color w:val="000000"/>
          <w:sz w:val="24"/>
          <w:szCs w:val="24"/>
          <w:lang w:eastAsia="zh-CN"/>
        </w:rPr>
        <w:t xml:space="preserve">tto wynosi:   /1 </w:t>
      </w:r>
      <w:proofErr w:type="spellStart"/>
      <w:r w:rsidR="00F54060">
        <w:rPr>
          <w:b/>
          <w:snapToGrid w:val="0"/>
          <w:color w:val="000000"/>
          <w:sz w:val="24"/>
          <w:szCs w:val="24"/>
          <w:lang w:eastAsia="zh-CN"/>
        </w:rPr>
        <w:t>wzkm</w:t>
      </w:r>
      <w:proofErr w:type="spellEnd"/>
      <w:r w:rsidR="00F54060">
        <w:rPr>
          <w:b/>
          <w:snapToGrid w:val="0"/>
          <w:color w:val="000000"/>
          <w:sz w:val="24"/>
          <w:szCs w:val="24"/>
          <w:lang w:eastAsia="zh-CN"/>
        </w:rPr>
        <w:t xml:space="preserve"> x   27 042,50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po doliczeniu do powyższej kwoty  8 % podatku VAT</w:t>
      </w:r>
    </w:p>
    <w:p w:rsidR="008B0C22" w:rsidRPr="00906912" w:rsidRDefault="008B0C22" w:rsidP="00066A66">
      <w:pPr>
        <w:ind w:left="708" w:firstLine="708"/>
        <w:rPr>
          <w:b/>
          <w:snapToGrid w:val="0"/>
          <w:color w:val="000000"/>
          <w:sz w:val="24"/>
          <w:szCs w:val="24"/>
          <w:lang w:eastAsia="zh-CN"/>
        </w:rPr>
      </w:pPr>
      <w:r w:rsidRPr="00906912">
        <w:rPr>
          <w:snapToGrid w:val="0"/>
          <w:color w:val="000000"/>
          <w:sz w:val="24"/>
          <w:szCs w:val="24"/>
          <w:lang w:eastAsia="zh-CN"/>
        </w:rPr>
        <w:t xml:space="preserve"> </w:t>
      </w:r>
      <w:r w:rsidRPr="00906912">
        <w:rPr>
          <w:b/>
          <w:snapToGrid w:val="0"/>
          <w:color w:val="000000"/>
          <w:sz w:val="24"/>
          <w:szCs w:val="24"/>
          <w:lang w:eastAsia="zh-CN"/>
        </w:rPr>
        <w:t>Cena brutto………………zł za 1 wozokilometr</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8B0C22" w:rsidRPr="00906912" w:rsidRDefault="008B0C22"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 xml:space="preserve">Cena oferty </w:t>
      </w:r>
      <w:r w:rsidR="00F54060">
        <w:rPr>
          <w:b/>
          <w:snapToGrid w:val="0"/>
          <w:color w:val="000000"/>
          <w:sz w:val="24"/>
          <w:szCs w:val="24"/>
          <w:lang w:eastAsia="zh-CN"/>
        </w:rPr>
        <w:t xml:space="preserve">brutto wynosi: /1 </w:t>
      </w:r>
      <w:proofErr w:type="spellStart"/>
      <w:r w:rsidR="00F54060">
        <w:rPr>
          <w:b/>
          <w:snapToGrid w:val="0"/>
          <w:color w:val="000000"/>
          <w:sz w:val="24"/>
          <w:szCs w:val="24"/>
          <w:lang w:eastAsia="zh-CN"/>
        </w:rPr>
        <w:t>wzkm</w:t>
      </w:r>
      <w:proofErr w:type="spellEnd"/>
      <w:r w:rsidR="00F54060">
        <w:rPr>
          <w:b/>
          <w:snapToGrid w:val="0"/>
          <w:color w:val="000000"/>
          <w:sz w:val="24"/>
          <w:szCs w:val="24"/>
          <w:lang w:eastAsia="zh-CN"/>
        </w:rPr>
        <w:t xml:space="preserve"> x  27 042,50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8B0C22" w:rsidRPr="00906912" w:rsidRDefault="008B0C22" w:rsidP="00066A66">
      <w:pPr>
        <w:ind w:left="708" w:firstLine="708"/>
        <w:rPr>
          <w:snapToGrid w:val="0"/>
          <w:color w:val="000000"/>
          <w:sz w:val="24"/>
          <w:szCs w:val="24"/>
          <w:lang w:eastAsia="zh-CN"/>
        </w:rPr>
      </w:pPr>
      <w:r w:rsidRPr="00906912">
        <w:rPr>
          <w:snapToGrid w:val="0"/>
          <w:color w:val="000000"/>
          <w:sz w:val="24"/>
          <w:szCs w:val="24"/>
          <w:lang w:eastAsia="zh-CN"/>
        </w:rPr>
        <w:t>(Słownie złotych:………………………………………………………….)</w:t>
      </w:r>
    </w:p>
    <w:p w:rsidR="008B0C22" w:rsidRPr="00906912" w:rsidRDefault="008B0C22" w:rsidP="00066A66">
      <w:pPr>
        <w:ind w:left="708" w:firstLine="708"/>
        <w:rPr>
          <w:snapToGrid w:val="0"/>
          <w:color w:val="000000"/>
          <w:sz w:val="24"/>
          <w:szCs w:val="24"/>
          <w:lang w:eastAsia="zh-CN"/>
        </w:rPr>
      </w:pPr>
    </w:p>
    <w:p w:rsidR="00AA7163" w:rsidRDefault="008B0C22" w:rsidP="00066A66">
      <w:pPr>
        <w:rPr>
          <w:snapToGrid w:val="0"/>
          <w:color w:val="000000"/>
          <w:sz w:val="24"/>
          <w:szCs w:val="24"/>
          <w:lang w:eastAsia="zh-CN"/>
        </w:rPr>
      </w:pPr>
      <w:r w:rsidRPr="00906912">
        <w:rPr>
          <w:b/>
          <w:snapToGrid w:val="0"/>
          <w:color w:val="000000"/>
          <w:sz w:val="24"/>
          <w:szCs w:val="24"/>
          <w:lang w:eastAsia="zh-CN"/>
        </w:rPr>
        <w:t xml:space="preserve">Łączna cena brutto dla części II zamówienia  wynosi:  …………zł </w:t>
      </w:r>
      <w:r w:rsidRPr="00906912">
        <w:rPr>
          <w:b/>
          <w:snapToGrid w:val="0"/>
          <w:color w:val="000000"/>
          <w:sz w:val="24"/>
          <w:szCs w:val="24"/>
          <w:lang w:eastAsia="zh-CN"/>
        </w:rPr>
        <w:br/>
        <w:t>( słownie złotych………………………………….)</w:t>
      </w:r>
      <w:r w:rsidR="00DB4D8A" w:rsidRPr="00906912">
        <w:rPr>
          <w:snapToGrid w:val="0"/>
          <w:color w:val="000000"/>
          <w:sz w:val="24"/>
          <w:szCs w:val="24"/>
          <w:lang w:eastAsia="zh-CN"/>
        </w:rPr>
        <w:tab/>
      </w:r>
      <w:r w:rsidR="00DB4D8A" w:rsidRPr="00906912">
        <w:rPr>
          <w:snapToGrid w:val="0"/>
          <w:color w:val="000000"/>
          <w:sz w:val="24"/>
          <w:szCs w:val="24"/>
          <w:lang w:eastAsia="zh-CN"/>
        </w:rPr>
        <w:tab/>
      </w:r>
    </w:p>
    <w:p w:rsidR="00997841" w:rsidRDefault="00997841" w:rsidP="00066A66">
      <w:pPr>
        <w:rPr>
          <w:snapToGrid w:val="0"/>
          <w:color w:val="000000"/>
          <w:sz w:val="24"/>
          <w:szCs w:val="24"/>
          <w:lang w:eastAsia="zh-CN"/>
        </w:rPr>
      </w:pPr>
    </w:p>
    <w:p w:rsidR="00997841" w:rsidRPr="00224ECB" w:rsidRDefault="006B664B" w:rsidP="00D04EAB">
      <w:pPr>
        <w:pStyle w:val="Akapitzlist"/>
        <w:numPr>
          <w:ilvl w:val="0"/>
          <w:numId w:val="10"/>
        </w:numPr>
        <w:rPr>
          <w:rFonts w:ascii="Times New Roman" w:hAnsi="Times New Roman"/>
          <w:snapToGrid w:val="0"/>
          <w:color w:val="000000"/>
          <w:sz w:val="24"/>
          <w:szCs w:val="24"/>
          <w:lang w:eastAsia="zh-CN"/>
        </w:rPr>
      </w:pPr>
      <w:r w:rsidRPr="00224ECB">
        <w:rPr>
          <w:rFonts w:ascii="Times New Roman" w:hAnsi="Times New Roman"/>
          <w:snapToGrid w:val="0"/>
          <w:color w:val="000000"/>
          <w:sz w:val="24"/>
          <w:szCs w:val="24"/>
          <w:lang w:eastAsia="zh-CN"/>
        </w:rPr>
        <w:t>Rok produkcji samochodu, którym świadczony będzie dowóz:</w:t>
      </w:r>
      <w:r w:rsidR="00997841" w:rsidRPr="00224ECB">
        <w:rPr>
          <w:rFonts w:ascii="Times New Roman" w:hAnsi="Times New Roman"/>
          <w:snapToGrid w:val="0"/>
          <w:color w:val="000000"/>
          <w:sz w:val="24"/>
          <w:szCs w:val="24"/>
          <w:lang w:eastAsia="zh-CN"/>
        </w:rPr>
        <w:t xml:space="preserve"> </w:t>
      </w:r>
    </w:p>
    <w:p w:rsidR="00D04EAB" w:rsidRPr="00224ECB" w:rsidRDefault="00D04EAB" w:rsidP="00D04EAB">
      <w:pPr>
        <w:pStyle w:val="Akapitzlist"/>
        <w:ind w:left="1395"/>
        <w:rPr>
          <w:rFonts w:ascii="Times New Roman" w:hAnsi="Times New Roman"/>
          <w:snapToGrid w:val="0"/>
          <w:color w:val="000000"/>
          <w:sz w:val="24"/>
          <w:szCs w:val="24"/>
          <w:lang w:eastAsia="zh-CN"/>
        </w:rPr>
      </w:pPr>
      <w:r w:rsidRPr="00224ECB">
        <w:rPr>
          <w:rFonts w:ascii="Times New Roman" w:hAnsi="Times New Roman"/>
          <w:snapToGrid w:val="0"/>
          <w:color w:val="000000"/>
          <w:sz w:val="24"/>
          <w:szCs w:val="24"/>
          <w:lang w:eastAsia="zh-CN"/>
        </w:rPr>
        <w:t>a)……</w:t>
      </w:r>
    </w:p>
    <w:p w:rsidR="00D04EAB" w:rsidRPr="00224ECB" w:rsidRDefault="00D04EAB" w:rsidP="00D04EAB">
      <w:pPr>
        <w:pStyle w:val="Akapitzlist"/>
        <w:ind w:left="1395"/>
        <w:rPr>
          <w:rFonts w:ascii="Times New Roman" w:hAnsi="Times New Roman"/>
          <w:snapToGrid w:val="0"/>
          <w:color w:val="000000"/>
          <w:sz w:val="24"/>
          <w:szCs w:val="24"/>
          <w:lang w:eastAsia="zh-CN"/>
        </w:rPr>
      </w:pPr>
      <w:r w:rsidRPr="00224ECB">
        <w:rPr>
          <w:rFonts w:ascii="Times New Roman" w:hAnsi="Times New Roman"/>
          <w:snapToGrid w:val="0"/>
          <w:color w:val="000000"/>
          <w:sz w:val="24"/>
          <w:szCs w:val="24"/>
          <w:lang w:eastAsia="zh-CN"/>
        </w:rPr>
        <w:t>b)……</w:t>
      </w:r>
    </w:p>
    <w:p w:rsidR="006B664B" w:rsidRPr="00224ECB" w:rsidRDefault="00D04EAB" w:rsidP="00224ECB">
      <w:pPr>
        <w:pStyle w:val="Akapitzlist"/>
        <w:ind w:left="1395"/>
        <w:rPr>
          <w:snapToGrid w:val="0"/>
          <w:color w:val="000000"/>
          <w:sz w:val="24"/>
          <w:szCs w:val="24"/>
          <w:lang w:eastAsia="zh-CN"/>
        </w:rPr>
      </w:pPr>
      <w:r w:rsidRPr="00224ECB">
        <w:rPr>
          <w:rFonts w:ascii="Times New Roman" w:hAnsi="Times New Roman"/>
          <w:snapToGrid w:val="0"/>
          <w:color w:val="000000"/>
          <w:sz w:val="24"/>
          <w:szCs w:val="24"/>
          <w:lang w:eastAsia="zh-CN"/>
        </w:rPr>
        <w:t>c)……</w:t>
      </w:r>
      <w:r w:rsidR="006B664B" w:rsidRPr="00224ECB">
        <w:rPr>
          <w:rFonts w:ascii="Times New Roman" w:hAnsi="Times New Roman"/>
          <w:sz w:val="24"/>
          <w:szCs w:val="24"/>
        </w:rPr>
        <w:br/>
      </w:r>
      <w:r w:rsidR="006B664B">
        <w:rPr>
          <w:sz w:val="24"/>
          <w:szCs w:val="24"/>
        </w:rPr>
        <w:t xml:space="preserve">    </w:t>
      </w:r>
      <w:r w:rsidR="006B664B">
        <w:rPr>
          <w:sz w:val="24"/>
          <w:szCs w:val="24"/>
        </w:rPr>
        <w:br/>
        <w:t xml:space="preserve">    </w:t>
      </w:r>
    </w:p>
    <w:p w:rsidR="00BA0745" w:rsidRDefault="00A074D1" w:rsidP="008C6D00">
      <w:pPr>
        <w:widowControl/>
        <w:suppressAutoHyphens w:val="0"/>
        <w:autoSpaceDE/>
        <w:spacing w:after="160"/>
        <w:jc w:val="both"/>
        <w:rPr>
          <w:sz w:val="24"/>
          <w:szCs w:val="24"/>
        </w:rPr>
      </w:pPr>
      <w:r w:rsidRPr="00906912">
        <w:rPr>
          <w:b/>
          <w:sz w:val="24"/>
          <w:szCs w:val="24"/>
        </w:rPr>
        <w:t>6</w:t>
      </w:r>
      <w:r w:rsidR="00AA7163" w:rsidRPr="00906912">
        <w:rPr>
          <w:b/>
          <w:sz w:val="24"/>
          <w:szCs w:val="24"/>
        </w:rPr>
        <w:t>.</w:t>
      </w:r>
      <w:r w:rsidR="00AA7163" w:rsidRPr="00906912">
        <w:rPr>
          <w:sz w:val="24"/>
          <w:szCs w:val="24"/>
        </w:rPr>
        <w:t xml:space="preserve"> Oświadczamy, że uważamy się za związanych niniejszą ofertą przez czas wskazany w specyfikacji</w:t>
      </w:r>
      <w:r w:rsidR="008C6D00">
        <w:rPr>
          <w:sz w:val="24"/>
          <w:szCs w:val="24"/>
        </w:rPr>
        <w:t xml:space="preserve"> istotnych warunków zamówienia.</w:t>
      </w:r>
    </w:p>
    <w:p w:rsidR="00BA0745" w:rsidRDefault="008C6D00" w:rsidP="008C6D00">
      <w:pPr>
        <w:widowControl/>
        <w:suppressAutoHyphens w:val="0"/>
        <w:autoSpaceDE/>
        <w:spacing w:after="160"/>
        <w:jc w:val="both"/>
        <w:rPr>
          <w:sz w:val="24"/>
          <w:szCs w:val="24"/>
        </w:rPr>
      </w:pPr>
      <w:r>
        <w:rPr>
          <w:sz w:val="24"/>
          <w:szCs w:val="24"/>
        </w:rPr>
        <w:br/>
      </w:r>
      <w:r w:rsidR="00A074D1" w:rsidRPr="00906912">
        <w:rPr>
          <w:b/>
          <w:sz w:val="24"/>
          <w:szCs w:val="24"/>
        </w:rPr>
        <w:t>7</w:t>
      </w:r>
      <w:r w:rsidR="00AA7163" w:rsidRPr="00906912">
        <w:rPr>
          <w:b/>
          <w:sz w:val="24"/>
          <w:szCs w:val="24"/>
        </w:rPr>
        <w:t>.</w:t>
      </w:r>
      <w:r w:rsidR="00AA7163" w:rsidRPr="00906912">
        <w:rPr>
          <w:sz w:val="24"/>
          <w:szCs w:val="24"/>
        </w:rPr>
        <w:t xml:space="preserve">  Oświadczamy, że zapoznaliśmy się ze specyfikacją istotnyc</w:t>
      </w:r>
      <w:r w:rsidR="00041056" w:rsidRPr="00906912">
        <w:rPr>
          <w:sz w:val="24"/>
          <w:szCs w:val="24"/>
        </w:rPr>
        <w:t>h w</w:t>
      </w:r>
      <w:r w:rsidR="00B10FDA">
        <w:rPr>
          <w:sz w:val="24"/>
          <w:szCs w:val="24"/>
        </w:rPr>
        <w:t>arunków zamówienia GZEAS-261-2-2</w:t>
      </w:r>
      <w:r w:rsidR="008B0C22" w:rsidRPr="00906912">
        <w:rPr>
          <w:sz w:val="24"/>
          <w:szCs w:val="24"/>
        </w:rPr>
        <w:t>/19</w:t>
      </w:r>
      <w:r w:rsidR="00041056" w:rsidRPr="00906912">
        <w:rPr>
          <w:sz w:val="24"/>
          <w:szCs w:val="24"/>
        </w:rPr>
        <w:t xml:space="preserve"> </w:t>
      </w:r>
      <w:r w:rsidR="00AA7163" w:rsidRPr="00906912">
        <w:rPr>
          <w:sz w:val="24"/>
          <w:szCs w:val="24"/>
        </w:rPr>
        <w:t xml:space="preserve">i nie wnosimy do niej zastrzeżeń. Oświadczamy, że zdobyliśmy konieczne informacje do przygotowania oferty, co ma potwierdzenie w zaoferowanej </w:t>
      </w:r>
      <w:r>
        <w:rPr>
          <w:sz w:val="24"/>
          <w:szCs w:val="24"/>
        </w:rPr>
        <w:t>cenie za realizację zamówienia.</w:t>
      </w:r>
    </w:p>
    <w:p w:rsidR="00BA0745" w:rsidRDefault="008C6D00" w:rsidP="008C6D00">
      <w:pPr>
        <w:widowControl/>
        <w:suppressAutoHyphens w:val="0"/>
        <w:autoSpaceDE/>
        <w:spacing w:after="160"/>
        <w:jc w:val="both"/>
        <w:rPr>
          <w:sz w:val="24"/>
          <w:szCs w:val="24"/>
        </w:rPr>
      </w:pPr>
      <w:r>
        <w:rPr>
          <w:sz w:val="24"/>
          <w:szCs w:val="24"/>
        </w:rPr>
        <w:br/>
      </w:r>
      <w:r w:rsidR="00A074D1" w:rsidRPr="00906912">
        <w:rPr>
          <w:b/>
          <w:sz w:val="24"/>
          <w:szCs w:val="24"/>
        </w:rPr>
        <w:t>8</w:t>
      </w:r>
      <w:r w:rsidR="00AA7163" w:rsidRPr="00906912">
        <w:rPr>
          <w:b/>
          <w:sz w:val="24"/>
          <w:szCs w:val="24"/>
        </w:rPr>
        <w:t>.</w:t>
      </w:r>
      <w:r w:rsidR="00AA7163" w:rsidRPr="00906912">
        <w:rPr>
          <w:sz w:val="24"/>
          <w:szCs w:val="24"/>
        </w:rPr>
        <w:t xml:space="preserve">   Oświadczamy, że zamówienie w</w:t>
      </w:r>
      <w:r w:rsidR="008B0C22" w:rsidRPr="00906912">
        <w:rPr>
          <w:sz w:val="24"/>
          <w:szCs w:val="24"/>
        </w:rPr>
        <w:t>ykonam</w:t>
      </w:r>
      <w:r w:rsidR="00DE08C6">
        <w:rPr>
          <w:sz w:val="24"/>
          <w:szCs w:val="24"/>
        </w:rPr>
        <w:t>y w terminie: 02.09.2019 r. – 25</w:t>
      </w:r>
      <w:r w:rsidR="008B0C22" w:rsidRPr="00906912">
        <w:rPr>
          <w:sz w:val="24"/>
          <w:szCs w:val="24"/>
        </w:rPr>
        <w:t>.06.2021</w:t>
      </w:r>
      <w:r w:rsidR="00A074D1" w:rsidRPr="00906912">
        <w:rPr>
          <w:sz w:val="24"/>
          <w:szCs w:val="24"/>
        </w:rPr>
        <w:t xml:space="preserve"> r. </w:t>
      </w:r>
    </w:p>
    <w:p w:rsidR="00BA0745" w:rsidRDefault="008C6D00" w:rsidP="008C6D00">
      <w:pPr>
        <w:widowControl/>
        <w:suppressAutoHyphens w:val="0"/>
        <w:autoSpaceDE/>
        <w:spacing w:after="160"/>
        <w:jc w:val="both"/>
        <w:rPr>
          <w:sz w:val="24"/>
          <w:szCs w:val="24"/>
        </w:rPr>
      </w:pPr>
      <w:r>
        <w:rPr>
          <w:sz w:val="24"/>
          <w:szCs w:val="24"/>
        </w:rPr>
        <w:br/>
      </w:r>
      <w:r w:rsidR="00A074D1" w:rsidRPr="00906912">
        <w:rPr>
          <w:b/>
          <w:sz w:val="24"/>
          <w:szCs w:val="24"/>
        </w:rPr>
        <w:t>9</w:t>
      </w:r>
      <w:r w:rsidR="00AA7163" w:rsidRPr="00906912">
        <w:rPr>
          <w:b/>
          <w:sz w:val="24"/>
          <w:szCs w:val="24"/>
        </w:rPr>
        <w:t>.</w:t>
      </w:r>
      <w:r w:rsidR="00AA7163" w:rsidRPr="00906912">
        <w:rPr>
          <w:sz w:val="24"/>
          <w:szCs w:val="24"/>
        </w:rPr>
        <w:t xml:space="preserve">   Usługi objęte zamówieniem zamierzamy wykonać sami / zami</w:t>
      </w:r>
      <w:r>
        <w:rPr>
          <w:sz w:val="24"/>
          <w:szCs w:val="24"/>
        </w:rPr>
        <w:t xml:space="preserve">erzamy zlecić </w:t>
      </w:r>
      <w:r w:rsidR="00366F5A">
        <w:rPr>
          <w:sz w:val="24"/>
          <w:szCs w:val="24"/>
        </w:rPr>
        <w:br/>
        <w:t>Podwykonawcom</w:t>
      </w:r>
      <w:r>
        <w:rPr>
          <w:sz w:val="24"/>
          <w:szCs w:val="24"/>
        </w:rPr>
        <w:t xml:space="preserve">*. </w:t>
      </w:r>
      <w:r w:rsidR="00AA7163" w:rsidRPr="00906912">
        <w:rPr>
          <w:sz w:val="24"/>
          <w:szCs w:val="24"/>
        </w:rPr>
        <w:t>Zamawiający żąda wskazania przez Wykonawcę w ofercie, części zamówienia, które wy</w:t>
      </w:r>
      <w:r w:rsidR="00BA0745">
        <w:rPr>
          <w:sz w:val="24"/>
          <w:szCs w:val="24"/>
        </w:rPr>
        <w:t xml:space="preserve">konanie </w:t>
      </w:r>
      <w:r>
        <w:rPr>
          <w:sz w:val="24"/>
          <w:szCs w:val="24"/>
        </w:rPr>
        <w:t>powierzy Podwykonawcy.</w:t>
      </w:r>
    </w:p>
    <w:p w:rsidR="00AA7163" w:rsidRPr="00906912" w:rsidRDefault="008C6D00" w:rsidP="008C6D00">
      <w:pPr>
        <w:widowControl/>
        <w:suppressAutoHyphens w:val="0"/>
        <w:autoSpaceDE/>
        <w:spacing w:after="160"/>
        <w:jc w:val="both"/>
        <w:rPr>
          <w:sz w:val="24"/>
          <w:szCs w:val="24"/>
        </w:rPr>
      </w:pPr>
      <w:r>
        <w:rPr>
          <w:sz w:val="24"/>
          <w:szCs w:val="24"/>
        </w:rPr>
        <w:br/>
      </w:r>
      <w:r w:rsidR="00AA7163" w:rsidRPr="00906912">
        <w:rPr>
          <w:b/>
          <w:sz w:val="24"/>
          <w:szCs w:val="24"/>
        </w:rPr>
        <w:t>1</w:t>
      </w:r>
      <w:r w:rsidR="00A074D1" w:rsidRPr="00906912">
        <w:rPr>
          <w:b/>
          <w:sz w:val="24"/>
          <w:szCs w:val="24"/>
        </w:rPr>
        <w:t>0</w:t>
      </w:r>
      <w:r w:rsidR="00AA7163" w:rsidRPr="00906912">
        <w:rPr>
          <w:b/>
          <w:sz w:val="24"/>
          <w:szCs w:val="24"/>
        </w:rPr>
        <w:t>.</w:t>
      </w:r>
      <w:r w:rsidR="00AA7163" w:rsidRPr="00906912">
        <w:rPr>
          <w:sz w:val="24"/>
          <w:szCs w:val="24"/>
        </w:rPr>
        <w:t xml:space="preserve"> Oświadczamy, że wykonanie następujących części zamówienia zamierzamy powierzyć </w:t>
      </w:r>
      <w:r w:rsidR="00AA7163" w:rsidRPr="00906912">
        <w:rPr>
          <w:sz w:val="24"/>
          <w:szCs w:val="24"/>
        </w:rPr>
        <w:lastRenderedPageBreak/>
        <w:t xml:space="preserve">Podwykonawcom (wypełnić tylko wtedy, jeżeli Wykonawca zamierza powierzyć Podwykonawcom wykonanie części zamówienia)”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spacing w:after="160"/>
        <w:jc w:val="both"/>
        <w:rPr>
          <w:sz w:val="24"/>
          <w:szCs w:val="24"/>
        </w:rPr>
      </w:pPr>
      <w:r w:rsidRPr="00906912">
        <w:rPr>
          <w:sz w:val="24"/>
          <w:szCs w:val="24"/>
        </w:rPr>
        <w:t>Nazwa (firma) Podwykonawcy (jeżeli jest to wiadome należy podać również dane proponowanych podwykonawców):</w:t>
      </w: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spacing w:after="160"/>
        <w:jc w:val="both"/>
        <w:rPr>
          <w:sz w:val="24"/>
          <w:szCs w:val="24"/>
        </w:rPr>
      </w:pPr>
    </w:p>
    <w:p w:rsidR="00AA7163" w:rsidRDefault="00AA7163" w:rsidP="00066A66">
      <w:pPr>
        <w:widowControl/>
        <w:suppressAutoHyphens w:val="0"/>
        <w:autoSpaceDE/>
        <w:jc w:val="both"/>
        <w:rPr>
          <w:sz w:val="24"/>
          <w:szCs w:val="24"/>
        </w:rPr>
      </w:pPr>
      <w:r w:rsidRPr="00906912">
        <w:rPr>
          <w:b/>
          <w:sz w:val="24"/>
          <w:szCs w:val="24"/>
        </w:rPr>
        <w:t>1</w:t>
      </w:r>
      <w:r w:rsidR="00A074D1" w:rsidRPr="00906912">
        <w:rPr>
          <w:b/>
          <w:sz w:val="24"/>
          <w:szCs w:val="24"/>
        </w:rPr>
        <w:t>1</w:t>
      </w:r>
      <w:r w:rsidRPr="00906912">
        <w:rPr>
          <w:b/>
          <w:sz w:val="24"/>
          <w:szCs w:val="24"/>
        </w:rPr>
        <w:t>.</w:t>
      </w:r>
      <w:r w:rsidRPr="00906912">
        <w:rPr>
          <w:sz w:val="24"/>
          <w:szCs w:val="24"/>
        </w:rPr>
        <w:t xml:space="preserve">  Oświadczamy, że zawarty w specyfikacji istotnych warunków zamówienia Projekt umowy (</w:t>
      </w:r>
      <w:r w:rsidRPr="00906912">
        <w:rPr>
          <w:b/>
          <w:sz w:val="24"/>
          <w:szCs w:val="24"/>
        </w:rPr>
        <w:t>załącznik nr 8 do SIWZ</w:t>
      </w:r>
      <w:r w:rsidRPr="00906912">
        <w:rPr>
          <w:sz w:val="24"/>
          <w:szCs w:val="24"/>
        </w:rPr>
        <w:t>) został przez nas zaakceptowany i zobowiązujemy się w przypadku wyboru naszej oferty do zawarcia umowy na wyżej wymienionych warunkach w miejscu i terminie w</w:t>
      </w:r>
      <w:r w:rsidR="00DB4D8A" w:rsidRPr="00906912">
        <w:rPr>
          <w:sz w:val="24"/>
          <w:szCs w:val="24"/>
        </w:rPr>
        <w:t>yznaczonym przez Zamawiającego.</w:t>
      </w:r>
    </w:p>
    <w:p w:rsidR="00BA0745" w:rsidRPr="00906912" w:rsidRDefault="00BA0745" w:rsidP="00066A66">
      <w:pPr>
        <w:widowControl/>
        <w:suppressAutoHyphens w:val="0"/>
        <w:autoSpaceDE/>
        <w:jc w:val="both"/>
        <w:rPr>
          <w:sz w:val="24"/>
          <w:szCs w:val="24"/>
        </w:rPr>
      </w:pPr>
    </w:p>
    <w:p w:rsidR="00AA7163" w:rsidRDefault="00A074D1" w:rsidP="00066A66">
      <w:pPr>
        <w:widowControl/>
        <w:suppressAutoHyphens w:val="0"/>
        <w:autoSpaceDE/>
        <w:jc w:val="both"/>
        <w:rPr>
          <w:sz w:val="24"/>
          <w:szCs w:val="24"/>
        </w:rPr>
      </w:pPr>
      <w:r w:rsidRPr="00906912">
        <w:rPr>
          <w:b/>
          <w:sz w:val="24"/>
          <w:szCs w:val="24"/>
        </w:rPr>
        <w:t>12</w:t>
      </w:r>
      <w:r w:rsidR="00AA7163" w:rsidRPr="00906912">
        <w:rPr>
          <w:b/>
          <w:sz w:val="24"/>
          <w:szCs w:val="24"/>
        </w:rPr>
        <w:t>.</w:t>
      </w:r>
      <w:r w:rsidR="00AA7163" w:rsidRPr="00906912">
        <w:rPr>
          <w:sz w:val="24"/>
          <w:szCs w:val="24"/>
        </w:rPr>
        <w:t xml:space="preserve">   Oświadczamy, że niniejsza oferta oraz wszelkie załączniki do niej są jawne i nie zawierają informacji stanowiących tajemnicę przedsiębiorstwa w rozumieniu przepisów o zwalczaniu nieuczciwej konkurencji, za wyjątkiem informacji i dokumentów zamieszczonych w dokumentacji of</w:t>
      </w:r>
      <w:r w:rsidR="00DB4D8A" w:rsidRPr="00906912">
        <w:rPr>
          <w:sz w:val="24"/>
          <w:szCs w:val="24"/>
        </w:rPr>
        <w:t>ertowej na stronach nr ........</w:t>
      </w:r>
      <w:r w:rsidR="00BA0745">
        <w:rPr>
          <w:sz w:val="24"/>
          <w:szCs w:val="24"/>
        </w:rPr>
        <w:br/>
      </w:r>
    </w:p>
    <w:p w:rsidR="00243026" w:rsidRDefault="00243026" w:rsidP="00066A66">
      <w:pPr>
        <w:widowControl/>
        <w:suppressAutoHyphens w:val="0"/>
        <w:autoSpaceDE/>
        <w:jc w:val="both"/>
        <w:rPr>
          <w:sz w:val="24"/>
          <w:szCs w:val="24"/>
        </w:rPr>
      </w:pPr>
      <w:r>
        <w:rPr>
          <w:sz w:val="24"/>
          <w:szCs w:val="24"/>
        </w:rPr>
        <w:t xml:space="preserve">13. Oświadczymy, że wnieśliśmy wadium w formie………….w wysokości ….w dniu …(data złożenia oryginału w kasie zamawiającego/wpłata na rachunek wskazany przez zamawiającego ). Jesteśmy świadomi, że gdyby z naszej winy nie doszło do zawarcia umowy, wniesione przez nas wadium podlega przepadkowi. </w:t>
      </w:r>
      <w:r w:rsidR="00BA0745">
        <w:rPr>
          <w:sz w:val="24"/>
          <w:szCs w:val="24"/>
        </w:rPr>
        <w:br/>
      </w:r>
    </w:p>
    <w:p w:rsidR="00243026" w:rsidRDefault="00243026" w:rsidP="00066A66">
      <w:pPr>
        <w:widowControl/>
        <w:suppressAutoHyphens w:val="0"/>
        <w:autoSpaceDE/>
        <w:jc w:val="both"/>
        <w:rPr>
          <w:sz w:val="24"/>
          <w:szCs w:val="24"/>
        </w:rPr>
      </w:pPr>
      <w:r>
        <w:rPr>
          <w:sz w:val="24"/>
          <w:szCs w:val="24"/>
        </w:rPr>
        <w:t>14. Deklarujemy wpłacenie zabezpieczenia należytego wykonania umowy w formie:</w:t>
      </w:r>
    </w:p>
    <w:p w:rsidR="00243026" w:rsidRPr="00906912" w:rsidRDefault="00243026" w:rsidP="00066A66">
      <w:pPr>
        <w:widowControl/>
        <w:suppressAutoHyphens w:val="0"/>
        <w:autoSpaceDE/>
        <w:jc w:val="both"/>
        <w:rPr>
          <w:sz w:val="24"/>
          <w:szCs w:val="24"/>
        </w:rPr>
      </w:pPr>
      <w:r>
        <w:rPr>
          <w:sz w:val="24"/>
          <w:szCs w:val="24"/>
        </w:rPr>
        <w:t>…………………</w:t>
      </w:r>
      <w:r w:rsidR="00BA0745">
        <w:rPr>
          <w:sz w:val="24"/>
          <w:szCs w:val="24"/>
        </w:rPr>
        <w:t>……………………………………..</w:t>
      </w:r>
    </w:p>
    <w:p w:rsidR="00AA7163" w:rsidRDefault="00AA7163" w:rsidP="00066A66">
      <w:pPr>
        <w:widowControl/>
        <w:suppressAutoHyphens w:val="0"/>
        <w:autoSpaceDE/>
        <w:jc w:val="both"/>
        <w:rPr>
          <w:sz w:val="24"/>
          <w:szCs w:val="24"/>
        </w:rPr>
      </w:pPr>
      <w:r w:rsidRPr="00906912">
        <w:rPr>
          <w:b/>
          <w:sz w:val="24"/>
          <w:szCs w:val="24"/>
        </w:rPr>
        <w:t>1</w:t>
      </w:r>
      <w:r w:rsidR="00243026">
        <w:rPr>
          <w:b/>
          <w:sz w:val="24"/>
          <w:szCs w:val="24"/>
        </w:rPr>
        <w:t>5</w:t>
      </w:r>
      <w:r w:rsidRPr="00906912">
        <w:rPr>
          <w:b/>
          <w:sz w:val="24"/>
          <w:szCs w:val="24"/>
        </w:rPr>
        <w:t>.</w:t>
      </w:r>
      <w:r w:rsidRPr="00906912">
        <w:rPr>
          <w:sz w:val="24"/>
          <w:szCs w:val="24"/>
        </w:rPr>
        <w:t xml:space="preserve">   Osobami uprawnionymi do reprezentowania naszej firmy są:</w:t>
      </w:r>
    </w:p>
    <w:p w:rsidR="008C6D00" w:rsidRPr="00906912" w:rsidRDefault="008C6D00"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 xml:space="preserve">Prawo do reprezentacji wynika z: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b/>
          <w:sz w:val="24"/>
          <w:szCs w:val="24"/>
        </w:rPr>
        <w:t>1</w:t>
      </w:r>
      <w:r w:rsidR="00243026">
        <w:rPr>
          <w:b/>
          <w:sz w:val="24"/>
          <w:szCs w:val="24"/>
        </w:rPr>
        <w:t>6</w:t>
      </w:r>
      <w:r w:rsidRPr="00906912">
        <w:rPr>
          <w:b/>
          <w:sz w:val="24"/>
          <w:szCs w:val="24"/>
        </w:rPr>
        <w:t>.</w:t>
      </w:r>
      <w:r w:rsidRPr="00906912">
        <w:rPr>
          <w:sz w:val="24"/>
          <w:szCs w:val="24"/>
        </w:rPr>
        <w:t xml:space="preserve">   Załącznikami do niniejszej oferty są:</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Default="00AA7163" w:rsidP="00066A66">
      <w:pPr>
        <w:widowControl/>
        <w:suppressAutoHyphens w:val="0"/>
        <w:autoSpaceDE/>
        <w:jc w:val="both"/>
        <w:rPr>
          <w:sz w:val="24"/>
          <w:szCs w:val="24"/>
        </w:rPr>
      </w:pPr>
      <w:r w:rsidRPr="00906912">
        <w:rPr>
          <w:sz w:val="24"/>
          <w:szCs w:val="24"/>
        </w:rPr>
        <w:t>............................................................................................................................................................</w:t>
      </w:r>
      <w:r w:rsidR="00835619" w:rsidRPr="00906912">
        <w:rPr>
          <w:sz w:val="24"/>
          <w:szCs w:val="24"/>
        </w:rPr>
        <w:t xml:space="preserve"> </w:t>
      </w:r>
    </w:p>
    <w:p w:rsidR="00835619" w:rsidRPr="00906912" w:rsidRDefault="00835619" w:rsidP="00066A66">
      <w:pPr>
        <w:widowControl/>
        <w:suppressAutoHyphens w:val="0"/>
        <w:autoSpaceDE/>
        <w:jc w:val="both"/>
        <w:rPr>
          <w:sz w:val="24"/>
          <w:szCs w:val="24"/>
        </w:rPr>
      </w:pPr>
    </w:p>
    <w:p w:rsidR="00AA7163" w:rsidRDefault="00AA7163" w:rsidP="00066A66">
      <w:pPr>
        <w:widowControl/>
        <w:suppressAutoHyphens w:val="0"/>
        <w:autoSpaceDE/>
        <w:jc w:val="both"/>
        <w:rPr>
          <w:sz w:val="24"/>
          <w:szCs w:val="24"/>
        </w:rPr>
      </w:pPr>
      <w:r w:rsidRPr="00906912">
        <w:rPr>
          <w:sz w:val="24"/>
          <w:szCs w:val="24"/>
        </w:rPr>
        <w:lastRenderedPageBreak/>
        <w:t>.......................................................................................................................................</w:t>
      </w:r>
      <w:r w:rsidR="00835619">
        <w:rPr>
          <w:sz w:val="24"/>
          <w:szCs w:val="24"/>
        </w:rPr>
        <w:t>.....................</w:t>
      </w:r>
    </w:p>
    <w:p w:rsidR="00243026" w:rsidRDefault="00243026" w:rsidP="00066A66">
      <w:pPr>
        <w:widowControl/>
        <w:suppressAutoHyphens w:val="0"/>
        <w:autoSpaceDE/>
        <w:jc w:val="both"/>
        <w:rPr>
          <w:sz w:val="24"/>
          <w:szCs w:val="24"/>
        </w:rPr>
      </w:pPr>
    </w:p>
    <w:p w:rsidR="00243026" w:rsidRPr="00243026" w:rsidRDefault="00243026" w:rsidP="00066A66">
      <w:pPr>
        <w:widowControl/>
        <w:suppressAutoHyphens w:val="0"/>
        <w:autoSpaceDE/>
        <w:jc w:val="both"/>
        <w:rPr>
          <w:b/>
          <w:sz w:val="24"/>
          <w:szCs w:val="24"/>
          <w:u w:val="single"/>
        </w:rPr>
      </w:pPr>
      <w:r w:rsidRPr="00243026">
        <w:rPr>
          <w:b/>
          <w:sz w:val="24"/>
          <w:szCs w:val="24"/>
          <w:u w:val="single"/>
        </w:rPr>
        <w:t>UWAGA:</w:t>
      </w:r>
    </w:p>
    <w:p w:rsidR="00243026" w:rsidRDefault="00243026" w:rsidP="00066A66">
      <w:pPr>
        <w:widowControl/>
        <w:suppressAutoHyphens w:val="0"/>
        <w:autoSpaceDE/>
        <w:jc w:val="both"/>
        <w:rPr>
          <w:b/>
          <w:sz w:val="24"/>
          <w:szCs w:val="24"/>
          <w:u w:val="single"/>
        </w:rPr>
      </w:pPr>
      <w:r w:rsidRPr="00243026">
        <w:rPr>
          <w:b/>
          <w:sz w:val="24"/>
          <w:szCs w:val="24"/>
          <w:u w:val="single"/>
        </w:rPr>
        <w:t xml:space="preserve">Osoba lub osoby uprawnione do reprezentowania Wykonawcy muszą podpisać każdą stronę niniejszego Formularza oferty. </w:t>
      </w:r>
    </w:p>
    <w:p w:rsidR="00243026" w:rsidRPr="00243026" w:rsidRDefault="00243026" w:rsidP="00066A66">
      <w:pPr>
        <w:widowControl/>
        <w:suppressAutoHyphens w:val="0"/>
        <w:autoSpaceDE/>
        <w:jc w:val="both"/>
        <w:rPr>
          <w:b/>
          <w:sz w:val="24"/>
          <w:szCs w:val="24"/>
          <w:u w:val="single"/>
        </w:rPr>
      </w:pPr>
    </w:p>
    <w:p w:rsidR="00DB4D8A" w:rsidRPr="00906912" w:rsidRDefault="00243026" w:rsidP="00066A66">
      <w:pPr>
        <w:pStyle w:val="NormalnyWeb"/>
        <w:spacing w:before="0" w:beforeAutospacing="0" w:after="0" w:afterAutospacing="0"/>
        <w:jc w:val="both"/>
      </w:pPr>
      <w:r>
        <w:t>17</w:t>
      </w:r>
      <w:r w:rsidR="00DB4D8A" w:rsidRPr="00906912">
        <w:t xml:space="preserve">. </w:t>
      </w:r>
      <w:r w:rsidR="00DB4D8A" w:rsidRPr="00906912">
        <w:rPr>
          <w:color w:val="000000"/>
        </w:rPr>
        <w:t>Oświadczam, że wypełniłem obowiązki informacyjne przewidziane w art. 13 lub art. 14 RODO</w:t>
      </w:r>
      <w:r w:rsidR="00DB4D8A" w:rsidRPr="00906912">
        <w:rPr>
          <w:color w:val="000000"/>
          <w:vertAlign w:val="superscript"/>
        </w:rPr>
        <w:t>1)</w:t>
      </w:r>
      <w:r w:rsidR="00DB4D8A" w:rsidRPr="00906912">
        <w:rPr>
          <w:color w:val="000000"/>
        </w:rPr>
        <w:t xml:space="preserve"> wobec osób fizycznych, </w:t>
      </w:r>
      <w:r w:rsidR="00DB4D8A" w:rsidRPr="00906912">
        <w:t>od których dane osobowe bezpośrednio lub pośrednio pozyskałem</w:t>
      </w:r>
      <w:r w:rsidR="00DB4D8A" w:rsidRPr="00906912">
        <w:rPr>
          <w:color w:val="000000"/>
        </w:rPr>
        <w:t xml:space="preserve"> w celu ubiegania się o udzielenie zamówienia publicznego w niniejszym postępowaniu</w:t>
      </w:r>
      <w:r w:rsidR="00DB4D8A" w:rsidRPr="00906912">
        <w:t>.</w:t>
      </w:r>
      <w:r w:rsidR="00DB4D8A" w:rsidRPr="00906912">
        <w:rPr>
          <w:vertAlign w:val="superscript"/>
        </w:rPr>
        <w:t>2)</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 xml:space="preserve">…………………………..……….., dnia …………………….. </w:t>
      </w:r>
    </w:p>
    <w:p w:rsidR="00AA7163" w:rsidRPr="00906912" w:rsidRDefault="00AA7163" w:rsidP="00066A66">
      <w:pPr>
        <w:widowControl/>
        <w:suppressAutoHyphens w:val="0"/>
        <w:autoSpaceDE/>
        <w:spacing w:after="160"/>
        <w:jc w:val="both"/>
        <w:rPr>
          <w:sz w:val="24"/>
          <w:szCs w:val="24"/>
        </w:rPr>
      </w:pPr>
      <w:r w:rsidRPr="00906912">
        <w:rPr>
          <w:sz w:val="24"/>
          <w:szCs w:val="24"/>
        </w:rPr>
        <w:t xml:space="preserve">                      </w:t>
      </w:r>
      <w:r w:rsidRPr="00906912">
        <w:rPr>
          <w:i/>
          <w:sz w:val="24"/>
          <w:szCs w:val="24"/>
        </w:rPr>
        <w:t>(miejscowość)</w:t>
      </w:r>
    </w:p>
    <w:p w:rsidR="00AA7163" w:rsidRPr="00906912" w:rsidRDefault="00AA7163" w:rsidP="00066A66">
      <w:pPr>
        <w:widowControl/>
        <w:suppressAutoHyphens w:val="0"/>
        <w:autoSpaceDE/>
        <w:ind w:left="4956" w:firstLine="708"/>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spacing w:after="160"/>
        <w:ind w:left="5954"/>
        <w:jc w:val="center"/>
        <w:rPr>
          <w:i/>
          <w:sz w:val="24"/>
          <w:szCs w:val="24"/>
        </w:rPr>
      </w:pPr>
      <w:r w:rsidRPr="00906912">
        <w:rPr>
          <w:i/>
          <w:sz w:val="24"/>
          <w:szCs w:val="24"/>
        </w:rPr>
        <w:t>podpis osoby lub osób uprawnionych do reprezentowania Wykonawcy</w:t>
      </w:r>
    </w:p>
    <w:p w:rsidR="00AA7163" w:rsidRPr="00906912" w:rsidRDefault="00AA7163" w:rsidP="00066A66">
      <w:pPr>
        <w:widowControl/>
        <w:suppressAutoHyphens w:val="0"/>
        <w:autoSpaceDE/>
        <w:spacing w:after="160"/>
        <w:jc w:val="both"/>
        <w:rPr>
          <w:sz w:val="24"/>
          <w:szCs w:val="24"/>
        </w:rPr>
      </w:pPr>
      <w:r w:rsidRPr="00906912">
        <w:rPr>
          <w:sz w:val="24"/>
          <w:szCs w:val="24"/>
        </w:rPr>
        <w:t>* niepotrzebne skreślić</w:t>
      </w:r>
      <w:bookmarkEnd w:id="2"/>
      <w:bookmarkEnd w:id="3"/>
    </w:p>
    <w:p w:rsidR="00DB4D8A" w:rsidRPr="00906912" w:rsidRDefault="00DB4D8A" w:rsidP="00066A66">
      <w:pPr>
        <w:rPr>
          <w:sz w:val="24"/>
          <w:szCs w:val="24"/>
        </w:rPr>
      </w:pPr>
    </w:p>
    <w:p w:rsidR="00DB4D8A" w:rsidRPr="00906912" w:rsidRDefault="00DB4D8A" w:rsidP="00066A66">
      <w:pPr>
        <w:pStyle w:val="NormalnyWeb"/>
        <w:spacing w:before="0" w:beforeAutospacing="0" w:after="0" w:afterAutospacing="0"/>
        <w:jc w:val="both"/>
      </w:pPr>
      <w:r w:rsidRPr="00906912">
        <w:rPr>
          <w:color w:val="000000"/>
          <w:vertAlign w:val="superscript"/>
        </w:rPr>
        <w:t xml:space="preserve">1) </w:t>
      </w:r>
      <w:r w:rsidRPr="00906912">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B4D8A" w:rsidRPr="00906912" w:rsidRDefault="00DB4D8A" w:rsidP="00066A66">
      <w:pPr>
        <w:pStyle w:val="NormalnyWeb"/>
        <w:spacing w:before="0" w:beforeAutospacing="0" w:after="0" w:afterAutospacing="0"/>
        <w:jc w:val="both"/>
      </w:pPr>
      <w:r w:rsidRPr="00906912">
        <w:t> </w:t>
      </w:r>
    </w:p>
    <w:p w:rsidR="00DB4D8A" w:rsidRPr="00906912" w:rsidRDefault="00DB4D8A" w:rsidP="00066A66">
      <w:pPr>
        <w:pStyle w:val="NormalnyWeb"/>
        <w:spacing w:before="0" w:beforeAutospacing="0" w:after="0" w:afterAutospacing="0"/>
        <w:ind w:left="142" w:hanging="142"/>
        <w:jc w:val="both"/>
        <w:sectPr w:rsidR="00DB4D8A" w:rsidRPr="00906912" w:rsidSect="009772FA">
          <w:footerReference w:type="default" r:id="rId13"/>
          <w:pgSz w:w="11906" w:h="16838" w:code="9"/>
          <w:pgMar w:top="1247" w:right="1247" w:bottom="1247" w:left="1247" w:header="709" w:footer="709" w:gutter="0"/>
          <w:pgNumType w:start="1"/>
          <w:cols w:space="708"/>
          <w:docGrid w:linePitch="360"/>
        </w:sectPr>
      </w:pPr>
      <w:r w:rsidRPr="00906912">
        <w:rPr>
          <w:color w:val="000000"/>
          <w:vertAlign w:val="superscript"/>
        </w:rPr>
        <w:t>2)</w:t>
      </w:r>
      <w:r w:rsidRPr="00906912">
        <w:rPr>
          <w:color w:val="000000"/>
        </w:rPr>
        <w:t xml:space="preserve"> W przypadku gdy wykonawca </w:t>
      </w:r>
      <w:r w:rsidRPr="00906912">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5E6C3E" w:rsidRPr="00906912">
        <w:t>ia np. przez jego wykreślenie).</w:t>
      </w:r>
    </w:p>
    <w:p w:rsidR="005E6C3E" w:rsidRPr="00906912" w:rsidRDefault="005E6C3E" w:rsidP="00066A66">
      <w:pPr>
        <w:keepNext/>
        <w:keepLines/>
        <w:widowControl/>
        <w:suppressAutoHyphens w:val="0"/>
        <w:autoSpaceDE/>
        <w:spacing w:before="360" w:after="120"/>
        <w:jc w:val="right"/>
        <w:outlineLvl w:val="0"/>
        <w:rPr>
          <w:b/>
          <w:sz w:val="24"/>
          <w:szCs w:val="24"/>
        </w:rPr>
      </w:pPr>
      <w:r w:rsidRPr="00906912">
        <w:rPr>
          <w:b/>
          <w:sz w:val="24"/>
          <w:szCs w:val="24"/>
        </w:rPr>
        <w:lastRenderedPageBreak/>
        <w:t>Załącznik nr 2a do SIWZ</w:t>
      </w:r>
    </w:p>
    <w:p w:rsidR="005E6C3E" w:rsidRPr="00906912" w:rsidRDefault="00B10FDA" w:rsidP="00066A66">
      <w:pPr>
        <w:widowControl/>
        <w:suppressAutoHyphens w:val="0"/>
        <w:autoSpaceDE/>
        <w:spacing w:after="160"/>
        <w:ind w:left="6372"/>
        <w:jc w:val="both"/>
        <w:rPr>
          <w:b/>
          <w:sz w:val="24"/>
          <w:szCs w:val="24"/>
        </w:rPr>
      </w:pPr>
      <w:r>
        <w:rPr>
          <w:b/>
          <w:sz w:val="24"/>
          <w:szCs w:val="24"/>
        </w:rPr>
        <w:t>GZEAS-261-2-2</w:t>
      </w:r>
      <w:r w:rsidR="005E6C3E" w:rsidRPr="00906912">
        <w:rPr>
          <w:b/>
          <w:sz w:val="24"/>
          <w:szCs w:val="24"/>
        </w:rPr>
        <w:t>/19</w:t>
      </w:r>
    </w:p>
    <w:p w:rsidR="005E6C3E" w:rsidRPr="00906912" w:rsidRDefault="005E6C3E" w:rsidP="00066A66">
      <w:pPr>
        <w:widowControl/>
        <w:suppressAutoHyphens w:val="0"/>
        <w:autoSpaceDE/>
        <w:rPr>
          <w:sz w:val="24"/>
          <w:szCs w:val="24"/>
        </w:rPr>
      </w:pPr>
      <w:r w:rsidRPr="00906912">
        <w:rPr>
          <w:sz w:val="24"/>
          <w:szCs w:val="24"/>
        </w:rPr>
        <w:t>…………………………..….……………</w:t>
      </w:r>
    </w:p>
    <w:p w:rsidR="005E6C3E" w:rsidRDefault="005E6C3E" w:rsidP="00066A66">
      <w:pPr>
        <w:widowControl/>
        <w:suppressAutoHyphens w:val="0"/>
        <w:autoSpaceDE/>
        <w:ind w:firstLine="709"/>
        <w:rPr>
          <w:i/>
          <w:sz w:val="24"/>
          <w:szCs w:val="24"/>
        </w:rPr>
      </w:pPr>
      <w:r w:rsidRPr="00906912">
        <w:rPr>
          <w:i/>
          <w:sz w:val="24"/>
          <w:szCs w:val="24"/>
        </w:rPr>
        <w:t>(nazwa i adres wykonawcy)</w:t>
      </w:r>
    </w:p>
    <w:p w:rsidR="00606DB1" w:rsidRPr="00906912" w:rsidRDefault="00606DB1" w:rsidP="00066A66">
      <w:pPr>
        <w:widowControl/>
        <w:suppressAutoHyphens w:val="0"/>
        <w:autoSpaceDE/>
        <w:ind w:firstLine="709"/>
        <w:rPr>
          <w:i/>
          <w:sz w:val="24"/>
          <w:szCs w:val="24"/>
        </w:rPr>
      </w:pPr>
    </w:p>
    <w:p w:rsidR="005E6C3E" w:rsidRPr="00906912" w:rsidRDefault="005E6C3E" w:rsidP="00066A66">
      <w:pPr>
        <w:widowControl/>
        <w:suppressAutoHyphens w:val="0"/>
        <w:autoSpaceDE/>
        <w:jc w:val="center"/>
        <w:rPr>
          <w:b/>
          <w:sz w:val="24"/>
          <w:szCs w:val="24"/>
        </w:rPr>
      </w:pPr>
      <w:r w:rsidRPr="00906912">
        <w:rPr>
          <w:b/>
          <w:sz w:val="24"/>
          <w:szCs w:val="24"/>
        </w:rPr>
        <w:t>Oświadczenie wykonawcy o braku podstaw wykluczenia</w:t>
      </w:r>
    </w:p>
    <w:p w:rsidR="005E6C3E" w:rsidRPr="00906912" w:rsidRDefault="005E6C3E" w:rsidP="00066A66">
      <w:pPr>
        <w:widowControl/>
        <w:suppressAutoHyphens w:val="0"/>
        <w:autoSpaceDE/>
        <w:jc w:val="center"/>
        <w:rPr>
          <w:b/>
          <w:sz w:val="24"/>
          <w:szCs w:val="24"/>
        </w:rPr>
      </w:pPr>
      <w:r w:rsidRPr="00906912">
        <w:rPr>
          <w:b/>
          <w:sz w:val="24"/>
          <w:szCs w:val="24"/>
        </w:rPr>
        <w:t xml:space="preserve">składane na podstawie art. 25a ust. 1 ustawy z dnia 29 stycznia 2004 r. </w:t>
      </w:r>
      <w:r w:rsidRPr="00906912">
        <w:rPr>
          <w:b/>
          <w:sz w:val="24"/>
          <w:szCs w:val="24"/>
        </w:rPr>
        <w:br/>
        <w:t>Prawo zamówień publicznych (t. j. Dz. U. z 2018 r. poz. 1986 ze zm.)</w:t>
      </w:r>
    </w:p>
    <w:p w:rsidR="005E6C3E" w:rsidRPr="00906912" w:rsidRDefault="005E6C3E" w:rsidP="00066A66">
      <w:pPr>
        <w:widowControl/>
        <w:suppressAutoHyphens w:val="0"/>
        <w:autoSpaceDE/>
        <w:jc w:val="center"/>
        <w:rPr>
          <w:b/>
          <w:sz w:val="24"/>
          <w:szCs w:val="24"/>
        </w:rPr>
      </w:pPr>
    </w:p>
    <w:p w:rsidR="005E6C3E" w:rsidRPr="00906912" w:rsidRDefault="005E6C3E" w:rsidP="00066A66">
      <w:pPr>
        <w:widowControl/>
        <w:numPr>
          <w:ilvl w:val="0"/>
          <w:numId w:val="12"/>
        </w:numPr>
        <w:suppressAutoHyphens w:val="0"/>
        <w:autoSpaceDE/>
        <w:ind w:left="567" w:hanging="567"/>
        <w:contextualSpacing/>
        <w:jc w:val="both"/>
        <w:rPr>
          <w:b/>
          <w:sz w:val="24"/>
          <w:szCs w:val="24"/>
        </w:rPr>
      </w:pPr>
      <w:r w:rsidRPr="00906912">
        <w:rPr>
          <w:b/>
          <w:sz w:val="24"/>
          <w:szCs w:val="24"/>
        </w:rPr>
        <w:t>Oświadczenie o braku podstaw wykluczenia z postępowania wykonawcy.</w:t>
      </w:r>
    </w:p>
    <w:p w:rsidR="005E6C3E" w:rsidRPr="00906912" w:rsidRDefault="005E6C3E" w:rsidP="00066A66">
      <w:pPr>
        <w:widowControl/>
        <w:suppressAutoHyphens w:val="0"/>
        <w:autoSpaceDE/>
        <w:ind w:left="851"/>
        <w:contextualSpacing/>
        <w:jc w:val="both"/>
        <w:rPr>
          <w:b/>
          <w:sz w:val="24"/>
          <w:szCs w:val="24"/>
        </w:rPr>
      </w:pPr>
    </w:p>
    <w:p w:rsidR="005E6C3E" w:rsidRPr="00906912" w:rsidRDefault="005E6C3E" w:rsidP="00066A66">
      <w:pPr>
        <w:widowControl/>
        <w:suppressAutoHyphens w:val="0"/>
        <w:autoSpaceDE/>
        <w:contextualSpacing/>
        <w:jc w:val="both"/>
        <w:rPr>
          <w:sz w:val="24"/>
          <w:szCs w:val="24"/>
        </w:rPr>
      </w:pPr>
      <w:r w:rsidRPr="00906912">
        <w:rPr>
          <w:sz w:val="24"/>
          <w:szCs w:val="24"/>
        </w:rPr>
        <w:t>Oświadczam, że wykonawca nie podlega wykluczeniu z postępowan</w:t>
      </w:r>
      <w:r w:rsidR="00012560" w:rsidRPr="00906912">
        <w:rPr>
          <w:sz w:val="24"/>
          <w:szCs w:val="24"/>
        </w:rPr>
        <w:t xml:space="preserve">ia na podstawie art. 24 ust. 1 </w:t>
      </w:r>
      <w:r w:rsidR="00012560" w:rsidRPr="00906912">
        <w:rPr>
          <w:sz w:val="24"/>
          <w:szCs w:val="24"/>
        </w:rPr>
        <w:br/>
      </w:r>
      <w:r w:rsidRPr="00906912">
        <w:rPr>
          <w:sz w:val="24"/>
          <w:szCs w:val="24"/>
        </w:rPr>
        <w:t xml:space="preserve">pkt 12-23 </w:t>
      </w:r>
      <w:proofErr w:type="spellStart"/>
      <w:r w:rsidRPr="00906912">
        <w:rPr>
          <w:sz w:val="24"/>
          <w:szCs w:val="24"/>
        </w:rPr>
        <w:t>Pzp</w:t>
      </w:r>
      <w:proofErr w:type="spellEnd"/>
      <w:r w:rsidRPr="00906912">
        <w:rPr>
          <w:sz w:val="24"/>
          <w:szCs w:val="24"/>
        </w:rPr>
        <w:t>.</w:t>
      </w:r>
    </w:p>
    <w:p w:rsidR="005E6C3E" w:rsidRPr="00906912" w:rsidRDefault="005E6C3E" w:rsidP="00066A66">
      <w:pPr>
        <w:widowControl/>
        <w:suppressAutoHyphens w:val="0"/>
        <w:autoSpaceDE/>
        <w:contextualSpacing/>
        <w:jc w:val="both"/>
        <w:rPr>
          <w:sz w:val="24"/>
          <w:szCs w:val="24"/>
        </w:rPr>
      </w:pPr>
      <w:r w:rsidRPr="00906912">
        <w:rPr>
          <w:sz w:val="24"/>
          <w:szCs w:val="24"/>
        </w:rPr>
        <w:t xml:space="preserve">Oświadczam, że wykonawca nie podlega wykluczeniu z postępowania na podstawie art. 24 ust. 5 </w:t>
      </w:r>
      <w:proofErr w:type="spellStart"/>
      <w:r w:rsidRPr="00906912">
        <w:rPr>
          <w:sz w:val="24"/>
          <w:szCs w:val="24"/>
        </w:rPr>
        <w:t>Pzp</w:t>
      </w:r>
      <w:proofErr w:type="spellEnd"/>
      <w:r w:rsidRPr="00906912">
        <w:rPr>
          <w:sz w:val="24"/>
          <w:szCs w:val="24"/>
        </w:rPr>
        <w:t>.</w:t>
      </w:r>
    </w:p>
    <w:p w:rsidR="005E6C3E" w:rsidRPr="00906912" w:rsidRDefault="005E6C3E" w:rsidP="00066A66">
      <w:pPr>
        <w:widowControl/>
        <w:suppressAutoHyphens w:val="0"/>
        <w:autoSpaceDE/>
        <w:contextualSpacing/>
        <w:jc w:val="both"/>
        <w:rPr>
          <w:sz w:val="24"/>
          <w:szCs w:val="24"/>
        </w:rPr>
      </w:pPr>
    </w:p>
    <w:p w:rsidR="005E6C3E" w:rsidRPr="00906912" w:rsidRDefault="005E6C3E" w:rsidP="00066A66">
      <w:pPr>
        <w:widowControl/>
        <w:suppressAutoHyphens w:val="0"/>
        <w:autoSpaceDE/>
        <w:contextualSpacing/>
        <w:jc w:val="both"/>
        <w:rPr>
          <w:sz w:val="24"/>
          <w:szCs w:val="24"/>
        </w:rPr>
      </w:pPr>
      <w:r w:rsidRPr="00906912">
        <w:rPr>
          <w:i/>
          <w:sz w:val="24"/>
          <w:szCs w:val="24"/>
        </w:rPr>
        <w:t xml:space="preserve">(jeżeli zamawiający przewiduje wykluczenie wykonawcy na podstawie art. 24 ust. 5 </w:t>
      </w:r>
      <w:proofErr w:type="spellStart"/>
      <w:r w:rsidRPr="00906912">
        <w:rPr>
          <w:i/>
          <w:sz w:val="24"/>
          <w:szCs w:val="24"/>
        </w:rPr>
        <w:t>Pzp</w:t>
      </w:r>
      <w:proofErr w:type="spellEnd"/>
      <w:r w:rsidRPr="00906912">
        <w:rPr>
          <w:i/>
          <w:sz w:val="24"/>
          <w:szCs w:val="24"/>
        </w:rPr>
        <w:t>, wskazuje podstawy wykluczenia w ogłoszeniu o zamówieniu, w specyfikacji istotnych warunków zamówienia).</w:t>
      </w:r>
    </w:p>
    <w:p w:rsidR="005E6C3E" w:rsidRPr="00906912" w:rsidRDefault="005E6C3E" w:rsidP="00066A66">
      <w:pPr>
        <w:widowControl/>
        <w:suppressAutoHyphens w:val="0"/>
        <w:autoSpaceDE/>
        <w:spacing w:after="160"/>
        <w:jc w:val="both"/>
        <w:rPr>
          <w:sz w:val="24"/>
          <w:szCs w:val="24"/>
        </w:rPr>
      </w:pPr>
    </w:p>
    <w:p w:rsidR="005E6C3E" w:rsidRPr="00906912" w:rsidRDefault="005E6C3E" w:rsidP="00066A66">
      <w:pPr>
        <w:widowControl/>
        <w:numPr>
          <w:ilvl w:val="0"/>
          <w:numId w:val="12"/>
        </w:numPr>
        <w:suppressAutoHyphens w:val="0"/>
        <w:autoSpaceDE/>
        <w:ind w:left="567" w:hanging="566"/>
        <w:contextualSpacing/>
        <w:jc w:val="both"/>
        <w:rPr>
          <w:sz w:val="24"/>
          <w:szCs w:val="24"/>
        </w:rPr>
      </w:pPr>
      <w:r w:rsidRPr="00906912">
        <w:rPr>
          <w:b/>
          <w:sz w:val="24"/>
          <w:szCs w:val="24"/>
        </w:rPr>
        <w:t xml:space="preserve">Wykazanie, że podjęte przez wykonawcę środki są wystarczające do wykazania jego rzetelności w sytuacji, gdy wykonawca podlega wykluczeniu na podstawie art. 24 ust. 1 pkt 13 i 14 oraz 16-20 lub ust. 5 </w:t>
      </w:r>
      <w:proofErr w:type="spellStart"/>
      <w:r w:rsidRPr="00906912">
        <w:rPr>
          <w:b/>
          <w:sz w:val="24"/>
          <w:szCs w:val="24"/>
        </w:rPr>
        <w:t>Pzp</w:t>
      </w:r>
      <w:proofErr w:type="spellEnd"/>
      <w:r w:rsidRPr="00906912">
        <w:rPr>
          <w:b/>
          <w:sz w:val="24"/>
          <w:szCs w:val="24"/>
        </w:rPr>
        <w:t xml:space="preserve">. </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ind w:firstLine="1"/>
        <w:jc w:val="both"/>
        <w:rPr>
          <w:sz w:val="24"/>
          <w:szCs w:val="24"/>
        </w:rPr>
      </w:pPr>
      <w:r w:rsidRPr="00906912">
        <w:rPr>
          <w:sz w:val="24"/>
          <w:szCs w:val="24"/>
        </w:rPr>
        <w:t xml:space="preserve">Oświadczam, że wykonawca podlega wykluczeniu na podstawie art. 24 ust. 1 pkt 13 i 14 oraz 16-20 lub ust. 5 </w:t>
      </w:r>
      <w:proofErr w:type="spellStart"/>
      <w:r w:rsidRPr="00906912">
        <w:rPr>
          <w:sz w:val="24"/>
          <w:szCs w:val="24"/>
        </w:rPr>
        <w:t>Pzp</w:t>
      </w:r>
      <w:proofErr w:type="spellEnd"/>
      <w:r w:rsidRPr="00906912">
        <w:rPr>
          <w:sz w:val="24"/>
          <w:szCs w:val="24"/>
        </w:rPr>
        <w:t>.</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spacing w:after="160"/>
        <w:jc w:val="both"/>
        <w:rPr>
          <w:sz w:val="24"/>
          <w:szCs w:val="24"/>
        </w:rPr>
      </w:pPr>
      <w:r w:rsidRPr="00906912">
        <w:rPr>
          <w:sz w:val="24"/>
          <w:szCs w:val="24"/>
        </w:rPr>
        <w:t xml:space="preserve">Jednocześnie oświadczam, że w związku z tym, iż wykonawca podlega wykluczeniu na podstawie </w:t>
      </w:r>
      <w:r w:rsidRPr="00906912">
        <w:rPr>
          <w:sz w:val="24"/>
          <w:szCs w:val="24"/>
        </w:rPr>
        <w:br/>
        <w:t xml:space="preserve">ust. 1 pkt 13 i 14 oraz 16-20 lub ust. 5 </w:t>
      </w:r>
      <w:proofErr w:type="spellStart"/>
      <w:r w:rsidRPr="00906912">
        <w:rPr>
          <w:sz w:val="24"/>
          <w:szCs w:val="24"/>
        </w:rPr>
        <w:t>Pzp</w:t>
      </w:r>
      <w:proofErr w:type="spellEnd"/>
      <w:r w:rsidRPr="00906912">
        <w:rPr>
          <w:sz w:val="24"/>
          <w:szCs w:val="24"/>
        </w:rPr>
        <w:t>, wykonawca przedstawia następujące dowody na to, że podjęte przez niego środki są wystarczające do wykazania jego rzetelności:</w:t>
      </w:r>
    </w:p>
    <w:p w:rsidR="005E6C3E" w:rsidRPr="00906912" w:rsidRDefault="005E6C3E" w:rsidP="00066A66">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both"/>
        <w:rPr>
          <w:i/>
          <w:sz w:val="24"/>
          <w:szCs w:val="24"/>
        </w:rPr>
      </w:pPr>
      <w:r w:rsidRPr="00906912">
        <w:rPr>
          <w:i/>
          <w:sz w:val="24"/>
          <w:szCs w:val="24"/>
        </w:rPr>
        <w:t xml:space="preserve">(należy opisać okoliczności czynu wykonawcy stanowiącego podstawę wykluczenia, o której mowa </w:t>
      </w:r>
      <w:r w:rsidRPr="00906912">
        <w:rPr>
          <w:i/>
          <w:sz w:val="24"/>
          <w:szCs w:val="24"/>
        </w:rPr>
        <w:br/>
        <w:t xml:space="preserve">w art. 24 ust. 1 pkt 13 i 14 oraz 16-20 lub ust. 5 </w:t>
      </w:r>
      <w:proofErr w:type="spellStart"/>
      <w:r w:rsidRPr="00906912">
        <w:rPr>
          <w:i/>
          <w:sz w:val="24"/>
          <w:szCs w:val="24"/>
        </w:rPr>
        <w:t>Pzp</w:t>
      </w:r>
      <w:proofErr w:type="spellEnd"/>
      <w:r w:rsidRPr="00906912">
        <w:rPr>
          <w:i/>
          <w:sz w:val="24"/>
          <w:szCs w:val="24"/>
        </w:rPr>
        <w:t xml:space="preserve"> oraz podać dowody, że podjęte przez niego środki są wystarczające do wykazania jego rzetelności).</w:t>
      </w:r>
    </w:p>
    <w:p w:rsidR="005E6C3E" w:rsidRPr="00906912" w:rsidRDefault="005E6C3E" w:rsidP="00066A66">
      <w:pPr>
        <w:widowControl/>
        <w:numPr>
          <w:ilvl w:val="0"/>
          <w:numId w:val="12"/>
        </w:numPr>
        <w:suppressAutoHyphens w:val="0"/>
        <w:autoSpaceDE/>
        <w:ind w:left="567" w:hanging="567"/>
        <w:contextualSpacing/>
        <w:jc w:val="both"/>
        <w:rPr>
          <w:b/>
          <w:sz w:val="24"/>
          <w:szCs w:val="24"/>
        </w:rPr>
      </w:pPr>
      <w:r w:rsidRPr="00906912">
        <w:rPr>
          <w:b/>
          <w:sz w:val="24"/>
          <w:szCs w:val="24"/>
        </w:rPr>
        <w:t xml:space="preserve">Wykazanie, że nie zachodzą wobec innego podmiotu, o którym mowa w art. 22a ust. 1 </w:t>
      </w:r>
      <w:proofErr w:type="spellStart"/>
      <w:r w:rsidRPr="00906912">
        <w:rPr>
          <w:b/>
          <w:sz w:val="24"/>
          <w:szCs w:val="24"/>
        </w:rPr>
        <w:t>Pzp</w:t>
      </w:r>
      <w:proofErr w:type="spellEnd"/>
      <w:r w:rsidRPr="00906912">
        <w:rPr>
          <w:b/>
          <w:sz w:val="24"/>
          <w:szCs w:val="24"/>
        </w:rPr>
        <w:t xml:space="preserve"> podstawy wykluczenia, o których mowa w art. 24 ust. 1 pkt 13-22 i ust. 5 </w:t>
      </w:r>
      <w:proofErr w:type="spellStart"/>
      <w:r w:rsidRPr="00906912">
        <w:rPr>
          <w:b/>
          <w:sz w:val="24"/>
          <w:szCs w:val="24"/>
        </w:rPr>
        <w:t>Pzp</w:t>
      </w:r>
      <w:proofErr w:type="spellEnd"/>
      <w:r w:rsidRPr="00906912">
        <w:rPr>
          <w:b/>
          <w:sz w:val="24"/>
          <w:szCs w:val="24"/>
        </w:rPr>
        <w:t>.</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 xml:space="preserve">Oświadczam, że wobec niżej wymienionych innych podmiotów, o których mowa w art. 22a ust. 1 </w:t>
      </w:r>
      <w:proofErr w:type="spellStart"/>
      <w:r w:rsidR="00243026">
        <w:rPr>
          <w:sz w:val="24"/>
          <w:szCs w:val="24"/>
        </w:rPr>
        <w:t>Pzp</w:t>
      </w:r>
      <w:proofErr w:type="spellEnd"/>
      <w:r w:rsidR="00243026">
        <w:rPr>
          <w:sz w:val="24"/>
          <w:szCs w:val="24"/>
        </w:rPr>
        <w:t xml:space="preserve">, </w:t>
      </w:r>
      <w:r w:rsidRPr="00906912">
        <w:rPr>
          <w:sz w:val="24"/>
          <w:szCs w:val="24"/>
        </w:rPr>
        <w:t>na których zasoby wykonawca powołuje się w celu potwierdzen</w:t>
      </w:r>
      <w:r w:rsidR="00243026">
        <w:rPr>
          <w:sz w:val="24"/>
          <w:szCs w:val="24"/>
        </w:rPr>
        <w:t xml:space="preserve">ia spełniania warunków </w:t>
      </w:r>
      <w:r w:rsidR="00243026">
        <w:rPr>
          <w:sz w:val="24"/>
          <w:szCs w:val="24"/>
        </w:rPr>
        <w:lastRenderedPageBreak/>
        <w:t xml:space="preserve">udziału </w:t>
      </w:r>
      <w:r w:rsidRPr="00906912">
        <w:rPr>
          <w:sz w:val="24"/>
          <w:szCs w:val="24"/>
        </w:rPr>
        <w:t xml:space="preserve">w postępowaniu, nie zachodzą podstawy wykluczenia, o których mowa w art. 24 ust. 1 pkt 13-22 i ust. 5 </w:t>
      </w:r>
      <w:proofErr w:type="spellStart"/>
      <w:r w:rsidRPr="00906912">
        <w:rPr>
          <w:sz w:val="24"/>
          <w:szCs w:val="24"/>
        </w:rPr>
        <w:t>Pzp</w:t>
      </w:r>
      <w:proofErr w:type="spellEnd"/>
      <w:r w:rsidRPr="00906912">
        <w:rPr>
          <w:sz w:val="24"/>
          <w:szCs w:val="24"/>
        </w:rPr>
        <w:t>:</w:t>
      </w:r>
    </w:p>
    <w:p w:rsidR="005E6C3E" w:rsidRPr="00906912" w:rsidRDefault="005E6C3E" w:rsidP="00066A66">
      <w:pPr>
        <w:widowControl/>
        <w:numPr>
          <w:ilvl w:val="0"/>
          <w:numId w:val="15"/>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5"/>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5"/>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spacing w:after="160"/>
        <w:ind w:left="851"/>
        <w:contextualSpacing/>
        <w:jc w:val="both"/>
        <w:rPr>
          <w:sz w:val="24"/>
          <w:szCs w:val="24"/>
        </w:rPr>
      </w:pPr>
    </w:p>
    <w:p w:rsidR="005E6C3E" w:rsidRPr="00906912" w:rsidRDefault="005E6C3E" w:rsidP="00066A66">
      <w:pPr>
        <w:widowControl/>
        <w:numPr>
          <w:ilvl w:val="0"/>
          <w:numId w:val="12"/>
        </w:numPr>
        <w:suppressAutoHyphens w:val="0"/>
        <w:autoSpaceDE/>
        <w:ind w:left="567" w:hanging="566"/>
        <w:contextualSpacing/>
        <w:jc w:val="both"/>
        <w:rPr>
          <w:b/>
          <w:sz w:val="24"/>
          <w:szCs w:val="24"/>
        </w:rPr>
      </w:pPr>
      <w:r w:rsidRPr="00906912">
        <w:rPr>
          <w:b/>
          <w:sz w:val="24"/>
          <w:szCs w:val="24"/>
        </w:rPr>
        <w:t>Wykazanie, że nie zachodzą wobec podwykonawców podstawy wykluczenia.</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spacing w:after="160"/>
        <w:jc w:val="both"/>
        <w:rPr>
          <w:sz w:val="24"/>
          <w:szCs w:val="24"/>
        </w:rPr>
      </w:pPr>
      <w:r w:rsidRPr="00906912">
        <w:rPr>
          <w:sz w:val="24"/>
          <w:szCs w:val="24"/>
        </w:rPr>
        <w:t xml:space="preserve">Oświadczam, że wobec niżej wymienionych podwykonawców nie zachodzą podstawy wykluczenia: </w:t>
      </w:r>
    </w:p>
    <w:p w:rsidR="005E6C3E" w:rsidRPr="00906912" w:rsidRDefault="005E6C3E" w:rsidP="00066A66">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numPr>
          <w:ilvl w:val="0"/>
          <w:numId w:val="12"/>
        </w:numPr>
        <w:suppressAutoHyphens w:val="0"/>
        <w:autoSpaceDE/>
        <w:ind w:left="567" w:hanging="567"/>
        <w:contextualSpacing/>
        <w:jc w:val="both"/>
        <w:rPr>
          <w:sz w:val="24"/>
          <w:szCs w:val="24"/>
        </w:rPr>
      </w:pPr>
      <w:r w:rsidRPr="00906912">
        <w:rPr>
          <w:b/>
          <w:sz w:val="24"/>
          <w:szCs w:val="24"/>
        </w:rPr>
        <w:t xml:space="preserve">Oświadczenie o nieprzedstawianiu informacji wprowadzających w błąd zamawiającego, przedstawianiu wymaganych dokumentów oraz nie podejmowaniu bezprawnych działań. </w:t>
      </w:r>
    </w:p>
    <w:p w:rsidR="005E6C3E" w:rsidRPr="00906912" w:rsidRDefault="005E6C3E" w:rsidP="00066A66">
      <w:pPr>
        <w:widowControl/>
        <w:suppressAutoHyphens w:val="0"/>
        <w:autoSpaceDE/>
        <w:ind w:left="851"/>
        <w:contextualSpacing/>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Oświadczam, że:</w:t>
      </w:r>
    </w:p>
    <w:p w:rsidR="005E6C3E" w:rsidRPr="00906912" w:rsidRDefault="005E6C3E" w:rsidP="00066A66">
      <w:pPr>
        <w:widowControl/>
        <w:numPr>
          <w:ilvl w:val="0"/>
          <w:numId w:val="11"/>
        </w:numPr>
        <w:suppressAutoHyphens w:val="0"/>
        <w:autoSpaceDE/>
        <w:ind w:left="851" w:hanging="425"/>
        <w:contextualSpacing/>
        <w:jc w:val="both"/>
        <w:rPr>
          <w:sz w:val="24"/>
          <w:szCs w:val="24"/>
        </w:rPr>
      </w:pPr>
      <w:r w:rsidRPr="00906912">
        <w:rPr>
          <w:sz w:val="24"/>
          <w:szCs w:val="24"/>
        </w:rPr>
        <w:t>wykonawca w wyniku zamierzonego działania lub rażącego niedbalstwa nie wprowadził zamawiającego w błąd przy przedstawieniu informacji, że nie podlega wykluczeniu oraz że nie zataił tych informacji;</w:t>
      </w:r>
    </w:p>
    <w:p w:rsidR="005E6C3E" w:rsidRPr="00906912" w:rsidRDefault="005E6C3E" w:rsidP="00066A66">
      <w:pPr>
        <w:widowControl/>
        <w:numPr>
          <w:ilvl w:val="0"/>
          <w:numId w:val="11"/>
        </w:numPr>
        <w:suppressAutoHyphens w:val="0"/>
        <w:autoSpaceDE/>
        <w:ind w:left="851" w:hanging="425"/>
        <w:contextualSpacing/>
        <w:jc w:val="both"/>
        <w:rPr>
          <w:sz w:val="24"/>
          <w:szCs w:val="24"/>
        </w:rPr>
      </w:pPr>
      <w:r w:rsidRPr="00906912">
        <w:rPr>
          <w:sz w:val="24"/>
          <w:szCs w:val="24"/>
        </w:rPr>
        <w:t>wykonawca jest w stanie przedstawić wymagane dokumenty;</w:t>
      </w:r>
    </w:p>
    <w:p w:rsidR="005E6C3E" w:rsidRPr="00906912" w:rsidRDefault="005E6C3E" w:rsidP="00066A66">
      <w:pPr>
        <w:widowControl/>
        <w:numPr>
          <w:ilvl w:val="0"/>
          <w:numId w:val="11"/>
        </w:numPr>
        <w:suppressAutoHyphens w:val="0"/>
        <w:autoSpaceDE/>
        <w:ind w:left="851" w:hanging="425"/>
        <w:contextualSpacing/>
        <w:jc w:val="both"/>
        <w:rPr>
          <w:sz w:val="24"/>
          <w:szCs w:val="24"/>
        </w:rPr>
      </w:pPr>
      <w:r w:rsidRPr="00906912">
        <w:rPr>
          <w:sz w:val="24"/>
          <w:szCs w:val="24"/>
        </w:rPr>
        <w:t>wykonawca w wyniku lekkomyślności lub niedbalstwa nie przedstawił informacji wprowadzających w błąd zamawiającego, mogących mieć istotny wpływ na decyzje podejmowane przez zamawiającego w postępowaniu o udzielenie zamówienia;</w:t>
      </w:r>
    </w:p>
    <w:p w:rsidR="005E6C3E" w:rsidRPr="00906912" w:rsidRDefault="005E6C3E" w:rsidP="00066A66">
      <w:pPr>
        <w:widowControl/>
        <w:numPr>
          <w:ilvl w:val="0"/>
          <w:numId w:val="11"/>
        </w:numPr>
        <w:suppressAutoHyphens w:val="0"/>
        <w:autoSpaceDE/>
        <w:spacing w:after="160"/>
        <w:ind w:left="851" w:hanging="425"/>
        <w:contextualSpacing/>
        <w:jc w:val="both"/>
        <w:rPr>
          <w:sz w:val="24"/>
          <w:szCs w:val="24"/>
        </w:rPr>
      </w:pPr>
      <w:r w:rsidRPr="00906912">
        <w:rPr>
          <w:sz w:val="24"/>
          <w:szCs w:val="24"/>
        </w:rPr>
        <w:t>wykonawca bezprawnie nie wpływał oraz nie próbował wpłynąć na czynności zamawiającego lub pozyskać informacji poufnych, mogące dać wykonawcy przewagę w postępowaniu o udzielenie zamówienia.</w:t>
      </w: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right"/>
        <w:rPr>
          <w:i/>
          <w:sz w:val="24"/>
          <w:szCs w:val="24"/>
        </w:rPr>
        <w:sectPr w:rsidR="005E6C3E" w:rsidRPr="00906912" w:rsidSect="00420812">
          <w:pgSz w:w="11906" w:h="16838" w:code="9"/>
          <w:pgMar w:top="1247" w:right="1247" w:bottom="1247" w:left="1247" w:header="709" w:footer="709" w:gutter="0"/>
          <w:pgNumType w:start="1"/>
          <w:cols w:space="708"/>
          <w:docGrid w:linePitch="360"/>
        </w:sectPr>
      </w:pPr>
      <w:r w:rsidRPr="00906912">
        <w:rPr>
          <w:i/>
          <w:sz w:val="24"/>
          <w:szCs w:val="24"/>
        </w:rPr>
        <w:t>(podpis wykonawc</w:t>
      </w:r>
      <w:r w:rsidR="00606DB1">
        <w:rPr>
          <w:i/>
          <w:sz w:val="24"/>
          <w:szCs w:val="24"/>
        </w:rPr>
        <w:t>y)</w:t>
      </w:r>
    </w:p>
    <w:p w:rsidR="005E6C3E" w:rsidRPr="00906912" w:rsidRDefault="005E6C3E" w:rsidP="00066A66">
      <w:pPr>
        <w:keepNext/>
        <w:keepLines/>
        <w:widowControl/>
        <w:suppressAutoHyphens w:val="0"/>
        <w:autoSpaceDE/>
        <w:spacing w:before="360" w:after="120"/>
        <w:jc w:val="right"/>
        <w:outlineLvl w:val="0"/>
        <w:rPr>
          <w:b/>
          <w:sz w:val="24"/>
          <w:szCs w:val="24"/>
        </w:rPr>
      </w:pPr>
      <w:r w:rsidRPr="00906912">
        <w:rPr>
          <w:b/>
          <w:sz w:val="24"/>
          <w:szCs w:val="24"/>
        </w:rPr>
        <w:lastRenderedPageBreak/>
        <w:t>Załącznik nr 2b do SIWZ</w:t>
      </w:r>
    </w:p>
    <w:p w:rsidR="005E6C3E" w:rsidRPr="00906912" w:rsidRDefault="00B10FDA" w:rsidP="00066A66">
      <w:pPr>
        <w:widowControl/>
        <w:suppressAutoHyphens w:val="0"/>
        <w:autoSpaceDE/>
        <w:spacing w:after="160"/>
        <w:ind w:left="6372"/>
        <w:jc w:val="right"/>
        <w:rPr>
          <w:b/>
          <w:sz w:val="24"/>
          <w:szCs w:val="24"/>
        </w:rPr>
      </w:pPr>
      <w:r>
        <w:rPr>
          <w:b/>
          <w:sz w:val="24"/>
          <w:szCs w:val="24"/>
        </w:rPr>
        <w:t>GZEAS-261-2-2</w:t>
      </w:r>
      <w:r w:rsidR="005E6C3E" w:rsidRPr="00906912">
        <w:rPr>
          <w:b/>
          <w:sz w:val="24"/>
          <w:szCs w:val="24"/>
        </w:rPr>
        <w:t>/19</w:t>
      </w:r>
    </w:p>
    <w:p w:rsidR="005E6C3E" w:rsidRPr="00906912" w:rsidRDefault="005E6C3E" w:rsidP="00066A66">
      <w:pPr>
        <w:widowControl/>
        <w:suppressAutoHyphens w:val="0"/>
        <w:autoSpaceDE/>
        <w:rPr>
          <w:sz w:val="24"/>
          <w:szCs w:val="24"/>
        </w:rPr>
      </w:pPr>
      <w:r w:rsidRPr="00906912">
        <w:rPr>
          <w:sz w:val="24"/>
          <w:szCs w:val="24"/>
        </w:rPr>
        <w:t xml:space="preserve"> …………………………..….……………</w:t>
      </w:r>
    </w:p>
    <w:p w:rsidR="005E6C3E" w:rsidRPr="00906912" w:rsidRDefault="005E6C3E" w:rsidP="00066A66">
      <w:pPr>
        <w:widowControl/>
        <w:suppressAutoHyphens w:val="0"/>
        <w:autoSpaceDE/>
        <w:ind w:firstLine="709"/>
        <w:rPr>
          <w:i/>
          <w:sz w:val="24"/>
          <w:szCs w:val="24"/>
        </w:rPr>
      </w:pPr>
      <w:r w:rsidRPr="00906912">
        <w:rPr>
          <w:i/>
          <w:sz w:val="24"/>
          <w:szCs w:val="24"/>
        </w:rPr>
        <w:t>(nazwa i adres wykonawcy)</w:t>
      </w:r>
    </w:p>
    <w:p w:rsidR="005E6C3E" w:rsidRPr="00906912" w:rsidRDefault="005E6C3E" w:rsidP="00066A66">
      <w:pPr>
        <w:widowControl/>
        <w:suppressAutoHyphens w:val="0"/>
        <w:autoSpaceDE/>
        <w:rPr>
          <w:b/>
          <w:sz w:val="24"/>
          <w:szCs w:val="24"/>
        </w:rPr>
      </w:pPr>
    </w:p>
    <w:p w:rsidR="005E6C3E" w:rsidRPr="00906912" w:rsidRDefault="005E6C3E" w:rsidP="00066A66">
      <w:pPr>
        <w:widowControl/>
        <w:suppressAutoHyphens w:val="0"/>
        <w:autoSpaceDE/>
        <w:rPr>
          <w:b/>
          <w:sz w:val="24"/>
          <w:szCs w:val="24"/>
        </w:rPr>
      </w:pPr>
    </w:p>
    <w:p w:rsidR="005E6C3E" w:rsidRPr="00906912" w:rsidRDefault="005E6C3E" w:rsidP="00066A66">
      <w:pPr>
        <w:widowControl/>
        <w:suppressAutoHyphens w:val="0"/>
        <w:autoSpaceDE/>
        <w:jc w:val="center"/>
        <w:rPr>
          <w:b/>
          <w:sz w:val="24"/>
          <w:szCs w:val="24"/>
        </w:rPr>
      </w:pPr>
      <w:r w:rsidRPr="00906912">
        <w:rPr>
          <w:b/>
          <w:sz w:val="24"/>
          <w:szCs w:val="24"/>
        </w:rPr>
        <w:t>Oświadczenie wykonawcy o spełnianiu warunków udziału w postępowaniu</w:t>
      </w:r>
    </w:p>
    <w:p w:rsidR="005E6C3E" w:rsidRPr="00906912" w:rsidRDefault="005E6C3E" w:rsidP="00066A66">
      <w:pPr>
        <w:widowControl/>
        <w:suppressAutoHyphens w:val="0"/>
        <w:autoSpaceDE/>
        <w:jc w:val="center"/>
        <w:rPr>
          <w:b/>
          <w:sz w:val="24"/>
          <w:szCs w:val="24"/>
        </w:rPr>
      </w:pPr>
      <w:r w:rsidRPr="00906912">
        <w:rPr>
          <w:b/>
          <w:sz w:val="24"/>
          <w:szCs w:val="24"/>
        </w:rPr>
        <w:t xml:space="preserve">składane na podstawie art. 25a ust. 1 ustawy z dnia 29 stycznia 2004 r.  </w:t>
      </w:r>
      <w:r w:rsidRPr="00906912">
        <w:rPr>
          <w:b/>
          <w:sz w:val="24"/>
          <w:szCs w:val="24"/>
        </w:rPr>
        <w:br/>
        <w:t>Prawo zamówień publicznych (t. j. Dz. U. z 2018 r. poz. 1986 ze zm.)</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numPr>
          <w:ilvl w:val="0"/>
          <w:numId w:val="18"/>
        </w:numPr>
        <w:suppressAutoHyphens w:val="0"/>
        <w:autoSpaceDE/>
        <w:ind w:left="567" w:hanging="567"/>
        <w:contextualSpacing/>
        <w:jc w:val="both"/>
        <w:rPr>
          <w:b/>
          <w:sz w:val="24"/>
          <w:szCs w:val="24"/>
        </w:rPr>
      </w:pPr>
      <w:r w:rsidRPr="00906912">
        <w:rPr>
          <w:b/>
          <w:sz w:val="24"/>
          <w:szCs w:val="24"/>
        </w:rPr>
        <w:t xml:space="preserve">Oświadczenie o spełnieniu warunków udziału w postępowaniu. </w:t>
      </w:r>
    </w:p>
    <w:p w:rsidR="005E6C3E" w:rsidRPr="00906912" w:rsidRDefault="005E6C3E" w:rsidP="00066A66">
      <w:pPr>
        <w:widowControl/>
        <w:suppressAutoHyphens w:val="0"/>
        <w:autoSpaceDE/>
        <w:ind w:left="567"/>
        <w:contextualSpacing/>
        <w:jc w:val="both"/>
        <w:rPr>
          <w:b/>
          <w:sz w:val="24"/>
          <w:szCs w:val="24"/>
        </w:rPr>
      </w:pPr>
    </w:p>
    <w:p w:rsidR="005E6C3E" w:rsidRPr="00906912" w:rsidRDefault="005E6C3E" w:rsidP="00066A66">
      <w:pPr>
        <w:widowControl/>
        <w:suppressAutoHyphens w:val="0"/>
        <w:autoSpaceDE/>
        <w:spacing w:before="240"/>
        <w:contextualSpacing/>
        <w:jc w:val="both"/>
        <w:rPr>
          <w:sz w:val="24"/>
          <w:szCs w:val="24"/>
        </w:rPr>
      </w:pPr>
      <w:r w:rsidRPr="00906912">
        <w:rPr>
          <w:sz w:val="24"/>
          <w:szCs w:val="24"/>
        </w:rPr>
        <w:t>Oświadczam, że wykonawca spełnia warunki udziału w postępowaniu</w:t>
      </w:r>
      <w:r w:rsidR="00243026">
        <w:rPr>
          <w:sz w:val="24"/>
          <w:szCs w:val="24"/>
        </w:rPr>
        <w:t xml:space="preserve"> określone przez zamawiającego </w:t>
      </w:r>
      <w:r w:rsidRPr="00906912">
        <w:rPr>
          <w:sz w:val="24"/>
          <w:szCs w:val="24"/>
        </w:rPr>
        <w:t>w pkt … ogłoszenia o zamówieniu oraz pkt ... specyfikacji istotnych warunków zamówienia.</w:t>
      </w:r>
    </w:p>
    <w:p w:rsidR="005E6C3E" w:rsidRPr="00906912" w:rsidRDefault="005E6C3E" w:rsidP="00066A66">
      <w:pPr>
        <w:widowControl/>
        <w:suppressAutoHyphens w:val="0"/>
        <w:autoSpaceDE/>
        <w:contextualSpacing/>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pPr>
      <w:r w:rsidRPr="00906912">
        <w:rPr>
          <w:i/>
          <w:sz w:val="24"/>
          <w:szCs w:val="24"/>
        </w:rPr>
        <w:t>(podpis wykonawcy)</w:t>
      </w:r>
    </w:p>
    <w:p w:rsidR="005E6C3E" w:rsidRPr="00906912" w:rsidRDefault="005E6C3E" w:rsidP="00066A66">
      <w:pPr>
        <w:widowControl/>
        <w:suppressAutoHyphens w:val="0"/>
        <w:autoSpaceDE/>
        <w:rPr>
          <w:sz w:val="24"/>
          <w:szCs w:val="24"/>
        </w:rPr>
      </w:pPr>
    </w:p>
    <w:p w:rsidR="005E6C3E" w:rsidRPr="00906912" w:rsidRDefault="005E6C3E" w:rsidP="00066A66">
      <w:pPr>
        <w:widowControl/>
        <w:suppressAutoHyphens w:val="0"/>
        <w:autoSpaceDE/>
        <w:rPr>
          <w:sz w:val="24"/>
          <w:szCs w:val="24"/>
        </w:rPr>
      </w:pPr>
    </w:p>
    <w:p w:rsidR="005E6C3E" w:rsidRPr="00906912" w:rsidRDefault="005E6C3E" w:rsidP="00066A66">
      <w:pPr>
        <w:widowControl/>
        <w:numPr>
          <w:ilvl w:val="0"/>
          <w:numId w:val="18"/>
        </w:numPr>
        <w:suppressAutoHyphens w:val="0"/>
        <w:autoSpaceDE/>
        <w:ind w:left="567" w:hanging="567"/>
        <w:contextualSpacing/>
        <w:jc w:val="both"/>
        <w:rPr>
          <w:b/>
          <w:sz w:val="24"/>
          <w:szCs w:val="24"/>
        </w:rPr>
      </w:pPr>
      <w:r w:rsidRPr="00906912">
        <w:rPr>
          <w:b/>
          <w:sz w:val="24"/>
          <w:szCs w:val="24"/>
        </w:rPr>
        <w:t xml:space="preserve">Wykazanie przez wykonawcę spełnienia warunków udziału w postępowaniu, gdy wykonawca powołuje się na zasoby innych podmiotów na warunkach określonych w art. 22a </w:t>
      </w:r>
      <w:proofErr w:type="spellStart"/>
      <w:r w:rsidRPr="00906912">
        <w:rPr>
          <w:b/>
          <w:sz w:val="24"/>
          <w:szCs w:val="24"/>
        </w:rPr>
        <w:t>Pzp</w:t>
      </w:r>
      <w:proofErr w:type="spellEnd"/>
      <w:r w:rsidRPr="00906912">
        <w:rPr>
          <w:b/>
          <w:sz w:val="24"/>
          <w:szCs w:val="24"/>
        </w:rPr>
        <w:t>.</w:t>
      </w:r>
    </w:p>
    <w:p w:rsidR="005E6C3E" w:rsidRPr="00906912" w:rsidRDefault="005E6C3E" w:rsidP="00066A66">
      <w:pPr>
        <w:widowControl/>
        <w:suppressAutoHyphens w:val="0"/>
        <w:autoSpaceDE/>
        <w:ind w:left="567"/>
        <w:contextualSpacing/>
        <w:jc w:val="both"/>
        <w:rPr>
          <w:b/>
          <w:sz w:val="24"/>
          <w:szCs w:val="24"/>
        </w:rPr>
      </w:pPr>
    </w:p>
    <w:p w:rsidR="005E6C3E" w:rsidRPr="00906912" w:rsidRDefault="005E6C3E" w:rsidP="00066A66">
      <w:pPr>
        <w:widowControl/>
        <w:suppressAutoHyphens w:val="0"/>
        <w:autoSpaceDE/>
        <w:jc w:val="both"/>
        <w:rPr>
          <w:sz w:val="24"/>
          <w:szCs w:val="24"/>
        </w:rPr>
      </w:pPr>
      <w:r w:rsidRPr="00906912">
        <w:rPr>
          <w:sz w:val="24"/>
          <w:szCs w:val="24"/>
        </w:rPr>
        <w:t>Oświadczam, że w celu wykazania spełniania warunków udziału w postępowaniu określonych przez zamawiającego w pkt … ogłoszenia o zamówieniu oraz pkt … specyfikacji polegam na zasobach następującego podmiotu / następujących podmiotów:</w:t>
      </w:r>
    </w:p>
    <w:p w:rsidR="005E6C3E" w:rsidRPr="00906912" w:rsidRDefault="005E6C3E" w:rsidP="00066A66">
      <w:pPr>
        <w:widowControl/>
        <w:suppressAutoHyphens w:val="0"/>
        <w:autoSpaceDE/>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spacing w:after="160"/>
        <w:jc w:val="both"/>
        <w:rPr>
          <w:sz w:val="24"/>
          <w:szCs w:val="24"/>
        </w:rPr>
      </w:pPr>
      <w:r w:rsidRPr="00906912">
        <w:rPr>
          <w:sz w:val="24"/>
          <w:szCs w:val="24"/>
        </w:rPr>
        <w:t>………………………………………………</w:t>
      </w:r>
      <w:r w:rsidR="00835619">
        <w:rPr>
          <w:sz w:val="24"/>
          <w:szCs w:val="24"/>
        </w:rPr>
        <w:t>….........……………………………………………</w:t>
      </w:r>
    </w:p>
    <w:p w:rsidR="005E6C3E" w:rsidRPr="00906912" w:rsidRDefault="005E6C3E" w:rsidP="00066A66">
      <w:pPr>
        <w:widowControl/>
        <w:tabs>
          <w:tab w:val="left" w:pos="851"/>
        </w:tabs>
        <w:suppressAutoHyphens w:val="0"/>
        <w:autoSpaceDN w:val="0"/>
        <w:jc w:val="both"/>
        <w:rPr>
          <w:sz w:val="24"/>
          <w:szCs w:val="24"/>
        </w:rPr>
      </w:pPr>
      <w:r w:rsidRPr="00906912">
        <w:rPr>
          <w:sz w:val="24"/>
          <w:szCs w:val="24"/>
        </w:rPr>
        <w:t xml:space="preserve">Zgodnie z § 9 ust. 1 rozporządzenia Ministra Rozwoju z dnia 26 lipca 2016 r. w sprawie rodzajów dokumentów, jakich może żądać zamawiający od wykonawcy w postępowaniu o udzielenie zamówienia (Dz.U. z 2016 r. poz. 1126) w celu oceny, czy wykonawca polegając na zdolnościach lub sytuacji innych podmiotów na zasadach określonych w art. 22a </w:t>
      </w:r>
      <w:proofErr w:type="spellStart"/>
      <w:r w:rsidRPr="00906912">
        <w:rPr>
          <w:sz w:val="24"/>
          <w:szCs w:val="24"/>
        </w:rPr>
        <w:t>Pzp</w:t>
      </w:r>
      <w:proofErr w:type="spellEnd"/>
      <w:r w:rsidRPr="00906912">
        <w:rPr>
          <w:sz w:val="24"/>
          <w:szCs w:val="24"/>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rsidR="005E6C3E" w:rsidRPr="00906912" w:rsidRDefault="005E6C3E" w:rsidP="00066A66">
      <w:pPr>
        <w:widowControl/>
        <w:numPr>
          <w:ilvl w:val="0"/>
          <w:numId w:val="16"/>
        </w:numPr>
        <w:suppressAutoHyphens w:val="0"/>
        <w:autoSpaceDE/>
        <w:ind w:left="709" w:hanging="425"/>
        <w:contextualSpacing/>
        <w:jc w:val="both"/>
        <w:rPr>
          <w:sz w:val="24"/>
          <w:szCs w:val="24"/>
        </w:rPr>
      </w:pPr>
      <w:r w:rsidRPr="00906912">
        <w:rPr>
          <w:sz w:val="24"/>
          <w:szCs w:val="24"/>
        </w:rPr>
        <w:t>zakres dostępnych wykonawcy zasobów innego podmiotu:</w:t>
      </w:r>
    </w:p>
    <w:p w:rsidR="005E6C3E" w:rsidRPr="00906912" w:rsidRDefault="005E6C3E" w:rsidP="00066A66">
      <w:pPr>
        <w:widowControl/>
        <w:numPr>
          <w:ilvl w:val="0"/>
          <w:numId w:val="16"/>
        </w:numPr>
        <w:suppressAutoHyphens w:val="0"/>
        <w:autoSpaceDE/>
        <w:ind w:left="709" w:hanging="425"/>
        <w:contextualSpacing/>
        <w:jc w:val="both"/>
        <w:rPr>
          <w:sz w:val="24"/>
          <w:szCs w:val="24"/>
        </w:rPr>
      </w:pPr>
      <w:r w:rsidRPr="00906912">
        <w:rPr>
          <w:sz w:val="24"/>
          <w:szCs w:val="24"/>
        </w:rPr>
        <w:t>sposób wykorzystania zasobów innego podmiotu, przez wykonawcę, przy wykonywaniu zamówienia publicznego:</w:t>
      </w:r>
    </w:p>
    <w:p w:rsidR="005E6C3E" w:rsidRPr="00906912" w:rsidRDefault="005E6C3E" w:rsidP="00066A66">
      <w:pPr>
        <w:widowControl/>
        <w:numPr>
          <w:ilvl w:val="0"/>
          <w:numId w:val="16"/>
        </w:numPr>
        <w:suppressAutoHyphens w:val="0"/>
        <w:autoSpaceDE/>
        <w:ind w:left="709" w:hanging="425"/>
        <w:contextualSpacing/>
        <w:jc w:val="both"/>
        <w:rPr>
          <w:sz w:val="24"/>
          <w:szCs w:val="24"/>
        </w:rPr>
      </w:pPr>
      <w:r w:rsidRPr="00906912">
        <w:rPr>
          <w:sz w:val="24"/>
          <w:szCs w:val="24"/>
        </w:rPr>
        <w:t>zakres i okres udziału innego podmiotu przy wykonywaniu zamówienia publicznego:</w:t>
      </w:r>
    </w:p>
    <w:p w:rsidR="005E6C3E" w:rsidRPr="00906912" w:rsidRDefault="005E6C3E" w:rsidP="00066A66">
      <w:pPr>
        <w:widowControl/>
        <w:numPr>
          <w:ilvl w:val="0"/>
          <w:numId w:val="16"/>
        </w:numPr>
        <w:suppressAutoHyphens w:val="0"/>
        <w:autoSpaceDE/>
        <w:ind w:left="709" w:hanging="425"/>
        <w:contextualSpacing/>
        <w:jc w:val="both"/>
        <w:rPr>
          <w:sz w:val="24"/>
          <w:szCs w:val="24"/>
        </w:rPr>
      </w:pPr>
      <w:r w:rsidRPr="00906912">
        <w:rPr>
          <w:sz w:val="24"/>
          <w:szCs w:val="24"/>
        </w:rPr>
        <w:lastRenderedPageBreak/>
        <w:t>czy podmiot, na zdolnościach którego wykonawca polega w o</w:t>
      </w:r>
      <w:r w:rsidR="00092162">
        <w:rPr>
          <w:sz w:val="24"/>
          <w:szCs w:val="24"/>
        </w:rPr>
        <w:t xml:space="preserve">dniesieniu do warunków udziału </w:t>
      </w:r>
      <w:r w:rsidRPr="00906912">
        <w:rPr>
          <w:sz w:val="24"/>
          <w:szCs w:val="24"/>
        </w:rPr>
        <w:t>w postępowaniu dotyczących wykształcenia, kwalifikacji zawodowych lub doświadczenia, zrealizuje roboty budowlane lub usługi, których wskazane zdolności dotyczą.</w:t>
      </w:r>
    </w:p>
    <w:p w:rsidR="005E6C3E" w:rsidRPr="00906912" w:rsidRDefault="005E6C3E" w:rsidP="00066A66">
      <w:pPr>
        <w:widowControl/>
        <w:suppressAutoHyphens w:val="0"/>
        <w:autoSpaceDE/>
        <w:ind w:left="709"/>
        <w:jc w:val="both"/>
        <w:rPr>
          <w:sz w:val="24"/>
          <w:szCs w:val="24"/>
        </w:rPr>
      </w:pPr>
      <w:r w:rsidRPr="00906912">
        <w:rPr>
          <w:sz w:val="24"/>
          <w:szCs w:val="24"/>
        </w:rPr>
        <w:t>Wykaz dokumentów:</w:t>
      </w:r>
    </w:p>
    <w:p w:rsidR="005E6C3E" w:rsidRPr="00906912" w:rsidRDefault="005E6C3E" w:rsidP="00066A66">
      <w:pPr>
        <w:widowControl/>
        <w:numPr>
          <w:ilvl w:val="0"/>
          <w:numId w:val="17"/>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7"/>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7"/>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numPr>
          <w:ilvl w:val="0"/>
          <w:numId w:val="17"/>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pPr>
      <w:r w:rsidRPr="00906912">
        <w:rPr>
          <w:i/>
          <w:sz w:val="24"/>
          <w:szCs w:val="24"/>
        </w:rPr>
        <w:t>(podpis wykonawcy)</w:t>
      </w:r>
    </w:p>
    <w:p w:rsidR="005E6C3E" w:rsidRPr="00906912" w:rsidRDefault="005E6C3E" w:rsidP="00066A66">
      <w:pPr>
        <w:widowControl/>
        <w:suppressAutoHyphens w:val="0"/>
        <w:autoSpaceDE/>
        <w:jc w:val="right"/>
        <w:rPr>
          <w:sz w:val="24"/>
          <w:szCs w:val="24"/>
        </w:rPr>
      </w:pPr>
    </w:p>
    <w:p w:rsidR="005E6C3E" w:rsidRPr="00906912" w:rsidRDefault="005E6C3E" w:rsidP="00066A66">
      <w:pPr>
        <w:widowControl/>
        <w:numPr>
          <w:ilvl w:val="0"/>
          <w:numId w:val="18"/>
        </w:numPr>
        <w:suppressAutoHyphens w:val="0"/>
        <w:autoSpaceDE/>
        <w:ind w:left="426" w:hanging="425"/>
        <w:contextualSpacing/>
        <w:jc w:val="both"/>
        <w:rPr>
          <w:b/>
          <w:sz w:val="24"/>
          <w:szCs w:val="24"/>
        </w:rPr>
      </w:pPr>
      <w:r w:rsidRPr="00906912">
        <w:rPr>
          <w:b/>
          <w:sz w:val="24"/>
          <w:szCs w:val="24"/>
        </w:rPr>
        <w:t>Oświadczenie o nie przedstawianiu informacji wprowadzających w błąd zamawiającego, przedstawianiu wymaganych dokumentów oraz nie podejmowaniu bezprawnych działań.</w:t>
      </w:r>
    </w:p>
    <w:p w:rsidR="005E6C3E" w:rsidRPr="00906912" w:rsidRDefault="005E6C3E" w:rsidP="00066A66">
      <w:pPr>
        <w:widowControl/>
        <w:suppressAutoHyphens w:val="0"/>
        <w:autoSpaceDE/>
        <w:jc w:val="both"/>
        <w:rPr>
          <w:sz w:val="24"/>
          <w:szCs w:val="24"/>
        </w:rPr>
      </w:pPr>
      <w:r w:rsidRPr="00906912">
        <w:rPr>
          <w:sz w:val="24"/>
          <w:szCs w:val="24"/>
        </w:rPr>
        <w:t>Oświadczam, że:</w:t>
      </w:r>
    </w:p>
    <w:p w:rsidR="005E6C3E" w:rsidRPr="00906912" w:rsidRDefault="005E6C3E" w:rsidP="00066A66">
      <w:pPr>
        <w:widowControl/>
        <w:numPr>
          <w:ilvl w:val="0"/>
          <w:numId w:val="22"/>
        </w:numPr>
        <w:suppressAutoHyphens w:val="0"/>
        <w:autoSpaceDE/>
        <w:ind w:left="709" w:hanging="425"/>
        <w:contextualSpacing/>
        <w:jc w:val="both"/>
        <w:rPr>
          <w:sz w:val="24"/>
          <w:szCs w:val="24"/>
        </w:rPr>
      </w:pPr>
      <w:r w:rsidRPr="00906912">
        <w:rPr>
          <w:sz w:val="24"/>
          <w:szCs w:val="24"/>
        </w:rPr>
        <w:t xml:space="preserve">wykonawca w wyniku zamierzonego działania lub rażącego niedbalstwa nie wprowadził zamawiającego w błąd przy przedstawieniu informacji, że spełnia warunki udziału </w:t>
      </w:r>
      <w:r w:rsidRPr="00906912">
        <w:rPr>
          <w:sz w:val="24"/>
          <w:szCs w:val="24"/>
        </w:rPr>
        <w:br/>
        <w:t>w postępowaniu oraz że nie zataił tych informacji;</w:t>
      </w:r>
    </w:p>
    <w:p w:rsidR="005E6C3E" w:rsidRPr="00906912" w:rsidRDefault="005E6C3E" w:rsidP="00066A66">
      <w:pPr>
        <w:widowControl/>
        <w:numPr>
          <w:ilvl w:val="0"/>
          <w:numId w:val="22"/>
        </w:numPr>
        <w:suppressAutoHyphens w:val="0"/>
        <w:autoSpaceDE/>
        <w:ind w:left="709" w:hanging="425"/>
        <w:contextualSpacing/>
        <w:jc w:val="both"/>
        <w:rPr>
          <w:sz w:val="24"/>
          <w:szCs w:val="24"/>
        </w:rPr>
      </w:pPr>
      <w:r w:rsidRPr="00906912">
        <w:rPr>
          <w:sz w:val="24"/>
          <w:szCs w:val="24"/>
        </w:rPr>
        <w:t>wykonawca jest w stanie przedstawić wymagane dokumenty;</w:t>
      </w:r>
    </w:p>
    <w:p w:rsidR="005E6C3E" w:rsidRPr="00906912" w:rsidRDefault="005E6C3E" w:rsidP="00066A66">
      <w:pPr>
        <w:widowControl/>
        <w:numPr>
          <w:ilvl w:val="0"/>
          <w:numId w:val="22"/>
        </w:numPr>
        <w:suppressAutoHyphens w:val="0"/>
        <w:autoSpaceDE/>
        <w:ind w:left="709" w:hanging="425"/>
        <w:contextualSpacing/>
        <w:jc w:val="both"/>
        <w:rPr>
          <w:sz w:val="24"/>
          <w:szCs w:val="24"/>
        </w:rPr>
      </w:pPr>
      <w:r w:rsidRPr="00906912">
        <w:rPr>
          <w:sz w:val="24"/>
          <w:szCs w:val="24"/>
        </w:rPr>
        <w:t>wykonawca w wyniku lekkomyślności lub niedbalstwa nie przedstawił informacji wprowadzających w błąd zamawiającego, mogących mieć istotny wpływ na decyzje podejmowane przez zamawiającego w postępowaniu o udzielenie zamówienia;</w:t>
      </w:r>
    </w:p>
    <w:p w:rsidR="005E6C3E" w:rsidRDefault="005E6C3E" w:rsidP="00066A66">
      <w:pPr>
        <w:widowControl/>
        <w:numPr>
          <w:ilvl w:val="0"/>
          <w:numId w:val="22"/>
        </w:numPr>
        <w:suppressAutoHyphens w:val="0"/>
        <w:autoSpaceDE/>
        <w:spacing w:after="160"/>
        <w:ind w:left="709" w:hanging="425"/>
        <w:contextualSpacing/>
        <w:jc w:val="both"/>
        <w:rPr>
          <w:sz w:val="24"/>
          <w:szCs w:val="24"/>
        </w:rPr>
      </w:pPr>
      <w:r w:rsidRPr="00906912">
        <w:rPr>
          <w:sz w:val="24"/>
          <w:szCs w:val="24"/>
        </w:rPr>
        <w:t>wykonawca bezprawnie nie wpływał oraz nie próbował wpłynąć na czynności zamawiającego lub pozyskać informacji poufnych, mogące dać wykonawcy przewagę w postępowaniu o udzielenie zamówienia.</w:t>
      </w:r>
    </w:p>
    <w:p w:rsidR="00835619" w:rsidRDefault="00835619" w:rsidP="00066A66">
      <w:pPr>
        <w:widowControl/>
        <w:suppressAutoHyphens w:val="0"/>
        <w:autoSpaceDE/>
        <w:spacing w:after="160"/>
        <w:contextualSpacing/>
        <w:jc w:val="both"/>
        <w:rPr>
          <w:sz w:val="24"/>
          <w:szCs w:val="24"/>
        </w:rPr>
      </w:pPr>
    </w:p>
    <w:p w:rsidR="00835619" w:rsidRDefault="00835619" w:rsidP="00066A66">
      <w:pPr>
        <w:widowControl/>
        <w:suppressAutoHyphens w:val="0"/>
        <w:autoSpaceDE/>
        <w:spacing w:after="160"/>
        <w:contextualSpacing/>
        <w:jc w:val="both"/>
        <w:rPr>
          <w:sz w:val="24"/>
          <w:szCs w:val="24"/>
        </w:rPr>
      </w:pPr>
    </w:p>
    <w:p w:rsidR="00835619" w:rsidRDefault="00835619" w:rsidP="00066A66">
      <w:pPr>
        <w:widowControl/>
        <w:suppressAutoHyphens w:val="0"/>
        <w:autoSpaceDE/>
        <w:spacing w:after="160"/>
        <w:contextualSpacing/>
        <w:jc w:val="both"/>
        <w:rPr>
          <w:sz w:val="24"/>
          <w:szCs w:val="24"/>
        </w:rPr>
      </w:pPr>
    </w:p>
    <w:p w:rsidR="00835619" w:rsidRDefault="00835619" w:rsidP="00066A66">
      <w:pPr>
        <w:widowControl/>
        <w:suppressAutoHyphens w:val="0"/>
        <w:autoSpaceDE/>
        <w:spacing w:after="160"/>
        <w:contextualSpacing/>
        <w:jc w:val="both"/>
        <w:rPr>
          <w:sz w:val="24"/>
          <w:szCs w:val="24"/>
        </w:rPr>
      </w:pPr>
    </w:p>
    <w:p w:rsidR="00835619" w:rsidRPr="00906912" w:rsidRDefault="00835619" w:rsidP="00066A66">
      <w:pPr>
        <w:widowControl/>
        <w:suppressAutoHyphens w:val="0"/>
        <w:autoSpaceDE/>
        <w:spacing w:after="160"/>
        <w:contextualSpacing/>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dnia ………….……. r.</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sectPr w:rsidR="005E6C3E" w:rsidRPr="00906912" w:rsidSect="00420812">
          <w:headerReference w:type="default" r:id="rId14"/>
          <w:footerReference w:type="default" r:id="rId15"/>
          <w:endnotePr>
            <w:numFmt w:val="decimal"/>
          </w:endnotePr>
          <w:pgSz w:w="11906" w:h="16838"/>
          <w:pgMar w:top="993" w:right="1247" w:bottom="993" w:left="1247" w:header="709" w:footer="709" w:gutter="0"/>
          <w:pgNumType w:start="1"/>
          <w:cols w:space="708"/>
          <w:docGrid w:linePitch="360"/>
        </w:sectPr>
      </w:pPr>
      <w:r w:rsidRPr="00906912">
        <w:rPr>
          <w:i/>
          <w:sz w:val="24"/>
          <w:szCs w:val="24"/>
        </w:rPr>
        <w:t>(podpis wykonawcy)</w:t>
      </w:r>
    </w:p>
    <w:p w:rsidR="005E6C3E" w:rsidRPr="00906912" w:rsidRDefault="005E6C3E" w:rsidP="00066A66">
      <w:pPr>
        <w:keepNext/>
        <w:keepLines/>
        <w:widowControl/>
        <w:suppressAutoHyphens w:val="0"/>
        <w:autoSpaceDE/>
        <w:spacing w:before="360" w:after="120"/>
        <w:ind w:left="6372"/>
        <w:jc w:val="both"/>
        <w:outlineLvl w:val="0"/>
        <w:rPr>
          <w:b/>
          <w:sz w:val="24"/>
          <w:szCs w:val="24"/>
        </w:rPr>
      </w:pPr>
      <w:r w:rsidRPr="00906912">
        <w:rPr>
          <w:b/>
          <w:sz w:val="24"/>
          <w:szCs w:val="24"/>
        </w:rPr>
        <w:lastRenderedPageBreak/>
        <w:t>Załącznik nr 3 do SIWZ</w:t>
      </w:r>
    </w:p>
    <w:p w:rsidR="005E6C3E" w:rsidRPr="00906912" w:rsidRDefault="00B10FDA" w:rsidP="00066A66">
      <w:pPr>
        <w:widowControl/>
        <w:suppressAutoHyphens w:val="0"/>
        <w:autoSpaceDE/>
        <w:spacing w:after="160"/>
        <w:ind w:left="6372"/>
        <w:jc w:val="both"/>
        <w:rPr>
          <w:b/>
          <w:sz w:val="24"/>
          <w:szCs w:val="24"/>
        </w:rPr>
      </w:pPr>
      <w:r>
        <w:rPr>
          <w:b/>
          <w:sz w:val="24"/>
          <w:szCs w:val="24"/>
        </w:rPr>
        <w:t>GZEAS-261-2-2</w:t>
      </w:r>
      <w:r w:rsidR="005E6C3E" w:rsidRPr="00906912">
        <w:rPr>
          <w:b/>
          <w:sz w:val="24"/>
          <w:szCs w:val="24"/>
        </w:rPr>
        <w:t>/19</w:t>
      </w:r>
    </w:p>
    <w:p w:rsidR="005E6C3E" w:rsidRPr="00906912" w:rsidRDefault="005E6C3E" w:rsidP="00066A66">
      <w:pPr>
        <w:widowControl/>
        <w:suppressAutoHyphens w:val="0"/>
        <w:autoSpaceDE/>
        <w:spacing w:after="160"/>
        <w:rPr>
          <w:sz w:val="24"/>
          <w:szCs w:val="24"/>
        </w:rPr>
      </w:pPr>
    </w:p>
    <w:p w:rsidR="005E6C3E" w:rsidRPr="00906912" w:rsidRDefault="005E6C3E" w:rsidP="00066A66">
      <w:pPr>
        <w:widowControl/>
        <w:suppressAutoHyphens w:val="0"/>
        <w:autoSpaceDE/>
        <w:rPr>
          <w:sz w:val="24"/>
          <w:szCs w:val="24"/>
        </w:rPr>
      </w:pPr>
      <w:r w:rsidRPr="00906912">
        <w:rPr>
          <w:sz w:val="24"/>
          <w:szCs w:val="24"/>
        </w:rPr>
        <w:t>…………………………..….……………</w:t>
      </w:r>
    </w:p>
    <w:p w:rsidR="005E6C3E" w:rsidRPr="00906912" w:rsidRDefault="005E6C3E" w:rsidP="00066A66">
      <w:pPr>
        <w:widowControl/>
        <w:suppressAutoHyphens w:val="0"/>
        <w:autoSpaceDE/>
        <w:ind w:firstLine="709"/>
        <w:rPr>
          <w:i/>
          <w:sz w:val="24"/>
          <w:szCs w:val="24"/>
        </w:rPr>
      </w:pPr>
      <w:r w:rsidRPr="00906912">
        <w:rPr>
          <w:i/>
          <w:sz w:val="24"/>
          <w:szCs w:val="24"/>
        </w:rPr>
        <w:t>(nazwa i adres wykonawcy)</w:t>
      </w:r>
    </w:p>
    <w:p w:rsidR="005E6C3E" w:rsidRPr="00906912" w:rsidRDefault="005E6C3E" w:rsidP="00066A66">
      <w:pPr>
        <w:widowControl/>
        <w:suppressAutoHyphens w:val="0"/>
        <w:autoSpaceDE/>
        <w:rPr>
          <w:b/>
          <w:sz w:val="24"/>
          <w:szCs w:val="24"/>
        </w:rPr>
      </w:pPr>
    </w:p>
    <w:p w:rsidR="005E6C3E" w:rsidRPr="00906912" w:rsidRDefault="005E6C3E" w:rsidP="00066A66">
      <w:pPr>
        <w:widowControl/>
        <w:suppressAutoHyphens w:val="0"/>
        <w:autoSpaceDE/>
        <w:jc w:val="center"/>
        <w:rPr>
          <w:b/>
          <w:sz w:val="24"/>
          <w:szCs w:val="24"/>
        </w:rPr>
      </w:pPr>
      <w:r w:rsidRPr="00906912">
        <w:rPr>
          <w:b/>
          <w:sz w:val="24"/>
          <w:szCs w:val="24"/>
        </w:rPr>
        <w:t xml:space="preserve">Informacja wykonawcy art. 91 ust. 3a ustawy z dnia 29 stycznia 2004 r. </w:t>
      </w:r>
      <w:r w:rsidRPr="00906912">
        <w:rPr>
          <w:b/>
          <w:sz w:val="24"/>
          <w:szCs w:val="24"/>
        </w:rPr>
        <w:br/>
        <w:t>Prawo zamówień publicznych (t. j. Dz. U. z 2018 r. poz. 1986 ze zm.)</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spacing w:after="160"/>
        <w:ind w:firstLine="708"/>
        <w:jc w:val="both"/>
        <w:rPr>
          <w:sz w:val="24"/>
          <w:szCs w:val="24"/>
        </w:rPr>
      </w:pPr>
      <w:r w:rsidRPr="00906912">
        <w:rPr>
          <w:sz w:val="24"/>
          <w:szCs w:val="24"/>
        </w:rPr>
        <w:t>Składając ofertę w postępowaniu o udzielenie zamó</w:t>
      </w:r>
      <w:r w:rsidR="00012560" w:rsidRPr="00906912">
        <w:rPr>
          <w:sz w:val="24"/>
          <w:szCs w:val="24"/>
        </w:rPr>
        <w:t>wienia publicznego, prowadzonym</w:t>
      </w:r>
      <w:r w:rsidRPr="00906912">
        <w:rPr>
          <w:sz w:val="24"/>
          <w:szCs w:val="24"/>
        </w:rPr>
        <w:t xml:space="preserve"> w trybie przetarg</w:t>
      </w:r>
      <w:r w:rsidR="00B10FDA">
        <w:rPr>
          <w:sz w:val="24"/>
          <w:szCs w:val="24"/>
        </w:rPr>
        <w:t>u nieograniczonego GZEAS-261-2-2</w:t>
      </w:r>
      <w:r w:rsidRPr="00906912">
        <w:rPr>
          <w:sz w:val="24"/>
          <w:szCs w:val="24"/>
        </w:rPr>
        <w:t>/19, ośw</w:t>
      </w:r>
      <w:r w:rsidR="00012560" w:rsidRPr="00906912">
        <w:rPr>
          <w:sz w:val="24"/>
          <w:szCs w:val="24"/>
        </w:rPr>
        <w:t xml:space="preserve">iadczam, że wybór mojej oferty </w:t>
      </w:r>
      <w:r w:rsidRPr="00906912">
        <w:rPr>
          <w:b/>
          <w:sz w:val="24"/>
          <w:szCs w:val="24"/>
        </w:rPr>
        <w:t>będzie prowadzić / nie będzie prowadzić*</w:t>
      </w:r>
      <w:r w:rsidRPr="00906912">
        <w:rPr>
          <w:sz w:val="24"/>
          <w:szCs w:val="24"/>
        </w:rPr>
        <w:t xml:space="preserve"> do powstania u zamawiającego obowiązku podatkowego.</w:t>
      </w:r>
    </w:p>
    <w:p w:rsidR="005E6C3E" w:rsidRPr="00906912" w:rsidRDefault="005E6C3E" w:rsidP="00066A66">
      <w:pPr>
        <w:widowControl/>
        <w:suppressAutoHyphens w:val="0"/>
        <w:autoSpaceDE/>
        <w:spacing w:after="160"/>
        <w:ind w:firstLine="708"/>
        <w:jc w:val="both"/>
        <w:rPr>
          <w:sz w:val="24"/>
          <w:szCs w:val="24"/>
        </w:rPr>
      </w:pPr>
      <w:r w:rsidRPr="00906912">
        <w:rPr>
          <w:sz w:val="24"/>
          <w:szCs w:val="24"/>
        </w:rPr>
        <w:t xml:space="preserve">W przypadku, jeżeli wybór oferty będzie prowadzić do powstania u Zamawiającego obowiązku podatkowego należy podać następujące dane: </w:t>
      </w:r>
    </w:p>
    <w:p w:rsidR="005E6C3E" w:rsidRPr="00906912" w:rsidRDefault="005E6C3E" w:rsidP="00066A66">
      <w:pPr>
        <w:widowControl/>
        <w:numPr>
          <w:ilvl w:val="0"/>
          <w:numId w:val="19"/>
        </w:numPr>
        <w:suppressAutoHyphens w:val="0"/>
        <w:autoSpaceDE/>
        <w:spacing w:after="160"/>
        <w:ind w:left="426"/>
        <w:contextualSpacing/>
        <w:jc w:val="both"/>
        <w:rPr>
          <w:sz w:val="24"/>
          <w:szCs w:val="24"/>
        </w:rPr>
      </w:pPr>
      <w:r w:rsidRPr="00906912">
        <w:rPr>
          <w:sz w:val="24"/>
          <w:szCs w:val="24"/>
        </w:rPr>
        <w:t xml:space="preserve">Nazwa (rodzaj) towaru lub usługi, których dostawa lub świadczenie będzie prowadzić </w:t>
      </w:r>
      <w:r w:rsidRPr="00906912">
        <w:rPr>
          <w:sz w:val="24"/>
          <w:szCs w:val="24"/>
        </w:rPr>
        <w:br/>
        <w:t xml:space="preserve">do powstania u zamawiającego obowiązku </w:t>
      </w:r>
    </w:p>
    <w:p w:rsidR="005E6C3E" w:rsidRPr="00906912" w:rsidRDefault="005E6C3E" w:rsidP="00066A66">
      <w:pPr>
        <w:widowControl/>
        <w:suppressAutoHyphens w:val="0"/>
        <w:autoSpaceDE/>
        <w:spacing w:after="160"/>
        <w:jc w:val="both"/>
        <w:rPr>
          <w:sz w:val="24"/>
          <w:szCs w:val="24"/>
        </w:rPr>
      </w:pPr>
      <w:r w:rsidRPr="00906912">
        <w:rPr>
          <w:sz w:val="24"/>
          <w:szCs w:val="24"/>
        </w:rPr>
        <w:t>........................................................................................................................................................................................................................................................................................................................</w:t>
      </w:r>
    </w:p>
    <w:p w:rsidR="005E6C3E" w:rsidRPr="00906912" w:rsidRDefault="005E6C3E" w:rsidP="00066A66">
      <w:pPr>
        <w:widowControl/>
        <w:numPr>
          <w:ilvl w:val="0"/>
          <w:numId w:val="19"/>
        </w:numPr>
        <w:suppressAutoHyphens w:val="0"/>
        <w:autoSpaceDE/>
        <w:spacing w:after="160"/>
        <w:ind w:left="426"/>
        <w:contextualSpacing/>
        <w:jc w:val="both"/>
        <w:rPr>
          <w:sz w:val="24"/>
          <w:szCs w:val="24"/>
        </w:rPr>
      </w:pPr>
      <w:r w:rsidRPr="00906912">
        <w:rPr>
          <w:sz w:val="24"/>
          <w:szCs w:val="24"/>
        </w:rPr>
        <w:t xml:space="preserve">Wartość towaru lub usługi, których dostawa lub świadczenie będzie prowadzić do powstania </w:t>
      </w:r>
      <w:r w:rsidRPr="00906912">
        <w:rPr>
          <w:sz w:val="24"/>
          <w:szCs w:val="24"/>
        </w:rPr>
        <w:br/>
        <w:t xml:space="preserve">u zamawiającego obowiązku podatkowego (bez kwoty podatku): </w:t>
      </w:r>
    </w:p>
    <w:p w:rsidR="005E6C3E" w:rsidRPr="00906912" w:rsidRDefault="005E6C3E" w:rsidP="00066A66">
      <w:pPr>
        <w:widowControl/>
        <w:suppressAutoHyphens w:val="0"/>
        <w:autoSpaceDE/>
        <w:spacing w:after="160"/>
        <w:jc w:val="both"/>
        <w:rPr>
          <w:sz w:val="24"/>
          <w:szCs w:val="24"/>
        </w:rPr>
      </w:pPr>
      <w:r w:rsidRPr="00906912">
        <w:rPr>
          <w:sz w:val="24"/>
          <w:szCs w:val="24"/>
        </w:rPr>
        <w:t>............................................................................................................................................................</w:t>
      </w:r>
    </w:p>
    <w:p w:rsidR="005E6C3E" w:rsidRPr="00906912" w:rsidRDefault="00606DB1" w:rsidP="00066A66">
      <w:pPr>
        <w:widowControl/>
        <w:suppressAutoHyphens w:val="0"/>
        <w:autoSpaceDE/>
        <w:spacing w:after="160"/>
        <w:jc w:val="both"/>
        <w:rPr>
          <w:i/>
          <w:sz w:val="24"/>
          <w:szCs w:val="24"/>
        </w:rPr>
      </w:pPr>
      <w:r w:rsidRPr="00906912">
        <w:rPr>
          <w:i/>
          <w:sz w:val="24"/>
          <w:szCs w:val="24"/>
        </w:rPr>
        <w:t xml:space="preserve"> </w:t>
      </w:r>
      <w:r w:rsidR="005E6C3E" w:rsidRPr="00906912">
        <w:rPr>
          <w:i/>
          <w:sz w:val="24"/>
          <w:szCs w:val="24"/>
        </w:rPr>
        <w:t>(Oświadczenie podpisuje każdy wykonawca składający ofertę. W przypadku wykonawców wspólnie ubiegających się o zamówienie powyższy dokument podpisują wszyscy członkowie konsorcjum lub Pełnomocnik w imieniu całego konsorcjum).</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pPr>
      <w:r w:rsidRPr="00906912">
        <w:rPr>
          <w:i/>
          <w:sz w:val="24"/>
          <w:szCs w:val="24"/>
        </w:rPr>
        <w:t>(podpis wykonawcy</w:t>
      </w:r>
      <w:r w:rsidR="00606DB1">
        <w:rPr>
          <w:i/>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spacing w:after="160"/>
        <w:rPr>
          <w:sz w:val="24"/>
          <w:szCs w:val="24"/>
        </w:rPr>
        <w:sectPr w:rsidR="005E6C3E" w:rsidRPr="00906912" w:rsidSect="00420812">
          <w:footerReference w:type="default" r:id="rId16"/>
          <w:endnotePr>
            <w:numFmt w:val="decimal"/>
          </w:endnotePr>
          <w:pgSz w:w="11906" w:h="16838"/>
          <w:pgMar w:top="993" w:right="1247" w:bottom="993" w:left="1247" w:header="709" w:footer="709" w:gutter="0"/>
          <w:pgNumType w:start="1"/>
          <w:cols w:space="708"/>
          <w:docGrid w:linePitch="360"/>
        </w:sectPr>
      </w:pPr>
      <w:r w:rsidRPr="00906912">
        <w:rPr>
          <w:sz w:val="24"/>
          <w:szCs w:val="24"/>
        </w:rPr>
        <w:t>* niewłaściwe skreślić.</w:t>
      </w:r>
    </w:p>
    <w:p w:rsidR="005E6C3E" w:rsidRPr="00906912" w:rsidRDefault="005E6C3E" w:rsidP="00066A66">
      <w:pPr>
        <w:keepNext/>
        <w:keepLines/>
        <w:widowControl/>
        <w:suppressAutoHyphens w:val="0"/>
        <w:autoSpaceDE/>
        <w:spacing w:before="360" w:after="120"/>
        <w:ind w:left="6372"/>
        <w:jc w:val="both"/>
        <w:outlineLvl w:val="0"/>
        <w:rPr>
          <w:b/>
          <w:sz w:val="24"/>
          <w:szCs w:val="24"/>
        </w:rPr>
      </w:pPr>
      <w:r w:rsidRPr="00906912">
        <w:rPr>
          <w:b/>
          <w:sz w:val="24"/>
          <w:szCs w:val="24"/>
        </w:rPr>
        <w:lastRenderedPageBreak/>
        <w:t>Załącznik nr 4 do SIWZ</w:t>
      </w:r>
    </w:p>
    <w:p w:rsidR="005E6C3E" w:rsidRPr="00906912" w:rsidRDefault="00B10FDA" w:rsidP="00066A66">
      <w:pPr>
        <w:widowControl/>
        <w:suppressAutoHyphens w:val="0"/>
        <w:autoSpaceDE/>
        <w:spacing w:after="160"/>
        <w:ind w:left="6372"/>
        <w:jc w:val="both"/>
        <w:rPr>
          <w:b/>
          <w:sz w:val="24"/>
          <w:szCs w:val="24"/>
        </w:rPr>
      </w:pPr>
      <w:r>
        <w:rPr>
          <w:b/>
          <w:sz w:val="24"/>
          <w:szCs w:val="24"/>
        </w:rPr>
        <w:t>GZEAS-261-2-2</w:t>
      </w:r>
      <w:r w:rsidR="005E6C3E" w:rsidRPr="00906912">
        <w:rPr>
          <w:b/>
          <w:sz w:val="24"/>
          <w:szCs w:val="24"/>
        </w:rPr>
        <w:t>/19</w:t>
      </w:r>
    </w:p>
    <w:p w:rsidR="005E6C3E" w:rsidRPr="00906912" w:rsidRDefault="005E6C3E" w:rsidP="00066A66">
      <w:pPr>
        <w:widowControl/>
        <w:suppressAutoHyphens w:val="0"/>
        <w:autoSpaceDE/>
        <w:rPr>
          <w:sz w:val="24"/>
          <w:szCs w:val="24"/>
        </w:rPr>
      </w:pPr>
      <w:r w:rsidRPr="00906912">
        <w:rPr>
          <w:sz w:val="24"/>
          <w:szCs w:val="24"/>
        </w:rPr>
        <w:t xml:space="preserve"> …………………………..….……………</w:t>
      </w:r>
    </w:p>
    <w:p w:rsidR="005E6C3E" w:rsidRPr="00906912" w:rsidRDefault="005C78F8" w:rsidP="00066A66">
      <w:pPr>
        <w:widowControl/>
        <w:suppressAutoHyphens w:val="0"/>
        <w:autoSpaceDE/>
        <w:ind w:firstLine="709"/>
        <w:rPr>
          <w:i/>
          <w:sz w:val="24"/>
          <w:szCs w:val="24"/>
        </w:rPr>
      </w:pPr>
      <w:r w:rsidRPr="00906912">
        <w:rPr>
          <w:i/>
          <w:sz w:val="24"/>
          <w:szCs w:val="24"/>
        </w:rPr>
        <w:t>(nazwa i adres wykonawcy)</w:t>
      </w:r>
    </w:p>
    <w:p w:rsidR="005E6C3E" w:rsidRPr="00906912" w:rsidRDefault="005E6C3E" w:rsidP="00066A66">
      <w:pPr>
        <w:widowControl/>
        <w:suppressAutoHyphens w:val="0"/>
        <w:autoSpaceDE/>
        <w:ind w:firstLine="709"/>
        <w:rPr>
          <w:i/>
          <w:sz w:val="24"/>
          <w:szCs w:val="24"/>
        </w:rPr>
      </w:pPr>
    </w:p>
    <w:p w:rsidR="005E6C3E" w:rsidRPr="00906912" w:rsidRDefault="005E6C3E" w:rsidP="00066A66">
      <w:pPr>
        <w:widowControl/>
        <w:suppressAutoHyphens w:val="0"/>
        <w:autoSpaceDE/>
        <w:jc w:val="center"/>
        <w:outlineLvl w:val="5"/>
        <w:rPr>
          <w:b/>
          <w:bCs/>
          <w:sz w:val="24"/>
          <w:szCs w:val="24"/>
        </w:rPr>
      </w:pPr>
      <w:r w:rsidRPr="00906912">
        <w:rPr>
          <w:b/>
          <w:bCs/>
          <w:sz w:val="24"/>
          <w:szCs w:val="24"/>
        </w:rPr>
        <w:t xml:space="preserve">OŚWIADCZENIE </w:t>
      </w:r>
    </w:p>
    <w:p w:rsidR="005E6C3E" w:rsidRPr="00906912" w:rsidRDefault="005E6C3E" w:rsidP="00066A66">
      <w:pPr>
        <w:widowControl/>
        <w:suppressAutoHyphens w:val="0"/>
        <w:autoSpaceDE/>
        <w:jc w:val="center"/>
        <w:outlineLvl w:val="5"/>
        <w:rPr>
          <w:b/>
          <w:bCs/>
          <w:sz w:val="24"/>
          <w:szCs w:val="24"/>
        </w:rPr>
      </w:pPr>
      <w:r w:rsidRPr="00906912">
        <w:rPr>
          <w:b/>
          <w:bCs/>
          <w:sz w:val="24"/>
          <w:szCs w:val="24"/>
        </w:rPr>
        <w:br/>
        <w:t xml:space="preserve">o przynależności lub braku przynależności do tej samej grupy kapitałowej </w:t>
      </w:r>
      <w:r w:rsidRPr="00906912">
        <w:rPr>
          <w:b/>
          <w:bCs/>
          <w:sz w:val="24"/>
          <w:szCs w:val="24"/>
        </w:rPr>
        <w:br/>
        <w:t xml:space="preserve">w rozumieniu ustawy z dnia 16 lutego 2007 r. o ochronie konkurencji i konsumentów </w:t>
      </w:r>
      <w:r w:rsidRPr="00906912">
        <w:rPr>
          <w:b/>
          <w:bCs/>
          <w:sz w:val="24"/>
          <w:szCs w:val="24"/>
        </w:rPr>
        <w:br/>
        <w:t>(t. j. Dz. U. z 2019 r. poz. 123 ze zm.)</w:t>
      </w:r>
    </w:p>
    <w:p w:rsidR="005E6C3E" w:rsidRPr="00906912" w:rsidRDefault="005E6C3E" w:rsidP="00066A66">
      <w:pPr>
        <w:autoSpaceDE/>
        <w:autoSpaceDN w:val="0"/>
        <w:jc w:val="both"/>
        <w:rPr>
          <w:rFonts w:eastAsia="SimSun"/>
          <w:kern w:val="3"/>
          <w:sz w:val="24"/>
          <w:szCs w:val="24"/>
          <w:lang w:eastAsia="zh-CN"/>
        </w:rPr>
      </w:pPr>
    </w:p>
    <w:p w:rsidR="005E6C3E" w:rsidRPr="00906912" w:rsidRDefault="005E6C3E" w:rsidP="00066A66">
      <w:pPr>
        <w:tabs>
          <w:tab w:val="left" w:pos="566"/>
          <w:tab w:val="left" w:pos="849"/>
          <w:tab w:val="left" w:pos="1132"/>
        </w:tabs>
        <w:spacing w:after="200"/>
        <w:jc w:val="both"/>
        <w:rPr>
          <w:sz w:val="24"/>
          <w:szCs w:val="24"/>
        </w:rPr>
      </w:pPr>
      <w:r w:rsidRPr="00906912">
        <w:rPr>
          <w:sz w:val="24"/>
          <w:szCs w:val="24"/>
        </w:rPr>
        <w:t>Niniejszym oświadczam, że:</w:t>
      </w:r>
    </w:p>
    <w:p w:rsidR="005E6C3E" w:rsidRPr="00906912" w:rsidRDefault="005E6C3E" w:rsidP="00066A66">
      <w:pPr>
        <w:widowControl/>
        <w:numPr>
          <w:ilvl w:val="0"/>
          <w:numId w:val="20"/>
        </w:numPr>
        <w:suppressAutoHyphens w:val="0"/>
        <w:autoSpaceDE/>
        <w:spacing w:before="120" w:after="200"/>
        <w:rPr>
          <w:sz w:val="24"/>
          <w:szCs w:val="24"/>
        </w:rPr>
      </w:pPr>
      <w:r w:rsidRPr="00906912">
        <w:rPr>
          <w:b/>
          <w:sz w:val="24"/>
          <w:szCs w:val="24"/>
        </w:rPr>
        <w:t>nie należę do grupy kapitałowej</w:t>
      </w:r>
      <w:r w:rsidRPr="00906912">
        <w:rPr>
          <w:sz w:val="24"/>
          <w:szCs w:val="24"/>
        </w:rPr>
        <w:t>*</w:t>
      </w:r>
    </w:p>
    <w:p w:rsidR="005E6C3E" w:rsidRPr="00906912" w:rsidRDefault="005E6C3E" w:rsidP="00066A66">
      <w:pPr>
        <w:widowControl/>
        <w:numPr>
          <w:ilvl w:val="0"/>
          <w:numId w:val="20"/>
        </w:numPr>
        <w:suppressAutoHyphens w:val="0"/>
        <w:autoSpaceDE/>
        <w:spacing w:before="120" w:after="200"/>
        <w:jc w:val="both"/>
        <w:rPr>
          <w:sz w:val="24"/>
          <w:szCs w:val="24"/>
        </w:rPr>
      </w:pPr>
      <w:r w:rsidRPr="00906912">
        <w:rPr>
          <w:b/>
          <w:sz w:val="24"/>
          <w:szCs w:val="24"/>
        </w:rPr>
        <w:t>należę do grupy kapitałowej</w:t>
      </w:r>
      <w:r w:rsidRPr="00906912">
        <w:rPr>
          <w:sz w:val="24"/>
          <w:szCs w:val="24"/>
        </w:rPr>
        <w:t>* i przedstawiam poniżej listę podmiotów należących do tej samej grupy kapitałowej:</w:t>
      </w:r>
    </w:p>
    <w:p w:rsidR="005E6C3E" w:rsidRPr="00906912" w:rsidRDefault="005E6C3E" w:rsidP="00066A66">
      <w:pPr>
        <w:widowControl/>
        <w:numPr>
          <w:ilvl w:val="0"/>
          <w:numId w:val="21"/>
        </w:numPr>
        <w:suppressAutoHyphens w:val="0"/>
        <w:autoSpaceDE/>
        <w:ind w:left="1134"/>
        <w:rPr>
          <w:sz w:val="24"/>
          <w:szCs w:val="24"/>
        </w:rPr>
      </w:pPr>
      <w:r w:rsidRPr="00906912">
        <w:rPr>
          <w:sz w:val="24"/>
          <w:szCs w:val="24"/>
        </w:rPr>
        <w:t>…………………………………………………………….</w:t>
      </w:r>
    </w:p>
    <w:p w:rsidR="005E6C3E" w:rsidRPr="00906912" w:rsidRDefault="005E6C3E" w:rsidP="00066A66">
      <w:pPr>
        <w:widowControl/>
        <w:suppressAutoHyphens w:val="0"/>
        <w:autoSpaceDE/>
        <w:ind w:left="1134"/>
        <w:rPr>
          <w:sz w:val="24"/>
          <w:szCs w:val="24"/>
        </w:rPr>
      </w:pPr>
    </w:p>
    <w:p w:rsidR="005E6C3E" w:rsidRPr="00906912" w:rsidRDefault="005E6C3E" w:rsidP="00066A66">
      <w:pPr>
        <w:widowControl/>
        <w:numPr>
          <w:ilvl w:val="0"/>
          <w:numId w:val="21"/>
        </w:numPr>
        <w:suppressAutoHyphens w:val="0"/>
        <w:autoSpaceDE/>
        <w:ind w:left="1134"/>
        <w:rPr>
          <w:sz w:val="24"/>
          <w:szCs w:val="24"/>
        </w:rPr>
      </w:pPr>
      <w:r w:rsidRPr="00906912">
        <w:rPr>
          <w:sz w:val="24"/>
          <w:szCs w:val="24"/>
        </w:rPr>
        <w:t>…………………………………………………………….</w:t>
      </w:r>
    </w:p>
    <w:p w:rsidR="005E6C3E" w:rsidRPr="00906912" w:rsidRDefault="005E6C3E" w:rsidP="00066A66">
      <w:pPr>
        <w:widowControl/>
        <w:suppressAutoHyphens w:val="0"/>
        <w:autoSpaceDE/>
        <w:ind w:left="1134"/>
        <w:rPr>
          <w:sz w:val="24"/>
          <w:szCs w:val="24"/>
        </w:rPr>
      </w:pPr>
    </w:p>
    <w:p w:rsidR="005E6C3E" w:rsidRPr="00906912" w:rsidRDefault="005E6C3E" w:rsidP="00066A66">
      <w:pPr>
        <w:widowControl/>
        <w:numPr>
          <w:ilvl w:val="0"/>
          <w:numId w:val="21"/>
        </w:numPr>
        <w:suppressAutoHyphens w:val="0"/>
        <w:autoSpaceDE/>
        <w:ind w:left="1134"/>
        <w:rPr>
          <w:sz w:val="24"/>
          <w:szCs w:val="24"/>
        </w:rPr>
      </w:pPr>
      <w:r w:rsidRPr="00906912">
        <w:rPr>
          <w:sz w:val="24"/>
          <w:szCs w:val="24"/>
        </w:rPr>
        <w:t>…………………………………………………………….</w:t>
      </w:r>
    </w:p>
    <w:p w:rsidR="005E6C3E" w:rsidRPr="00906912" w:rsidRDefault="005E6C3E" w:rsidP="00066A66">
      <w:pPr>
        <w:widowControl/>
        <w:suppressAutoHyphens w:val="0"/>
        <w:autoSpaceDE/>
        <w:spacing w:before="120" w:after="200"/>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spacing w:before="120" w:after="200"/>
        <w:ind w:left="5664" w:firstLine="6"/>
        <w:contextualSpacing/>
        <w:rPr>
          <w:sz w:val="24"/>
          <w:szCs w:val="24"/>
        </w:rPr>
      </w:pPr>
      <w:r w:rsidRPr="00906912">
        <w:rPr>
          <w:sz w:val="24"/>
          <w:szCs w:val="24"/>
        </w:rPr>
        <w:t>..............................................................</w:t>
      </w:r>
    </w:p>
    <w:p w:rsidR="005E6C3E" w:rsidRPr="00906912" w:rsidRDefault="005C78F8" w:rsidP="00066A66">
      <w:pPr>
        <w:widowControl/>
        <w:suppressAutoHyphens w:val="0"/>
        <w:autoSpaceDE/>
        <w:ind w:left="5664" w:firstLine="6"/>
        <w:contextualSpacing/>
        <w:jc w:val="center"/>
        <w:rPr>
          <w:i/>
          <w:sz w:val="24"/>
          <w:szCs w:val="24"/>
        </w:rPr>
      </w:pPr>
      <w:r w:rsidRPr="00906912">
        <w:rPr>
          <w:i/>
          <w:sz w:val="24"/>
          <w:szCs w:val="24"/>
        </w:rPr>
        <w:t>(podpis wykonawcy)</w:t>
      </w:r>
    </w:p>
    <w:p w:rsidR="005E6C3E" w:rsidRPr="00906912" w:rsidRDefault="005E6C3E" w:rsidP="00066A66">
      <w:pPr>
        <w:widowControl/>
        <w:suppressAutoHyphens w:val="0"/>
        <w:autoSpaceDE/>
        <w:spacing w:after="200"/>
        <w:jc w:val="both"/>
        <w:rPr>
          <w:sz w:val="24"/>
          <w:szCs w:val="24"/>
        </w:rPr>
      </w:pPr>
      <w:r w:rsidRPr="00906912">
        <w:rPr>
          <w:sz w:val="24"/>
          <w:szCs w:val="24"/>
        </w:rPr>
        <w:t xml:space="preserve">W przypadku przynależności do tej samej grupy kapitałowej wykonawca może złożyć wraz </w:t>
      </w:r>
      <w:r w:rsidRPr="00906912">
        <w:rPr>
          <w:sz w:val="24"/>
          <w:szCs w:val="24"/>
        </w:rPr>
        <w:br/>
        <w:t>z oświadczeniem dowody bądź informacje potwierdzające, że powiązania z innym wykonawcą nie prowadzą do zakłóce</w:t>
      </w:r>
      <w:r w:rsidR="005C78F8" w:rsidRPr="00906912">
        <w:rPr>
          <w:sz w:val="24"/>
          <w:szCs w:val="24"/>
        </w:rPr>
        <w:t>nia konkurencji w postępowaniu.</w:t>
      </w:r>
    </w:p>
    <w:p w:rsidR="00DB4D8A" w:rsidRPr="00906912" w:rsidRDefault="005C78F8" w:rsidP="00066A66">
      <w:pPr>
        <w:widowControl/>
        <w:suppressAutoHyphens w:val="0"/>
        <w:autoSpaceDE/>
        <w:jc w:val="both"/>
        <w:rPr>
          <w:sz w:val="24"/>
          <w:szCs w:val="24"/>
        </w:rPr>
        <w:sectPr w:rsidR="00DB4D8A" w:rsidRPr="00906912" w:rsidSect="00420812">
          <w:footerReference w:type="default" r:id="rId17"/>
          <w:pgSz w:w="11906" w:h="16838" w:code="9"/>
          <w:pgMar w:top="1247" w:right="1247" w:bottom="1247" w:left="1247" w:header="709" w:footer="709" w:gutter="0"/>
          <w:pgNumType w:start="1"/>
          <w:cols w:space="708"/>
          <w:docGrid w:linePitch="360"/>
        </w:sectPr>
      </w:pPr>
      <w:r w:rsidRPr="00906912">
        <w:rPr>
          <w:sz w:val="24"/>
          <w:szCs w:val="24"/>
        </w:rPr>
        <w:t>*Niewłaściwe s</w:t>
      </w:r>
      <w:r w:rsidR="00297824">
        <w:rPr>
          <w:sz w:val="24"/>
          <w:szCs w:val="24"/>
        </w:rPr>
        <w:t>kreśl</w:t>
      </w:r>
    </w:p>
    <w:p w:rsidR="00BD31B7" w:rsidRPr="00906912" w:rsidRDefault="00BD31B7" w:rsidP="00066A66">
      <w:pPr>
        <w:tabs>
          <w:tab w:val="left" w:pos="2115"/>
        </w:tabs>
        <w:rPr>
          <w:sz w:val="24"/>
          <w:szCs w:val="24"/>
        </w:rPr>
      </w:pPr>
    </w:p>
    <w:sectPr w:rsidR="00BD31B7" w:rsidRPr="00906912" w:rsidSect="005E6C3E">
      <w:headerReference w:type="default" r:id="rId18"/>
      <w:endnotePr>
        <w:numFmt w:val="decimal"/>
      </w:endnotePr>
      <w:pgSz w:w="11906" w:h="16838"/>
      <w:pgMar w:top="993" w:right="1247" w:bottom="993"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91" w:rsidRPr="000A1B35" w:rsidRDefault="00E02A91">
      <w:pPr>
        <w:widowControl/>
        <w:suppressAutoHyphens w:val="0"/>
        <w:autoSpaceDE/>
        <w:rPr>
          <w:rFonts w:ascii="Calibri" w:hAnsi="Calibri"/>
          <w:sz w:val="22"/>
          <w:szCs w:val="22"/>
        </w:rPr>
      </w:pPr>
      <w:r w:rsidRPr="000A1B35">
        <w:rPr>
          <w:rFonts w:ascii="Calibri" w:hAnsi="Calibri"/>
          <w:sz w:val="22"/>
          <w:szCs w:val="22"/>
        </w:rPr>
        <w:separator/>
      </w:r>
    </w:p>
  </w:endnote>
  <w:endnote w:type="continuationSeparator" w:id="0">
    <w:p w:rsidR="00E02A91" w:rsidRPr="000A1B35" w:rsidRDefault="00E02A91">
      <w:pPr>
        <w:widowControl/>
        <w:suppressAutoHyphens w:val="0"/>
        <w:autoSpaceDE/>
        <w:rPr>
          <w:rFonts w:ascii="Calibri" w:hAnsi="Calibri"/>
          <w:sz w:val="22"/>
          <w:szCs w:val="22"/>
        </w:rPr>
      </w:pPr>
      <w:r w:rsidRPr="000A1B35">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Pr="00D5617D" w:rsidRDefault="00A43D01" w:rsidP="00420812">
    <w:pPr>
      <w:pStyle w:val="Stopka"/>
      <w:jc w:val="right"/>
    </w:pPr>
    <w:r w:rsidRPr="008153DD">
      <w:rPr>
        <w:rFonts w:ascii="Times New Roman" w:hAnsi="Times New Roman"/>
      </w:rPr>
      <w:fldChar w:fldCharType="begin"/>
    </w:r>
    <w:r w:rsidRPr="008153DD">
      <w:rPr>
        <w:rFonts w:ascii="Times New Roman" w:hAnsi="Times New Roman"/>
      </w:rPr>
      <w:instrText>PAGE   \* MERGEFORMAT</w:instrText>
    </w:r>
    <w:r w:rsidRPr="008153DD">
      <w:rPr>
        <w:rFonts w:ascii="Times New Roman" w:hAnsi="Times New Roman"/>
      </w:rPr>
      <w:fldChar w:fldCharType="separate"/>
    </w:r>
    <w:r w:rsidR="006D0B14">
      <w:rPr>
        <w:rFonts w:ascii="Times New Roman" w:hAnsi="Times New Roman"/>
        <w:noProof/>
      </w:rPr>
      <w:t>28</w:t>
    </w:r>
    <w:r w:rsidRPr="008153DD">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Default="00A43D01">
    <w:pPr>
      <w:pStyle w:val="Stopka"/>
      <w:jc w:val="right"/>
    </w:pPr>
    <w:r>
      <w:fldChar w:fldCharType="begin"/>
    </w:r>
    <w:r>
      <w:instrText>PAGE   \* MERGEFORMAT</w:instrText>
    </w:r>
    <w:r>
      <w:fldChar w:fldCharType="separate"/>
    </w:r>
    <w:r w:rsidR="006D0B14">
      <w:rPr>
        <w:noProof/>
      </w:rPr>
      <w:t>2</w:t>
    </w:r>
    <w:r>
      <w:fldChar w:fldCharType="end"/>
    </w:r>
  </w:p>
  <w:p w:rsidR="00A43D01" w:rsidRDefault="00A43D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Default="00A43D01">
    <w:pPr>
      <w:pStyle w:val="Stopka"/>
      <w:jc w:val="right"/>
    </w:pPr>
    <w:r>
      <w:fldChar w:fldCharType="begin"/>
    </w:r>
    <w:r>
      <w:instrText>PAGE   \* MERGEFORMAT</w:instrText>
    </w:r>
    <w:r>
      <w:fldChar w:fldCharType="separate"/>
    </w:r>
    <w:r w:rsidR="006D0B14">
      <w:rPr>
        <w:noProof/>
      </w:rPr>
      <w:t>2</w:t>
    </w:r>
    <w:r>
      <w:fldChar w:fldCharType="end"/>
    </w:r>
  </w:p>
  <w:p w:rsidR="00A43D01" w:rsidRDefault="00A43D0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Default="00A43D01">
    <w:pPr>
      <w:pStyle w:val="Stopka"/>
      <w:jc w:val="right"/>
    </w:pPr>
    <w:r>
      <w:fldChar w:fldCharType="begin"/>
    </w:r>
    <w:r>
      <w:instrText>PAGE   \* MERGEFORMAT</w:instrText>
    </w:r>
    <w:r>
      <w:fldChar w:fldCharType="separate"/>
    </w:r>
    <w:r w:rsidR="006D0B14">
      <w:rPr>
        <w:noProof/>
      </w:rPr>
      <w:t>1</w:t>
    </w:r>
    <w:r>
      <w:fldChar w:fldCharType="end"/>
    </w:r>
  </w:p>
  <w:p w:rsidR="00A43D01" w:rsidRDefault="00A43D0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Default="00A43D01">
    <w:pPr>
      <w:pStyle w:val="Stopka"/>
      <w:jc w:val="right"/>
    </w:pPr>
    <w:r>
      <w:fldChar w:fldCharType="begin"/>
    </w:r>
    <w:r>
      <w:instrText>PAGE   \* MERGEFORMAT</w:instrText>
    </w:r>
    <w:r>
      <w:fldChar w:fldCharType="separate"/>
    </w:r>
    <w:r w:rsidR="006D0B14">
      <w:rPr>
        <w:noProof/>
      </w:rPr>
      <w:t>1</w:t>
    </w:r>
    <w:r>
      <w:fldChar w:fldCharType="end"/>
    </w:r>
  </w:p>
  <w:p w:rsidR="00A43D01" w:rsidRDefault="00A43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91" w:rsidRPr="000A1B35" w:rsidRDefault="00E02A91">
      <w:pPr>
        <w:widowControl/>
        <w:suppressAutoHyphens w:val="0"/>
        <w:autoSpaceDE/>
        <w:rPr>
          <w:rFonts w:ascii="Calibri" w:hAnsi="Calibri"/>
          <w:sz w:val="22"/>
          <w:szCs w:val="22"/>
        </w:rPr>
      </w:pPr>
      <w:r w:rsidRPr="000A1B35">
        <w:rPr>
          <w:rFonts w:ascii="Calibri" w:hAnsi="Calibri"/>
          <w:sz w:val="22"/>
          <w:szCs w:val="22"/>
        </w:rPr>
        <w:separator/>
      </w:r>
    </w:p>
  </w:footnote>
  <w:footnote w:type="continuationSeparator" w:id="0">
    <w:p w:rsidR="00E02A91" w:rsidRPr="000A1B35" w:rsidRDefault="00E02A91">
      <w:pPr>
        <w:widowControl/>
        <w:suppressAutoHyphens w:val="0"/>
        <w:autoSpaceDE/>
        <w:rPr>
          <w:rFonts w:ascii="Calibri" w:hAnsi="Calibri"/>
          <w:sz w:val="22"/>
          <w:szCs w:val="22"/>
        </w:rPr>
      </w:pPr>
      <w:r w:rsidRPr="000A1B35">
        <w:rPr>
          <w:rFonts w:ascii="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Pr="00E37B9D" w:rsidRDefault="00A43D01" w:rsidP="00E37B9D">
    <w:pPr>
      <w:widowControl/>
      <w:suppressAutoHyphens w:val="0"/>
      <w:autoSpaceDE/>
      <w:spacing w:line="360" w:lineRule="auto"/>
      <w:jc w:val="center"/>
      <w:rPr>
        <w:b/>
        <w:i/>
        <w:szCs w:val="24"/>
      </w:rPr>
    </w:pPr>
    <w:r w:rsidRPr="00E37B9D">
      <w:rPr>
        <w:b/>
        <w:i/>
      </w:rPr>
      <w:t xml:space="preserve">Świadczenie usług komunikacyjnych w zakresie dowozu </w:t>
    </w:r>
    <w:r>
      <w:rPr>
        <w:b/>
        <w:i/>
      </w:rPr>
      <w:t xml:space="preserve">zorganizowanego dla </w:t>
    </w:r>
    <w:r w:rsidRPr="00E37B9D">
      <w:rPr>
        <w:b/>
        <w:i/>
      </w:rPr>
      <w:t xml:space="preserve">uczniów </w:t>
    </w:r>
    <w:r>
      <w:rPr>
        <w:b/>
        <w:i/>
      </w:rPr>
      <w:t xml:space="preserve">uczęszczających do szkół podstawowych w latach 2019-2021. </w:t>
    </w:r>
    <w:r w:rsidRPr="00E37B9D">
      <w:rPr>
        <w:b/>
        <w:i/>
      </w:rPr>
      <w:t xml:space="preserve"> </w:t>
    </w:r>
  </w:p>
  <w:p w:rsidR="00A43D01" w:rsidRDefault="00A43D01" w:rsidP="00E37B9D">
    <w:pPr>
      <w:widowControl/>
      <w:suppressAutoHyphens w:val="0"/>
      <w:autoSpaceDE/>
      <w:spacing w:line="360" w:lineRule="auto"/>
      <w:jc w:val="center"/>
      <w:rPr>
        <w:i/>
      </w:rPr>
    </w:pPr>
    <w:r w:rsidRPr="006D7371">
      <w:rPr>
        <w:i/>
      </w:rPr>
      <w:t>znaczeni</w:t>
    </w:r>
    <w:r w:rsidR="00B10FDA">
      <w:rPr>
        <w:i/>
      </w:rPr>
      <w:t>e sprawy: GZEAS – 261-2-2</w:t>
    </w:r>
    <w:r>
      <w:rPr>
        <w:i/>
      </w:rPr>
      <w:t xml:space="preserve">/19    </w:t>
    </w:r>
  </w:p>
  <w:p w:rsidR="00A43D01" w:rsidRPr="00790BD4" w:rsidRDefault="00E02A91" w:rsidP="00420812">
    <w:pPr>
      <w:pStyle w:val="Nagwek"/>
      <w:jc w:val="center"/>
      <w:rPr>
        <w:rFonts w:ascii="Times New Roman" w:hAnsi="Times New Roman"/>
        <w:i/>
        <w:sz w:val="20"/>
        <w:szCs w:val="20"/>
      </w:rPr>
    </w:pPr>
    <w:r>
      <w:rPr>
        <w:rFonts w:ascii="Times New Roman" w:hAnsi="Times New Roman"/>
        <w:i/>
        <w:sz w:val="20"/>
        <w:szCs w:val="20"/>
      </w:rPr>
      <w:pict>
        <v:rect id="_x0000_i1025" style="width:0;height:1.5pt" o:hralign="center" o:hrstd="t" o:hr="t" fillcolor="#a0a0a0" stroked="f"/>
      </w:pict>
    </w:r>
  </w:p>
  <w:p w:rsidR="00A43D01" w:rsidRPr="00790BD4" w:rsidRDefault="00A43D01" w:rsidP="00420812">
    <w:pPr>
      <w:pStyle w:val="Nagwek"/>
      <w:jc w:val="center"/>
      <w:rPr>
        <w:rFonts w:ascii="Times New Roman" w:hAnsi="Times New Roman"/>
        <w:i/>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Pr="00E37B9D" w:rsidRDefault="00A43D01" w:rsidP="0001703B">
    <w:pPr>
      <w:widowControl/>
      <w:suppressAutoHyphens w:val="0"/>
      <w:autoSpaceDE/>
      <w:spacing w:line="360" w:lineRule="auto"/>
      <w:jc w:val="center"/>
      <w:rPr>
        <w:b/>
        <w:i/>
        <w:szCs w:val="24"/>
      </w:rPr>
    </w:pPr>
    <w:r w:rsidRPr="00E37B9D">
      <w:rPr>
        <w:b/>
        <w:i/>
      </w:rPr>
      <w:t xml:space="preserve">Świadczenie usług komunikacyjnych w zakresie dowozu </w:t>
    </w:r>
    <w:r>
      <w:rPr>
        <w:b/>
        <w:i/>
      </w:rPr>
      <w:t xml:space="preserve">zorganizowanego dla </w:t>
    </w:r>
    <w:r w:rsidRPr="00E37B9D">
      <w:rPr>
        <w:b/>
        <w:i/>
      </w:rPr>
      <w:t xml:space="preserve">uczniów </w:t>
    </w:r>
    <w:r>
      <w:rPr>
        <w:b/>
        <w:i/>
      </w:rPr>
      <w:t xml:space="preserve">uczęszczających do szkół podstawowych w latach 2019-2021. </w:t>
    </w:r>
    <w:r w:rsidRPr="00E37B9D">
      <w:rPr>
        <w:b/>
        <w:i/>
      </w:rPr>
      <w:t xml:space="preserve"> </w:t>
    </w:r>
  </w:p>
  <w:p w:rsidR="00A43D01" w:rsidRDefault="00A43D01" w:rsidP="0001703B">
    <w:pPr>
      <w:widowControl/>
      <w:suppressAutoHyphens w:val="0"/>
      <w:autoSpaceDE/>
      <w:spacing w:line="360" w:lineRule="auto"/>
      <w:jc w:val="center"/>
      <w:rPr>
        <w:i/>
      </w:rPr>
    </w:pPr>
    <w:r w:rsidRPr="006D7371">
      <w:rPr>
        <w:i/>
      </w:rPr>
      <w:t>znaczeni</w:t>
    </w:r>
    <w:r>
      <w:rPr>
        <w:i/>
      </w:rPr>
      <w:t>e sprawy: GZEAS – 261-2-</w:t>
    </w:r>
    <w:r w:rsidR="00B10FDA">
      <w:rPr>
        <w:i/>
      </w:rPr>
      <w:t>2</w:t>
    </w:r>
    <w:r>
      <w:rPr>
        <w:i/>
      </w:rPr>
      <w:t xml:space="preserve">/19    </w:t>
    </w:r>
  </w:p>
  <w:p w:rsidR="00A43D01" w:rsidRPr="00790BD4" w:rsidRDefault="00A43D01" w:rsidP="00420812">
    <w:pPr>
      <w:pStyle w:val="Nagwek"/>
      <w:jc w:val="center"/>
      <w:rPr>
        <w:rFonts w:ascii="Times New Roman" w:hAnsi="Times New Roman"/>
        <w:i/>
        <w:sz w:val="20"/>
        <w:szCs w:val="20"/>
      </w:rPr>
    </w:pPr>
  </w:p>
  <w:p w:rsidR="00A43D01" w:rsidRDefault="00A43D01" w:rsidP="004208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1" w:rsidRPr="0001703B" w:rsidRDefault="00A43D01" w:rsidP="000170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cs="Times New Roman"/>
      </w:rPr>
    </w:lvl>
  </w:abstractNum>
  <w:abstractNum w:abstractNumId="1" w15:restartNumberingAfterBreak="0">
    <w:nsid w:val="01861354"/>
    <w:multiLevelType w:val="hybridMultilevel"/>
    <w:tmpl w:val="6E90F24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A3539A"/>
    <w:multiLevelType w:val="hybridMultilevel"/>
    <w:tmpl w:val="2968DD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43017"/>
    <w:multiLevelType w:val="multilevel"/>
    <w:tmpl w:val="37DE8F6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4FA22E9"/>
    <w:multiLevelType w:val="hybridMultilevel"/>
    <w:tmpl w:val="D1147C86"/>
    <w:lvl w:ilvl="0" w:tplc="801C30F0">
      <w:start w:val="1"/>
      <w:numFmt w:val="decimal"/>
      <w:lvlText w:val="%1)"/>
      <w:lvlJc w:val="left"/>
      <w:pPr>
        <w:ind w:left="1949" w:hanging="705"/>
      </w:pPr>
      <w:rPr>
        <w:rFonts w:ascii="Times New Roman" w:eastAsia="Times New Roman" w:hAnsi="Times New Roman" w:cs="Times New Roman"/>
      </w:rPr>
    </w:lvl>
    <w:lvl w:ilvl="1" w:tplc="84C63CAC">
      <w:start w:val="1"/>
      <w:numFmt w:val="decimal"/>
      <w:lvlText w:val="%2)"/>
      <w:lvlJc w:val="left"/>
      <w:pPr>
        <w:ind w:left="2669" w:hanging="705"/>
      </w:pPr>
      <w:rPr>
        <w:rFonts w:cs="Times New Roman" w:hint="default"/>
      </w:rPr>
    </w:lvl>
    <w:lvl w:ilvl="2" w:tplc="0415001B" w:tentative="1">
      <w:start w:val="1"/>
      <w:numFmt w:val="lowerRoman"/>
      <w:lvlText w:val="%3."/>
      <w:lvlJc w:val="right"/>
      <w:pPr>
        <w:ind w:left="3044" w:hanging="180"/>
      </w:pPr>
      <w:rPr>
        <w:rFonts w:cs="Times New Roman"/>
      </w:rPr>
    </w:lvl>
    <w:lvl w:ilvl="3" w:tplc="0415000F" w:tentative="1">
      <w:start w:val="1"/>
      <w:numFmt w:val="decimal"/>
      <w:lvlText w:val="%4."/>
      <w:lvlJc w:val="left"/>
      <w:pPr>
        <w:ind w:left="3764" w:hanging="360"/>
      </w:pPr>
      <w:rPr>
        <w:rFonts w:cs="Times New Roman"/>
      </w:rPr>
    </w:lvl>
    <w:lvl w:ilvl="4" w:tplc="04150019" w:tentative="1">
      <w:start w:val="1"/>
      <w:numFmt w:val="lowerLetter"/>
      <w:lvlText w:val="%5."/>
      <w:lvlJc w:val="left"/>
      <w:pPr>
        <w:ind w:left="4484" w:hanging="360"/>
      </w:pPr>
      <w:rPr>
        <w:rFonts w:cs="Times New Roman"/>
      </w:rPr>
    </w:lvl>
    <w:lvl w:ilvl="5" w:tplc="0415001B" w:tentative="1">
      <w:start w:val="1"/>
      <w:numFmt w:val="lowerRoman"/>
      <w:lvlText w:val="%6."/>
      <w:lvlJc w:val="right"/>
      <w:pPr>
        <w:ind w:left="5204" w:hanging="180"/>
      </w:pPr>
      <w:rPr>
        <w:rFonts w:cs="Times New Roman"/>
      </w:rPr>
    </w:lvl>
    <w:lvl w:ilvl="6" w:tplc="0415000F" w:tentative="1">
      <w:start w:val="1"/>
      <w:numFmt w:val="decimal"/>
      <w:lvlText w:val="%7."/>
      <w:lvlJc w:val="left"/>
      <w:pPr>
        <w:ind w:left="5924" w:hanging="360"/>
      </w:pPr>
      <w:rPr>
        <w:rFonts w:cs="Times New Roman"/>
      </w:rPr>
    </w:lvl>
    <w:lvl w:ilvl="7" w:tplc="04150019" w:tentative="1">
      <w:start w:val="1"/>
      <w:numFmt w:val="lowerLetter"/>
      <w:lvlText w:val="%8."/>
      <w:lvlJc w:val="left"/>
      <w:pPr>
        <w:ind w:left="6644" w:hanging="360"/>
      </w:pPr>
      <w:rPr>
        <w:rFonts w:cs="Times New Roman"/>
      </w:rPr>
    </w:lvl>
    <w:lvl w:ilvl="8" w:tplc="0415001B" w:tentative="1">
      <w:start w:val="1"/>
      <w:numFmt w:val="lowerRoman"/>
      <w:lvlText w:val="%9."/>
      <w:lvlJc w:val="right"/>
      <w:pPr>
        <w:ind w:left="7364" w:hanging="180"/>
      </w:pPr>
      <w:rPr>
        <w:rFonts w:cs="Times New Roman"/>
      </w:rPr>
    </w:lvl>
  </w:abstractNum>
  <w:abstractNum w:abstractNumId="5" w15:restartNumberingAfterBreak="0">
    <w:nsid w:val="06A34185"/>
    <w:multiLevelType w:val="hybridMultilevel"/>
    <w:tmpl w:val="74B48CBC"/>
    <w:lvl w:ilvl="0" w:tplc="C6926EBA">
      <w:start w:val="1"/>
      <w:numFmt w:val="decimal"/>
      <w:lvlText w:val="%1)"/>
      <w:lvlJc w:val="left"/>
      <w:pPr>
        <w:ind w:left="178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9C1594"/>
    <w:multiLevelType w:val="hybridMultilevel"/>
    <w:tmpl w:val="B84A960A"/>
    <w:lvl w:ilvl="0" w:tplc="9DBE32DC">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7" w15:restartNumberingAfterBreak="0">
    <w:nsid w:val="080D001A"/>
    <w:multiLevelType w:val="hybridMultilevel"/>
    <w:tmpl w:val="89227636"/>
    <w:lvl w:ilvl="0" w:tplc="0C2E8A28">
      <w:start w:val="1"/>
      <w:numFmt w:val="decimal"/>
      <w:lvlText w:val="%1)"/>
      <w:lvlJc w:val="left"/>
      <w:pPr>
        <w:ind w:left="375" w:hanging="360"/>
      </w:pPr>
      <w:rPr>
        <w:rFonts w:hint="default"/>
        <w:color w:val="auto"/>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15:restartNumberingAfterBreak="0">
    <w:nsid w:val="0C1E1BF8"/>
    <w:multiLevelType w:val="hybridMultilevel"/>
    <w:tmpl w:val="037C1814"/>
    <w:lvl w:ilvl="0" w:tplc="11F8BE44">
      <w:start w:val="1"/>
      <w:numFmt w:val="lowerLetter"/>
      <w:lvlText w:val="%1)"/>
      <w:lvlJc w:val="left"/>
      <w:pPr>
        <w:ind w:left="1065" w:hanging="705"/>
      </w:pPr>
      <w:rPr>
        <w:rFonts w:cs="Times New Roman" w:hint="default"/>
      </w:rPr>
    </w:lvl>
    <w:lvl w:ilvl="1" w:tplc="0846E550">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AA0015"/>
    <w:multiLevelType w:val="hybridMultilevel"/>
    <w:tmpl w:val="0CB4AE76"/>
    <w:lvl w:ilvl="0" w:tplc="B1A0FB20">
      <w:start w:val="1"/>
      <w:numFmt w:val="lowerLetter"/>
      <w:lvlText w:val="%1)"/>
      <w:lvlJc w:val="left"/>
      <w:pPr>
        <w:ind w:left="1065" w:hanging="705"/>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4131CF"/>
    <w:multiLevelType w:val="hybridMultilevel"/>
    <w:tmpl w:val="384E84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8F76AB"/>
    <w:multiLevelType w:val="hybridMultilevel"/>
    <w:tmpl w:val="4AD41748"/>
    <w:lvl w:ilvl="0" w:tplc="698449F2">
      <w:start w:val="1"/>
      <w:numFmt w:val="decimal"/>
      <w:lvlText w:val="%1)"/>
      <w:lvlJc w:val="left"/>
      <w:pPr>
        <w:ind w:left="1623"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343" w:hanging="360"/>
      </w:pPr>
      <w:rPr>
        <w:rFonts w:cs="Times New Roman"/>
      </w:rPr>
    </w:lvl>
    <w:lvl w:ilvl="2" w:tplc="0415001B" w:tentative="1">
      <w:start w:val="1"/>
      <w:numFmt w:val="lowerRoman"/>
      <w:lvlText w:val="%3."/>
      <w:lvlJc w:val="right"/>
      <w:pPr>
        <w:ind w:left="3063" w:hanging="180"/>
      </w:pPr>
      <w:rPr>
        <w:rFonts w:cs="Times New Roman"/>
      </w:rPr>
    </w:lvl>
    <w:lvl w:ilvl="3" w:tplc="0415000F" w:tentative="1">
      <w:start w:val="1"/>
      <w:numFmt w:val="decimal"/>
      <w:lvlText w:val="%4."/>
      <w:lvlJc w:val="left"/>
      <w:pPr>
        <w:ind w:left="3783" w:hanging="360"/>
      </w:pPr>
      <w:rPr>
        <w:rFonts w:cs="Times New Roman"/>
      </w:rPr>
    </w:lvl>
    <w:lvl w:ilvl="4" w:tplc="04150019" w:tentative="1">
      <w:start w:val="1"/>
      <w:numFmt w:val="lowerLetter"/>
      <w:lvlText w:val="%5."/>
      <w:lvlJc w:val="left"/>
      <w:pPr>
        <w:ind w:left="4503" w:hanging="360"/>
      </w:pPr>
      <w:rPr>
        <w:rFonts w:cs="Times New Roman"/>
      </w:rPr>
    </w:lvl>
    <w:lvl w:ilvl="5" w:tplc="0415001B" w:tentative="1">
      <w:start w:val="1"/>
      <w:numFmt w:val="lowerRoman"/>
      <w:lvlText w:val="%6."/>
      <w:lvlJc w:val="right"/>
      <w:pPr>
        <w:ind w:left="5223" w:hanging="180"/>
      </w:pPr>
      <w:rPr>
        <w:rFonts w:cs="Times New Roman"/>
      </w:rPr>
    </w:lvl>
    <w:lvl w:ilvl="6" w:tplc="0415000F" w:tentative="1">
      <w:start w:val="1"/>
      <w:numFmt w:val="decimal"/>
      <w:lvlText w:val="%7."/>
      <w:lvlJc w:val="left"/>
      <w:pPr>
        <w:ind w:left="5943" w:hanging="360"/>
      </w:pPr>
      <w:rPr>
        <w:rFonts w:cs="Times New Roman"/>
      </w:rPr>
    </w:lvl>
    <w:lvl w:ilvl="7" w:tplc="04150019" w:tentative="1">
      <w:start w:val="1"/>
      <w:numFmt w:val="lowerLetter"/>
      <w:lvlText w:val="%8."/>
      <w:lvlJc w:val="left"/>
      <w:pPr>
        <w:ind w:left="6663" w:hanging="360"/>
      </w:pPr>
      <w:rPr>
        <w:rFonts w:cs="Times New Roman"/>
      </w:rPr>
    </w:lvl>
    <w:lvl w:ilvl="8" w:tplc="0415001B" w:tentative="1">
      <w:start w:val="1"/>
      <w:numFmt w:val="lowerRoman"/>
      <w:lvlText w:val="%9."/>
      <w:lvlJc w:val="right"/>
      <w:pPr>
        <w:ind w:left="7383" w:hanging="180"/>
      </w:pPr>
      <w:rPr>
        <w:rFonts w:cs="Times New Roman"/>
      </w:rPr>
    </w:lvl>
  </w:abstractNum>
  <w:abstractNum w:abstractNumId="12" w15:restartNumberingAfterBreak="0">
    <w:nsid w:val="15A1637F"/>
    <w:multiLevelType w:val="multilevel"/>
    <w:tmpl w:val="E3605832"/>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6E63D62"/>
    <w:multiLevelType w:val="hybridMultilevel"/>
    <w:tmpl w:val="4AD41748"/>
    <w:lvl w:ilvl="0" w:tplc="698449F2">
      <w:start w:val="1"/>
      <w:numFmt w:val="decimal"/>
      <w:lvlText w:val="%1)"/>
      <w:lvlJc w:val="left"/>
      <w:pPr>
        <w:ind w:left="1623"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343" w:hanging="360"/>
      </w:pPr>
      <w:rPr>
        <w:rFonts w:cs="Times New Roman"/>
      </w:rPr>
    </w:lvl>
    <w:lvl w:ilvl="2" w:tplc="0415001B" w:tentative="1">
      <w:start w:val="1"/>
      <w:numFmt w:val="lowerRoman"/>
      <w:lvlText w:val="%3."/>
      <w:lvlJc w:val="right"/>
      <w:pPr>
        <w:ind w:left="3063" w:hanging="180"/>
      </w:pPr>
      <w:rPr>
        <w:rFonts w:cs="Times New Roman"/>
      </w:rPr>
    </w:lvl>
    <w:lvl w:ilvl="3" w:tplc="0415000F" w:tentative="1">
      <w:start w:val="1"/>
      <w:numFmt w:val="decimal"/>
      <w:lvlText w:val="%4."/>
      <w:lvlJc w:val="left"/>
      <w:pPr>
        <w:ind w:left="3783" w:hanging="360"/>
      </w:pPr>
      <w:rPr>
        <w:rFonts w:cs="Times New Roman"/>
      </w:rPr>
    </w:lvl>
    <w:lvl w:ilvl="4" w:tplc="04150019" w:tentative="1">
      <w:start w:val="1"/>
      <w:numFmt w:val="lowerLetter"/>
      <w:lvlText w:val="%5."/>
      <w:lvlJc w:val="left"/>
      <w:pPr>
        <w:ind w:left="4503" w:hanging="360"/>
      </w:pPr>
      <w:rPr>
        <w:rFonts w:cs="Times New Roman"/>
      </w:rPr>
    </w:lvl>
    <w:lvl w:ilvl="5" w:tplc="0415001B" w:tentative="1">
      <w:start w:val="1"/>
      <w:numFmt w:val="lowerRoman"/>
      <w:lvlText w:val="%6."/>
      <w:lvlJc w:val="right"/>
      <w:pPr>
        <w:ind w:left="5223" w:hanging="180"/>
      </w:pPr>
      <w:rPr>
        <w:rFonts w:cs="Times New Roman"/>
      </w:rPr>
    </w:lvl>
    <w:lvl w:ilvl="6" w:tplc="0415000F" w:tentative="1">
      <w:start w:val="1"/>
      <w:numFmt w:val="decimal"/>
      <w:lvlText w:val="%7."/>
      <w:lvlJc w:val="left"/>
      <w:pPr>
        <w:ind w:left="5943" w:hanging="360"/>
      </w:pPr>
      <w:rPr>
        <w:rFonts w:cs="Times New Roman"/>
      </w:rPr>
    </w:lvl>
    <w:lvl w:ilvl="7" w:tplc="04150019" w:tentative="1">
      <w:start w:val="1"/>
      <w:numFmt w:val="lowerLetter"/>
      <w:lvlText w:val="%8."/>
      <w:lvlJc w:val="left"/>
      <w:pPr>
        <w:ind w:left="6663" w:hanging="360"/>
      </w:pPr>
      <w:rPr>
        <w:rFonts w:cs="Times New Roman"/>
      </w:rPr>
    </w:lvl>
    <w:lvl w:ilvl="8" w:tplc="0415001B" w:tentative="1">
      <w:start w:val="1"/>
      <w:numFmt w:val="lowerRoman"/>
      <w:lvlText w:val="%9."/>
      <w:lvlJc w:val="right"/>
      <w:pPr>
        <w:ind w:left="7383" w:hanging="180"/>
      </w:pPr>
      <w:rPr>
        <w:rFonts w:cs="Times New Roman"/>
      </w:rPr>
    </w:lvl>
  </w:abstractNum>
  <w:abstractNum w:abstractNumId="14" w15:restartNumberingAfterBreak="0">
    <w:nsid w:val="19080478"/>
    <w:multiLevelType w:val="multilevel"/>
    <w:tmpl w:val="14820490"/>
    <w:lvl w:ilvl="0">
      <w:start w:val="1"/>
      <w:numFmt w:val="lowerLetter"/>
      <w:lvlText w:val="%1)"/>
      <w:lvlJc w:val="left"/>
      <w:pPr>
        <w:ind w:left="1065" w:hanging="705"/>
      </w:pPr>
      <w:rPr>
        <w:rFonts w:cs="Times New Roman" w:hint="default"/>
      </w:rPr>
    </w:lvl>
    <w:lvl w:ilvl="1">
      <w:start w:val="1"/>
      <w:numFmt w:val="decimal"/>
      <w:lvlText w:val="%2)"/>
      <w:lvlJc w:val="left"/>
      <w:pPr>
        <w:ind w:left="1785" w:hanging="705"/>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1F0E1807"/>
    <w:multiLevelType w:val="hybridMultilevel"/>
    <w:tmpl w:val="A3AA3F20"/>
    <w:lvl w:ilvl="0" w:tplc="40461A3A">
      <w:start w:val="1"/>
      <w:numFmt w:val="lowerLetter"/>
      <w:lvlText w:val="%1)"/>
      <w:lvlJc w:val="left"/>
      <w:pPr>
        <w:ind w:left="1065" w:hanging="705"/>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587F7F"/>
    <w:multiLevelType w:val="multilevel"/>
    <w:tmpl w:val="ECBECD20"/>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4747A6"/>
    <w:multiLevelType w:val="multilevel"/>
    <w:tmpl w:val="BDDE9100"/>
    <w:lvl w:ilvl="0">
      <w:start w:val="1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601D31"/>
    <w:multiLevelType w:val="hybridMultilevel"/>
    <w:tmpl w:val="7FEE5B1C"/>
    <w:lvl w:ilvl="0" w:tplc="C778CB9C">
      <w:start w:val="1"/>
      <w:numFmt w:val="lowerLetter"/>
      <w:lvlText w:val="%1)"/>
      <w:lvlJc w:val="left"/>
      <w:pPr>
        <w:ind w:left="1065" w:hanging="705"/>
      </w:pPr>
      <w:rPr>
        <w:rFonts w:cs="Times New Roman" w:hint="default"/>
      </w:rPr>
    </w:lvl>
    <w:lvl w:ilvl="1" w:tplc="821CECEA">
      <w:start w:val="1"/>
      <w:numFmt w:val="decimal"/>
      <w:lvlText w:val="%2)"/>
      <w:lvlJc w:val="left"/>
      <w:pPr>
        <w:ind w:left="1785" w:hanging="705"/>
      </w:pPr>
      <w:rPr>
        <w:rFonts w:cs="Times New Roman" w:hint="default"/>
      </w:rPr>
    </w:lvl>
    <w:lvl w:ilvl="2" w:tplc="15F4A6C8">
      <w:numFmt w:val="decimal"/>
      <w:lvlText w:val="%3"/>
      <w:lvlJc w:val="left"/>
      <w:pPr>
        <w:ind w:left="2340" w:hanging="360"/>
      </w:pPr>
      <w:rPr>
        <w:rFonts w:cs="Times New Roman" w:hint="default"/>
      </w:rPr>
    </w:lvl>
    <w:lvl w:ilvl="3" w:tplc="B5FE502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A96906"/>
    <w:multiLevelType w:val="multilevel"/>
    <w:tmpl w:val="C1AA399E"/>
    <w:lvl w:ilvl="0">
      <w:start w:val="12"/>
      <w:numFmt w:val="decimal"/>
      <w:lvlText w:val="%1"/>
      <w:lvlJc w:val="left"/>
      <w:pPr>
        <w:ind w:left="540" w:hanging="540"/>
      </w:pPr>
      <w:rPr>
        <w:rFonts w:hint="default"/>
      </w:rPr>
    </w:lvl>
    <w:lvl w:ilvl="1">
      <w:start w:val="10"/>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2985192A"/>
    <w:multiLevelType w:val="hybridMultilevel"/>
    <w:tmpl w:val="8222C918"/>
    <w:lvl w:ilvl="0" w:tplc="04150011">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2E0255"/>
    <w:multiLevelType w:val="multilevel"/>
    <w:tmpl w:val="4384708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5EB3878"/>
    <w:multiLevelType w:val="multilevel"/>
    <w:tmpl w:val="2DBA883E"/>
    <w:lvl w:ilvl="0">
      <w:start w:val="8"/>
      <w:numFmt w:val="decimal"/>
      <w:lvlText w:val="%1."/>
      <w:lvlJc w:val="left"/>
      <w:pPr>
        <w:ind w:left="360" w:hanging="360"/>
      </w:pPr>
      <w:rPr>
        <w:rFonts w:cs="Times New Roman" w:hint="default"/>
      </w:rPr>
    </w:lvl>
    <w:lvl w:ilvl="1">
      <w:start w:val="3"/>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15:restartNumberingAfterBreak="0">
    <w:nsid w:val="38956537"/>
    <w:multiLevelType w:val="hybridMultilevel"/>
    <w:tmpl w:val="8222C918"/>
    <w:lvl w:ilvl="0" w:tplc="04150011">
      <w:start w:val="1"/>
      <w:numFmt w:val="decimal"/>
      <w:lvlText w:val="%1)"/>
      <w:lvlJc w:val="left"/>
      <w:pPr>
        <w:ind w:left="1395" w:hanging="705"/>
      </w:pPr>
      <w:rPr>
        <w:rFonts w:cs="Times New Roman" w:hint="default"/>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24" w15:restartNumberingAfterBreak="0">
    <w:nsid w:val="38CE7072"/>
    <w:multiLevelType w:val="multilevel"/>
    <w:tmpl w:val="18C80760"/>
    <w:lvl w:ilvl="0">
      <w:start w:val="6"/>
      <w:numFmt w:val="decimal"/>
      <w:lvlText w:val="%1."/>
      <w:lvlJc w:val="left"/>
      <w:pPr>
        <w:ind w:left="450" w:hanging="450"/>
      </w:pPr>
      <w:rPr>
        <w:rFonts w:cs="Times New Roman" w:hint="default"/>
      </w:rPr>
    </w:lvl>
    <w:lvl w:ilvl="1">
      <w:start w:val="12"/>
      <w:numFmt w:val="decimal"/>
      <w:lvlText w:val="%1.%2."/>
      <w:lvlJc w:val="left"/>
      <w:pPr>
        <w:ind w:left="630" w:hanging="45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15:restartNumberingAfterBreak="0">
    <w:nsid w:val="3B86327D"/>
    <w:multiLevelType w:val="multilevel"/>
    <w:tmpl w:val="270EBA58"/>
    <w:lvl w:ilvl="0">
      <w:start w:val="9"/>
      <w:numFmt w:val="decimal"/>
      <w:lvlText w:val="%1."/>
      <w:lvlJc w:val="left"/>
      <w:pPr>
        <w:ind w:left="360" w:hanging="360"/>
      </w:pPr>
      <w:rPr>
        <w:rFonts w:ascii="Calibri" w:hAnsi="Calibri" w:cs="Times New Roman" w:hint="default"/>
      </w:rPr>
    </w:lvl>
    <w:lvl w:ilvl="1">
      <w:start w:val="4"/>
      <w:numFmt w:val="decimal"/>
      <w:lvlText w:val="%1.%2."/>
      <w:lvlJc w:val="left"/>
      <w:pPr>
        <w:ind w:left="900" w:hanging="360"/>
      </w:pPr>
      <w:rPr>
        <w:rFonts w:ascii="Calibri" w:hAnsi="Calibri" w:cs="Times New Roman" w:hint="default"/>
      </w:rPr>
    </w:lvl>
    <w:lvl w:ilvl="2">
      <w:start w:val="1"/>
      <w:numFmt w:val="decimal"/>
      <w:lvlText w:val="%1.%2.%3."/>
      <w:lvlJc w:val="left"/>
      <w:pPr>
        <w:ind w:left="1800" w:hanging="720"/>
      </w:pPr>
      <w:rPr>
        <w:rFonts w:ascii="Calibri" w:hAnsi="Calibri" w:cs="Times New Roman" w:hint="default"/>
      </w:rPr>
    </w:lvl>
    <w:lvl w:ilvl="3">
      <w:start w:val="1"/>
      <w:numFmt w:val="decimal"/>
      <w:lvlText w:val="%1.%2.%3.%4."/>
      <w:lvlJc w:val="left"/>
      <w:pPr>
        <w:ind w:left="2340" w:hanging="720"/>
      </w:pPr>
      <w:rPr>
        <w:rFonts w:ascii="Calibri" w:hAnsi="Calibri" w:cs="Times New Roman" w:hint="default"/>
      </w:rPr>
    </w:lvl>
    <w:lvl w:ilvl="4">
      <w:start w:val="1"/>
      <w:numFmt w:val="decimal"/>
      <w:lvlText w:val="%1.%2.%3.%4.%5."/>
      <w:lvlJc w:val="left"/>
      <w:pPr>
        <w:ind w:left="3240" w:hanging="1080"/>
      </w:pPr>
      <w:rPr>
        <w:rFonts w:ascii="Calibri" w:hAnsi="Calibri" w:cs="Times New Roman" w:hint="default"/>
      </w:rPr>
    </w:lvl>
    <w:lvl w:ilvl="5">
      <w:start w:val="1"/>
      <w:numFmt w:val="decimal"/>
      <w:lvlText w:val="%1.%2.%3.%4.%5.%6."/>
      <w:lvlJc w:val="left"/>
      <w:pPr>
        <w:ind w:left="3780" w:hanging="1080"/>
      </w:pPr>
      <w:rPr>
        <w:rFonts w:ascii="Calibri" w:hAnsi="Calibri" w:cs="Times New Roman" w:hint="default"/>
      </w:rPr>
    </w:lvl>
    <w:lvl w:ilvl="6">
      <w:start w:val="1"/>
      <w:numFmt w:val="decimal"/>
      <w:lvlText w:val="%1.%2.%3.%4.%5.%6.%7."/>
      <w:lvlJc w:val="left"/>
      <w:pPr>
        <w:ind w:left="4680" w:hanging="1440"/>
      </w:pPr>
      <w:rPr>
        <w:rFonts w:ascii="Calibri" w:hAnsi="Calibri" w:cs="Times New Roman" w:hint="default"/>
      </w:rPr>
    </w:lvl>
    <w:lvl w:ilvl="7">
      <w:start w:val="1"/>
      <w:numFmt w:val="decimal"/>
      <w:lvlText w:val="%1.%2.%3.%4.%5.%6.%7.%8."/>
      <w:lvlJc w:val="left"/>
      <w:pPr>
        <w:ind w:left="5220" w:hanging="1440"/>
      </w:pPr>
      <w:rPr>
        <w:rFonts w:ascii="Calibri" w:hAnsi="Calibri" w:cs="Times New Roman" w:hint="default"/>
      </w:rPr>
    </w:lvl>
    <w:lvl w:ilvl="8">
      <w:start w:val="1"/>
      <w:numFmt w:val="decimal"/>
      <w:lvlText w:val="%1.%2.%3.%4.%5.%6.%7.%8.%9."/>
      <w:lvlJc w:val="left"/>
      <w:pPr>
        <w:ind w:left="6120" w:hanging="1800"/>
      </w:pPr>
      <w:rPr>
        <w:rFonts w:ascii="Calibri" w:hAnsi="Calibri" w:cs="Times New Roman" w:hint="default"/>
      </w:rPr>
    </w:lvl>
  </w:abstractNum>
  <w:abstractNum w:abstractNumId="26" w15:restartNumberingAfterBreak="0">
    <w:nsid w:val="3C3F6B1B"/>
    <w:multiLevelType w:val="multilevel"/>
    <w:tmpl w:val="507E6998"/>
    <w:lvl w:ilvl="0">
      <w:start w:val="5"/>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EEA64E9"/>
    <w:multiLevelType w:val="hybridMultilevel"/>
    <w:tmpl w:val="7F6A9120"/>
    <w:lvl w:ilvl="0" w:tplc="64BAA760">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41D30275"/>
    <w:multiLevelType w:val="hybridMultilevel"/>
    <w:tmpl w:val="3CEEC996"/>
    <w:lvl w:ilvl="0" w:tplc="E58E256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5D2B5C"/>
    <w:multiLevelType w:val="hybridMultilevel"/>
    <w:tmpl w:val="05A04B04"/>
    <w:lvl w:ilvl="0" w:tplc="1DFCC4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2C8286C"/>
    <w:multiLevelType w:val="hybridMultilevel"/>
    <w:tmpl w:val="04D84FC4"/>
    <w:lvl w:ilvl="0" w:tplc="2874788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43303A27"/>
    <w:multiLevelType w:val="multilevel"/>
    <w:tmpl w:val="148ED5A6"/>
    <w:lvl w:ilvl="0">
      <w:start w:val="11"/>
      <w:numFmt w:val="decimal"/>
      <w:lvlText w:val="%1."/>
      <w:lvlJc w:val="left"/>
      <w:pPr>
        <w:ind w:left="480" w:hanging="480"/>
      </w:pPr>
      <w:rPr>
        <w:rFonts w:cs="Times New Roman" w:hint="default"/>
      </w:rPr>
    </w:lvl>
    <w:lvl w:ilvl="1">
      <w:start w:val="2"/>
      <w:numFmt w:val="decimal"/>
      <w:lvlText w:val="%1.%2."/>
      <w:lvlJc w:val="left"/>
      <w:pPr>
        <w:ind w:left="585" w:hanging="480"/>
      </w:pPr>
      <w:rPr>
        <w:rFonts w:cs="Times New Roman" w:hint="default"/>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abstractNum w:abstractNumId="32" w15:restartNumberingAfterBreak="0">
    <w:nsid w:val="441C319B"/>
    <w:multiLevelType w:val="hybridMultilevel"/>
    <w:tmpl w:val="C52A925A"/>
    <w:lvl w:ilvl="0" w:tplc="F64E97E4">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0753A"/>
    <w:multiLevelType w:val="hybridMultilevel"/>
    <w:tmpl w:val="A3AA3F20"/>
    <w:lvl w:ilvl="0" w:tplc="40461A3A">
      <w:start w:val="1"/>
      <w:numFmt w:val="lowerLetter"/>
      <w:lvlText w:val="%1)"/>
      <w:lvlJc w:val="left"/>
      <w:pPr>
        <w:ind w:left="1065" w:hanging="705"/>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71F435C"/>
    <w:multiLevelType w:val="hybridMultilevel"/>
    <w:tmpl w:val="28163E90"/>
    <w:lvl w:ilvl="0" w:tplc="11F8BE44">
      <w:start w:val="1"/>
      <w:numFmt w:val="lowerLetter"/>
      <w:lvlText w:val="%1)"/>
      <w:lvlJc w:val="left"/>
      <w:pPr>
        <w:ind w:left="1065" w:hanging="705"/>
      </w:pPr>
      <w:rPr>
        <w:rFonts w:cs="Times New Roman" w:hint="default"/>
      </w:rPr>
    </w:lvl>
    <w:lvl w:ilvl="1" w:tplc="C6926EBA">
      <w:start w:val="1"/>
      <w:numFmt w:val="decimal"/>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92A08DC0">
      <w:start w:val="100"/>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9AB6B85"/>
    <w:multiLevelType w:val="multilevel"/>
    <w:tmpl w:val="0415001D"/>
    <w:styleLink w:val="Sty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B897E5B"/>
    <w:multiLevelType w:val="hybridMultilevel"/>
    <w:tmpl w:val="9C120B32"/>
    <w:lvl w:ilvl="0" w:tplc="E68E7D3C">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7" w15:restartNumberingAfterBreak="0">
    <w:nsid w:val="50F102D2"/>
    <w:multiLevelType w:val="hybridMultilevel"/>
    <w:tmpl w:val="9D6E2776"/>
    <w:lvl w:ilvl="0" w:tplc="52ECC14E">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8" w15:restartNumberingAfterBreak="0">
    <w:nsid w:val="57A93F3E"/>
    <w:multiLevelType w:val="hybridMultilevel"/>
    <w:tmpl w:val="E0FA5D48"/>
    <w:lvl w:ilvl="0" w:tplc="0340FEE4">
      <w:start w:val="1"/>
      <w:numFmt w:val="lowerLetter"/>
      <w:lvlText w:val="%1)"/>
      <w:lvlJc w:val="left"/>
      <w:pPr>
        <w:ind w:left="1854"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9" w15:restartNumberingAfterBreak="0">
    <w:nsid w:val="596F45BD"/>
    <w:multiLevelType w:val="hybridMultilevel"/>
    <w:tmpl w:val="15B0612C"/>
    <w:lvl w:ilvl="0" w:tplc="344A6254">
      <w:start w:val="1"/>
      <w:numFmt w:val="decimal"/>
      <w:lvlText w:val="%1)"/>
      <w:lvlJc w:val="left"/>
      <w:pPr>
        <w:ind w:left="720"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0373C3"/>
    <w:multiLevelType w:val="hybridMultilevel"/>
    <w:tmpl w:val="70387A52"/>
    <w:lvl w:ilvl="0" w:tplc="11F8BE44">
      <w:start w:val="1"/>
      <w:numFmt w:val="lowerLetter"/>
      <w:lvlText w:val="%1)"/>
      <w:lvlJc w:val="left"/>
      <w:pPr>
        <w:ind w:left="1065" w:hanging="705"/>
      </w:pPr>
      <w:rPr>
        <w:rFonts w:cs="Times New Roman" w:hint="default"/>
      </w:rPr>
    </w:lvl>
    <w:lvl w:ilvl="1" w:tplc="2FAC47B4">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E7570C2"/>
    <w:multiLevelType w:val="hybridMultilevel"/>
    <w:tmpl w:val="DC961FDC"/>
    <w:lvl w:ilvl="0" w:tplc="805847D4">
      <w:start w:val="1"/>
      <w:numFmt w:val="decimal"/>
      <w:lvlText w:val="%1)"/>
      <w:lvlJc w:val="left"/>
      <w:pPr>
        <w:ind w:left="1065" w:hanging="705"/>
      </w:pPr>
      <w:rPr>
        <w:rFonts w:ascii="Calibri" w:eastAsia="Times New Roman" w:hAnsi="Calibri" w:cs="Times New Roman"/>
      </w:rPr>
    </w:lvl>
    <w:lvl w:ilvl="1" w:tplc="452CFEF4">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20B1C1E"/>
    <w:multiLevelType w:val="hybridMultilevel"/>
    <w:tmpl w:val="6592FB02"/>
    <w:lvl w:ilvl="0" w:tplc="32BE2A20">
      <w:start w:val="3"/>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3" w15:restartNumberingAfterBreak="0">
    <w:nsid w:val="62BF7CB7"/>
    <w:multiLevelType w:val="multilevel"/>
    <w:tmpl w:val="A404AA6C"/>
    <w:lvl w:ilvl="0">
      <w:start w:val="5"/>
      <w:numFmt w:val="decimal"/>
      <w:lvlText w:val="%1."/>
      <w:lvlJc w:val="left"/>
      <w:pPr>
        <w:ind w:left="510" w:hanging="510"/>
      </w:pPr>
      <w:rPr>
        <w:rFonts w:cs="Times New Roman" w:hint="default"/>
      </w:rPr>
    </w:lvl>
    <w:lvl w:ilvl="1">
      <w:start w:val="3"/>
      <w:numFmt w:val="decimal"/>
      <w:lvlText w:val="%1.%2."/>
      <w:lvlJc w:val="left"/>
      <w:pPr>
        <w:ind w:left="690" w:hanging="51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4" w15:restartNumberingAfterBreak="0">
    <w:nsid w:val="634B050D"/>
    <w:multiLevelType w:val="hybridMultilevel"/>
    <w:tmpl w:val="054467A0"/>
    <w:lvl w:ilvl="0" w:tplc="15DCE4B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5" w15:restartNumberingAfterBreak="0">
    <w:nsid w:val="6732337C"/>
    <w:multiLevelType w:val="hybridMultilevel"/>
    <w:tmpl w:val="F67453F8"/>
    <w:lvl w:ilvl="0" w:tplc="C80C14FA">
      <w:start w:val="1"/>
      <w:numFmt w:val="ordinal"/>
      <w:lvlText w:val="%1"/>
      <w:lvlJc w:val="left"/>
      <w:pPr>
        <w:ind w:left="720" w:hanging="360"/>
      </w:pPr>
      <w:rPr>
        <w:rFonts w:ascii="Times New Roman" w:hAnsi="Times New Roman" w:cs="Times New Roman" w:hint="default"/>
        <w:b/>
        <w:bCs w:val="0"/>
        <w:i w:val="0"/>
        <w:iCs w:val="0"/>
        <w:color w:val="auto"/>
        <w:sz w:val="22"/>
        <w:szCs w:val="22"/>
      </w:rPr>
    </w:lvl>
    <w:lvl w:ilvl="1" w:tplc="60F069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7BD11A5"/>
    <w:multiLevelType w:val="hybridMultilevel"/>
    <w:tmpl w:val="72E089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3761EF"/>
    <w:multiLevelType w:val="multilevel"/>
    <w:tmpl w:val="FC04CA80"/>
    <w:lvl w:ilvl="0">
      <w:start w:val="1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b w:val="0"/>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8" w15:restartNumberingAfterBreak="0">
    <w:nsid w:val="68EA16DE"/>
    <w:multiLevelType w:val="hybridMultilevel"/>
    <w:tmpl w:val="58C85B16"/>
    <w:lvl w:ilvl="0" w:tplc="AFB64F0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6A1E46BA"/>
    <w:multiLevelType w:val="hybridMultilevel"/>
    <w:tmpl w:val="3E84B928"/>
    <w:lvl w:ilvl="0" w:tplc="40B836A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C176A18"/>
    <w:multiLevelType w:val="multilevel"/>
    <w:tmpl w:val="D1EE44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D8A1FC2"/>
    <w:multiLevelType w:val="hybridMultilevel"/>
    <w:tmpl w:val="E31A1E38"/>
    <w:lvl w:ilvl="0" w:tplc="98206896">
      <w:start w:val="1"/>
      <w:numFmt w:val="decimal"/>
      <w:lvlText w:val="%1)"/>
      <w:lvlJc w:val="left"/>
      <w:pPr>
        <w:ind w:left="1425" w:hanging="705"/>
      </w:pPr>
      <w:rPr>
        <w:rFonts w:ascii="Calibri" w:eastAsia="Times New Roman" w:hAnsi="Calibri" w:cs="Times New Roman"/>
      </w:rPr>
    </w:lvl>
    <w:lvl w:ilvl="1" w:tplc="14C89BD2">
      <w:start w:val="1"/>
      <w:numFmt w:val="decimal"/>
      <w:lvlText w:val="%2)"/>
      <w:lvlJc w:val="left"/>
      <w:pPr>
        <w:ind w:left="2145" w:hanging="705"/>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6E25617E"/>
    <w:multiLevelType w:val="multilevel"/>
    <w:tmpl w:val="B0E25AD0"/>
    <w:lvl w:ilvl="0">
      <w:start w:val="1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323AD8"/>
    <w:multiLevelType w:val="hybridMultilevel"/>
    <w:tmpl w:val="0EEE30E6"/>
    <w:lvl w:ilvl="0" w:tplc="40461A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B10B62"/>
    <w:multiLevelType w:val="hybridMultilevel"/>
    <w:tmpl w:val="0AFA5B60"/>
    <w:lvl w:ilvl="0" w:tplc="3F86582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758C44BA"/>
    <w:multiLevelType w:val="hybridMultilevel"/>
    <w:tmpl w:val="16DA32C6"/>
    <w:lvl w:ilvl="0" w:tplc="9FE0E7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6043D88"/>
    <w:multiLevelType w:val="multilevel"/>
    <w:tmpl w:val="AF26DC52"/>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8F415D"/>
    <w:multiLevelType w:val="multilevel"/>
    <w:tmpl w:val="708E78BA"/>
    <w:lvl w:ilvl="0">
      <w:start w:val="1"/>
      <w:numFmt w:val="decimal"/>
      <w:pStyle w:val="Mj"/>
      <w:lvlText w:val="%1."/>
      <w:lvlJc w:val="left"/>
      <w:pPr>
        <w:ind w:left="1065" w:hanging="705"/>
      </w:pPr>
      <w:rPr>
        <w:rFonts w:cs="Times New Roman" w:hint="default"/>
      </w:rPr>
    </w:lvl>
    <w:lvl w:ilvl="1">
      <w:start w:val="1"/>
      <w:numFmt w:val="decimal"/>
      <w:isLgl/>
      <w:lvlText w:val="%1.%2."/>
      <w:lvlJc w:val="left"/>
      <w:pPr>
        <w:ind w:left="1065" w:hanging="705"/>
      </w:pPr>
      <w:rPr>
        <w:rFonts w:cs="Times New Roman" w:hint="default"/>
        <w:color w:val="auto"/>
      </w:rPr>
    </w:lvl>
    <w:lvl w:ilvl="2">
      <w:start w:val="1"/>
      <w:numFmt w:val="decimal"/>
      <w:isLgl/>
      <w:lvlText w:val="%1.%2.%3."/>
      <w:lvlJc w:val="left"/>
      <w:pPr>
        <w:ind w:left="1588" w:hanging="964"/>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7BDC707B"/>
    <w:multiLevelType w:val="hybridMultilevel"/>
    <w:tmpl w:val="E3247B4E"/>
    <w:lvl w:ilvl="0" w:tplc="B8F409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F6E69A4"/>
    <w:multiLevelType w:val="multilevel"/>
    <w:tmpl w:val="FF2E2CFA"/>
    <w:lvl w:ilvl="0">
      <w:start w:val="1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9967E6"/>
    <w:multiLevelType w:val="multilevel"/>
    <w:tmpl w:val="ADB6BFEE"/>
    <w:lvl w:ilvl="0">
      <w:start w:val="6"/>
      <w:numFmt w:val="decimal"/>
      <w:lvlText w:val="%1."/>
      <w:lvlJc w:val="left"/>
      <w:pPr>
        <w:ind w:left="360" w:hanging="360"/>
      </w:pPr>
      <w:rPr>
        <w:rFonts w:cs="Times New Roman" w:hint="default"/>
      </w:rPr>
    </w:lvl>
    <w:lvl w:ilvl="1">
      <w:start w:val="6"/>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1" w15:restartNumberingAfterBreak="0">
    <w:nsid w:val="7FA93F63"/>
    <w:multiLevelType w:val="multilevel"/>
    <w:tmpl w:val="15E8E28C"/>
    <w:lvl w:ilvl="0">
      <w:start w:val="14"/>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color w:val="auto"/>
        <w:sz w:val="22"/>
        <w:szCs w:val="22"/>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2" w15:restartNumberingAfterBreak="0">
    <w:nsid w:val="7FEA7F7F"/>
    <w:multiLevelType w:val="multilevel"/>
    <w:tmpl w:val="A742FF0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41"/>
  </w:num>
  <w:num w:numId="3">
    <w:abstractNumId w:val="9"/>
  </w:num>
  <w:num w:numId="4">
    <w:abstractNumId w:val="18"/>
  </w:num>
  <w:num w:numId="5">
    <w:abstractNumId w:val="51"/>
  </w:num>
  <w:num w:numId="6">
    <w:abstractNumId w:val="15"/>
  </w:num>
  <w:num w:numId="7">
    <w:abstractNumId w:val="34"/>
  </w:num>
  <w:num w:numId="8">
    <w:abstractNumId w:val="35"/>
  </w:num>
  <w:num w:numId="9">
    <w:abstractNumId w:val="32"/>
  </w:num>
  <w:num w:numId="10">
    <w:abstractNumId w:val="23"/>
  </w:num>
  <w:num w:numId="11">
    <w:abstractNumId w:val="11"/>
  </w:num>
  <w:num w:numId="12">
    <w:abstractNumId w:val="45"/>
  </w:num>
  <w:num w:numId="13">
    <w:abstractNumId w:val="36"/>
  </w:num>
  <w:num w:numId="14">
    <w:abstractNumId w:val="6"/>
  </w:num>
  <w:num w:numId="15">
    <w:abstractNumId w:val="37"/>
  </w:num>
  <w:num w:numId="16">
    <w:abstractNumId w:val="39"/>
  </w:num>
  <w:num w:numId="17">
    <w:abstractNumId w:val="38"/>
  </w:num>
  <w:num w:numId="18">
    <w:abstractNumId w:val="10"/>
  </w:num>
  <w:num w:numId="19">
    <w:abstractNumId w:val="54"/>
  </w:num>
  <w:num w:numId="20">
    <w:abstractNumId w:val="46"/>
  </w:num>
  <w:num w:numId="21">
    <w:abstractNumId w:val="28"/>
  </w:num>
  <w:num w:numId="22">
    <w:abstractNumId w:val="13"/>
  </w:num>
  <w:num w:numId="23">
    <w:abstractNumId w:val="33"/>
  </w:num>
  <w:num w:numId="24">
    <w:abstractNumId w:val="20"/>
  </w:num>
  <w:num w:numId="25">
    <w:abstractNumId w:val="5"/>
  </w:num>
  <w:num w:numId="26">
    <w:abstractNumId w:val="1"/>
  </w:num>
  <w:num w:numId="27">
    <w:abstractNumId w:val="62"/>
  </w:num>
  <w:num w:numId="28">
    <w:abstractNumId w:val="43"/>
  </w:num>
  <w:num w:numId="29">
    <w:abstractNumId w:val="48"/>
  </w:num>
  <w:num w:numId="30">
    <w:abstractNumId w:val="60"/>
  </w:num>
  <w:num w:numId="31">
    <w:abstractNumId w:val="57"/>
  </w:num>
  <w:num w:numId="32">
    <w:abstractNumId w:val="24"/>
  </w:num>
  <w:num w:numId="33">
    <w:abstractNumId w:val="22"/>
  </w:num>
  <w:num w:numId="34">
    <w:abstractNumId w:val="31"/>
  </w:num>
  <w:num w:numId="35">
    <w:abstractNumId w:val="61"/>
  </w:num>
  <w:num w:numId="36">
    <w:abstractNumId w:val="40"/>
  </w:num>
  <w:num w:numId="37">
    <w:abstractNumId w:val="47"/>
  </w:num>
  <w:num w:numId="38">
    <w:abstractNumId w:val="26"/>
  </w:num>
  <w:num w:numId="39">
    <w:abstractNumId w:val="2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9"/>
  </w:num>
  <w:num w:numId="44">
    <w:abstractNumId w:val="29"/>
  </w:num>
  <w:num w:numId="45">
    <w:abstractNumId w:val="55"/>
  </w:num>
  <w:num w:numId="46">
    <w:abstractNumId w:val="7"/>
  </w:num>
  <w:num w:numId="47">
    <w:abstractNumId w:val="44"/>
  </w:num>
  <w:num w:numId="48">
    <w:abstractNumId w:val="12"/>
  </w:num>
  <w:num w:numId="49">
    <w:abstractNumId w:val="53"/>
  </w:num>
  <w:num w:numId="50">
    <w:abstractNumId w:val="50"/>
  </w:num>
  <w:num w:numId="51">
    <w:abstractNumId w:val="21"/>
  </w:num>
  <w:num w:numId="52">
    <w:abstractNumId w:val="56"/>
  </w:num>
  <w:num w:numId="53">
    <w:abstractNumId w:val="19"/>
  </w:num>
  <w:num w:numId="54">
    <w:abstractNumId w:val="17"/>
  </w:num>
  <w:num w:numId="55">
    <w:abstractNumId w:val="52"/>
  </w:num>
  <w:num w:numId="56">
    <w:abstractNumId w:val="59"/>
  </w:num>
  <w:num w:numId="57">
    <w:abstractNumId w:val="16"/>
  </w:num>
  <w:num w:numId="58">
    <w:abstractNumId w:val="3"/>
  </w:num>
  <w:num w:numId="59">
    <w:abstractNumId w:val="27"/>
  </w:num>
  <w:num w:numId="60">
    <w:abstractNumId w:val="42"/>
  </w:num>
  <w:num w:numId="61">
    <w:abstractNumId w:val="2"/>
  </w:num>
  <w:num w:numId="62">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63"/>
    <w:rsid w:val="00001AF1"/>
    <w:rsid w:val="0000390A"/>
    <w:rsid w:val="000039B7"/>
    <w:rsid w:val="00010D08"/>
    <w:rsid w:val="00012560"/>
    <w:rsid w:val="00013A06"/>
    <w:rsid w:val="00014C20"/>
    <w:rsid w:val="0001703B"/>
    <w:rsid w:val="000201E6"/>
    <w:rsid w:val="000204F0"/>
    <w:rsid w:val="00022683"/>
    <w:rsid w:val="00022ACB"/>
    <w:rsid w:val="00041056"/>
    <w:rsid w:val="00047B7A"/>
    <w:rsid w:val="00051FA8"/>
    <w:rsid w:val="00066A66"/>
    <w:rsid w:val="00074EA4"/>
    <w:rsid w:val="00074F77"/>
    <w:rsid w:val="00076785"/>
    <w:rsid w:val="00080075"/>
    <w:rsid w:val="0008645F"/>
    <w:rsid w:val="0009095B"/>
    <w:rsid w:val="00092162"/>
    <w:rsid w:val="00096741"/>
    <w:rsid w:val="000A1970"/>
    <w:rsid w:val="000A1B35"/>
    <w:rsid w:val="000A7193"/>
    <w:rsid w:val="000B2CA4"/>
    <w:rsid w:val="000D586C"/>
    <w:rsid w:val="000E0D67"/>
    <w:rsid w:val="000E3AD0"/>
    <w:rsid w:val="000E44BB"/>
    <w:rsid w:val="000E69C1"/>
    <w:rsid w:val="000E7E8D"/>
    <w:rsid w:val="000F08D6"/>
    <w:rsid w:val="00103823"/>
    <w:rsid w:val="0010720E"/>
    <w:rsid w:val="00107591"/>
    <w:rsid w:val="00107A53"/>
    <w:rsid w:val="00114383"/>
    <w:rsid w:val="001149BF"/>
    <w:rsid w:val="00115E00"/>
    <w:rsid w:val="00132CEB"/>
    <w:rsid w:val="001356B0"/>
    <w:rsid w:val="00146CCF"/>
    <w:rsid w:val="001530AC"/>
    <w:rsid w:val="0015326B"/>
    <w:rsid w:val="001573E5"/>
    <w:rsid w:val="001613CB"/>
    <w:rsid w:val="00162DC6"/>
    <w:rsid w:val="00180033"/>
    <w:rsid w:val="00182FB4"/>
    <w:rsid w:val="00183385"/>
    <w:rsid w:val="001838D2"/>
    <w:rsid w:val="00187851"/>
    <w:rsid w:val="001B0C94"/>
    <w:rsid w:val="001B52E5"/>
    <w:rsid w:val="001B56E0"/>
    <w:rsid w:val="001C042B"/>
    <w:rsid w:val="001C6E03"/>
    <w:rsid w:val="001D4DAC"/>
    <w:rsid w:val="001F0C64"/>
    <w:rsid w:val="00210230"/>
    <w:rsid w:val="00215379"/>
    <w:rsid w:val="0021761E"/>
    <w:rsid w:val="00224ECB"/>
    <w:rsid w:val="00237414"/>
    <w:rsid w:val="00243026"/>
    <w:rsid w:val="002521E1"/>
    <w:rsid w:val="00252EF7"/>
    <w:rsid w:val="00262CE6"/>
    <w:rsid w:val="00276600"/>
    <w:rsid w:val="00284149"/>
    <w:rsid w:val="0028539C"/>
    <w:rsid w:val="00286BEC"/>
    <w:rsid w:val="00287BA1"/>
    <w:rsid w:val="00291DE8"/>
    <w:rsid w:val="0029217F"/>
    <w:rsid w:val="002936F0"/>
    <w:rsid w:val="00297824"/>
    <w:rsid w:val="002A09FB"/>
    <w:rsid w:val="002A27B1"/>
    <w:rsid w:val="002A3892"/>
    <w:rsid w:val="002A5398"/>
    <w:rsid w:val="002A6DE3"/>
    <w:rsid w:val="002B0C7B"/>
    <w:rsid w:val="002B3AEF"/>
    <w:rsid w:val="002C026B"/>
    <w:rsid w:val="002C0CEA"/>
    <w:rsid w:val="002C4C57"/>
    <w:rsid w:val="002D642C"/>
    <w:rsid w:val="002E055C"/>
    <w:rsid w:val="002E7D98"/>
    <w:rsid w:val="002F1922"/>
    <w:rsid w:val="002F49E0"/>
    <w:rsid w:val="002F4FF3"/>
    <w:rsid w:val="00301E2C"/>
    <w:rsid w:val="003024B1"/>
    <w:rsid w:val="0030354B"/>
    <w:rsid w:val="00313E1D"/>
    <w:rsid w:val="00316A0B"/>
    <w:rsid w:val="003251F7"/>
    <w:rsid w:val="0032605A"/>
    <w:rsid w:val="00341985"/>
    <w:rsid w:val="00341A55"/>
    <w:rsid w:val="00350292"/>
    <w:rsid w:val="003603D5"/>
    <w:rsid w:val="00362EF4"/>
    <w:rsid w:val="00366F5A"/>
    <w:rsid w:val="00371FB7"/>
    <w:rsid w:val="00380302"/>
    <w:rsid w:val="003821CD"/>
    <w:rsid w:val="00383213"/>
    <w:rsid w:val="00390EEE"/>
    <w:rsid w:val="00394AA0"/>
    <w:rsid w:val="00396AEA"/>
    <w:rsid w:val="003A6B6A"/>
    <w:rsid w:val="003B6262"/>
    <w:rsid w:val="003C5641"/>
    <w:rsid w:val="003D3661"/>
    <w:rsid w:val="003D3D35"/>
    <w:rsid w:val="003D5065"/>
    <w:rsid w:val="003E416E"/>
    <w:rsid w:val="003E7EA4"/>
    <w:rsid w:val="003F3768"/>
    <w:rsid w:val="003F4D7A"/>
    <w:rsid w:val="003F5A66"/>
    <w:rsid w:val="00401AFE"/>
    <w:rsid w:val="0040495E"/>
    <w:rsid w:val="004163C7"/>
    <w:rsid w:val="00420812"/>
    <w:rsid w:val="00423D07"/>
    <w:rsid w:val="00426EEA"/>
    <w:rsid w:val="00427223"/>
    <w:rsid w:val="00440507"/>
    <w:rsid w:val="00443144"/>
    <w:rsid w:val="00447F46"/>
    <w:rsid w:val="00465059"/>
    <w:rsid w:val="00473816"/>
    <w:rsid w:val="004821CB"/>
    <w:rsid w:val="0048775E"/>
    <w:rsid w:val="00493017"/>
    <w:rsid w:val="00494D2E"/>
    <w:rsid w:val="004A57D1"/>
    <w:rsid w:val="004A7002"/>
    <w:rsid w:val="004C03AC"/>
    <w:rsid w:val="004C2104"/>
    <w:rsid w:val="004D43DE"/>
    <w:rsid w:val="005040E0"/>
    <w:rsid w:val="00507004"/>
    <w:rsid w:val="005132F3"/>
    <w:rsid w:val="005465AC"/>
    <w:rsid w:val="005572C6"/>
    <w:rsid w:val="00562D96"/>
    <w:rsid w:val="00567AC4"/>
    <w:rsid w:val="00582B2F"/>
    <w:rsid w:val="00587BD4"/>
    <w:rsid w:val="005A3DFB"/>
    <w:rsid w:val="005B0A57"/>
    <w:rsid w:val="005B5B9E"/>
    <w:rsid w:val="005C4C64"/>
    <w:rsid w:val="005C6EE7"/>
    <w:rsid w:val="005C78F8"/>
    <w:rsid w:val="005E6C3E"/>
    <w:rsid w:val="006030DA"/>
    <w:rsid w:val="00606DB1"/>
    <w:rsid w:val="00613871"/>
    <w:rsid w:val="00616200"/>
    <w:rsid w:val="00616F8A"/>
    <w:rsid w:val="00627CBB"/>
    <w:rsid w:val="00630B89"/>
    <w:rsid w:val="00652310"/>
    <w:rsid w:val="006668AA"/>
    <w:rsid w:val="00674553"/>
    <w:rsid w:val="00676707"/>
    <w:rsid w:val="00676E8C"/>
    <w:rsid w:val="00682BF4"/>
    <w:rsid w:val="00683370"/>
    <w:rsid w:val="00691336"/>
    <w:rsid w:val="0069228F"/>
    <w:rsid w:val="00693E40"/>
    <w:rsid w:val="00695EE0"/>
    <w:rsid w:val="00697885"/>
    <w:rsid w:val="006A2B47"/>
    <w:rsid w:val="006B2A17"/>
    <w:rsid w:val="006B664B"/>
    <w:rsid w:val="006D0B14"/>
    <w:rsid w:val="006D7371"/>
    <w:rsid w:val="006D74C8"/>
    <w:rsid w:val="006E35BC"/>
    <w:rsid w:val="006E778C"/>
    <w:rsid w:val="006F4EDB"/>
    <w:rsid w:val="00701474"/>
    <w:rsid w:val="00704340"/>
    <w:rsid w:val="00705B04"/>
    <w:rsid w:val="007104A0"/>
    <w:rsid w:val="00712AAD"/>
    <w:rsid w:val="00715658"/>
    <w:rsid w:val="00717B69"/>
    <w:rsid w:val="00723BEB"/>
    <w:rsid w:val="0072569E"/>
    <w:rsid w:val="00730458"/>
    <w:rsid w:val="00736C25"/>
    <w:rsid w:val="0074634A"/>
    <w:rsid w:val="007525C0"/>
    <w:rsid w:val="0076052A"/>
    <w:rsid w:val="0076228D"/>
    <w:rsid w:val="00766027"/>
    <w:rsid w:val="007705D2"/>
    <w:rsid w:val="007738A1"/>
    <w:rsid w:val="0077508B"/>
    <w:rsid w:val="0078228A"/>
    <w:rsid w:val="00782EA5"/>
    <w:rsid w:val="00790BD4"/>
    <w:rsid w:val="00791BB4"/>
    <w:rsid w:val="007C2364"/>
    <w:rsid w:val="007C6D6E"/>
    <w:rsid w:val="007D14EE"/>
    <w:rsid w:val="007E446D"/>
    <w:rsid w:val="007E5FBF"/>
    <w:rsid w:val="0080236A"/>
    <w:rsid w:val="008063F5"/>
    <w:rsid w:val="00806765"/>
    <w:rsid w:val="00813A3A"/>
    <w:rsid w:val="008152DE"/>
    <w:rsid w:val="008153DD"/>
    <w:rsid w:val="008208E6"/>
    <w:rsid w:val="008239DB"/>
    <w:rsid w:val="008314D0"/>
    <w:rsid w:val="00832FDA"/>
    <w:rsid w:val="00835619"/>
    <w:rsid w:val="0084377B"/>
    <w:rsid w:val="00846F2D"/>
    <w:rsid w:val="008651CA"/>
    <w:rsid w:val="008653CE"/>
    <w:rsid w:val="0087633D"/>
    <w:rsid w:val="00882A24"/>
    <w:rsid w:val="008958E0"/>
    <w:rsid w:val="008A17CE"/>
    <w:rsid w:val="008A30C1"/>
    <w:rsid w:val="008B0C22"/>
    <w:rsid w:val="008B2FA8"/>
    <w:rsid w:val="008B4AB8"/>
    <w:rsid w:val="008C6D00"/>
    <w:rsid w:val="008D0BB7"/>
    <w:rsid w:val="008D4D7F"/>
    <w:rsid w:val="008D518B"/>
    <w:rsid w:val="008D6CAC"/>
    <w:rsid w:val="008D7A94"/>
    <w:rsid w:val="008E0E41"/>
    <w:rsid w:val="008E762F"/>
    <w:rsid w:val="009008C0"/>
    <w:rsid w:val="009043FC"/>
    <w:rsid w:val="00906912"/>
    <w:rsid w:val="009352E2"/>
    <w:rsid w:val="00935583"/>
    <w:rsid w:val="009355E5"/>
    <w:rsid w:val="009361D7"/>
    <w:rsid w:val="009433C3"/>
    <w:rsid w:val="0094590F"/>
    <w:rsid w:val="00951CE5"/>
    <w:rsid w:val="00963175"/>
    <w:rsid w:val="00965BA8"/>
    <w:rsid w:val="009772FA"/>
    <w:rsid w:val="00983412"/>
    <w:rsid w:val="00992619"/>
    <w:rsid w:val="00997841"/>
    <w:rsid w:val="009A64E6"/>
    <w:rsid w:val="009C436A"/>
    <w:rsid w:val="009C7E8B"/>
    <w:rsid w:val="009E3A6A"/>
    <w:rsid w:val="009F049F"/>
    <w:rsid w:val="009F1539"/>
    <w:rsid w:val="009F2D4A"/>
    <w:rsid w:val="009F78A0"/>
    <w:rsid w:val="009F7F13"/>
    <w:rsid w:val="00A00656"/>
    <w:rsid w:val="00A074D1"/>
    <w:rsid w:val="00A0794C"/>
    <w:rsid w:val="00A11F8A"/>
    <w:rsid w:val="00A14F94"/>
    <w:rsid w:val="00A202F3"/>
    <w:rsid w:val="00A43D01"/>
    <w:rsid w:val="00A45A1E"/>
    <w:rsid w:val="00A50C2B"/>
    <w:rsid w:val="00A512E7"/>
    <w:rsid w:val="00A51780"/>
    <w:rsid w:val="00A52C6D"/>
    <w:rsid w:val="00A64042"/>
    <w:rsid w:val="00A76792"/>
    <w:rsid w:val="00A76B4B"/>
    <w:rsid w:val="00A86B98"/>
    <w:rsid w:val="00A9117E"/>
    <w:rsid w:val="00A928EC"/>
    <w:rsid w:val="00A93710"/>
    <w:rsid w:val="00AA237C"/>
    <w:rsid w:val="00AA7163"/>
    <w:rsid w:val="00AB3641"/>
    <w:rsid w:val="00AC4447"/>
    <w:rsid w:val="00AD2D27"/>
    <w:rsid w:val="00AD3639"/>
    <w:rsid w:val="00B00E92"/>
    <w:rsid w:val="00B06450"/>
    <w:rsid w:val="00B10FDA"/>
    <w:rsid w:val="00B12C04"/>
    <w:rsid w:val="00B15BB2"/>
    <w:rsid w:val="00B17C50"/>
    <w:rsid w:val="00B22673"/>
    <w:rsid w:val="00B27E2D"/>
    <w:rsid w:val="00B31181"/>
    <w:rsid w:val="00B3250D"/>
    <w:rsid w:val="00B32804"/>
    <w:rsid w:val="00B32BF6"/>
    <w:rsid w:val="00B4041E"/>
    <w:rsid w:val="00B41893"/>
    <w:rsid w:val="00B46DBC"/>
    <w:rsid w:val="00B64ADF"/>
    <w:rsid w:val="00B7644C"/>
    <w:rsid w:val="00B84CC6"/>
    <w:rsid w:val="00B85602"/>
    <w:rsid w:val="00B904DF"/>
    <w:rsid w:val="00B911EE"/>
    <w:rsid w:val="00B91E36"/>
    <w:rsid w:val="00B95599"/>
    <w:rsid w:val="00BA0745"/>
    <w:rsid w:val="00BA2808"/>
    <w:rsid w:val="00BB088B"/>
    <w:rsid w:val="00BB6111"/>
    <w:rsid w:val="00BB6727"/>
    <w:rsid w:val="00BC41D8"/>
    <w:rsid w:val="00BD310B"/>
    <w:rsid w:val="00BD31B7"/>
    <w:rsid w:val="00BD7870"/>
    <w:rsid w:val="00BE7439"/>
    <w:rsid w:val="00BF695C"/>
    <w:rsid w:val="00C01B16"/>
    <w:rsid w:val="00C03C9D"/>
    <w:rsid w:val="00C06D76"/>
    <w:rsid w:val="00C13647"/>
    <w:rsid w:val="00C13827"/>
    <w:rsid w:val="00C154D6"/>
    <w:rsid w:val="00C16142"/>
    <w:rsid w:val="00C20C03"/>
    <w:rsid w:val="00C210FD"/>
    <w:rsid w:val="00C537BC"/>
    <w:rsid w:val="00C55907"/>
    <w:rsid w:val="00C565F4"/>
    <w:rsid w:val="00C64B1F"/>
    <w:rsid w:val="00C71BEB"/>
    <w:rsid w:val="00C7582D"/>
    <w:rsid w:val="00C76138"/>
    <w:rsid w:val="00C84941"/>
    <w:rsid w:val="00C8635E"/>
    <w:rsid w:val="00C9421E"/>
    <w:rsid w:val="00C96AB8"/>
    <w:rsid w:val="00C97003"/>
    <w:rsid w:val="00C97B3E"/>
    <w:rsid w:val="00CA026A"/>
    <w:rsid w:val="00CA372A"/>
    <w:rsid w:val="00CB0DDB"/>
    <w:rsid w:val="00CB6C3C"/>
    <w:rsid w:val="00CB7644"/>
    <w:rsid w:val="00CC679D"/>
    <w:rsid w:val="00CD5257"/>
    <w:rsid w:val="00CF0C4D"/>
    <w:rsid w:val="00CF1009"/>
    <w:rsid w:val="00D04EAB"/>
    <w:rsid w:val="00D05F3F"/>
    <w:rsid w:val="00D06368"/>
    <w:rsid w:val="00D072DE"/>
    <w:rsid w:val="00D10B64"/>
    <w:rsid w:val="00D110FE"/>
    <w:rsid w:val="00D17AA2"/>
    <w:rsid w:val="00D21F32"/>
    <w:rsid w:val="00D34634"/>
    <w:rsid w:val="00D35F9E"/>
    <w:rsid w:val="00D408DA"/>
    <w:rsid w:val="00D44FD4"/>
    <w:rsid w:val="00D453CA"/>
    <w:rsid w:val="00D47F2F"/>
    <w:rsid w:val="00D51637"/>
    <w:rsid w:val="00D51735"/>
    <w:rsid w:val="00D53191"/>
    <w:rsid w:val="00D53680"/>
    <w:rsid w:val="00D5617D"/>
    <w:rsid w:val="00D61F91"/>
    <w:rsid w:val="00D660E0"/>
    <w:rsid w:val="00D705EF"/>
    <w:rsid w:val="00D71926"/>
    <w:rsid w:val="00D729C3"/>
    <w:rsid w:val="00D734A5"/>
    <w:rsid w:val="00D84C15"/>
    <w:rsid w:val="00D87703"/>
    <w:rsid w:val="00D92337"/>
    <w:rsid w:val="00D934CF"/>
    <w:rsid w:val="00D93701"/>
    <w:rsid w:val="00D938CD"/>
    <w:rsid w:val="00DA0EE5"/>
    <w:rsid w:val="00DA6D63"/>
    <w:rsid w:val="00DB4A51"/>
    <w:rsid w:val="00DB4D8A"/>
    <w:rsid w:val="00DB6618"/>
    <w:rsid w:val="00DC609E"/>
    <w:rsid w:val="00DD13C9"/>
    <w:rsid w:val="00DD17B4"/>
    <w:rsid w:val="00DE08C6"/>
    <w:rsid w:val="00DE7753"/>
    <w:rsid w:val="00DF1749"/>
    <w:rsid w:val="00DF4830"/>
    <w:rsid w:val="00DF5CD2"/>
    <w:rsid w:val="00E01955"/>
    <w:rsid w:val="00E02A91"/>
    <w:rsid w:val="00E12E07"/>
    <w:rsid w:val="00E14346"/>
    <w:rsid w:val="00E25712"/>
    <w:rsid w:val="00E35A15"/>
    <w:rsid w:val="00E37B9D"/>
    <w:rsid w:val="00E61A73"/>
    <w:rsid w:val="00E63BBA"/>
    <w:rsid w:val="00E676D2"/>
    <w:rsid w:val="00E70008"/>
    <w:rsid w:val="00E72F8B"/>
    <w:rsid w:val="00E82B85"/>
    <w:rsid w:val="00E847DA"/>
    <w:rsid w:val="00E86E56"/>
    <w:rsid w:val="00EA2653"/>
    <w:rsid w:val="00EC4F2F"/>
    <w:rsid w:val="00ED142D"/>
    <w:rsid w:val="00ED4F82"/>
    <w:rsid w:val="00ED5E78"/>
    <w:rsid w:val="00EE36A2"/>
    <w:rsid w:val="00EF0A29"/>
    <w:rsid w:val="00EF530F"/>
    <w:rsid w:val="00F057D3"/>
    <w:rsid w:val="00F07A46"/>
    <w:rsid w:val="00F14591"/>
    <w:rsid w:val="00F27FC6"/>
    <w:rsid w:val="00F30192"/>
    <w:rsid w:val="00F324B0"/>
    <w:rsid w:val="00F34024"/>
    <w:rsid w:val="00F42F1D"/>
    <w:rsid w:val="00F54060"/>
    <w:rsid w:val="00F56DF8"/>
    <w:rsid w:val="00F57572"/>
    <w:rsid w:val="00F6108F"/>
    <w:rsid w:val="00F82F56"/>
    <w:rsid w:val="00F841BA"/>
    <w:rsid w:val="00F85B3B"/>
    <w:rsid w:val="00F86769"/>
    <w:rsid w:val="00F867A2"/>
    <w:rsid w:val="00F87C73"/>
    <w:rsid w:val="00F921A5"/>
    <w:rsid w:val="00F9525A"/>
    <w:rsid w:val="00F974A4"/>
    <w:rsid w:val="00FC12C6"/>
    <w:rsid w:val="00FC5EC5"/>
    <w:rsid w:val="00FC7A01"/>
    <w:rsid w:val="00FE1E6E"/>
    <w:rsid w:val="00FF1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472574-A253-4A79-A8DE-21497434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651CA"/>
    <w:pPr>
      <w:widowControl w:val="0"/>
      <w:suppressAutoHyphens/>
      <w:autoSpaceDE w:val="0"/>
    </w:pPr>
    <w:rPr>
      <w:rFonts w:ascii="Times New Roman" w:hAnsi="Times New Roman" w:cs="Times New Roman"/>
    </w:rPr>
  </w:style>
  <w:style w:type="paragraph" w:styleId="Nagwek1">
    <w:name w:val="heading 1"/>
    <w:basedOn w:val="Normalny"/>
    <w:next w:val="Normalny"/>
    <w:link w:val="Nagwek1Znak"/>
    <w:uiPriority w:val="9"/>
    <w:qFormat/>
    <w:rsid w:val="000D586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D586C"/>
    <w:rPr>
      <w:rFonts w:ascii="Calibri Light" w:hAnsi="Calibri Light" w:cs="Times New Roman"/>
      <w:b/>
      <w:kern w:val="32"/>
      <w:sz w:val="32"/>
    </w:rPr>
  </w:style>
  <w:style w:type="paragraph" w:styleId="Akapitzlist">
    <w:name w:val="List Paragraph"/>
    <w:basedOn w:val="Normalny"/>
    <w:uiPriority w:val="34"/>
    <w:qFormat/>
    <w:rsid w:val="00AA7163"/>
    <w:pPr>
      <w:widowControl/>
      <w:suppressAutoHyphens w:val="0"/>
      <w:autoSpaceDE/>
      <w:spacing w:after="160" w:line="259"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AA7163"/>
    <w:pPr>
      <w:widowControl/>
      <w:tabs>
        <w:tab w:val="center" w:pos="4536"/>
        <w:tab w:val="right" w:pos="9072"/>
      </w:tabs>
      <w:suppressAutoHyphens w:val="0"/>
      <w:autoSpaceDE/>
    </w:pPr>
    <w:rPr>
      <w:rFonts w:ascii="Calibri" w:hAnsi="Calibri"/>
      <w:sz w:val="22"/>
      <w:szCs w:val="22"/>
      <w:lang w:eastAsia="en-US"/>
    </w:rPr>
  </w:style>
  <w:style w:type="character" w:customStyle="1" w:styleId="NagwekZnak">
    <w:name w:val="Nagłówek Znak"/>
    <w:basedOn w:val="Domylnaczcionkaakapitu"/>
    <w:link w:val="Nagwek"/>
    <w:uiPriority w:val="99"/>
    <w:locked/>
    <w:rsid w:val="00AA7163"/>
    <w:rPr>
      <w:rFonts w:ascii="Calibri" w:hAnsi="Calibri" w:cs="Times New Roman"/>
      <w:lang w:val="x-none" w:eastAsia="en-US"/>
    </w:rPr>
  </w:style>
  <w:style w:type="paragraph" w:styleId="Stopka">
    <w:name w:val="footer"/>
    <w:basedOn w:val="Normalny"/>
    <w:link w:val="StopkaZnak"/>
    <w:uiPriority w:val="99"/>
    <w:unhideWhenUsed/>
    <w:rsid w:val="00AA7163"/>
    <w:pPr>
      <w:widowControl/>
      <w:tabs>
        <w:tab w:val="center" w:pos="4536"/>
        <w:tab w:val="right" w:pos="9072"/>
      </w:tabs>
      <w:suppressAutoHyphens w:val="0"/>
      <w:autoSpaceDE/>
    </w:pPr>
    <w:rPr>
      <w:rFonts w:ascii="Calibri" w:hAnsi="Calibri"/>
      <w:sz w:val="22"/>
      <w:szCs w:val="22"/>
      <w:lang w:eastAsia="en-US"/>
    </w:rPr>
  </w:style>
  <w:style w:type="character" w:customStyle="1" w:styleId="StopkaZnak">
    <w:name w:val="Stopka Znak"/>
    <w:basedOn w:val="Domylnaczcionkaakapitu"/>
    <w:link w:val="Stopka"/>
    <w:uiPriority w:val="99"/>
    <w:locked/>
    <w:rsid w:val="00AA7163"/>
    <w:rPr>
      <w:rFonts w:ascii="Calibri" w:hAnsi="Calibri" w:cs="Times New Roman"/>
      <w:lang w:val="x-none" w:eastAsia="en-US"/>
    </w:rPr>
  </w:style>
  <w:style w:type="character" w:styleId="Tekstzastpczy">
    <w:name w:val="Placeholder Text"/>
    <w:basedOn w:val="Domylnaczcionkaakapitu"/>
    <w:uiPriority w:val="99"/>
    <w:semiHidden/>
    <w:rsid w:val="00AA7163"/>
    <w:rPr>
      <w:rFonts w:cs="Times New Roman"/>
      <w:color w:val="808080"/>
    </w:rPr>
  </w:style>
  <w:style w:type="character" w:styleId="Hipercze">
    <w:name w:val="Hyperlink"/>
    <w:basedOn w:val="Domylnaczcionkaakapitu"/>
    <w:uiPriority w:val="99"/>
    <w:rsid w:val="007E5FBF"/>
    <w:rPr>
      <w:rFonts w:cs="Times New Roman"/>
      <w:color w:val="0000FF"/>
      <w:u w:val="single"/>
    </w:rPr>
  </w:style>
  <w:style w:type="paragraph" w:customStyle="1" w:styleId="Tekstpodstawowy31">
    <w:name w:val="Tekst podstawowy 31"/>
    <w:basedOn w:val="Normalny"/>
    <w:rsid w:val="007E5FBF"/>
    <w:pPr>
      <w:autoSpaceDE/>
    </w:pPr>
    <w:rPr>
      <w:b/>
      <w:sz w:val="24"/>
      <w:lang w:eastAsia="zh-CN"/>
    </w:rPr>
  </w:style>
  <w:style w:type="paragraph" w:styleId="Tekstpodstawowy2">
    <w:name w:val="Body Text 2"/>
    <w:basedOn w:val="Normalny"/>
    <w:link w:val="Tekstpodstawowy2Znak"/>
    <w:uiPriority w:val="99"/>
    <w:rsid w:val="00B3250D"/>
    <w:pPr>
      <w:widowControl/>
      <w:autoSpaceDE/>
      <w:spacing w:after="120" w:line="480" w:lineRule="auto"/>
    </w:pPr>
    <w:rPr>
      <w:lang w:eastAsia="zh-CN"/>
    </w:rPr>
  </w:style>
  <w:style w:type="character" w:customStyle="1" w:styleId="Tekstpodstawowy2Znak">
    <w:name w:val="Tekst podstawowy 2 Znak"/>
    <w:basedOn w:val="Domylnaczcionkaakapitu"/>
    <w:link w:val="Tekstpodstawowy2"/>
    <w:uiPriority w:val="99"/>
    <w:locked/>
    <w:rsid w:val="00B3250D"/>
    <w:rPr>
      <w:rFonts w:ascii="Times New Roman" w:hAnsi="Times New Roman" w:cs="Times New Roman"/>
      <w:sz w:val="20"/>
      <w:lang w:val="x-none" w:eastAsia="zh-CN"/>
    </w:rPr>
  </w:style>
  <w:style w:type="paragraph" w:styleId="Tekstdymka">
    <w:name w:val="Balloon Text"/>
    <w:basedOn w:val="Normalny"/>
    <w:link w:val="TekstdymkaZnak"/>
    <w:uiPriority w:val="99"/>
    <w:semiHidden/>
    <w:unhideWhenUsed/>
    <w:rsid w:val="00041056"/>
    <w:pPr>
      <w:widowControl/>
    </w:pPr>
    <w:rPr>
      <w:rFonts w:ascii="Segoe UI" w:hAnsi="Segoe UI" w:cs="Segoe UI"/>
      <w:color w:val="000000"/>
      <w:sz w:val="18"/>
      <w:szCs w:val="18"/>
      <w:lang w:eastAsia="zh-CN"/>
    </w:rPr>
  </w:style>
  <w:style w:type="character" w:customStyle="1" w:styleId="TekstdymkaZnak">
    <w:name w:val="Tekst dymka Znak"/>
    <w:basedOn w:val="Domylnaczcionkaakapitu"/>
    <w:link w:val="Tekstdymka"/>
    <w:uiPriority w:val="99"/>
    <w:semiHidden/>
    <w:locked/>
    <w:rsid w:val="00041056"/>
    <w:rPr>
      <w:rFonts w:ascii="Segoe UI" w:hAnsi="Segoe UI" w:cs="Times New Roman"/>
      <w:color w:val="000000"/>
      <w:sz w:val="18"/>
      <w:lang w:val="x-none" w:eastAsia="zh-CN"/>
    </w:rPr>
  </w:style>
  <w:style w:type="paragraph" w:customStyle="1" w:styleId="Mj">
    <w:name w:val="Mój"/>
    <w:basedOn w:val="Nagwek1"/>
    <w:link w:val="MjZnak"/>
    <w:autoRedefine/>
    <w:qFormat/>
    <w:rsid w:val="000D586C"/>
    <w:pPr>
      <w:keepLines/>
      <w:widowControl/>
      <w:numPr>
        <w:numId w:val="31"/>
      </w:numPr>
      <w:suppressAutoHyphens w:val="0"/>
      <w:autoSpaceDE/>
      <w:spacing w:before="360" w:after="120" w:line="276" w:lineRule="auto"/>
      <w:ind w:left="709"/>
      <w:jc w:val="both"/>
    </w:pPr>
    <w:rPr>
      <w:rFonts w:ascii="Times New Roman" w:hAnsi="Times New Roman"/>
      <w:bCs w:val="0"/>
      <w:kern w:val="0"/>
      <w:sz w:val="24"/>
      <w:szCs w:val="24"/>
      <w:lang w:eastAsia="en-US"/>
    </w:rPr>
  </w:style>
  <w:style w:type="character" w:customStyle="1" w:styleId="MjZnak">
    <w:name w:val="Mój Znak"/>
    <w:link w:val="Mj"/>
    <w:locked/>
    <w:rsid w:val="00447F46"/>
    <w:rPr>
      <w:rFonts w:ascii="Times New Roman" w:hAnsi="Times New Roman" w:cs="Times New Roman"/>
      <w:b/>
      <w:sz w:val="24"/>
      <w:szCs w:val="24"/>
      <w:lang w:eastAsia="en-US"/>
    </w:rPr>
  </w:style>
  <w:style w:type="paragraph" w:styleId="NormalnyWeb">
    <w:name w:val="Normal (Web)"/>
    <w:basedOn w:val="Normalny"/>
    <w:uiPriority w:val="99"/>
    <w:unhideWhenUsed/>
    <w:rsid w:val="00DB4D8A"/>
    <w:pPr>
      <w:widowControl/>
      <w:suppressAutoHyphens w:val="0"/>
      <w:autoSpaceDE/>
      <w:spacing w:before="100" w:beforeAutospacing="1" w:after="100" w:afterAutospacing="1"/>
    </w:pPr>
    <w:rPr>
      <w:sz w:val="24"/>
      <w:szCs w:val="24"/>
    </w:rPr>
  </w:style>
  <w:style w:type="numbering" w:customStyle="1" w:styleId="Styl1">
    <w:name w:val="Styl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eas@zabierzow.org.pl"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zeas.zabierzow.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lodkowska@zabierzow.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C53D-2723-47AF-96F3-42492C71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40</Pages>
  <Words>12523</Words>
  <Characters>75140</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Młodkowska</dc:creator>
  <cp:keywords/>
  <dc:description/>
  <cp:lastModifiedBy>Aldona Młodkowska</cp:lastModifiedBy>
  <cp:revision>174</cp:revision>
  <cp:lastPrinted>2017-12-05T07:09:00Z</cp:lastPrinted>
  <dcterms:created xsi:type="dcterms:W3CDTF">2019-04-12T08:53:00Z</dcterms:created>
  <dcterms:modified xsi:type="dcterms:W3CDTF">2019-06-27T13:01:00Z</dcterms:modified>
</cp:coreProperties>
</file>