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30" w:rsidRPr="005D0C07" w:rsidRDefault="00836030" w:rsidP="00836030">
      <w:pPr>
        <w:spacing w:after="0" w:line="259" w:lineRule="auto"/>
        <w:ind w:left="10" w:right="1051" w:hanging="10"/>
        <w:jc w:val="right"/>
        <w:rPr>
          <w:rFonts w:asciiTheme="minorHAnsi" w:hAnsiTheme="minorHAnsi"/>
          <w:b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Załącznik nr 1 </w:t>
      </w:r>
    </w:p>
    <w:p w:rsidR="00836030" w:rsidRPr="005D0C07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 </w:t>
      </w:r>
    </w:p>
    <w:p w:rsidR="00836030" w:rsidRPr="005D0C07" w:rsidRDefault="00836030" w:rsidP="00836030">
      <w:pPr>
        <w:ind w:left="-1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................................................... </w:t>
      </w:r>
    </w:p>
    <w:p w:rsidR="00836030" w:rsidRPr="005D0C07" w:rsidRDefault="00836030" w:rsidP="00836030">
      <w:pPr>
        <w:ind w:left="-1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(miejs</w:t>
      </w:r>
      <w:r w:rsidRPr="005D0C07">
        <w:rPr>
          <w:rFonts w:asciiTheme="minorHAnsi" w:hAnsiTheme="minorHAnsi"/>
          <w:b/>
          <w:sz w:val="22"/>
        </w:rPr>
        <w:t>c</w:t>
      </w:r>
      <w:r w:rsidRPr="005D0C07">
        <w:rPr>
          <w:rFonts w:asciiTheme="minorHAnsi" w:hAnsiTheme="minorHAnsi"/>
          <w:sz w:val="22"/>
        </w:rPr>
        <w:t xml:space="preserve">e i data sporządzenia) </w:t>
      </w:r>
    </w:p>
    <w:p w:rsidR="00836030" w:rsidRPr="005D0C07" w:rsidRDefault="00836030" w:rsidP="00836030">
      <w:pPr>
        <w:spacing w:after="15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rFonts w:asciiTheme="minorHAnsi" w:hAnsiTheme="minorHAnsi"/>
          <w:b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FORMULARZ OFERTOWY </w:t>
      </w:r>
    </w:p>
    <w:p w:rsidR="007E7950" w:rsidRPr="005D0C07" w:rsidRDefault="007E7950" w:rsidP="00836030">
      <w:pPr>
        <w:spacing w:after="0" w:line="276" w:lineRule="auto"/>
        <w:ind w:left="0" w:right="0" w:firstLine="0"/>
        <w:jc w:val="center"/>
        <w:rPr>
          <w:rFonts w:asciiTheme="minorHAnsi" w:hAnsiTheme="minorHAnsi"/>
          <w:b/>
          <w:sz w:val="22"/>
        </w:rPr>
      </w:pPr>
    </w:p>
    <w:p w:rsidR="00DA0925" w:rsidRPr="00DA0925" w:rsidRDefault="00367D0E" w:rsidP="00DA0925">
      <w:pPr>
        <w:suppressAutoHyphens/>
        <w:spacing w:after="0" w:line="276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 w:val="22"/>
          <w:lang w:eastAsia="ar-SA"/>
        </w:rPr>
      </w:pPr>
      <w:r w:rsidRPr="005D0C07">
        <w:rPr>
          <w:rFonts w:asciiTheme="minorHAnsi" w:hAnsiTheme="minorHAnsi" w:cs="Times New Roman"/>
          <w:b/>
          <w:color w:val="auto"/>
          <w:sz w:val="22"/>
          <w:lang w:eastAsia="ar-SA"/>
        </w:rPr>
        <w:t xml:space="preserve">Zapytanie ofertowe na opracowanie projektu budowlanego i wykonawczego dotyczącego zadania </w:t>
      </w:r>
      <w:r w:rsidR="005D0C07">
        <w:rPr>
          <w:rFonts w:asciiTheme="minorHAnsi" w:hAnsiTheme="minorHAnsi" w:cs="Times New Roman"/>
          <w:b/>
          <w:color w:val="auto"/>
          <w:sz w:val="22"/>
          <w:lang w:eastAsia="ar-SA"/>
        </w:rPr>
        <w:br/>
      </w:r>
      <w:r w:rsidRPr="005D0C07">
        <w:rPr>
          <w:rFonts w:asciiTheme="minorHAnsi" w:hAnsiTheme="minorHAnsi" w:cs="Times New Roman"/>
          <w:b/>
          <w:color w:val="auto"/>
          <w:sz w:val="22"/>
          <w:lang w:eastAsia="ar-SA"/>
        </w:rPr>
        <w:t>pn</w:t>
      </w:r>
      <w:r w:rsidR="00DA0925">
        <w:rPr>
          <w:rFonts w:asciiTheme="minorHAnsi" w:hAnsiTheme="minorHAnsi" w:cs="Times New Roman"/>
          <w:b/>
          <w:color w:val="auto"/>
          <w:sz w:val="22"/>
          <w:lang w:eastAsia="ar-SA"/>
        </w:rPr>
        <w:t>.</w:t>
      </w:r>
      <w:r w:rsidR="00A67C8E">
        <w:rPr>
          <w:rFonts w:asciiTheme="minorHAnsi" w:hAnsiTheme="minorHAnsi" w:cs="Times New Roman"/>
          <w:b/>
          <w:color w:val="auto"/>
          <w:sz w:val="22"/>
          <w:lang w:eastAsia="ar-SA"/>
        </w:rPr>
        <w:t xml:space="preserve"> „Przebudowa zjazdu z ulicy Krakowskiej na t</w:t>
      </w:r>
      <w:r w:rsidR="00282EAB">
        <w:rPr>
          <w:rFonts w:asciiTheme="minorHAnsi" w:hAnsiTheme="minorHAnsi" w:cs="Times New Roman"/>
          <w:b/>
          <w:color w:val="auto"/>
          <w:sz w:val="22"/>
          <w:lang w:eastAsia="ar-SA"/>
        </w:rPr>
        <w:t>e</w:t>
      </w:r>
      <w:r w:rsidR="00A67C8E">
        <w:rPr>
          <w:rFonts w:asciiTheme="minorHAnsi" w:hAnsiTheme="minorHAnsi" w:cs="Times New Roman"/>
          <w:b/>
          <w:color w:val="auto"/>
          <w:sz w:val="22"/>
          <w:lang w:eastAsia="ar-SA"/>
        </w:rPr>
        <w:t>ren Strefy Aktywności Gospodarczej w Skale”.</w:t>
      </w:r>
    </w:p>
    <w:p w:rsidR="00367D0E" w:rsidRPr="005D0C07" w:rsidRDefault="00367D0E" w:rsidP="00367D0E">
      <w:pPr>
        <w:suppressAutoHyphens/>
        <w:spacing w:after="0" w:line="276" w:lineRule="auto"/>
        <w:ind w:left="0" w:right="0" w:firstLine="0"/>
        <w:jc w:val="center"/>
        <w:rPr>
          <w:rFonts w:asciiTheme="minorHAnsi" w:hAnsiTheme="minorHAnsi" w:cs="Times New Roman"/>
          <w:b/>
          <w:color w:val="auto"/>
          <w:sz w:val="22"/>
          <w:lang w:eastAsia="ar-SA"/>
        </w:rPr>
      </w:pPr>
    </w:p>
    <w:p w:rsidR="00B00F83" w:rsidRPr="005D0C07" w:rsidRDefault="00B00F83" w:rsidP="00B00F83">
      <w:pPr>
        <w:spacing w:after="0" w:line="238" w:lineRule="auto"/>
        <w:ind w:left="701" w:right="179" w:hanging="394"/>
        <w:jc w:val="center"/>
        <w:rPr>
          <w:rFonts w:asciiTheme="minorHAnsi" w:hAnsiTheme="minorHAnsi"/>
          <w:sz w:val="22"/>
        </w:rPr>
      </w:pPr>
    </w:p>
    <w:p w:rsidR="00367D0E" w:rsidRPr="005D0C07" w:rsidRDefault="00C2485D" w:rsidP="00367D0E">
      <w:pPr>
        <w:pStyle w:val="Nagwek1"/>
        <w:numPr>
          <w:ilvl w:val="0"/>
          <w:numId w:val="0"/>
        </w:numPr>
        <w:ind w:left="135" w:hanging="10"/>
        <w:rPr>
          <w:rFonts w:asciiTheme="minorHAnsi" w:hAnsiTheme="minorHAnsi"/>
          <w:color w:val="auto"/>
          <w:sz w:val="22"/>
        </w:rPr>
      </w:pPr>
      <w:r w:rsidRPr="005D0C07">
        <w:rPr>
          <w:rFonts w:asciiTheme="minorHAnsi" w:hAnsiTheme="minorHAnsi"/>
          <w:color w:val="auto"/>
          <w:sz w:val="22"/>
        </w:rPr>
        <w:t>Znak postępowania</w:t>
      </w:r>
      <w:r w:rsidR="00EF1BEC" w:rsidRPr="005D0C07">
        <w:rPr>
          <w:rFonts w:asciiTheme="minorHAnsi" w:hAnsiTheme="minorHAnsi"/>
          <w:color w:val="auto"/>
          <w:sz w:val="22"/>
        </w:rPr>
        <w:t xml:space="preserve">: </w:t>
      </w:r>
      <w:r w:rsidR="00367D0E" w:rsidRPr="00C910EA">
        <w:rPr>
          <w:rFonts w:asciiTheme="minorHAnsi" w:hAnsiTheme="minorHAnsi"/>
          <w:bCs/>
          <w:color w:val="auto"/>
          <w:sz w:val="22"/>
        </w:rPr>
        <w:t>BR.04</w:t>
      </w:r>
      <w:r w:rsidR="00FE78D0" w:rsidRPr="00C910EA">
        <w:rPr>
          <w:rFonts w:asciiTheme="minorHAnsi" w:hAnsiTheme="minorHAnsi"/>
          <w:bCs/>
          <w:color w:val="auto"/>
          <w:sz w:val="22"/>
        </w:rPr>
        <w:t>2</w:t>
      </w:r>
      <w:r w:rsidR="00367D0E" w:rsidRPr="00C910EA">
        <w:rPr>
          <w:rFonts w:asciiTheme="minorHAnsi" w:hAnsiTheme="minorHAnsi"/>
          <w:bCs/>
          <w:color w:val="auto"/>
          <w:sz w:val="22"/>
        </w:rPr>
        <w:t>.</w:t>
      </w:r>
      <w:r w:rsidR="002413DF" w:rsidRPr="00C910EA">
        <w:rPr>
          <w:rFonts w:asciiTheme="minorHAnsi" w:hAnsiTheme="minorHAnsi"/>
          <w:bCs/>
          <w:color w:val="auto"/>
          <w:sz w:val="22"/>
        </w:rPr>
        <w:t>2.</w:t>
      </w:r>
      <w:r w:rsidR="00367D0E" w:rsidRPr="00C910EA">
        <w:rPr>
          <w:rFonts w:asciiTheme="minorHAnsi" w:hAnsiTheme="minorHAnsi"/>
          <w:bCs/>
          <w:color w:val="auto"/>
          <w:sz w:val="22"/>
        </w:rPr>
        <w:t>201</w:t>
      </w:r>
      <w:r w:rsidR="00A67C8E" w:rsidRPr="00C910EA">
        <w:rPr>
          <w:rFonts w:asciiTheme="minorHAnsi" w:hAnsiTheme="minorHAnsi"/>
          <w:bCs/>
          <w:color w:val="auto"/>
          <w:sz w:val="22"/>
        </w:rPr>
        <w:t>9</w:t>
      </w:r>
      <w:r w:rsidR="00367D0E" w:rsidRPr="00C910EA">
        <w:rPr>
          <w:rFonts w:asciiTheme="minorHAnsi" w:hAnsiTheme="minorHAnsi"/>
          <w:bCs/>
          <w:color w:val="auto"/>
          <w:sz w:val="22"/>
        </w:rPr>
        <w:t>.</w:t>
      </w:r>
      <w:r w:rsidR="00A67C8E" w:rsidRPr="00C910EA">
        <w:rPr>
          <w:rFonts w:asciiTheme="minorHAnsi" w:hAnsiTheme="minorHAnsi"/>
          <w:bCs/>
          <w:color w:val="auto"/>
          <w:sz w:val="22"/>
        </w:rPr>
        <w:t>PB</w:t>
      </w:r>
    </w:p>
    <w:p w:rsidR="00836030" w:rsidRPr="005D0C07" w:rsidRDefault="00836030" w:rsidP="00367D0E">
      <w:pPr>
        <w:pStyle w:val="Nagwek1"/>
        <w:numPr>
          <w:ilvl w:val="0"/>
          <w:numId w:val="0"/>
        </w:numPr>
        <w:ind w:left="-5"/>
        <w:jc w:val="both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 </w:t>
      </w:r>
    </w:p>
    <w:p w:rsidR="00836030" w:rsidRPr="005D0C07" w:rsidRDefault="00836030" w:rsidP="00836030">
      <w:pPr>
        <w:spacing w:after="4" w:line="249" w:lineRule="auto"/>
        <w:ind w:left="-5" w:right="10" w:hanging="1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ZAMAWIAJĄCY: </w:t>
      </w:r>
    </w:p>
    <w:p w:rsidR="00836030" w:rsidRPr="005D0C07" w:rsidRDefault="00836030" w:rsidP="00836030">
      <w:pPr>
        <w:spacing w:after="4" w:line="249" w:lineRule="auto"/>
        <w:ind w:left="135" w:right="10" w:hanging="1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Gmina Skała </w:t>
      </w:r>
    </w:p>
    <w:p w:rsidR="00836030" w:rsidRPr="005D0C07" w:rsidRDefault="00836030" w:rsidP="00836030">
      <w:pPr>
        <w:ind w:left="12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Rynek 29 </w:t>
      </w:r>
    </w:p>
    <w:p w:rsidR="00836030" w:rsidRPr="005D0C07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rFonts w:asciiTheme="minorHAnsi" w:hAnsiTheme="minorHAnsi"/>
          <w:sz w:val="22"/>
          <w:u w:val="none"/>
        </w:rPr>
      </w:pPr>
      <w:r w:rsidRPr="005D0C07">
        <w:rPr>
          <w:rFonts w:asciiTheme="minorHAnsi" w:hAnsiTheme="minorHAnsi"/>
          <w:sz w:val="22"/>
          <w:u w:val="none"/>
        </w:rPr>
        <w:t>32-043 Skała</w:t>
      </w:r>
    </w:p>
    <w:p w:rsidR="00836030" w:rsidRPr="005D0C07" w:rsidRDefault="00836030" w:rsidP="00836030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 </w:t>
      </w:r>
    </w:p>
    <w:p w:rsidR="00836030" w:rsidRPr="005D0C07" w:rsidRDefault="00836030" w:rsidP="00836030">
      <w:pPr>
        <w:spacing w:after="4" w:line="249" w:lineRule="auto"/>
        <w:ind w:left="-5" w:right="10" w:hanging="1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WYKONAWCA: </w:t>
      </w:r>
    </w:p>
    <w:p w:rsidR="00836030" w:rsidRPr="005D0C07" w:rsidRDefault="00836030" w:rsidP="00836030">
      <w:pPr>
        <w:ind w:left="-15" w:right="1061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Niniejsza oferta zostaje złożona przez: </w:t>
      </w:r>
    </w:p>
    <w:p w:rsidR="00EC5DF6" w:rsidRPr="005D0C07" w:rsidRDefault="00EC5DF6" w:rsidP="00836030">
      <w:pPr>
        <w:ind w:left="-15" w:right="1061" w:firstLine="0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1541"/>
        <w:gridCol w:w="2977"/>
        <w:gridCol w:w="2360"/>
        <w:gridCol w:w="2758"/>
      </w:tblGrid>
      <w:tr w:rsidR="00EC5DF6" w:rsidRPr="002413DF" w:rsidTr="005D0C07">
        <w:tc>
          <w:tcPr>
            <w:tcW w:w="1541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2977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Nazwa Wykonawcy</w:t>
            </w:r>
          </w:p>
        </w:tc>
        <w:tc>
          <w:tcPr>
            <w:tcW w:w="2360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Adres Wykonawcy</w:t>
            </w:r>
          </w:p>
        </w:tc>
        <w:tc>
          <w:tcPr>
            <w:tcW w:w="2758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telefonu</w:t>
            </w:r>
            <w:proofErr w:type="spellEnd"/>
          </w:p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faxu</w:t>
            </w:r>
            <w:proofErr w:type="spellEnd"/>
          </w:p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Adres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e-mail</w:t>
            </w:r>
          </w:p>
        </w:tc>
      </w:tr>
      <w:tr w:rsidR="00EC5DF6" w:rsidRPr="005D0C07" w:rsidTr="005D0C07">
        <w:tc>
          <w:tcPr>
            <w:tcW w:w="1541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2977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360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8" w:type="dxa"/>
          </w:tcPr>
          <w:p w:rsidR="00EC5DF6" w:rsidRPr="005D0C07" w:rsidRDefault="00EC5DF6" w:rsidP="00836030">
            <w:pPr>
              <w:ind w:left="0" w:right="1061" w:firstLine="0"/>
              <w:rPr>
                <w:rFonts w:asciiTheme="minorHAnsi" w:hAnsiTheme="minorHAnsi"/>
                <w:sz w:val="22"/>
              </w:rPr>
            </w:pPr>
          </w:p>
        </w:tc>
      </w:tr>
    </w:tbl>
    <w:p w:rsidR="00367D0E" w:rsidRPr="005D0C07" w:rsidRDefault="00367D0E" w:rsidP="00836030">
      <w:pPr>
        <w:ind w:left="-15" w:right="1061" w:firstLine="0"/>
        <w:rPr>
          <w:rFonts w:asciiTheme="minorHAnsi" w:hAnsiTheme="minorHAnsi"/>
          <w:sz w:val="22"/>
        </w:rPr>
      </w:pPr>
    </w:p>
    <w:p w:rsidR="00EC5DF6" w:rsidRPr="005D0C07" w:rsidRDefault="00836030" w:rsidP="00EC5DF6">
      <w:pPr>
        <w:spacing w:after="0" w:line="259" w:lineRule="auto"/>
        <w:ind w:left="0" w:right="0" w:firstLine="0"/>
        <w:rPr>
          <w:rFonts w:asciiTheme="minorHAnsi" w:hAnsiTheme="minorHAnsi"/>
          <w:b/>
          <w:sz w:val="22"/>
        </w:rPr>
      </w:pPr>
      <w:r w:rsidRPr="005D0C07">
        <w:rPr>
          <w:rFonts w:asciiTheme="minorHAnsi" w:hAnsiTheme="minorHAnsi"/>
          <w:b/>
          <w:sz w:val="22"/>
        </w:rPr>
        <w:t xml:space="preserve"> </w:t>
      </w:r>
      <w:r w:rsidR="00EC5DF6" w:rsidRPr="005D0C07">
        <w:rPr>
          <w:rFonts w:asciiTheme="minorHAnsi" w:hAnsiTheme="minorHAnsi"/>
          <w:b/>
          <w:sz w:val="22"/>
        </w:rPr>
        <w:t xml:space="preserve">Osoba uprawniona do odbioru korespondencji od </w:t>
      </w:r>
      <w:r w:rsidR="005D0C07">
        <w:rPr>
          <w:rFonts w:asciiTheme="minorHAnsi" w:hAnsiTheme="minorHAnsi"/>
          <w:b/>
          <w:sz w:val="22"/>
        </w:rPr>
        <w:t>Z</w:t>
      </w:r>
      <w:r w:rsidR="00EC5DF6" w:rsidRPr="005D0C07">
        <w:rPr>
          <w:rFonts w:asciiTheme="minorHAnsi" w:hAnsiTheme="minorHAnsi"/>
          <w:b/>
          <w:sz w:val="22"/>
        </w:rPr>
        <w:t>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EC5DF6" w:rsidRPr="005D0C07" w:rsidTr="00EC5DF6"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Imię i nazwisko</w:t>
            </w:r>
          </w:p>
        </w:tc>
        <w:tc>
          <w:tcPr>
            <w:tcW w:w="4773" w:type="dxa"/>
          </w:tcPr>
          <w:p w:rsidR="005D0C07" w:rsidRPr="005D0C07" w:rsidRDefault="005D0C07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</w:p>
        </w:tc>
      </w:tr>
      <w:tr w:rsidR="00EC5DF6" w:rsidRPr="005D0C07" w:rsidTr="00EC5DF6"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  <w:r w:rsidRPr="005D0C07">
              <w:rPr>
                <w:rFonts w:asciiTheme="minorHAnsi" w:hAnsiTheme="minorHAnsi"/>
                <w:sz w:val="22"/>
              </w:rPr>
              <w:t>Adres</w:t>
            </w:r>
          </w:p>
        </w:tc>
        <w:tc>
          <w:tcPr>
            <w:tcW w:w="4773" w:type="dxa"/>
          </w:tcPr>
          <w:p w:rsidR="005D0C07" w:rsidRPr="005D0C07" w:rsidRDefault="005D0C07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</w:rPr>
            </w:pPr>
          </w:p>
        </w:tc>
      </w:tr>
      <w:tr w:rsidR="00EC5DF6" w:rsidRPr="002413DF" w:rsidTr="00EC5DF6"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telefonu</w:t>
            </w:r>
            <w:proofErr w:type="spellEnd"/>
          </w:p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Numer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faxu</w:t>
            </w:r>
            <w:proofErr w:type="spellEnd"/>
          </w:p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  <w:proofErr w:type="spellStart"/>
            <w:r w:rsidRPr="005D0C07">
              <w:rPr>
                <w:rFonts w:asciiTheme="minorHAnsi" w:hAnsiTheme="minorHAnsi"/>
                <w:sz w:val="22"/>
                <w:lang w:val="en-US"/>
              </w:rPr>
              <w:t>Adres</w:t>
            </w:r>
            <w:proofErr w:type="spellEnd"/>
            <w:r w:rsidRPr="005D0C07">
              <w:rPr>
                <w:rFonts w:asciiTheme="minorHAnsi" w:hAnsiTheme="minorHAnsi"/>
                <w:sz w:val="22"/>
                <w:lang w:val="en-US"/>
              </w:rPr>
              <w:t xml:space="preserve"> e-mail</w:t>
            </w:r>
          </w:p>
        </w:tc>
        <w:tc>
          <w:tcPr>
            <w:tcW w:w="4773" w:type="dxa"/>
          </w:tcPr>
          <w:p w:rsidR="00EC5DF6" w:rsidRPr="005D0C07" w:rsidRDefault="00EC5DF6" w:rsidP="00EC5DF6">
            <w:pPr>
              <w:spacing w:after="0" w:line="259" w:lineRule="auto"/>
              <w:ind w:left="0" w:right="0" w:firstLine="0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  <w:lang w:val="en-US"/>
        </w:rPr>
      </w:pP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Nasza oferta za realizację niniejszego zamówienia wynosi:</w:t>
      </w:r>
    </w:p>
    <w:p w:rsidR="005D0C07" w:rsidRDefault="005D0C07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Cena netto: ……………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(słownie: ……………………………………………………………………………………</w:t>
      </w:r>
      <w:r w:rsidR="005D0C07">
        <w:rPr>
          <w:rFonts w:asciiTheme="minorHAnsi" w:hAnsiTheme="minorHAnsi"/>
          <w:sz w:val="22"/>
        </w:rPr>
        <w:t>…………..</w:t>
      </w:r>
      <w:r w:rsidRPr="005D0C07">
        <w:rPr>
          <w:rFonts w:asciiTheme="minorHAnsi" w:hAnsiTheme="minorHAnsi"/>
          <w:sz w:val="22"/>
        </w:rPr>
        <w:t>……………………………………………..)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Podatek od towarów i usług (VAT) wg stawki ….</w:t>
      </w:r>
      <w:r w:rsidR="005D0C07">
        <w:rPr>
          <w:rFonts w:asciiTheme="minorHAnsi" w:hAnsiTheme="minorHAnsi"/>
          <w:sz w:val="22"/>
        </w:rPr>
        <w:t>.</w:t>
      </w:r>
      <w:r w:rsidRPr="005D0C07">
        <w:rPr>
          <w:rFonts w:asciiTheme="minorHAnsi" w:hAnsiTheme="minorHAnsi"/>
          <w:sz w:val="22"/>
        </w:rPr>
        <w:t>.% …………………</w:t>
      </w:r>
    </w:p>
    <w:p w:rsidR="005D0C07" w:rsidRDefault="005D0C07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Cena brutto: ……………</w:t>
      </w:r>
    </w:p>
    <w:p w:rsidR="00836030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(słownie: ……………………………………………</w:t>
      </w:r>
      <w:r w:rsidR="005D0C07">
        <w:rPr>
          <w:rFonts w:asciiTheme="minorHAnsi" w:hAnsiTheme="minorHAnsi"/>
          <w:sz w:val="22"/>
        </w:rPr>
        <w:t>……………………………………………………………</w:t>
      </w:r>
      <w:r w:rsidRPr="005D0C07">
        <w:rPr>
          <w:rFonts w:asciiTheme="minorHAnsi" w:hAnsiTheme="minorHAnsi"/>
          <w:sz w:val="22"/>
        </w:rPr>
        <w:t>…………………………………….)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Przedmiot umowy wykonamy po podpisaniu umowy</w:t>
      </w:r>
      <w:bookmarkStart w:id="0" w:name="_GoBack"/>
      <w:bookmarkEnd w:id="0"/>
      <w:r w:rsidRPr="005D0C07">
        <w:rPr>
          <w:rFonts w:asciiTheme="minorHAnsi" w:hAnsiTheme="minorHAnsi"/>
          <w:sz w:val="22"/>
        </w:rPr>
        <w:t xml:space="preserve"> w terminie określonym we wzorze umowy.</w:t>
      </w:r>
    </w:p>
    <w:p w:rsidR="00EC5DF6" w:rsidRPr="005D0C07" w:rsidRDefault="00EC5DF6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 xml:space="preserve">Oświadczamy, że uważamy się za związanych niniejszą ofertą przez okres 30 dni </w:t>
      </w:r>
      <w:r w:rsidR="00C46AF8" w:rsidRPr="005D0C07">
        <w:rPr>
          <w:rFonts w:asciiTheme="minorHAnsi" w:hAnsiTheme="minorHAnsi"/>
          <w:sz w:val="22"/>
        </w:rPr>
        <w:t>od daty składania ofert, tj. od dnia ….</w:t>
      </w:r>
    </w:p>
    <w:p w:rsidR="00C46AF8" w:rsidRPr="005D0C07" w:rsidRDefault="00C46AF8" w:rsidP="00EC5DF6">
      <w:pPr>
        <w:spacing w:after="0" w:line="259" w:lineRule="auto"/>
        <w:ind w:left="0" w:right="0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>Oświadczamy, że zobowiązujemy się, w przypadku wyboru naszej oferty, do zawarcia umowy w miejscu</w:t>
      </w:r>
      <w:r w:rsidR="005D0C07">
        <w:rPr>
          <w:rFonts w:asciiTheme="minorHAnsi" w:hAnsiTheme="minorHAnsi"/>
          <w:sz w:val="22"/>
        </w:rPr>
        <w:br/>
      </w:r>
      <w:r w:rsidRPr="005D0C07">
        <w:rPr>
          <w:rFonts w:asciiTheme="minorHAnsi" w:hAnsiTheme="minorHAnsi"/>
          <w:sz w:val="22"/>
        </w:rPr>
        <w:t xml:space="preserve"> i czasie wyznaczonym przez Zamawiającego.</w:t>
      </w:r>
    </w:p>
    <w:p w:rsidR="008C5661" w:rsidRPr="005D0C07" w:rsidRDefault="008C5661" w:rsidP="005D0C07">
      <w:pPr>
        <w:spacing w:after="122" w:line="259" w:lineRule="auto"/>
        <w:ind w:left="0" w:right="-92" w:firstLine="0"/>
        <w:rPr>
          <w:rFonts w:asciiTheme="minorHAnsi" w:hAnsiTheme="minorHAnsi"/>
          <w:sz w:val="22"/>
        </w:rPr>
      </w:pPr>
    </w:p>
    <w:p w:rsidR="008C5661" w:rsidRPr="005D0C07" w:rsidRDefault="008C5661" w:rsidP="005D0C07">
      <w:pPr>
        <w:tabs>
          <w:tab w:val="center" w:pos="1717"/>
          <w:tab w:val="center" w:pos="6215"/>
        </w:tabs>
        <w:spacing w:after="0" w:line="259" w:lineRule="auto"/>
        <w:ind w:left="0" w:right="-92" w:firstLine="0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ab/>
      </w:r>
      <w:r w:rsidRPr="005D0C07">
        <w:rPr>
          <w:rFonts w:asciiTheme="minorHAnsi" w:hAnsiTheme="minorHAnsi"/>
          <w:sz w:val="22"/>
        </w:rPr>
        <w:tab/>
      </w:r>
      <w:r w:rsidR="00D6372E" w:rsidRPr="005D0C07">
        <w:rPr>
          <w:rFonts w:asciiTheme="minorHAnsi" w:hAnsiTheme="minorHAnsi"/>
          <w:sz w:val="22"/>
        </w:rPr>
        <w:t xml:space="preserve"> </w:t>
      </w:r>
      <w:r w:rsidR="00C46AF8" w:rsidRPr="005D0C07">
        <w:rPr>
          <w:rFonts w:asciiTheme="minorHAnsi" w:hAnsiTheme="minorHAnsi"/>
          <w:sz w:val="22"/>
        </w:rPr>
        <w:t xml:space="preserve">                                                                        </w:t>
      </w:r>
      <w:r w:rsidR="00D6372E" w:rsidRPr="005D0C07">
        <w:rPr>
          <w:rFonts w:asciiTheme="minorHAnsi" w:hAnsiTheme="minorHAnsi"/>
          <w:sz w:val="22"/>
        </w:rPr>
        <w:t xml:space="preserve">     </w:t>
      </w:r>
      <w:r w:rsidRPr="005D0C07">
        <w:rPr>
          <w:rFonts w:asciiTheme="minorHAnsi" w:hAnsiTheme="minorHAnsi"/>
          <w:sz w:val="22"/>
        </w:rPr>
        <w:t xml:space="preserve">........................................................ </w:t>
      </w:r>
    </w:p>
    <w:p w:rsidR="00836030" w:rsidRPr="00A04395" w:rsidRDefault="008C5661" w:rsidP="00A04395">
      <w:pPr>
        <w:tabs>
          <w:tab w:val="center" w:pos="1717"/>
          <w:tab w:val="center" w:pos="6373"/>
        </w:tabs>
        <w:spacing w:after="0" w:line="259" w:lineRule="auto"/>
        <w:ind w:left="0" w:right="-92" w:firstLine="0"/>
        <w:jc w:val="right"/>
        <w:rPr>
          <w:rFonts w:asciiTheme="minorHAnsi" w:hAnsiTheme="minorHAnsi"/>
          <w:sz w:val="22"/>
        </w:rPr>
      </w:pPr>
      <w:r w:rsidRPr="005D0C07">
        <w:rPr>
          <w:rFonts w:asciiTheme="minorHAnsi" w:hAnsiTheme="minorHAnsi"/>
          <w:sz w:val="22"/>
        </w:rPr>
        <w:tab/>
      </w:r>
      <w:r w:rsidR="005D0C07">
        <w:rPr>
          <w:rFonts w:asciiTheme="minorHAnsi" w:hAnsiTheme="minorHAnsi"/>
          <w:sz w:val="22"/>
        </w:rPr>
        <w:t>Podpis i pieczęć Wykonawcy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</w:p>
    <w:sectPr w:rsidR="00836030" w:rsidSect="005D0C07">
      <w:headerReference w:type="even" r:id="rId7"/>
      <w:pgSz w:w="12240" w:h="15840"/>
      <w:pgMar w:top="709" w:right="1417" w:bottom="568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168" w:rsidRDefault="009C4168">
      <w:pPr>
        <w:spacing w:after="0" w:line="240" w:lineRule="auto"/>
      </w:pPr>
      <w:r>
        <w:separator/>
      </w:r>
    </w:p>
  </w:endnote>
  <w:endnote w:type="continuationSeparator" w:id="0">
    <w:p w:rsidR="009C4168" w:rsidRDefault="009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168" w:rsidRDefault="009C4168">
      <w:pPr>
        <w:spacing w:after="0" w:line="240" w:lineRule="auto"/>
      </w:pPr>
      <w:r>
        <w:separator/>
      </w:r>
    </w:p>
  </w:footnote>
  <w:footnote w:type="continuationSeparator" w:id="0">
    <w:p w:rsidR="009C4168" w:rsidRDefault="009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 w15:restartNumberingAfterBreak="0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 w15:restartNumberingAfterBreak="0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 w15:restartNumberingAfterBreak="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 w15:restartNumberingAfterBreak="0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 w15:restartNumberingAfterBreak="0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 w15:restartNumberingAfterBreak="0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 w15:restartNumberingAfterBreak="0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 w15:restartNumberingAfterBreak="0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 w15:restartNumberingAfterBreak="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 w15:restartNumberingAfterBreak="0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 w15:restartNumberingAfterBreak="0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 w15:restartNumberingAfterBreak="0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 w15:restartNumberingAfterBreak="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 w15:restartNumberingAfterBreak="0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 w15:restartNumberingAfterBreak="0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 w15:restartNumberingAfterBreak="0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 w15:restartNumberingAfterBreak="0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 w15:restartNumberingAfterBreak="0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 w15:restartNumberingAfterBreak="0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 w15:restartNumberingAfterBreak="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 w15:restartNumberingAfterBreak="0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 w15:restartNumberingAfterBreak="0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 w15:restartNumberingAfterBreak="0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 w15:restartNumberingAfterBreak="0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 w15:restartNumberingAfterBreak="0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 w15:restartNumberingAfterBreak="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 w15:restartNumberingAfterBreak="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 w15:restartNumberingAfterBreak="0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 w15:restartNumberingAfterBreak="0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 w15:restartNumberingAfterBreak="0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30"/>
    <w:rsid w:val="000038D1"/>
    <w:rsid w:val="00037E27"/>
    <w:rsid w:val="000537B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677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413DF"/>
    <w:rsid w:val="00252A6B"/>
    <w:rsid w:val="002533F3"/>
    <w:rsid w:val="00260957"/>
    <w:rsid w:val="00282EAB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35F61"/>
    <w:rsid w:val="00352ED8"/>
    <w:rsid w:val="003645D5"/>
    <w:rsid w:val="00367D0E"/>
    <w:rsid w:val="00370857"/>
    <w:rsid w:val="00377C65"/>
    <w:rsid w:val="00391C22"/>
    <w:rsid w:val="003A6791"/>
    <w:rsid w:val="003F1428"/>
    <w:rsid w:val="0040126E"/>
    <w:rsid w:val="004075C0"/>
    <w:rsid w:val="00413581"/>
    <w:rsid w:val="00441404"/>
    <w:rsid w:val="0045077C"/>
    <w:rsid w:val="0045712C"/>
    <w:rsid w:val="00462393"/>
    <w:rsid w:val="00463110"/>
    <w:rsid w:val="00463D1F"/>
    <w:rsid w:val="00496EE3"/>
    <w:rsid w:val="004D294D"/>
    <w:rsid w:val="004D3C75"/>
    <w:rsid w:val="004D5EC9"/>
    <w:rsid w:val="004F0F16"/>
    <w:rsid w:val="004F41E2"/>
    <w:rsid w:val="00517013"/>
    <w:rsid w:val="00524A37"/>
    <w:rsid w:val="00551D3B"/>
    <w:rsid w:val="00573CEE"/>
    <w:rsid w:val="00574411"/>
    <w:rsid w:val="005A7924"/>
    <w:rsid w:val="005C5FE5"/>
    <w:rsid w:val="005D0C07"/>
    <w:rsid w:val="005D48BD"/>
    <w:rsid w:val="005E2543"/>
    <w:rsid w:val="005F50CB"/>
    <w:rsid w:val="006030D0"/>
    <w:rsid w:val="00607429"/>
    <w:rsid w:val="006126FC"/>
    <w:rsid w:val="006150B1"/>
    <w:rsid w:val="00623963"/>
    <w:rsid w:val="00630CA3"/>
    <w:rsid w:val="00691501"/>
    <w:rsid w:val="006B2CC4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7E7950"/>
    <w:rsid w:val="00802F68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4168"/>
    <w:rsid w:val="009C6820"/>
    <w:rsid w:val="009D4E3B"/>
    <w:rsid w:val="00A040FD"/>
    <w:rsid w:val="00A04395"/>
    <w:rsid w:val="00A23C93"/>
    <w:rsid w:val="00A26AB3"/>
    <w:rsid w:val="00A47AE8"/>
    <w:rsid w:val="00A56EF2"/>
    <w:rsid w:val="00A6204E"/>
    <w:rsid w:val="00A67C8E"/>
    <w:rsid w:val="00A712C1"/>
    <w:rsid w:val="00A7356B"/>
    <w:rsid w:val="00AB00E3"/>
    <w:rsid w:val="00AB05C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74F57"/>
    <w:rsid w:val="00B8049C"/>
    <w:rsid w:val="00B944A0"/>
    <w:rsid w:val="00BB1A9D"/>
    <w:rsid w:val="00C11699"/>
    <w:rsid w:val="00C15C7B"/>
    <w:rsid w:val="00C2485D"/>
    <w:rsid w:val="00C341F5"/>
    <w:rsid w:val="00C371D6"/>
    <w:rsid w:val="00C46AF8"/>
    <w:rsid w:val="00C479BA"/>
    <w:rsid w:val="00C61171"/>
    <w:rsid w:val="00C910EA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A0925"/>
    <w:rsid w:val="00DE0893"/>
    <w:rsid w:val="00DE6FDD"/>
    <w:rsid w:val="00DF28C7"/>
    <w:rsid w:val="00E00041"/>
    <w:rsid w:val="00E04009"/>
    <w:rsid w:val="00E04296"/>
    <w:rsid w:val="00E340E7"/>
    <w:rsid w:val="00E643B9"/>
    <w:rsid w:val="00E914FF"/>
    <w:rsid w:val="00E96133"/>
    <w:rsid w:val="00E96FC3"/>
    <w:rsid w:val="00EA5992"/>
    <w:rsid w:val="00EA5F85"/>
    <w:rsid w:val="00EC08BA"/>
    <w:rsid w:val="00EC5DF6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4D55AA"/>
  <w15:docId w15:val="{340CD6B3-7089-4CDE-B9DC-72D683B1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  <w:style w:type="table" w:styleId="Tabela-Siatka">
    <w:name w:val="Table Grid"/>
    <w:basedOn w:val="Standardowy"/>
    <w:rsid w:val="00EC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Znak postępowania: BR.041.10.2.2019.PB</vt:lpstr>
      <vt:lpstr/>
      <vt:lpstr>32-043 Skała</vt:lpstr>
    </vt:vector>
  </TitlesOfParts>
  <Company>UMiG Myślibórz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Paweł Blasiński</cp:lastModifiedBy>
  <cp:revision>19</cp:revision>
  <cp:lastPrinted>2018-09-13T11:25:00Z</cp:lastPrinted>
  <dcterms:created xsi:type="dcterms:W3CDTF">2018-07-17T11:40:00Z</dcterms:created>
  <dcterms:modified xsi:type="dcterms:W3CDTF">2019-05-15T18:58:00Z</dcterms:modified>
</cp:coreProperties>
</file>