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4524" w14:textId="77777777" w:rsidR="00E57175" w:rsidRPr="00E57175" w:rsidRDefault="00E57175" w:rsidP="00E57175">
      <w:pPr>
        <w:rPr>
          <w:vanish/>
        </w:rPr>
      </w:pPr>
      <w:r w:rsidRPr="00E57175">
        <w:rPr>
          <w:vanish/>
        </w:rPr>
        <w:t>Początek formularza</w:t>
      </w:r>
    </w:p>
    <w:p w14:paraId="6DCC5BAE" w14:textId="77777777" w:rsidR="00E57175" w:rsidRPr="00E57175" w:rsidRDefault="00E57175" w:rsidP="00E57175">
      <w:r w:rsidRPr="00E57175">
        <w:br/>
      </w:r>
      <w:r w:rsidRPr="00E57175">
        <w:br/>
        <w:t xml:space="preserve">Ogłoszenie nr 531950-N-2019 z dnia 2019-04-02 r. </w:t>
      </w:r>
    </w:p>
    <w:p w14:paraId="53E607BD" w14:textId="77777777" w:rsidR="00E57175" w:rsidRPr="00E57175" w:rsidRDefault="00E57175" w:rsidP="00E57175">
      <w:r w:rsidRPr="00E57175">
        <w:t>Gmina Skała: Odbieranie i zagospodarowanie odpadów komunalnych od właścicieli nieruchomości z terenu gminy Skała, oraz Punktu Selektywnej Zbiórki Odpadów Komunalnych (PSZOK)</w:t>
      </w:r>
      <w:r w:rsidRPr="00E57175">
        <w:br/>
        <w:t xml:space="preserve">OGŁOSZENIE O ZAMÓWIENIU - Usługi </w:t>
      </w:r>
    </w:p>
    <w:p w14:paraId="3AC3BC4C" w14:textId="77777777" w:rsidR="00E57175" w:rsidRPr="00E57175" w:rsidRDefault="00E57175" w:rsidP="00E57175">
      <w:r w:rsidRPr="00E57175">
        <w:rPr>
          <w:b/>
          <w:bCs/>
        </w:rPr>
        <w:t>Zamieszczanie ogłoszenia:</w:t>
      </w:r>
      <w:r w:rsidRPr="00E57175">
        <w:t xml:space="preserve"> Zamieszczanie obowiązkowe </w:t>
      </w:r>
    </w:p>
    <w:p w14:paraId="021B72E6" w14:textId="77777777" w:rsidR="00E57175" w:rsidRPr="00E57175" w:rsidRDefault="00E57175" w:rsidP="00E57175">
      <w:r w:rsidRPr="00E57175">
        <w:rPr>
          <w:b/>
          <w:bCs/>
        </w:rPr>
        <w:t>Ogłoszenie dotyczy:</w:t>
      </w:r>
      <w:r w:rsidRPr="00E57175">
        <w:t xml:space="preserve"> Zamówienia publicznego </w:t>
      </w:r>
    </w:p>
    <w:p w14:paraId="72139960" w14:textId="77777777" w:rsidR="00E57175" w:rsidRPr="00E57175" w:rsidRDefault="00E57175" w:rsidP="00E57175">
      <w:r w:rsidRPr="00E57175">
        <w:rPr>
          <w:b/>
          <w:bCs/>
        </w:rPr>
        <w:t xml:space="preserve">Zamówienie dotyczy projektu lub programu współfinansowanego ze środków Unii Europejskiej </w:t>
      </w:r>
    </w:p>
    <w:p w14:paraId="74EFDE14" w14:textId="77777777" w:rsidR="00E57175" w:rsidRPr="00E57175" w:rsidRDefault="00E57175" w:rsidP="00E57175">
      <w:r w:rsidRPr="00E57175">
        <w:t xml:space="preserve">Nie </w:t>
      </w:r>
    </w:p>
    <w:p w14:paraId="31278CE5" w14:textId="77777777" w:rsidR="00E57175" w:rsidRPr="00E57175" w:rsidRDefault="00E57175" w:rsidP="00E57175">
      <w:r w:rsidRPr="00E57175">
        <w:br/>
      </w:r>
      <w:r w:rsidRPr="00E57175">
        <w:rPr>
          <w:b/>
          <w:bCs/>
        </w:rPr>
        <w:t>Nazwa projektu lub programu</w:t>
      </w:r>
      <w:r w:rsidRPr="00E57175">
        <w:t xml:space="preserve"> </w:t>
      </w:r>
      <w:r w:rsidRPr="00E57175">
        <w:br/>
      </w:r>
    </w:p>
    <w:p w14:paraId="5554E8C2" w14:textId="77777777" w:rsidR="00E57175" w:rsidRPr="00E57175" w:rsidRDefault="00E57175" w:rsidP="00E57175">
      <w:r w:rsidRPr="00E5717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57243D4" w14:textId="77777777" w:rsidR="00E57175" w:rsidRPr="00E57175" w:rsidRDefault="00E57175" w:rsidP="00E57175">
      <w:r w:rsidRPr="00E57175">
        <w:t xml:space="preserve">Nie </w:t>
      </w:r>
    </w:p>
    <w:p w14:paraId="7BA0DE53" w14:textId="77777777" w:rsidR="00E57175" w:rsidRPr="00E57175" w:rsidRDefault="00E57175" w:rsidP="00E57175">
      <w:r w:rsidRPr="00E57175">
        <w:br/>
        <w:t xml:space="preserve">Należy podać minimalny procentowy wskaźnik zatrudnienia osób należących do jednej lub więcej kategorii, o których mowa w art. 22 ust. 2 ustawy </w:t>
      </w:r>
      <w:proofErr w:type="spellStart"/>
      <w:r w:rsidRPr="00E57175">
        <w:t>Pzp</w:t>
      </w:r>
      <w:proofErr w:type="spellEnd"/>
      <w:r w:rsidRPr="00E57175">
        <w:t xml:space="preserve">, nie mniejszy niż 30%, osób zatrudnionych przez zakłady pracy chronionej lub wykonawców albo ich jednostki (w %) </w:t>
      </w:r>
      <w:r w:rsidRPr="00E57175">
        <w:br/>
      </w:r>
    </w:p>
    <w:p w14:paraId="657E0CD6" w14:textId="77777777" w:rsidR="00E57175" w:rsidRPr="00E57175" w:rsidRDefault="00E57175" w:rsidP="00E57175">
      <w:r w:rsidRPr="00E57175">
        <w:rPr>
          <w:u w:val="single"/>
        </w:rPr>
        <w:t>SEKCJA I: ZAMAWIAJĄCY</w:t>
      </w:r>
      <w:r w:rsidRPr="00E57175">
        <w:t xml:space="preserve"> </w:t>
      </w:r>
    </w:p>
    <w:p w14:paraId="2FBF6328" w14:textId="77777777" w:rsidR="00E57175" w:rsidRPr="00E57175" w:rsidRDefault="00E57175" w:rsidP="00E57175">
      <w:r w:rsidRPr="00E57175">
        <w:rPr>
          <w:b/>
          <w:bCs/>
        </w:rPr>
        <w:t xml:space="preserve">Postępowanie przeprowadza centralny zamawiający </w:t>
      </w:r>
    </w:p>
    <w:p w14:paraId="5C4BC135" w14:textId="77777777" w:rsidR="00E57175" w:rsidRPr="00E57175" w:rsidRDefault="00E57175" w:rsidP="00E57175">
      <w:r w:rsidRPr="00E57175">
        <w:t xml:space="preserve">Nie </w:t>
      </w:r>
    </w:p>
    <w:p w14:paraId="613FF9A0" w14:textId="77777777" w:rsidR="00E57175" w:rsidRPr="00E57175" w:rsidRDefault="00E57175" w:rsidP="00E57175">
      <w:r w:rsidRPr="00E57175">
        <w:rPr>
          <w:b/>
          <w:bCs/>
        </w:rPr>
        <w:t xml:space="preserve">Postępowanie przeprowadza podmiot, któremu zamawiający powierzył/powierzyli przeprowadzenie postępowania </w:t>
      </w:r>
    </w:p>
    <w:p w14:paraId="6E585420" w14:textId="77777777" w:rsidR="00E57175" w:rsidRPr="00E57175" w:rsidRDefault="00E57175" w:rsidP="00E57175">
      <w:r w:rsidRPr="00E57175">
        <w:t xml:space="preserve">Nie </w:t>
      </w:r>
    </w:p>
    <w:p w14:paraId="4DA04A22" w14:textId="77777777" w:rsidR="00E57175" w:rsidRPr="00E57175" w:rsidRDefault="00E57175" w:rsidP="00E57175">
      <w:r w:rsidRPr="00E57175">
        <w:rPr>
          <w:b/>
          <w:bCs/>
        </w:rPr>
        <w:t>Informacje na temat podmiotu któremu zamawiający powierzył/powierzyli prowadzenie postępowania:</w:t>
      </w:r>
      <w:r w:rsidRPr="00E57175">
        <w:t xml:space="preserve"> </w:t>
      </w:r>
      <w:r w:rsidRPr="00E57175">
        <w:br/>
      </w:r>
      <w:r w:rsidRPr="00E57175">
        <w:rPr>
          <w:b/>
          <w:bCs/>
        </w:rPr>
        <w:t>Postępowanie jest przeprowadzane wspólnie przez zamawiających</w:t>
      </w:r>
      <w:r w:rsidRPr="00E57175">
        <w:t xml:space="preserve"> </w:t>
      </w:r>
    </w:p>
    <w:p w14:paraId="1948D398" w14:textId="77777777" w:rsidR="00E57175" w:rsidRPr="00E57175" w:rsidRDefault="00E57175" w:rsidP="00E57175">
      <w:r w:rsidRPr="00E57175">
        <w:t xml:space="preserve">Nie </w:t>
      </w:r>
    </w:p>
    <w:p w14:paraId="19EA2E83" w14:textId="77777777" w:rsidR="00E57175" w:rsidRPr="00E57175" w:rsidRDefault="00E57175" w:rsidP="00E57175">
      <w:r w:rsidRPr="00E57175">
        <w:br/>
        <w:t xml:space="preserve">Jeżeli tak, należy wymienić zamawiających, którzy wspólnie przeprowadzają postępowanie oraz podać adresy ich siedzib, krajowe numery identyfikacyjne oraz osoby do kontaktów wraz z danymi do kontaktów: </w:t>
      </w:r>
      <w:r w:rsidRPr="00E57175">
        <w:br/>
      </w:r>
      <w:r w:rsidRPr="00E57175">
        <w:br/>
      </w:r>
      <w:r w:rsidRPr="00E57175">
        <w:rPr>
          <w:b/>
          <w:bCs/>
        </w:rPr>
        <w:lastRenderedPageBreak/>
        <w:t xml:space="preserve">Postępowanie jest przeprowadzane wspólnie z zamawiającymi z innych państw członkowskich Unii Europejskiej </w:t>
      </w:r>
    </w:p>
    <w:p w14:paraId="48070539" w14:textId="77777777" w:rsidR="00E57175" w:rsidRPr="00E57175" w:rsidRDefault="00E57175" w:rsidP="00E57175">
      <w:r w:rsidRPr="00E57175">
        <w:t xml:space="preserve">Nie </w:t>
      </w:r>
    </w:p>
    <w:p w14:paraId="506026EF" w14:textId="77777777" w:rsidR="00E57175" w:rsidRPr="00E57175" w:rsidRDefault="00E57175" w:rsidP="00E57175">
      <w:r w:rsidRPr="00E57175">
        <w:rPr>
          <w:b/>
          <w:bCs/>
        </w:rPr>
        <w:t>W przypadku przeprowadzania postępowania wspólnie z zamawiającymi z innych państw członkowskich Unii Europejskiej – mające zastosowanie krajowe prawo zamówień publicznych:</w:t>
      </w:r>
      <w:r w:rsidRPr="00E57175">
        <w:t xml:space="preserve"> </w:t>
      </w:r>
      <w:r w:rsidRPr="00E57175">
        <w:br/>
      </w:r>
      <w:r w:rsidRPr="00E57175">
        <w:rPr>
          <w:b/>
          <w:bCs/>
        </w:rPr>
        <w:t>Informacje dodatkowe:</w:t>
      </w:r>
      <w:r w:rsidRPr="00E57175">
        <w:t xml:space="preserve"> </w:t>
      </w:r>
    </w:p>
    <w:p w14:paraId="13C286C1" w14:textId="77777777" w:rsidR="00E57175" w:rsidRPr="00E57175" w:rsidRDefault="00E57175" w:rsidP="00E57175">
      <w:r w:rsidRPr="00E57175">
        <w:rPr>
          <w:b/>
          <w:bCs/>
        </w:rPr>
        <w:t xml:space="preserve">I. 1) NAZWA I ADRES: </w:t>
      </w:r>
      <w:r w:rsidRPr="00E57175">
        <w:t xml:space="preserve">Gmina Skała, krajowy numer identyfikacyjny 54755000000000, ul. ul. Rynek  29 , 32-043  Skała, woj. małopolskie, państwo Polska, tel. 123 891 098, e-mail skala@skala.pl, faks 012 3891098 w. 104. </w:t>
      </w:r>
      <w:r w:rsidRPr="00E57175">
        <w:br/>
        <w:t xml:space="preserve">Adres strony internetowej (URL): www.skala.pl </w:t>
      </w:r>
      <w:r w:rsidRPr="00E57175">
        <w:br/>
        <w:t xml:space="preserve">Adres profilu nabywcy: </w:t>
      </w:r>
      <w:r w:rsidRPr="00E57175">
        <w:br/>
        <w:t xml:space="preserve">Adres strony internetowej pod którym można uzyskać dostęp do narzędzi i urządzeń lub formatów plików, które nie są ogólnie dostępne </w:t>
      </w:r>
    </w:p>
    <w:p w14:paraId="28B84B1E" w14:textId="77777777" w:rsidR="00E57175" w:rsidRPr="00E57175" w:rsidRDefault="00E57175" w:rsidP="00E57175">
      <w:r w:rsidRPr="00E57175">
        <w:rPr>
          <w:b/>
          <w:bCs/>
        </w:rPr>
        <w:t xml:space="preserve">I. 2) RODZAJ ZAMAWIAJĄCEGO: </w:t>
      </w:r>
      <w:r w:rsidRPr="00E57175">
        <w:t xml:space="preserve">Administracja samorządowa </w:t>
      </w:r>
      <w:r w:rsidRPr="00E57175">
        <w:br/>
      </w:r>
    </w:p>
    <w:p w14:paraId="41268FCC" w14:textId="77777777" w:rsidR="00E57175" w:rsidRPr="00E57175" w:rsidRDefault="00E57175" w:rsidP="00E57175">
      <w:r w:rsidRPr="00E57175">
        <w:rPr>
          <w:b/>
          <w:bCs/>
        </w:rPr>
        <w:t xml:space="preserve">I.3) WSPÓLNE UDZIELANIE ZAMÓWIENIA </w:t>
      </w:r>
      <w:r w:rsidRPr="00E57175">
        <w:rPr>
          <w:b/>
          <w:bCs/>
          <w:i/>
          <w:iCs/>
        </w:rPr>
        <w:t>(jeżeli dotyczy)</w:t>
      </w:r>
      <w:r w:rsidRPr="00E57175">
        <w:rPr>
          <w:b/>
          <w:bCs/>
        </w:rPr>
        <w:t xml:space="preserve">: </w:t>
      </w:r>
    </w:p>
    <w:p w14:paraId="7F674D09" w14:textId="77777777" w:rsidR="00E57175" w:rsidRPr="00E57175" w:rsidRDefault="00E57175" w:rsidP="00E57175">
      <w:r w:rsidRPr="00E5717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7175">
        <w:br/>
      </w:r>
    </w:p>
    <w:p w14:paraId="390360DC" w14:textId="77777777" w:rsidR="00E57175" w:rsidRPr="00E57175" w:rsidRDefault="00E57175" w:rsidP="00E57175">
      <w:r w:rsidRPr="00E57175">
        <w:rPr>
          <w:b/>
          <w:bCs/>
        </w:rPr>
        <w:t xml:space="preserve">I.4) KOMUNIKACJA: </w:t>
      </w:r>
      <w:r w:rsidRPr="00E57175">
        <w:br/>
      </w:r>
      <w:r w:rsidRPr="00E57175">
        <w:rPr>
          <w:b/>
          <w:bCs/>
        </w:rPr>
        <w:t>Nieograniczony, pełny i bezpośredni dostęp do dokumentów z postępowania można uzyskać pod adresem (URL)</w:t>
      </w:r>
      <w:r w:rsidRPr="00E57175">
        <w:t xml:space="preserve"> </w:t>
      </w:r>
    </w:p>
    <w:p w14:paraId="51A7A4DF" w14:textId="77777777" w:rsidR="00E57175" w:rsidRPr="00E57175" w:rsidRDefault="00E57175" w:rsidP="00E57175">
      <w:r w:rsidRPr="00E57175">
        <w:t xml:space="preserve">Tak </w:t>
      </w:r>
      <w:r w:rsidRPr="00E57175">
        <w:br/>
        <w:t xml:space="preserve">https://skala.pl/zamowienia-publiczne/odbieranie-i-zagospodarowanie-odpadow-komunalnych-2019/ </w:t>
      </w:r>
    </w:p>
    <w:p w14:paraId="276CEDC2" w14:textId="77777777" w:rsidR="00E57175" w:rsidRPr="00E57175" w:rsidRDefault="00E57175" w:rsidP="00E57175">
      <w:r w:rsidRPr="00E57175">
        <w:br/>
      </w:r>
      <w:r w:rsidRPr="00E57175">
        <w:rPr>
          <w:b/>
          <w:bCs/>
        </w:rPr>
        <w:t xml:space="preserve">Adres strony internetowej, na której zamieszczona będzie specyfikacja istotnych warunków zamówienia </w:t>
      </w:r>
    </w:p>
    <w:p w14:paraId="18E9F0CA" w14:textId="77777777" w:rsidR="00E57175" w:rsidRPr="00E57175" w:rsidRDefault="00E57175" w:rsidP="00E57175">
      <w:r w:rsidRPr="00E57175">
        <w:t xml:space="preserve">Tak </w:t>
      </w:r>
      <w:r w:rsidRPr="00E57175">
        <w:br/>
        <w:t xml:space="preserve">https://skala.pl/zamowienia-publiczne/odbieranie-i-zagospodarowanie-odpadow-komunalnych-2019/ </w:t>
      </w:r>
    </w:p>
    <w:p w14:paraId="61C72988" w14:textId="77777777" w:rsidR="00E57175" w:rsidRPr="00E57175" w:rsidRDefault="00E57175" w:rsidP="00E57175">
      <w:r w:rsidRPr="00E57175">
        <w:br/>
      </w:r>
      <w:r w:rsidRPr="00E57175">
        <w:rPr>
          <w:b/>
          <w:bCs/>
        </w:rPr>
        <w:t xml:space="preserve">Dostęp do dokumentów z postępowania jest ograniczony - więcej informacji można uzyskać pod adresem </w:t>
      </w:r>
    </w:p>
    <w:p w14:paraId="3091306E" w14:textId="77777777" w:rsidR="00E57175" w:rsidRPr="00E57175" w:rsidRDefault="00E57175" w:rsidP="00E57175">
      <w:r w:rsidRPr="00E57175">
        <w:t xml:space="preserve">Nie </w:t>
      </w:r>
      <w:r w:rsidRPr="00E57175">
        <w:br/>
      </w:r>
    </w:p>
    <w:p w14:paraId="4CFBC6A0" w14:textId="77777777" w:rsidR="00E57175" w:rsidRPr="00E57175" w:rsidRDefault="00E57175" w:rsidP="00E57175">
      <w:r w:rsidRPr="00E57175">
        <w:lastRenderedPageBreak/>
        <w:br/>
      </w:r>
      <w:r w:rsidRPr="00E57175">
        <w:rPr>
          <w:b/>
          <w:bCs/>
        </w:rPr>
        <w:t>Oferty lub wnioski o dopuszczenie do udziału w postępowaniu należy przesyłać:</w:t>
      </w:r>
      <w:r w:rsidRPr="00E57175">
        <w:t xml:space="preserve"> </w:t>
      </w:r>
      <w:r w:rsidRPr="00E57175">
        <w:br/>
      </w:r>
      <w:r w:rsidRPr="00E57175">
        <w:rPr>
          <w:b/>
          <w:bCs/>
        </w:rPr>
        <w:t>Elektronicznie</w:t>
      </w:r>
      <w:r w:rsidRPr="00E57175">
        <w:t xml:space="preserve"> </w:t>
      </w:r>
    </w:p>
    <w:p w14:paraId="71FFB9B8" w14:textId="77777777" w:rsidR="00E57175" w:rsidRPr="00E57175" w:rsidRDefault="00E57175" w:rsidP="00E57175">
      <w:r w:rsidRPr="00E57175">
        <w:t xml:space="preserve">Nie </w:t>
      </w:r>
      <w:r w:rsidRPr="00E57175">
        <w:br/>
        <w:t xml:space="preserve">adres </w:t>
      </w:r>
      <w:r w:rsidRPr="00E57175">
        <w:br/>
      </w:r>
    </w:p>
    <w:p w14:paraId="7A84C0A0" w14:textId="77777777" w:rsidR="00E57175" w:rsidRPr="00E57175" w:rsidRDefault="00E57175" w:rsidP="00E57175"/>
    <w:p w14:paraId="51DEB2D5" w14:textId="77777777" w:rsidR="00E57175" w:rsidRPr="00E57175" w:rsidRDefault="00E57175" w:rsidP="00E57175">
      <w:r w:rsidRPr="00E57175">
        <w:rPr>
          <w:b/>
          <w:bCs/>
        </w:rPr>
        <w:t>Dopuszczone jest przesłanie ofert lub wniosków o dopuszczenie do udziału w postępowaniu w inny sposób:</w:t>
      </w:r>
      <w:r w:rsidRPr="00E57175">
        <w:t xml:space="preserve"> </w:t>
      </w:r>
      <w:r w:rsidRPr="00E57175">
        <w:br/>
        <w:t xml:space="preserve">Nie </w:t>
      </w:r>
      <w:r w:rsidRPr="00E57175">
        <w:br/>
        <w:t xml:space="preserve">Inny sposób: </w:t>
      </w:r>
      <w:r w:rsidRPr="00E57175">
        <w:br/>
      </w:r>
      <w:r w:rsidRPr="00E57175">
        <w:br/>
      </w:r>
      <w:r w:rsidRPr="00E57175">
        <w:rPr>
          <w:b/>
          <w:bCs/>
        </w:rPr>
        <w:t>Wymagane jest przesłanie ofert lub wniosków o dopuszczenie do udziału w postępowaniu w inny sposób:</w:t>
      </w:r>
      <w:r w:rsidRPr="00E57175">
        <w:t xml:space="preserve"> </w:t>
      </w:r>
      <w:r w:rsidRPr="00E57175">
        <w:br/>
        <w:t xml:space="preserve">Tak </w:t>
      </w:r>
      <w:r w:rsidRPr="00E57175">
        <w:br/>
        <w:t xml:space="preserve">Inny sposób: </w:t>
      </w:r>
      <w:r w:rsidRPr="00E57175">
        <w:br/>
        <w:t xml:space="preserve">Ofertę składa się, pod rygorem nieważności, w formie pisemnej. </w:t>
      </w:r>
      <w:r w:rsidRPr="00E57175">
        <w:br/>
        <w:t xml:space="preserve">Adres: </w:t>
      </w:r>
      <w:r w:rsidRPr="00E57175">
        <w:br/>
        <w:t xml:space="preserve">Urząd Miasta i Gminy Skała, ul. Rynek 29, 32-043 Skała, Dziennik Podawczy. </w:t>
      </w:r>
    </w:p>
    <w:p w14:paraId="677F8731" w14:textId="77777777" w:rsidR="00E57175" w:rsidRPr="00E57175" w:rsidRDefault="00E57175" w:rsidP="00E57175">
      <w:r w:rsidRPr="00E57175">
        <w:br/>
      </w:r>
      <w:r w:rsidRPr="00E57175">
        <w:rPr>
          <w:b/>
          <w:bCs/>
        </w:rPr>
        <w:t>Komunikacja elektroniczna wymaga korzystania z narzędzi i urządzeń lub formatów plików, które nie są ogólnie dostępne</w:t>
      </w:r>
      <w:r w:rsidRPr="00E57175">
        <w:t xml:space="preserve"> </w:t>
      </w:r>
    </w:p>
    <w:p w14:paraId="22725FA2" w14:textId="77777777" w:rsidR="00E57175" w:rsidRPr="00E57175" w:rsidRDefault="00E57175" w:rsidP="00E57175">
      <w:r w:rsidRPr="00E57175">
        <w:t xml:space="preserve">Nie </w:t>
      </w:r>
      <w:r w:rsidRPr="00E57175">
        <w:br/>
        <w:t xml:space="preserve">Nieograniczony, pełny, bezpośredni i bezpłatny dostęp do tych narzędzi można uzyskać pod adresem: (URL) </w:t>
      </w:r>
      <w:r w:rsidRPr="00E57175">
        <w:br/>
      </w:r>
    </w:p>
    <w:p w14:paraId="18CB94DC" w14:textId="77777777" w:rsidR="00E57175" w:rsidRPr="00E57175" w:rsidRDefault="00E57175" w:rsidP="00E57175">
      <w:r w:rsidRPr="00E57175">
        <w:rPr>
          <w:u w:val="single"/>
        </w:rPr>
        <w:t xml:space="preserve">SEKCJA II: PRZEDMIOT ZAMÓWIENIA </w:t>
      </w:r>
    </w:p>
    <w:p w14:paraId="551A6894" w14:textId="77777777" w:rsidR="00E57175" w:rsidRPr="00E57175" w:rsidRDefault="00E57175" w:rsidP="00E57175">
      <w:r w:rsidRPr="00E57175">
        <w:br/>
      </w:r>
      <w:r w:rsidRPr="00E57175">
        <w:rPr>
          <w:b/>
          <w:bCs/>
        </w:rPr>
        <w:t xml:space="preserve">II.1) Nazwa nadana zamówieniu przez zamawiającego: </w:t>
      </w:r>
      <w:r w:rsidRPr="00E57175">
        <w:t xml:space="preserve">Odbieranie i zagospodarowanie odpadów komunalnych od właścicieli nieruchomości z terenu gminy Skała, oraz Punktu Selektywnej Zbiórki Odpadów Komunalnych (PSZOK) </w:t>
      </w:r>
      <w:r w:rsidRPr="00E57175">
        <w:br/>
      </w:r>
      <w:r w:rsidRPr="00E57175">
        <w:rPr>
          <w:b/>
          <w:bCs/>
        </w:rPr>
        <w:t xml:space="preserve">Numer referencyjny: </w:t>
      </w:r>
      <w:r w:rsidRPr="00E57175">
        <w:t xml:space="preserve">GK.271.III.1.2019.KP </w:t>
      </w:r>
      <w:r w:rsidRPr="00E57175">
        <w:br/>
      </w:r>
      <w:r w:rsidRPr="00E57175">
        <w:rPr>
          <w:b/>
          <w:bCs/>
        </w:rPr>
        <w:t xml:space="preserve">Przed wszczęciem postępowania o udzielenie zamówienia przeprowadzono dialog techniczny </w:t>
      </w:r>
    </w:p>
    <w:p w14:paraId="712AD97E" w14:textId="77777777" w:rsidR="00E57175" w:rsidRPr="00E57175" w:rsidRDefault="00E57175" w:rsidP="00E57175">
      <w:r w:rsidRPr="00E57175">
        <w:t xml:space="preserve">Nie </w:t>
      </w:r>
    </w:p>
    <w:p w14:paraId="13E6ADEA" w14:textId="77777777" w:rsidR="00E57175" w:rsidRPr="00E57175" w:rsidRDefault="00E57175" w:rsidP="00E57175">
      <w:r w:rsidRPr="00E57175">
        <w:br/>
      </w:r>
      <w:r w:rsidRPr="00E57175">
        <w:rPr>
          <w:b/>
          <w:bCs/>
        </w:rPr>
        <w:t xml:space="preserve">II.2) Rodzaj zamówienia: </w:t>
      </w:r>
      <w:r w:rsidRPr="00E57175">
        <w:t xml:space="preserve">Usługi </w:t>
      </w:r>
      <w:r w:rsidRPr="00E57175">
        <w:br/>
      </w:r>
      <w:r w:rsidRPr="00E57175">
        <w:rPr>
          <w:b/>
          <w:bCs/>
        </w:rPr>
        <w:t>II.3) Informacja o możliwości składania ofert częściowych</w:t>
      </w:r>
      <w:r w:rsidRPr="00E57175">
        <w:t xml:space="preserve"> </w:t>
      </w:r>
      <w:r w:rsidRPr="00E57175">
        <w:br/>
        <w:t xml:space="preserve">Zamówienie podzielone jest na części: </w:t>
      </w:r>
    </w:p>
    <w:p w14:paraId="13AA964B" w14:textId="77777777" w:rsidR="00E57175" w:rsidRPr="00E57175" w:rsidRDefault="00E57175" w:rsidP="00E57175">
      <w:r w:rsidRPr="00E57175">
        <w:t xml:space="preserve">Nie </w:t>
      </w:r>
      <w:r w:rsidRPr="00E57175">
        <w:br/>
      </w:r>
      <w:r w:rsidRPr="00E57175">
        <w:rPr>
          <w:b/>
          <w:bCs/>
        </w:rPr>
        <w:t>Oferty lub wnioski o dopuszczenie do udziału w postępowaniu można składać w odniesieniu do:</w:t>
      </w:r>
      <w:r w:rsidRPr="00E57175">
        <w:t xml:space="preserve"> </w:t>
      </w:r>
      <w:r w:rsidRPr="00E57175">
        <w:br/>
      </w:r>
    </w:p>
    <w:p w14:paraId="12547C23" w14:textId="77777777" w:rsidR="00E57175" w:rsidRPr="00E57175" w:rsidRDefault="00E57175" w:rsidP="00E57175">
      <w:r w:rsidRPr="00E57175">
        <w:rPr>
          <w:b/>
          <w:bCs/>
        </w:rPr>
        <w:lastRenderedPageBreak/>
        <w:t>Zamawiający zastrzega sobie prawo do udzielenia łącznie następujących części lub grup części:</w:t>
      </w:r>
      <w:r w:rsidRPr="00E57175">
        <w:t xml:space="preserve"> </w:t>
      </w:r>
      <w:r w:rsidRPr="00E57175">
        <w:br/>
      </w:r>
      <w:r w:rsidRPr="00E57175">
        <w:br/>
      </w:r>
      <w:r w:rsidRPr="00E57175">
        <w:rPr>
          <w:b/>
          <w:bCs/>
        </w:rPr>
        <w:t>Maksymalna liczba części zamówienia, na które może zostać udzielone zamówienie jednemu wykonawcy:</w:t>
      </w:r>
      <w:r w:rsidRPr="00E57175">
        <w:t xml:space="preserve"> </w:t>
      </w:r>
      <w:r w:rsidRPr="00E57175">
        <w:br/>
      </w:r>
      <w:r w:rsidRPr="00E57175">
        <w:br/>
      </w:r>
      <w:r w:rsidRPr="00E57175">
        <w:br/>
      </w:r>
      <w:r w:rsidRPr="00E57175">
        <w:br/>
      </w:r>
      <w:r w:rsidRPr="00E57175">
        <w:rPr>
          <w:b/>
          <w:bCs/>
        </w:rPr>
        <w:t xml:space="preserve">II.4) Krótki opis przedmiotu zamówienia </w:t>
      </w:r>
      <w:r w:rsidRPr="00E57175">
        <w:rPr>
          <w:i/>
          <w:iCs/>
        </w:rPr>
        <w:t>(wielkość, zakres, rodzaj i ilość dostaw, usług lub robót budowlanych lub określenie zapotrzebowania i wymagań )</w:t>
      </w:r>
      <w:r w:rsidRPr="00E57175">
        <w:rPr>
          <w:b/>
          <w:bCs/>
        </w:rPr>
        <w:t xml:space="preserve"> a w przypadku partnerstwa innowacyjnego - określenie zapotrzebowania na innowacyjny produkt, usługę lub roboty budowlane: </w:t>
      </w:r>
      <w:r w:rsidRPr="00E57175">
        <w:t xml:space="preserve">1. Świadczenie usług odbierania i zagospodarowania odpadów komunalnych wskazanych w opisie zamówienia od właścicieli nieruchomości z terenu gminy Skała oraz punktu selektywnej zbiórki odpadów komunalnych (PSZOK)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(tekst jednolity: Dz. U. z 2018 r. </w:t>
      </w:r>
      <w:proofErr w:type="spellStart"/>
      <w:r w:rsidRPr="00E57175">
        <w:t>poz</w:t>
      </w:r>
      <w:proofErr w:type="spellEnd"/>
      <w:r w:rsidRPr="00E57175">
        <w:t xml:space="preserve"> 1454), zapisami Wojewódzkiego Planu Gospodarki Odpadami, przyjętego uchwałą Nr XXXIV/509/17 Sejmiku Województwa Małopolskiego z dnia 27 marca 2017 r. w sprawie zmiany Uchwały Nr XI/125/03 Sejmiku Województwa Małopolskiego z dnia 25 sierpnia 2003 roku w sprawie Planu Gospodarki Odpadami Województwa Małopolskiego oraz przepisami Regulaminu utrzymania czystości i porządku na terenie gminy Skała (Uchwała nr XXXV/260/17 Rady Miejskiej w Skale z dnia 30 maja 2017 roku).2.System odbierania odpadów komunalnych obejmuje odpady komunalny powstałe na nieruchomościach zamieszkałych oraz nieruchomościach niezamieszkałych, a także odpady komunalne powstające w wyniku prowadzenia działalności gospodarczej oraz cmentarzy. 3. Charakterystyka Gminy Skała Gmina Skała to gmina miejsko-wiejska obejmująca swym zasięgiem 17 sołectw: Barbarka, Cianowice, Gołyszyn, Maszyce, Minoga, Niebyła-</w:t>
      </w:r>
      <w:proofErr w:type="spellStart"/>
      <w:r w:rsidRPr="00E57175">
        <w:t>Świńczów</w:t>
      </w:r>
      <w:proofErr w:type="spellEnd"/>
      <w:r w:rsidRPr="00E57175">
        <w:t xml:space="preserve">, Nowa Wieś, Ojców, Poręba Laskowska, Przybysławice, Rzeplin, Skała, Smardzowice, Sobiesęki, Stoki, Szczodrkowice, Zamłynie o powierzchnia 7430 ha. Liczba mieszkańców gminy zameldowanych na pobyt stały i czasowy wynosi 10626 osób (stan na dzień 28.02.2019 r. wg. Zbioru ewidencji ludności). Liczba mieszkańców objętych usługą odbierania odpadów komunalnych na podstawie złożonych deklaracji na dzień 28.02.2019 r. wynosi 10115 osób. Ilość deklaracji złożonych na dzień 28.02.2019 r. wynosi 3474, w tym 248 z nieruchomości niezamieszkałych. W trakcie trwania zamówienia przewiduje się wzrost liczby gospodarstw domowych i liczby mieszkańców oraz nieruchomości, z których będą odbierane odpady. Źródło: dane ze zbioru ewidencji złożonych deklaracji i ewidencji ludności Urzędu Miasta i Gminy Skała. Rodzaje oraz ilość odpadów komunalnych odbieranych selektywnie od właścicieli nieruchomości 1) odpady zmieszane oraz pozostałości z segregowania odpadów, 2) papier i tektura oraz opakowania z papieru i tektury, 3) tworzywa sztuczne oraz opakowania z tworzyw sztucznych, 4) metale oraz opakowania z metali, 5) szkło oraz opakowania ze szkła, 6) odpady wielomateriałowe, 7) zmieszane odpady opakowaniowe, 8) odpady ulegające biodegradacji, ze szczególnym uwzględnieniem bioodpadów 9) zużyte baterie i akumulatory, 10) leki cytotoksyczne i cytostatyczne oraz inne leki niż 20 01 31 11) zużyty sprzęt elektryczny i elektroniczny, urządzenie zawierające freony, 12) odpady z czyszczenia ulic i placów, 13) meble i inne odpady wielkogabarytowe, 14) żużel i popiół z pieców centralnego ogrzewania, pieców kaflowych lub innych źródeł ciepła, 15) opakowania po nawozach sztucznych, 16) opakowania po farbach i lakierach, 17) zużyte opony, 18) odpady budowlane i rozbiórkowe 19) Odpady z cmentarzy Wytworzone i odebrane ilości odpadów komunalnych z terenu Gminy Skała z posesji zamieszkałych i niezamieszkałych (cały strumień odpadów); ilości odebranych odpadów w tonach Rodzaj odpadów 2016 2017 2018 odpady komunalne zmieszane 2428,06 2596,46 2679,13 szkło 192,76 181,50 190,62 </w:t>
      </w:r>
      <w:r w:rsidRPr="00E57175">
        <w:lastRenderedPageBreak/>
        <w:t xml:space="preserve">papier 60,58 68,70 78,93 plastik 170,96 171,92 221,54 odpady budowlane i rozbiórkowe 23,00 63,24 61,66 zużyte opony 50,76 17,10 36,27 odpady biodegradowalne 83,88 97,2 107,08 zużyty sprzęt elektryczny i elektroniczny 11,38 24,52 34,08 odpady wielkogabarytowe 49,20 134,04 218,90 leki - 0,037 0,087 Wykonawca winien składając ofertę przyjąć wzrost ilości produkowanych odpadów w oparciu o własne doświadczenia oraz założenia wzrostu produkcji odpadów określonych w Planie gospodarki odpadami województwa małopolskiego. Odbiór odpadów będzie odbywał się w godz. 700 - … zgodnie z harmonogramem: a) odbiór odpadów komunalnych odpadów zmieszanych co 2 tygodnie; b) odbiór odpadów z: papier – w skład którego wchodzą odpady z papieru i tektury oraz odpady opakowaniowe z papieru i tektury, Tworzywa sztuczne i metale - w skład którego wchodzą odpady metali, tworzyw sztucznych oraz odpady opakowaniowe z tworzyw sztucznych, metali i opakowań wielomateriałowych, szkło - w skład którego wchodzą odpad ze szkła oraz odpady opakowaniowe ze szkła -raz w miesiącu c) odbiór zużytego sprzętu elektrycznego i elektronicznego mebli i innych odpadów wielkogabarytowych oraz zużytych opon – raz w roku (wiosna) po uprzednim ustaleniu terminu z Zamawiającym. Zamawiający obsługę punktu i zbieranie do kontenerów odpadów komunalnych segregowanych od właścicieli nieruchomości z terenu gminy Skała będzie wykonywał we własnym zakresie. Zamawiający dopuszcza w trakcie realizacji zamówienia zmianę lokalizacji PSZOK oraz okresu i czasu funkcjonowania punktów. Punkt selektywnego zbierania odpadów komunalnych zlokalizowany w Cianowicach ul. Do Cegielni będzie czynny od poniedziałku do piątku w godz. 700 – 1500 z wyjątkiem dni ustawowo wolnych od pracy. Dodatkowo w okresie od maja do września PSZOK będzie czynny w sobotę od godz. 800do 1300. Do Punktów Selektywnej Zbiórki Odpadów Komunalnych będą dostarczane odpady komunalne o następujących frakcjach: a) papier, b) tworzywa sztuczne, c) szkło, d) metal, e) odpady ulegające biodegradacji, ze szczególnym uwzględnieniem bioodpadów, f) zużyty sprzęt elektryczny i elektroniczny, g) meble i inne odpady wielkogabarytowe, h) zużyte opony, i) odpady budowlane i rozbiórkowe j) opakowania po nawozach sztucznych, k) opakowania po farbach i lakierach, Wykonawca zobowiązany jest do wyposażenia Punktu Selektywnego Zbierania Odpadów Komunalnych w kontenery do selektywnej zbiórki poszczególnych frakcji odpadów komunalnych. Kontenery winny być opisane a ich wielkość dostosowana tak, aby na terenie PSZOK-u były zawsze wstawione kontenery na każdą wymaganą frakcję. Kontenery przeznaczone do zbierania przez Zamawiającego odpadów komunalnych segregowanych powinny być dostarczone w ilości zapewniającej zebranie wszystkich dostarczonych przez właścicieli nieruchomości odpadów, powinny również umożliwiać ręczne załadowanie odpadów z poziomu gruntu i być we właściwym stanie technicznym i sanitarnym. Wykonawca zobowiązany jest do odbioru odpadów z punktów następnego dnia po zgłoszeniu droga telefoniczna lub mailową. </w:t>
      </w:r>
      <w:r w:rsidRPr="00E57175">
        <w:br/>
      </w:r>
      <w:r w:rsidRPr="00E57175">
        <w:br/>
      </w:r>
      <w:r w:rsidRPr="00E57175">
        <w:rPr>
          <w:b/>
          <w:bCs/>
        </w:rPr>
        <w:t xml:space="preserve">II.5) Główny kod CPV: </w:t>
      </w:r>
      <w:r w:rsidRPr="00E57175">
        <w:t xml:space="preserve">90500000-2 </w:t>
      </w:r>
      <w:r w:rsidRPr="00E57175">
        <w:br/>
      </w:r>
      <w:r w:rsidRPr="00E57175">
        <w:rPr>
          <w:b/>
          <w:bCs/>
        </w:rPr>
        <w:t>Dodatkowe kody CPV:</w:t>
      </w:r>
      <w:r w:rsidRPr="00E5717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57175" w:rsidRPr="00E57175" w14:paraId="64211B8E" w14:textId="77777777" w:rsidTr="00E57175">
        <w:tc>
          <w:tcPr>
            <w:tcW w:w="0" w:type="auto"/>
            <w:tcBorders>
              <w:top w:val="single" w:sz="6" w:space="0" w:color="000000"/>
              <w:left w:val="single" w:sz="6" w:space="0" w:color="000000"/>
              <w:bottom w:val="single" w:sz="6" w:space="0" w:color="000000"/>
              <w:right w:val="single" w:sz="6" w:space="0" w:color="000000"/>
            </w:tcBorders>
            <w:vAlign w:val="center"/>
            <w:hideMark/>
          </w:tcPr>
          <w:p w14:paraId="4E2B09BB" w14:textId="77777777" w:rsidR="00E57175" w:rsidRPr="00E57175" w:rsidRDefault="00E57175" w:rsidP="00E57175">
            <w:r w:rsidRPr="00E57175">
              <w:t>Kod CPV</w:t>
            </w:r>
          </w:p>
        </w:tc>
      </w:tr>
      <w:tr w:rsidR="00E57175" w:rsidRPr="00E57175" w14:paraId="3DE5B9C9" w14:textId="77777777" w:rsidTr="00E57175">
        <w:tc>
          <w:tcPr>
            <w:tcW w:w="0" w:type="auto"/>
            <w:tcBorders>
              <w:top w:val="single" w:sz="6" w:space="0" w:color="000000"/>
              <w:left w:val="single" w:sz="6" w:space="0" w:color="000000"/>
              <w:bottom w:val="single" w:sz="6" w:space="0" w:color="000000"/>
              <w:right w:val="single" w:sz="6" w:space="0" w:color="000000"/>
            </w:tcBorders>
            <w:vAlign w:val="center"/>
            <w:hideMark/>
          </w:tcPr>
          <w:p w14:paraId="652B0182" w14:textId="77777777" w:rsidR="00E57175" w:rsidRPr="00E57175" w:rsidRDefault="00E57175" w:rsidP="00E57175">
            <w:r w:rsidRPr="00E57175">
              <w:t>90511000-2</w:t>
            </w:r>
          </w:p>
        </w:tc>
      </w:tr>
      <w:tr w:rsidR="00E57175" w:rsidRPr="00E57175" w14:paraId="11A783F7" w14:textId="77777777" w:rsidTr="00E57175">
        <w:tc>
          <w:tcPr>
            <w:tcW w:w="0" w:type="auto"/>
            <w:tcBorders>
              <w:top w:val="single" w:sz="6" w:space="0" w:color="000000"/>
              <w:left w:val="single" w:sz="6" w:space="0" w:color="000000"/>
              <w:bottom w:val="single" w:sz="6" w:space="0" w:color="000000"/>
              <w:right w:val="single" w:sz="6" w:space="0" w:color="000000"/>
            </w:tcBorders>
            <w:vAlign w:val="center"/>
            <w:hideMark/>
          </w:tcPr>
          <w:p w14:paraId="31151A87" w14:textId="77777777" w:rsidR="00E57175" w:rsidRPr="00E57175" w:rsidRDefault="00E57175" w:rsidP="00E57175">
            <w:r w:rsidRPr="00E57175">
              <w:t>90512000-9</w:t>
            </w:r>
          </w:p>
        </w:tc>
      </w:tr>
      <w:tr w:rsidR="00E57175" w:rsidRPr="00E57175" w14:paraId="20D62C96" w14:textId="77777777" w:rsidTr="00E57175">
        <w:tc>
          <w:tcPr>
            <w:tcW w:w="0" w:type="auto"/>
            <w:tcBorders>
              <w:top w:val="single" w:sz="6" w:space="0" w:color="000000"/>
              <w:left w:val="single" w:sz="6" w:space="0" w:color="000000"/>
              <w:bottom w:val="single" w:sz="6" w:space="0" w:color="000000"/>
              <w:right w:val="single" w:sz="6" w:space="0" w:color="000000"/>
            </w:tcBorders>
            <w:vAlign w:val="center"/>
            <w:hideMark/>
          </w:tcPr>
          <w:p w14:paraId="627E42D1" w14:textId="77777777" w:rsidR="00E57175" w:rsidRPr="00E57175" w:rsidRDefault="00E57175" w:rsidP="00E57175">
            <w:r w:rsidRPr="00E57175">
              <w:t>90513100-7</w:t>
            </w:r>
          </w:p>
        </w:tc>
      </w:tr>
      <w:tr w:rsidR="00E57175" w:rsidRPr="00E57175" w14:paraId="6C1D8BD0" w14:textId="77777777" w:rsidTr="00E57175">
        <w:tc>
          <w:tcPr>
            <w:tcW w:w="0" w:type="auto"/>
            <w:tcBorders>
              <w:top w:val="single" w:sz="6" w:space="0" w:color="000000"/>
              <w:left w:val="single" w:sz="6" w:space="0" w:color="000000"/>
              <w:bottom w:val="single" w:sz="6" w:space="0" w:color="000000"/>
              <w:right w:val="single" w:sz="6" w:space="0" w:color="000000"/>
            </w:tcBorders>
            <w:vAlign w:val="center"/>
            <w:hideMark/>
          </w:tcPr>
          <w:p w14:paraId="5379361B" w14:textId="77777777" w:rsidR="00E57175" w:rsidRPr="00E57175" w:rsidRDefault="00E57175" w:rsidP="00E57175">
            <w:r w:rsidRPr="00E57175">
              <w:t>90533000-2</w:t>
            </w:r>
          </w:p>
        </w:tc>
      </w:tr>
    </w:tbl>
    <w:p w14:paraId="44899AE1" w14:textId="77777777" w:rsidR="00E57175" w:rsidRPr="00E57175" w:rsidRDefault="00E57175" w:rsidP="00E57175">
      <w:r w:rsidRPr="00E57175">
        <w:br/>
      </w:r>
      <w:r w:rsidRPr="00E57175">
        <w:br/>
      </w:r>
      <w:r w:rsidRPr="00E57175">
        <w:rPr>
          <w:b/>
          <w:bCs/>
        </w:rPr>
        <w:lastRenderedPageBreak/>
        <w:t xml:space="preserve">II.6) Całkowita wartość zamówienia </w:t>
      </w:r>
      <w:r w:rsidRPr="00E57175">
        <w:rPr>
          <w:i/>
          <w:iCs/>
        </w:rPr>
        <w:t>(jeżeli zamawiający podaje informacje o wartości zamówienia)</w:t>
      </w:r>
      <w:r w:rsidRPr="00E57175">
        <w:t xml:space="preserve">: </w:t>
      </w:r>
      <w:r w:rsidRPr="00E57175">
        <w:br/>
        <w:t xml:space="preserve">Wartość bez VAT: </w:t>
      </w:r>
      <w:r w:rsidRPr="00E57175">
        <w:br/>
        <w:t xml:space="preserve">Waluta: </w:t>
      </w:r>
    </w:p>
    <w:p w14:paraId="6E078E5D" w14:textId="77777777" w:rsidR="00E57175" w:rsidRPr="00E57175" w:rsidRDefault="00E57175" w:rsidP="00E57175">
      <w:r w:rsidRPr="00E57175">
        <w:br/>
      </w:r>
      <w:r w:rsidRPr="00E57175">
        <w:rPr>
          <w:i/>
          <w:iCs/>
        </w:rPr>
        <w:t>(w przypadku umów ramowych lub dynamicznego systemu zakupów – szacunkowa całkowita maksymalna wartość w całym okresie obowiązywania umowy ramowej lub dynamicznego systemu zakupów)</w:t>
      </w:r>
      <w:r w:rsidRPr="00E57175">
        <w:t xml:space="preserve"> </w:t>
      </w:r>
    </w:p>
    <w:p w14:paraId="32ED83D1" w14:textId="77777777" w:rsidR="00E57175" w:rsidRPr="00E57175" w:rsidRDefault="00E57175" w:rsidP="00E57175">
      <w:r w:rsidRPr="00E57175">
        <w:br/>
      </w:r>
      <w:r w:rsidRPr="00E57175">
        <w:rPr>
          <w:b/>
          <w:bCs/>
        </w:rPr>
        <w:t xml:space="preserve">II.7) Czy przewiduje się udzielenie zamówień, o których mowa w art. 67 ust. 1 pkt 6 i 7 lub w art. 134 ust. 6 pkt 3 ustawy </w:t>
      </w:r>
      <w:proofErr w:type="spellStart"/>
      <w:r w:rsidRPr="00E57175">
        <w:rPr>
          <w:b/>
          <w:bCs/>
        </w:rPr>
        <w:t>Pzp</w:t>
      </w:r>
      <w:proofErr w:type="spellEnd"/>
      <w:r w:rsidRPr="00E57175">
        <w:rPr>
          <w:b/>
          <w:bCs/>
        </w:rPr>
        <w:t xml:space="preserve">: </w:t>
      </w:r>
      <w:r w:rsidRPr="00E57175">
        <w:t xml:space="preserve">Nie </w:t>
      </w:r>
      <w:r w:rsidRPr="00E57175">
        <w:br/>
        <w:t xml:space="preserve">Określenie przedmiotu, wielkości lub zakresu oraz warunków na jakich zostaną udzielone zamówienia, o których mowa w art. 67 ust. 1 pkt 6 lub w art. 134 ust. 6 pkt 3 ustawy </w:t>
      </w:r>
      <w:proofErr w:type="spellStart"/>
      <w:r w:rsidRPr="00E57175">
        <w:t>Pzp</w:t>
      </w:r>
      <w:proofErr w:type="spellEnd"/>
      <w:r w:rsidRPr="00E57175">
        <w:t xml:space="preserve">: </w:t>
      </w:r>
      <w:r w:rsidRPr="00E57175">
        <w:br/>
      </w:r>
      <w:r w:rsidRPr="00E57175">
        <w:rPr>
          <w:b/>
          <w:bCs/>
        </w:rPr>
        <w:t>II.8) Okres, w którym realizowane będzie zamówienie lub okres, na który została zawarta umowa ramowa lub okres, na który został ustanowiony dynamiczny system zakupów:</w:t>
      </w:r>
      <w:r w:rsidRPr="00E57175">
        <w:t xml:space="preserve"> </w:t>
      </w:r>
      <w:r w:rsidRPr="00E57175">
        <w:br/>
        <w:t>miesiącach:   </w:t>
      </w:r>
      <w:r w:rsidRPr="00E57175">
        <w:rPr>
          <w:i/>
          <w:iCs/>
        </w:rPr>
        <w:t xml:space="preserve"> lub </w:t>
      </w:r>
      <w:r w:rsidRPr="00E57175">
        <w:rPr>
          <w:b/>
          <w:bCs/>
        </w:rPr>
        <w:t>dniach:</w:t>
      </w:r>
      <w:r w:rsidRPr="00E57175">
        <w:t xml:space="preserve"> </w:t>
      </w:r>
      <w:r w:rsidRPr="00E57175">
        <w:br/>
      </w:r>
      <w:r w:rsidRPr="00E57175">
        <w:rPr>
          <w:i/>
          <w:iCs/>
        </w:rPr>
        <w:t>lub</w:t>
      </w:r>
      <w:r w:rsidRPr="00E57175">
        <w:t xml:space="preserve"> </w:t>
      </w:r>
      <w:r w:rsidRPr="00E57175">
        <w:br/>
      </w:r>
      <w:r w:rsidRPr="00E57175">
        <w:rPr>
          <w:b/>
          <w:bCs/>
        </w:rPr>
        <w:t xml:space="preserve">data rozpoczęcia: </w:t>
      </w:r>
      <w:r w:rsidRPr="00E57175">
        <w:t>2019-07-01  </w:t>
      </w:r>
      <w:r w:rsidRPr="00E57175">
        <w:rPr>
          <w:i/>
          <w:iCs/>
        </w:rPr>
        <w:t xml:space="preserve"> lub </w:t>
      </w:r>
      <w:r w:rsidRPr="00E57175">
        <w:rPr>
          <w:b/>
          <w:bCs/>
        </w:rPr>
        <w:t xml:space="preserve">zakończenia: </w:t>
      </w:r>
      <w:r w:rsidRPr="00E57175">
        <w:t xml:space="preserve">2020-06-30 </w:t>
      </w:r>
      <w:r w:rsidRPr="00E57175">
        <w:br/>
      </w:r>
      <w:r w:rsidRPr="00E57175">
        <w:br/>
      </w:r>
      <w:r w:rsidRPr="00E57175">
        <w:rPr>
          <w:b/>
          <w:bCs/>
        </w:rPr>
        <w:t xml:space="preserve">II.9) Informacje dodatkowe: </w:t>
      </w:r>
    </w:p>
    <w:p w14:paraId="5CE6B07B" w14:textId="77777777" w:rsidR="00E57175" w:rsidRPr="00E57175" w:rsidRDefault="00E57175" w:rsidP="00E57175">
      <w:r w:rsidRPr="00E57175">
        <w:rPr>
          <w:u w:val="single"/>
        </w:rPr>
        <w:t xml:space="preserve">SEKCJA III: INFORMACJE O CHARAKTERZE PRAWNYM, EKONOMICZNYM, FINANSOWYM I TECHNICZNYM </w:t>
      </w:r>
    </w:p>
    <w:p w14:paraId="190D4A6F" w14:textId="77777777" w:rsidR="00E57175" w:rsidRPr="00E57175" w:rsidRDefault="00E57175" w:rsidP="00E57175">
      <w:r w:rsidRPr="00E57175">
        <w:rPr>
          <w:b/>
          <w:bCs/>
        </w:rPr>
        <w:t xml:space="preserve">III.1) WARUNKI UDZIAŁU W POSTĘPOWANIU </w:t>
      </w:r>
    </w:p>
    <w:p w14:paraId="2DED3F72" w14:textId="77777777" w:rsidR="00E57175" w:rsidRPr="00E57175" w:rsidRDefault="00E57175" w:rsidP="00E57175">
      <w:r w:rsidRPr="00E57175">
        <w:rPr>
          <w:b/>
          <w:bCs/>
        </w:rPr>
        <w:t>III.1.1) Kompetencje lub uprawnienia do prowadzenia określonej działalności zawodowej, o ile wynika to z odrębnych przepisów</w:t>
      </w:r>
      <w:r w:rsidRPr="00E57175">
        <w:t xml:space="preserve"> </w:t>
      </w:r>
      <w:r w:rsidRPr="00E57175">
        <w:br/>
        <w:t>Określenie warunków: Warunek zostanie spełniony jeżeli wykonawca wykaże, że posiada: - aktualne zezwolenie obejmujące prowadzenie działalności w zakresie transportu odpadów, - zgodnie z wymogami ustawy z dnia 14 grudnia 2012 r. o odpadach (</w:t>
      </w:r>
      <w:proofErr w:type="spellStart"/>
      <w:r w:rsidRPr="00E57175">
        <w:t>t.j</w:t>
      </w:r>
      <w:proofErr w:type="spellEnd"/>
      <w:r w:rsidRPr="00E57175">
        <w:t xml:space="preserve">. Dz. U. z 2018 r., poz. 992 z </w:t>
      </w:r>
      <w:proofErr w:type="spellStart"/>
      <w:r w:rsidRPr="00E57175">
        <w:t>późn</w:t>
      </w:r>
      <w:proofErr w:type="spellEnd"/>
      <w:r w:rsidRPr="00E57175">
        <w:t xml:space="preserve"> zm.) lub równoważne, w tym wydane na podstawie wcześniejszych przepisów w zakresie obejmującym minimum przedmiot zamówienia. - zezwolenie na zbieranie lub przetwarzanie odpadów wydane przez właściwy organ w zakresie objętym przedmiotem zamówienia. - umowę/umowy z Regionalną Instalacją do Przetwarzania Odpadów Komunalnych (RIPOK) dla Regionu Zachodniego Województwa Małopolskiego na przyjmowanie odebranych od właścicieli nieruchomości zamieszkałych odpadów komunalnych oraz (w przypadku własnej instalacji) pozostałości z sortowania odpadów komunalnych. </w:t>
      </w:r>
      <w:r w:rsidRPr="00E57175">
        <w:br/>
        <w:t xml:space="preserve">Informacje dodatkowe </w:t>
      </w:r>
      <w:r w:rsidRPr="00E57175">
        <w:br/>
      </w:r>
      <w:r w:rsidRPr="00E57175">
        <w:rPr>
          <w:b/>
          <w:bCs/>
        </w:rPr>
        <w:t xml:space="preserve">III.1.2) Sytuacja finansowa lub ekonomiczna </w:t>
      </w:r>
      <w:r w:rsidRPr="00E57175">
        <w:br/>
        <w:t xml:space="preserve">Określenie warunków: Zamawiający uzna ten warunek za spełniony, jeżeli Wykonawca wykaże, że: - jest ubezpieczony od odpowiedzialności cywilnej w zakresie prowadzonej działalności związanej z przedmiotem zamówienia na sumę gwarancyjną nie mniejszą niż 500.000,00 zł. Dla potrzeb oceny spełnienia warunku określonego powyżej, jeżeli wartości zostaną podane w walutach innych niż PLN, Zamawiający przyjmie średni kurs PLN do waluty podany przez NBP na dzień opublikowania ogłoszenia o zamówieniu. </w:t>
      </w:r>
      <w:r w:rsidRPr="00E57175">
        <w:br/>
        <w:t xml:space="preserve">Informacje dodatkowe </w:t>
      </w:r>
      <w:r w:rsidRPr="00E57175">
        <w:br/>
      </w:r>
      <w:r w:rsidRPr="00E57175">
        <w:rPr>
          <w:b/>
          <w:bCs/>
        </w:rPr>
        <w:t xml:space="preserve">III.1.3) Zdolność techniczna lub zawodowa </w:t>
      </w:r>
      <w:r w:rsidRPr="00E57175">
        <w:br/>
        <w:t xml:space="preserve">Określenie warunków: Warunek zostanie spełniony jeżeli Wykonawca wykaże że: a) zrealizował co najmniej 2 usługi odpowiadające swoim rodzajem usłudze stanowiącej przedmiot zamówienia w </w:t>
      </w:r>
      <w:r w:rsidRPr="00E57175">
        <w:lastRenderedPageBreak/>
        <w:t xml:space="preserve">okresie ostatnich trzech lat przed upływem terminu składania ofert, a jeżeli okres prowadzenia działalności jest krótszy to w tym okresie wykonał usługę odbierania odpadów komunalnych, których łączna wartość brutto wynosi min. 500 000,00 zł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oświadczeń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gdy zamawiający – Gmina Skała jest podmiotem na rzecz którego usługi wskazane w załączniku nr 5 do SIWZ zostały wcześniej wykonane, Wykonawca nie ma obowiązku przekładania dowodów, o których mowa powyżej. b) dysponuje lub będzie dysponował w okresie przewidzianym na realizację zamówienia: - co najmniej dwoma pojazdami przystosowanymi do odbierania zmieszanych odpadów komunalnych, o konstrukcji zabezpieczającej przed rozwiewaniem i rozpylaniem przewożonych odpadów oraz minimalizujących oddziaływanie czynników atmosferycznych na odpady, przystosowanymi do opróżniania pojemników o pojemnościach od 60 l do 1100l, - co najmniej dwoma pojazdami przystosowanymi do odbierania selektywnie zebranych odpadów w workach, odpadów wielkogabarytowych, zużytego sprzętu elektrycznego i elektronicznego; Wyżej wymieniona ilość sprzętu jest ilością minimalną, faktyczna ilość sprzętu, jaką Wykonawca będzie musiał zastosować będzie wynikała z rzeczywistych potrzeb tak aby odpady komunalne z terenu gminy Skała były na bieżąco odbierane i zagospodarowane. UWAGA!!!! Wielkość i rodzaj samochodów odbierających odpady należy dostosować do parametrów ulic tj. ich szerokości, gęstości zabudowy oraz nośności dróg i mostów. W/w pojazdy musza być pojazdami trwale i czytelnie oznakowanymi w widocznym miejscu nazwą firmy oraz danymi adresowymi i numerem telefonu podmiotu odbierającego odpady komunalne z terenu gminy. </w:t>
      </w:r>
      <w:r w:rsidRPr="00E5717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57175">
        <w:br/>
        <w:t xml:space="preserve">Informacje dodatkowe: </w:t>
      </w:r>
    </w:p>
    <w:p w14:paraId="01A7B7F5" w14:textId="77777777" w:rsidR="00E57175" w:rsidRPr="00E57175" w:rsidRDefault="00E57175" w:rsidP="00E57175">
      <w:r w:rsidRPr="00E57175">
        <w:rPr>
          <w:b/>
          <w:bCs/>
        </w:rPr>
        <w:t xml:space="preserve">III.2) PODSTAWY WYKLUCZENIA </w:t>
      </w:r>
    </w:p>
    <w:p w14:paraId="1A48E6AE" w14:textId="77777777" w:rsidR="00E57175" w:rsidRPr="00E57175" w:rsidRDefault="00E57175" w:rsidP="00E57175">
      <w:r w:rsidRPr="00E57175">
        <w:rPr>
          <w:b/>
          <w:bCs/>
        </w:rPr>
        <w:t xml:space="preserve">III.2.1) Podstawy wykluczenia określone w art. 24 ust. 1 ustawy </w:t>
      </w:r>
      <w:proofErr w:type="spellStart"/>
      <w:r w:rsidRPr="00E57175">
        <w:rPr>
          <w:b/>
          <w:bCs/>
        </w:rPr>
        <w:t>Pzp</w:t>
      </w:r>
      <w:proofErr w:type="spellEnd"/>
      <w:r w:rsidRPr="00E57175">
        <w:t xml:space="preserve"> </w:t>
      </w:r>
      <w:r w:rsidRPr="00E57175">
        <w:br/>
      </w:r>
      <w:r w:rsidRPr="00E57175">
        <w:rPr>
          <w:b/>
          <w:bCs/>
        </w:rPr>
        <w:t xml:space="preserve">III.2.2) Zamawiający przewiduje wykluczenie wykonawcy na podstawie art. 24 ust. 5 ustawy </w:t>
      </w:r>
      <w:proofErr w:type="spellStart"/>
      <w:r w:rsidRPr="00E57175">
        <w:rPr>
          <w:b/>
          <w:bCs/>
        </w:rPr>
        <w:t>Pzp</w:t>
      </w:r>
      <w:proofErr w:type="spellEnd"/>
      <w:r w:rsidRPr="00E57175">
        <w:t xml:space="preserve"> Tak Zamawiający przewiduje następujące fakultatywne podstawy wykluczenia: Tak (podstawa wykluczenia określona w art. 24 ust. 5 pkt 1 ustawy </w:t>
      </w:r>
      <w:proofErr w:type="spellStart"/>
      <w:r w:rsidRPr="00E57175">
        <w:t>Pzp</w:t>
      </w:r>
      <w:proofErr w:type="spellEnd"/>
      <w:r w:rsidRPr="00E57175">
        <w:t xml:space="preserve">) </w:t>
      </w:r>
      <w:r w:rsidRPr="00E57175">
        <w:br/>
      </w:r>
      <w:r w:rsidRPr="00E57175">
        <w:br/>
      </w:r>
      <w:r w:rsidRPr="00E57175">
        <w:br/>
      </w:r>
      <w:r w:rsidRPr="00E57175">
        <w:br/>
      </w:r>
      <w:r w:rsidRPr="00E57175">
        <w:br/>
      </w:r>
      <w:r w:rsidRPr="00E57175">
        <w:br/>
      </w:r>
      <w:r w:rsidRPr="00E57175">
        <w:br/>
      </w:r>
    </w:p>
    <w:p w14:paraId="79C66F49" w14:textId="77777777" w:rsidR="00E57175" w:rsidRPr="00E57175" w:rsidRDefault="00E57175" w:rsidP="00E57175">
      <w:r w:rsidRPr="00E57175">
        <w:rPr>
          <w:b/>
          <w:bCs/>
        </w:rPr>
        <w:t xml:space="preserve">III.3) WYKAZ OŚWIADCZEŃ SKŁADANYCH PRZEZ WYKONAWCĘ W CELU WSTĘPNEGO POTWIERDZENIA, ŻE NIE PODLEGA ON WYKLUCZENIU ORAZ SPEŁNIA WARUNKI UDZIAŁU W POSTĘPOWANIU ORAZ SPEŁNIA KRYTERIA SELEKCJI </w:t>
      </w:r>
    </w:p>
    <w:p w14:paraId="4CA83333" w14:textId="77777777" w:rsidR="00E57175" w:rsidRPr="00E57175" w:rsidRDefault="00E57175" w:rsidP="00E57175">
      <w:r w:rsidRPr="00E57175">
        <w:rPr>
          <w:b/>
          <w:bCs/>
        </w:rPr>
        <w:lastRenderedPageBreak/>
        <w:t xml:space="preserve">Oświadczenie o niepodleganiu wykluczeniu oraz spełnianiu warunków udziału w postępowaniu </w:t>
      </w:r>
      <w:r w:rsidRPr="00E57175">
        <w:br/>
        <w:t xml:space="preserve">Tak </w:t>
      </w:r>
      <w:r w:rsidRPr="00E57175">
        <w:br/>
      </w:r>
      <w:r w:rsidRPr="00E57175">
        <w:rPr>
          <w:b/>
          <w:bCs/>
        </w:rPr>
        <w:t xml:space="preserve">Oświadczenie o spełnianiu kryteriów selekcji </w:t>
      </w:r>
      <w:r w:rsidRPr="00E57175">
        <w:br/>
        <w:t xml:space="preserve">Nie </w:t>
      </w:r>
    </w:p>
    <w:p w14:paraId="6BC10E81" w14:textId="77777777" w:rsidR="00E57175" w:rsidRPr="00E57175" w:rsidRDefault="00E57175" w:rsidP="00E57175">
      <w:r w:rsidRPr="00E57175">
        <w:rPr>
          <w:b/>
          <w:bCs/>
        </w:rPr>
        <w:t xml:space="preserve">III.4) WYKAZ OŚWIADCZEŃ LUB DOKUMENTÓW , SKŁADANYCH PRZEZ WYKONAWCĘ W POSTĘPOWANIU NA WEZWANIE ZAMAWIAJACEGO W CELU POTWIERDZENIA OKOLICZNOŚCI, O KTÓRYCH MOWA W ART. 25 UST. 1 PKT 3 USTAWY PZP: </w:t>
      </w:r>
    </w:p>
    <w:p w14:paraId="6856690A" w14:textId="77777777" w:rsidR="00E57175" w:rsidRPr="00E57175" w:rsidRDefault="00E57175" w:rsidP="00E57175">
      <w:r w:rsidRPr="00E57175">
        <w:t xml:space="preserve">1. W celu potwierdzenia braku podstaw wykluczenia wykonawcy z udziału w postępowaniu zamawiający żąda następujących dokumentów: 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Zgodnie z art. 24 ust. 11 </w:t>
      </w:r>
      <w:proofErr w:type="spellStart"/>
      <w:r w:rsidRPr="00E57175">
        <w:t>Pzp</w:t>
      </w:r>
      <w:proofErr w:type="spellEnd"/>
      <w:r w:rsidRPr="00E57175">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E57175">
        <w:t>Pzp</w:t>
      </w:r>
      <w:proofErr w:type="spellEnd"/>
      <w:r w:rsidRPr="00E57175">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E57175">
        <w:t>Pzp</w:t>
      </w:r>
      <w:proofErr w:type="spellEnd"/>
      <w:r w:rsidRPr="00E57175">
        <w:t xml:space="preserve"> stanowi Załącznik nr 2 do SIWZ. Oświadczenia należy przedstawić tylko w formie oryginału, dokumenty należy przedstawić w formie oryginałów lub kopii. Dokumenty złożone w formie kopii muszą zostać poświadczone za zgodność z oryginałem przez Wykonawcę, z tym jednak zastrzeżeniem, że dla pełnomocnictw obowiązuje forma oryginału albo uwierzytelniona notarialnie kopia. 3. Jeżeli wykonawca ma siedzibę lub miejsce zamieszkania poza terytorium Rzeczypospolitej Polskiej, zamiast dokumentów, o których mowa w pkt VI.4 SIWZ: - składa dokument lub dokumenty wystawione w kraju, w którym wykonawca ma siedzibę lub miejsce zamieszkania, potwierdzające odpowiednio, że: - nie otwarto jego likwidacji ani nie ogłoszono upadłości – dokument powinien być wystawiony nie wcześniej niż 3 miesiące przed upływem terminu składania ofert albo wniosków o dopuszczenie do udziału w postępowania. 4. 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6. Zamawiający żąda od wykonawcy, który polega na zdolnościach lub sytuacji innych podmiotów na zasadach określonych w art. 22a </w:t>
      </w:r>
      <w:proofErr w:type="spellStart"/>
      <w:r w:rsidRPr="00E57175">
        <w:t>Pzp</w:t>
      </w:r>
      <w:proofErr w:type="spellEnd"/>
      <w:r w:rsidRPr="00E57175">
        <w:t xml:space="preserve">, przedstawienia w odniesieniu do tych podmiotów dokumentów wymienionych w pkt 1 niniejszego rozdziału 7. Zamawiający żąda od wykonawcy przedstawienia dokumentów wymienionych w pkt 1 </w:t>
      </w:r>
      <w:r w:rsidRPr="00E57175">
        <w:lastRenderedPageBreak/>
        <w:t xml:space="preserve">niniejszego rozdziału SIWZ, dotyczących podwykonawcy, któremu zamierza powierzyć wykonanie części zamówienia, a który nie jest podmiotem, na którego zdolnościach lub sytuacji wykonawca polega na zasadach określonych w art. 22a </w:t>
      </w:r>
      <w:proofErr w:type="spellStart"/>
      <w:r w:rsidRPr="00E57175">
        <w:t>Pzp</w:t>
      </w:r>
      <w:proofErr w:type="spellEnd"/>
      <w:r w:rsidRPr="00E57175">
        <w:t xml:space="preserve">. 8. Wykonawcy mogą wspólnie ubiegać się o udzielenie zamówienia. 9. W przypadku wspólnego ubiegania się o zamówienie, wykonawcy ustanawiają pełnomocnika do reprezentowania ich w postępowaniu o udzielenie zamówienia albo reprezentowania w postępowaniu i zawarcia umowy w sprawie zamówienia publicznego. 10. Przepisy dotyczące wykonawcy stosuje się odpowiednio do wykonawców ubiegających się wspólnie o zamówienie. 11. Jeżeli oferta wykonawców wspólnie ubiegających się o zamówienie została wybrana, zamawiający będzie żądał przed zawarciem umowy w sprawie zamówienia publicznego umowy regulującej współpracę tych wykonawców. </w:t>
      </w:r>
    </w:p>
    <w:p w14:paraId="5608A057" w14:textId="77777777" w:rsidR="00E57175" w:rsidRPr="00E57175" w:rsidRDefault="00E57175" w:rsidP="00E57175">
      <w:r w:rsidRPr="00E57175">
        <w:rPr>
          <w:b/>
          <w:bCs/>
        </w:rPr>
        <w:t xml:space="preserve">III.5) WYKAZ OŚWIADCZEŃ LUB DOKUMENTÓW SKŁADANYCH PRZEZ WYKONAWCĘ W POSTĘPOWANIU NA WEZWANIE ZAMAWIAJACEGO W CELU POTWIERDZENIA OKOLICZNOŚCI, O KTÓRYCH MOWA W ART. 25 UST. 1 PKT 1 USTAWY PZP </w:t>
      </w:r>
    </w:p>
    <w:p w14:paraId="23FBFF2D" w14:textId="77777777" w:rsidR="00E57175" w:rsidRPr="00E57175" w:rsidRDefault="00E57175" w:rsidP="00E57175">
      <w:r w:rsidRPr="00E57175">
        <w:rPr>
          <w:b/>
          <w:bCs/>
        </w:rPr>
        <w:t>III.5.1) W ZAKRESIE SPEŁNIANIA WARUNKÓW UDZIAŁU W POSTĘPOWANIU:</w:t>
      </w:r>
      <w:r w:rsidRPr="00E57175">
        <w:t xml:space="preserve"> </w:t>
      </w:r>
      <w:r w:rsidRPr="00E57175">
        <w:br/>
        <w:t>1. W celu potwierdzenia spełniania warunku dotyczącego zdolności technicznej lub zawodowej, o którym mowa w pkt V.2.2) SIWZ, zamawiający żąda od wykonawcy: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wykaz urządzeń technicznych dostępnych Wykonawcy w celu wykonania zamówienia publicznego wraz z informacją o podstawie do dysponowania tymi zasobami, 2. W celu potwierdzenia spełniania warunku dotyczącego kompetencji lub uprawnień, o ile wynika to z odrębnych przepisów o którym mowa w pkt V.2.1 SIWZ zamawiający żąda od wykonawcy: - aktualne zezwolenie obejmujące prowadzenie działalności w zakresie transportu odpadów, zgodnie z wymogami ustawy z dnia 14 grudnia 2012 r. o odpadach (</w:t>
      </w:r>
      <w:proofErr w:type="spellStart"/>
      <w:r w:rsidRPr="00E57175">
        <w:t>t.j</w:t>
      </w:r>
      <w:proofErr w:type="spellEnd"/>
      <w:r w:rsidRPr="00E57175">
        <w:t xml:space="preserve">. Dz. U. z 2018 r., poz. 992 z </w:t>
      </w:r>
      <w:proofErr w:type="spellStart"/>
      <w:r w:rsidRPr="00E57175">
        <w:t>późn</w:t>
      </w:r>
      <w:proofErr w:type="spellEnd"/>
      <w:r w:rsidRPr="00E57175">
        <w:t xml:space="preserve"> zm.) lub równoważne, w tym wydane na podstawie wcześniejszych przepisów w zakresie obejmującym minimum przedmiot zamówienia. - zezwolenie na zbieranie lub przetwarzanie odpadów wydane przez właściwy organ w zakresie objętym przedmiotem zamówienia. - umowy z Regionalną Instalacją do Przetwarzania Odpadów Komunalnych (RIPOK) dla Regionu Zachodniego Województwa Małopolskiego na przyjmowanie odebranych od właścicieli nieruchomości zamieszkałych odpadów komunalnych oraz (w przypadku własnej instalacji) pozostałości z sortowania odpadów komunalnych 3. W celu potwierdzenia spełniania warunku dotyczącego zdolności ekonomicznej, o którym mowa w pkt V.2.3) SIWZ, zamawiający żąda od wykonawcy: - dokument potwierdzający, że Wykonawca jest ubezpieczony od odpowiedzialności cywilnej w zakresie prowadzonej działalności związanej z przedmiotem zamówienia na sumę gwarancyjną 500.000,00 zł.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w:t>
      </w:r>
      <w:r w:rsidRPr="00E57175">
        <w:br/>
      </w:r>
      <w:r w:rsidRPr="00E57175">
        <w:rPr>
          <w:b/>
          <w:bCs/>
        </w:rPr>
        <w:lastRenderedPageBreak/>
        <w:t>III.5.2) W ZAKRESIE KRYTERIÓW SELEKCJI:</w:t>
      </w:r>
      <w:r w:rsidRPr="00E57175">
        <w:t xml:space="preserve"> </w:t>
      </w:r>
      <w:r w:rsidRPr="00E57175">
        <w:br/>
      </w:r>
    </w:p>
    <w:p w14:paraId="15792576" w14:textId="77777777" w:rsidR="00E57175" w:rsidRPr="00E57175" w:rsidRDefault="00E57175" w:rsidP="00E57175">
      <w:r w:rsidRPr="00E57175">
        <w:rPr>
          <w:b/>
          <w:bCs/>
        </w:rPr>
        <w:t xml:space="preserve">III.6) WYKAZ OŚWIADCZEŃ LUB DOKUMENTÓW SKŁADANYCH PRZEZ WYKONAWCĘ W POSTĘPOWANIU NA WEZWANIE ZAMAWIAJACEGO W CELU POTWIERDZENIA OKOLICZNOŚCI, O KTÓRYCH MOWA W ART. 25 UST. 1 PKT 2 USTAWY PZP </w:t>
      </w:r>
    </w:p>
    <w:p w14:paraId="639ED79D" w14:textId="77777777" w:rsidR="00E57175" w:rsidRPr="00E57175" w:rsidRDefault="00E57175" w:rsidP="00E57175">
      <w:r w:rsidRPr="00E57175">
        <w:rPr>
          <w:b/>
          <w:bCs/>
        </w:rPr>
        <w:t xml:space="preserve">III.7) INNE DOKUMENTY NIE WYMIENIONE W pkt III.3) - III.6) </w:t>
      </w:r>
    </w:p>
    <w:p w14:paraId="5FC28144" w14:textId="77777777" w:rsidR="00E57175" w:rsidRPr="00E57175" w:rsidRDefault="00E57175" w:rsidP="00E57175">
      <w:r w:rsidRPr="00E57175">
        <w:t xml:space="preserve">1. Wzór formularza oferty stanowi Załącznik nr 1 do SIWZ. 2. W przedmiotowym postępowaniu wraz z ofertą przygotowaną zgodnie z załącznikiem nr 1 (wzór formularza ofertowego) wykonawca składa oświadczenia o spełnieniu warunków udziału w postępowaniu i braku podstaw do wykluczenia, których wzory stanowią odpowiednio załącznik nr 3 i 4 do niniejszej SIWZ oraz formularz kalkulacji ceny, który stanowi załącznik nr 7 do SIWZ. 3. Kompletując ofertę wykonawca powinien zwrócić uwagę na zapisy pkt 4 – 20 rozdział 7 SIWZ. 4. Ofertę podpisuje osoba lub osoby uprawnione do reprezentowania wykonawcy. </w:t>
      </w:r>
    </w:p>
    <w:p w14:paraId="43E608BC" w14:textId="77777777" w:rsidR="00E57175" w:rsidRPr="00E57175" w:rsidRDefault="00E57175" w:rsidP="00E57175">
      <w:r w:rsidRPr="00E57175">
        <w:rPr>
          <w:u w:val="single"/>
        </w:rPr>
        <w:t xml:space="preserve">SEKCJA IV: PROCEDURA </w:t>
      </w:r>
    </w:p>
    <w:p w14:paraId="6AE9F7E0" w14:textId="77777777" w:rsidR="00E57175" w:rsidRPr="00E57175" w:rsidRDefault="00E57175" w:rsidP="00E57175">
      <w:r w:rsidRPr="00E57175">
        <w:rPr>
          <w:b/>
          <w:bCs/>
        </w:rPr>
        <w:t xml:space="preserve">IV.1) OPIS </w:t>
      </w:r>
      <w:r w:rsidRPr="00E57175">
        <w:br/>
      </w:r>
      <w:r w:rsidRPr="00E57175">
        <w:rPr>
          <w:b/>
          <w:bCs/>
        </w:rPr>
        <w:t xml:space="preserve">IV.1.1) Tryb udzielenia zamówienia: </w:t>
      </w:r>
      <w:r w:rsidRPr="00E57175">
        <w:t xml:space="preserve">Przetarg nieograniczony </w:t>
      </w:r>
      <w:r w:rsidRPr="00E57175">
        <w:br/>
      </w:r>
      <w:r w:rsidRPr="00E57175">
        <w:rPr>
          <w:b/>
          <w:bCs/>
        </w:rPr>
        <w:t>IV.1.2) Zamawiający żąda wniesienia wadium:</w:t>
      </w:r>
      <w:r w:rsidRPr="00E57175">
        <w:t xml:space="preserve"> </w:t>
      </w:r>
    </w:p>
    <w:p w14:paraId="2CD73593" w14:textId="77777777" w:rsidR="00E57175" w:rsidRPr="00E57175" w:rsidRDefault="00E57175" w:rsidP="00E57175">
      <w:r w:rsidRPr="00E57175">
        <w:t xml:space="preserve">Nie </w:t>
      </w:r>
      <w:r w:rsidRPr="00E57175">
        <w:br/>
        <w:t xml:space="preserve">Informacja na temat wadium </w:t>
      </w:r>
      <w:r w:rsidRPr="00E57175">
        <w:br/>
      </w:r>
    </w:p>
    <w:p w14:paraId="572F2324" w14:textId="77777777" w:rsidR="00E57175" w:rsidRPr="00E57175" w:rsidRDefault="00E57175" w:rsidP="00E57175">
      <w:r w:rsidRPr="00E57175">
        <w:br/>
      </w:r>
      <w:r w:rsidRPr="00E57175">
        <w:rPr>
          <w:b/>
          <w:bCs/>
        </w:rPr>
        <w:t>IV.1.3) Przewiduje się udzielenie zaliczek na poczet wykonania zamówienia:</w:t>
      </w:r>
      <w:r w:rsidRPr="00E57175">
        <w:t xml:space="preserve"> </w:t>
      </w:r>
    </w:p>
    <w:p w14:paraId="4663F4A5" w14:textId="77777777" w:rsidR="00E57175" w:rsidRPr="00E57175" w:rsidRDefault="00E57175" w:rsidP="00E57175">
      <w:r w:rsidRPr="00E57175">
        <w:t xml:space="preserve">Nie </w:t>
      </w:r>
      <w:r w:rsidRPr="00E57175">
        <w:br/>
        <w:t xml:space="preserve">Należy podać informacje na temat udzielania zaliczek: </w:t>
      </w:r>
      <w:r w:rsidRPr="00E57175">
        <w:br/>
      </w:r>
    </w:p>
    <w:p w14:paraId="03AD2C3F" w14:textId="77777777" w:rsidR="00E57175" w:rsidRPr="00E57175" w:rsidRDefault="00E57175" w:rsidP="00E57175">
      <w:r w:rsidRPr="00E57175">
        <w:br/>
      </w:r>
      <w:r w:rsidRPr="00E57175">
        <w:rPr>
          <w:b/>
          <w:bCs/>
        </w:rPr>
        <w:t xml:space="preserve">IV.1.4) Wymaga się złożenia ofert w postaci katalogów elektronicznych lub dołączenia do ofert katalogów elektronicznych: </w:t>
      </w:r>
    </w:p>
    <w:p w14:paraId="2587193F" w14:textId="77777777" w:rsidR="00E57175" w:rsidRPr="00E57175" w:rsidRDefault="00E57175" w:rsidP="00E57175">
      <w:r w:rsidRPr="00E57175">
        <w:t xml:space="preserve">Nie </w:t>
      </w:r>
      <w:r w:rsidRPr="00E57175">
        <w:br/>
        <w:t xml:space="preserve">Dopuszcza się złożenie ofert w postaci katalogów elektronicznych lub dołączenia do ofert katalogów elektronicznych: </w:t>
      </w:r>
      <w:r w:rsidRPr="00E57175">
        <w:br/>
        <w:t xml:space="preserve">Nie </w:t>
      </w:r>
      <w:r w:rsidRPr="00E57175">
        <w:br/>
        <w:t xml:space="preserve">Informacje dodatkowe: </w:t>
      </w:r>
      <w:r w:rsidRPr="00E57175">
        <w:br/>
      </w:r>
    </w:p>
    <w:p w14:paraId="4AE04DBE" w14:textId="77777777" w:rsidR="00E57175" w:rsidRPr="00E57175" w:rsidRDefault="00E57175" w:rsidP="00E57175">
      <w:r w:rsidRPr="00E57175">
        <w:br/>
      </w:r>
      <w:r w:rsidRPr="00E57175">
        <w:rPr>
          <w:b/>
          <w:bCs/>
        </w:rPr>
        <w:t xml:space="preserve">IV.1.5.) Wymaga się złożenia oferty wariantowej: </w:t>
      </w:r>
    </w:p>
    <w:p w14:paraId="1A135348" w14:textId="77777777" w:rsidR="00E57175" w:rsidRPr="00E57175" w:rsidRDefault="00E57175" w:rsidP="00E57175">
      <w:r w:rsidRPr="00E57175">
        <w:t xml:space="preserve">Nie </w:t>
      </w:r>
      <w:r w:rsidRPr="00E57175">
        <w:br/>
        <w:t xml:space="preserve">Dopuszcza się złożenie oferty wariantowej </w:t>
      </w:r>
      <w:r w:rsidRPr="00E57175">
        <w:br/>
        <w:t xml:space="preserve">Nie </w:t>
      </w:r>
      <w:r w:rsidRPr="00E57175">
        <w:br/>
        <w:t xml:space="preserve">Złożenie oferty wariantowej dopuszcza się tylko z jednoczesnym złożeniem oferty zasadniczej: </w:t>
      </w:r>
      <w:r w:rsidRPr="00E57175">
        <w:br/>
        <w:t xml:space="preserve">Nie </w:t>
      </w:r>
    </w:p>
    <w:p w14:paraId="726EC227" w14:textId="77777777" w:rsidR="00E57175" w:rsidRPr="00E57175" w:rsidRDefault="00E57175" w:rsidP="00E57175">
      <w:r w:rsidRPr="00E57175">
        <w:lastRenderedPageBreak/>
        <w:br/>
      </w:r>
      <w:r w:rsidRPr="00E57175">
        <w:rPr>
          <w:b/>
          <w:bCs/>
        </w:rPr>
        <w:t xml:space="preserve">IV.1.6) Przewidywana liczba wykonawców, którzy zostaną zaproszeni do udziału w postępowaniu </w:t>
      </w:r>
      <w:r w:rsidRPr="00E57175">
        <w:br/>
      </w:r>
      <w:r w:rsidRPr="00E57175">
        <w:rPr>
          <w:i/>
          <w:iCs/>
        </w:rPr>
        <w:t xml:space="preserve">(przetarg ograniczony, negocjacje z ogłoszeniem, dialog konkurencyjny, partnerstwo innowacyjne) </w:t>
      </w:r>
    </w:p>
    <w:p w14:paraId="1E1B3992" w14:textId="77777777" w:rsidR="00E57175" w:rsidRPr="00E57175" w:rsidRDefault="00E57175" w:rsidP="00E57175">
      <w:r w:rsidRPr="00E57175">
        <w:t xml:space="preserve">Liczba wykonawców   </w:t>
      </w:r>
      <w:r w:rsidRPr="00E57175">
        <w:br/>
        <w:t xml:space="preserve">Przewidywana minimalna liczba wykonawców </w:t>
      </w:r>
      <w:r w:rsidRPr="00E57175">
        <w:br/>
        <w:t xml:space="preserve">Maksymalna liczba wykonawców   </w:t>
      </w:r>
      <w:r w:rsidRPr="00E57175">
        <w:br/>
        <w:t xml:space="preserve">Kryteria selekcji wykonawców: </w:t>
      </w:r>
      <w:r w:rsidRPr="00E57175">
        <w:br/>
      </w:r>
    </w:p>
    <w:p w14:paraId="157C62FE" w14:textId="77777777" w:rsidR="00E57175" w:rsidRPr="00E57175" w:rsidRDefault="00E57175" w:rsidP="00E57175">
      <w:r w:rsidRPr="00E57175">
        <w:br/>
      </w:r>
      <w:r w:rsidRPr="00E57175">
        <w:rPr>
          <w:b/>
          <w:bCs/>
        </w:rPr>
        <w:t xml:space="preserve">IV.1.7) Informacje na temat umowy ramowej lub dynamicznego systemu zakupów: </w:t>
      </w:r>
    </w:p>
    <w:p w14:paraId="5FEE72A7" w14:textId="77777777" w:rsidR="00E57175" w:rsidRPr="00E57175" w:rsidRDefault="00E57175" w:rsidP="00E57175">
      <w:r w:rsidRPr="00E57175">
        <w:t xml:space="preserve">Umowa ramowa będzie zawarta: </w:t>
      </w:r>
      <w:r w:rsidRPr="00E57175">
        <w:br/>
      </w:r>
      <w:r w:rsidRPr="00E57175">
        <w:br/>
        <w:t xml:space="preserve">Czy przewiduje się ograniczenie liczby uczestników umowy ramowej: </w:t>
      </w:r>
      <w:r w:rsidRPr="00E57175">
        <w:br/>
        <w:t xml:space="preserve">Nie </w:t>
      </w:r>
      <w:r w:rsidRPr="00E57175">
        <w:br/>
        <w:t xml:space="preserve">Przewidziana maksymalna liczba uczestników umowy ramowej: </w:t>
      </w:r>
      <w:r w:rsidRPr="00E57175">
        <w:br/>
      </w:r>
      <w:r w:rsidRPr="00E57175">
        <w:br/>
        <w:t xml:space="preserve">Informacje dodatkowe: </w:t>
      </w:r>
      <w:r w:rsidRPr="00E57175">
        <w:br/>
      </w:r>
      <w:r w:rsidRPr="00E57175">
        <w:br/>
        <w:t xml:space="preserve">Zamówienie obejmuje ustanowienie dynamicznego systemu zakupów: </w:t>
      </w:r>
      <w:r w:rsidRPr="00E57175">
        <w:br/>
        <w:t xml:space="preserve">Nie </w:t>
      </w:r>
      <w:r w:rsidRPr="00E57175">
        <w:br/>
        <w:t xml:space="preserve">Adres strony internetowej, na której będą zamieszczone dodatkowe informacje dotyczące dynamicznego systemu zakupów: </w:t>
      </w:r>
      <w:r w:rsidRPr="00E57175">
        <w:br/>
      </w:r>
      <w:r w:rsidRPr="00E57175">
        <w:br/>
        <w:t xml:space="preserve">Informacje dodatkowe: </w:t>
      </w:r>
      <w:r w:rsidRPr="00E57175">
        <w:br/>
      </w:r>
      <w:r w:rsidRPr="00E57175">
        <w:br/>
        <w:t xml:space="preserve">W ramach umowy ramowej/dynamicznego systemu zakupów dopuszcza się złożenie ofert w formie katalogów elektronicznych: </w:t>
      </w:r>
      <w:r w:rsidRPr="00E57175">
        <w:br/>
        <w:t xml:space="preserve">Nie </w:t>
      </w:r>
      <w:r w:rsidRPr="00E57175">
        <w:br/>
        <w:t xml:space="preserve">Przewiduje się pobranie ze złożonych katalogów elektronicznych informacji potrzebnych do sporządzenia ofert w ramach umowy ramowej/dynamicznego systemu zakupów: </w:t>
      </w:r>
      <w:r w:rsidRPr="00E57175">
        <w:br/>
        <w:t xml:space="preserve">Nie </w:t>
      </w:r>
    </w:p>
    <w:p w14:paraId="59B15C57" w14:textId="77777777" w:rsidR="00E57175" w:rsidRPr="00E57175" w:rsidRDefault="00E57175" w:rsidP="00E57175">
      <w:r w:rsidRPr="00E57175">
        <w:br/>
      </w:r>
      <w:r w:rsidRPr="00E57175">
        <w:rPr>
          <w:b/>
          <w:bCs/>
        </w:rPr>
        <w:t xml:space="preserve">IV.1.8) Aukcja elektroniczna </w:t>
      </w:r>
      <w:r w:rsidRPr="00E57175">
        <w:br/>
      </w:r>
      <w:r w:rsidRPr="00E57175">
        <w:rPr>
          <w:b/>
          <w:bCs/>
        </w:rPr>
        <w:t xml:space="preserve">Przewidziane jest przeprowadzenie aukcji elektronicznej </w:t>
      </w:r>
      <w:r w:rsidRPr="00E57175">
        <w:rPr>
          <w:i/>
          <w:iCs/>
        </w:rPr>
        <w:t xml:space="preserve">(przetarg nieograniczony, przetarg ograniczony, negocjacje z ogłoszeniem) </w:t>
      </w:r>
      <w:r w:rsidRPr="00E57175">
        <w:t xml:space="preserve">Nie </w:t>
      </w:r>
      <w:r w:rsidRPr="00E57175">
        <w:br/>
        <w:t xml:space="preserve">Należy podać adres strony internetowej, na której aukcja będzie prowadzona: </w:t>
      </w:r>
      <w:r w:rsidRPr="00E57175">
        <w:br/>
      </w:r>
      <w:r w:rsidRPr="00E57175">
        <w:br/>
      </w:r>
      <w:r w:rsidRPr="00E57175">
        <w:rPr>
          <w:b/>
          <w:bCs/>
        </w:rPr>
        <w:t xml:space="preserve">Należy wskazać elementy, których wartości będą przedmiotem aukcji elektronicznej: </w:t>
      </w:r>
      <w:r w:rsidRPr="00E57175">
        <w:br/>
      </w:r>
      <w:r w:rsidRPr="00E57175">
        <w:rPr>
          <w:b/>
          <w:bCs/>
        </w:rPr>
        <w:t>Przewiduje się ograniczenia co do przedstawionych wartości, wynikające z opisu przedmiotu zamówienia:</w:t>
      </w:r>
      <w:r w:rsidRPr="00E57175">
        <w:t xml:space="preserve"> </w:t>
      </w:r>
      <w:r w:rsidRPr="00E57175">
        <w:br/>
        <w:t xml:space="preserve">Nie </w:t>
      </w:r>
      <w:r w:rsidRPr="00E57175">
        <w:br/>
        <w:t xml:space="preserve">Należy podać, które informacje zostaną udostępnione wykonawcom w trakcie aukcji elektronicznej oraz jaki będzie termin ich udostępnienia: </w:t>
      </w:r>
      <w:r w:rsidRPr="00E57175">
        <w:br/>
        <w:t xml:space="preserve">Informacje dotyczące przebiegu aukcji elektronicznej: </w:t>
      </w:r>
      <w:r w:rsidRPr="00E57175">
        <w:br/>
        <w:t xml:space="preserve">Jaki jest przewidziany sposób postępowania w toku aukcji elektronicznej i jakie będą warunki, na jakich wykonawcy będą mogli licytować (minimalne wysokości postąpień): </w:t>
      </w:r>
      <w:r w:rsidRPr="00E57175">
        <w:br/>
      </w:r>
      <w:r w:rsidRPr="00E57175">
        <w:lastRenderedPageBreak/>
        <w:t xml:space="preserve">Informacje dotyczące wykorzystywanego sprzętu elektronicznego, rozwiązań i specyfikacji technicznych w zakresie połączeń: </w:t>
      </w:r>
      <w:r w:rsidRPr="00E57175">
        <w:br/>
        <w:t xml:space="preserve">Wymagania dotyczące rejestracji i identyfikacji wykonawców w aukcji elektronicznej: </w:t>
      </w:r>
      <w:r w:rsidRPr="00E57175">
        <w:br/>
        <w:t xml:space="preserve">Informacje o liczbie etapów aukcji elektronicznej i czasie ich trwania: </w:t>
      </w:r>
    </w:p>
    <w:p w14:paraId="0430501F" w14:textId="77777777" w:rsidR="00E57175" w:rsidRPr="00E57175" w:rsidRDefault="00E57175" w:rsidP="00E57175">
      <w:r w:rsidRPr="00E57175">
        <w:br/>
        <w:t xml:space="preserve">Czas trwania: </w:t>
      </w:r>
      <w:r w:rsidRPr="00E57175">
        <w:br/>
      </w:r>
      <w:r w:rsidRPr="00E57175">
        <w:br/>
        <w:t xml:space="preserve">Czy wykonawcy, którzy nie złożyli nowych postąpień, zostaną zakwalifikowani do następnego etapu: Nie </w:t>
      </w:r>
      <w:r w:rsidRPr="00E57175">
        <w:br/>
        <w:t xml:space="preserve">Warunki zamknięcia aukcji elektronicznej: </w:t>
      </w:r>
      <w:r w:rsidRPr="00E57175">
        <w:br/>
      </w:r>
    </w:p>
    <w:p w14:paraId="4C7E78EC" w14:textId="77777777" w:rsidR="00E57175" w:rsidRPr="00E57175" w:rsidRDefault="00E57175" w:rsidP="00E57175">
      <w:r w:rsidRPr="00E57175">
        <w:br/>
      </w:r>
      <w:r w:rsidRPr="00E57175">
        <w:rPr>
          <w:b/>
          <w:bCs/>
        </w:rPr>
        <w:t xml:space="preserve">IV.2) KRYTERIA OCENY OFERT </w:t>
      </w:r>
      <w:r w:rsidRPr="00E57175">
        <w:br/>
      </w:r>
      <w:r w:rsidRPr="00E57175">
        <w:rPr>
          <w:b/>
          <w:bCs/>
        </w:rPr>
        <w:t xml:space="preserve">IV.2.1) Kryteria oceny ofert: </w:t>
      </w:r>
      <w:r w:rsidRPr="00E57175">
        <w:br/>
      </w:r>
      <w:r w:rsidRPr="00E57175">
        <w:rPr>
          <w:b/>
          <w:bCs/>
        </w:rPr>
        <w:t>IV.2.2) Kryteria</w:t>
      </w:r>
      <w:r w:rsidRPr="00E5717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38"/>
        <w:gridCol w:w="919"/>
      </w:tblGrid>
      <w:tr w:rsidR="00E57175" w:rsidRPr="00E57175" w14:paraId="0EA39B18" w14:textId="77777777" w:rsidTr="00E57175">
        <w:tc>
          <w:tcPr>
            <w:tcW w:w="0" w:type="auto"/>
            <w:tcBorders>
              <w:top w:val="single" w:sz="6" w:space="0" w:color="000000"/>
              <w:left w:val="single" w:sz="6" w:space="0" w:color="000000"/>
              <w:bottom w:val="single" w:sz="6" w:space="0" w:color="000000"/>
              <w:right w:val="single" w:sz="6" w:space="0" w:color="000000"/>
            </w:tcBorders>
            <w:vAlign w:val="center"/>
            <w:hideMark/>
          </w:tcPr>
          <w:p w14:paraId="2AF1D066" w14:textId="77777777" w:rsidR="00E57175" w:rsidRPr="00E57175" w:rsidRDefault="00E57175" w:rsidP="00E57175">
            <w:r w:rsidRPr="00E5717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4AAA7" w14:textId="77777777" w:rsidR="00E57175" w:rsidRPr="00E57175" w:rsidRDefault="00E57175" w:rsidP="00E57175">
            <w:r w:rsidRPr="00E57175">
              <w:t>Znaczenie</w:t>
            </w:r>
          </w:p>
        </w:tc>
      </w:tr>
      <w:tr w:rsidR="00E57175" w:rsidRPr="00E57175" w14:paraId="38F7F411" w14:textId="77777777" w:rsidTr="00E57175">
        <w:tc>
          <w:tcPr>
            <w:tcW w:w="0" w:type="auto"/>
            <w:tcBorders>
              <w:top w:val="single" w:sz="6" w:space="0" w:color="000000"/>
              <w:left w:val="single" w:sz="6" w:space="0" w:color="000000"/>
              <w:bottom w:val="single" w:sz="6" w:space="0" w:color="000000"/>
              <w:right w:val="single" w:sz="6" w:space="0" w:color="000000"/>
            </w:tcBorders>
            <w:vAlign w:val="center"/>
            <w:hideMark/>
          </w:tcPr>
          <w:p w14:paraId="358193B4" w14:textId="77777777" w:rsidR="00E57175" w:rsidRPr="00E57175" w:rsidRDefault="00E57175" w:rsidP="00E57175">
            <w:r w:rsidRPr="00E5717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C2BC5" w14:textId="77777777" w:rsidR="00E57175" w:rsidRPr="00E57175" w:rsidRDefault="00E57175" w:rsidP="00E57175">
            <w:r w:rsidRPr="00E57175">
              <w:t>60,00</w:t>
            </w:r>
          </w:p>
        </w:tc>
      </w:tr>
      <w:tr w:rsidR="00E57175" w:rsidRPr="00E57175" w14:paraId="7A5B37A5" w14:textId="77777777" w:rsidTr="00E57175">
        <w:tc>
          <w:tcPr>
            <w:tcW w:w="0" w:type="auto"/>
            <w:tcBorders>
              <w:top w:val="single" w:sz="6" w:space="0" w:color="000000"/>
              <w:left w:val="single" w:sz="6" w:space="0" w:color="000000"/>
              <w:bottom w:val="single" w:sz="6" w:space="0" w:color="000000"/>
              <w:right w:val="single" w:sz="6" w:space="0" w:color="000000"/>
            </w:tcBorders>
            <w:vAlign w:val="center"/>
            <w:hideMark/>
          </w:tcPr>
          <w:p w14:paraId="1B5AFF4D" w14:textId="77777777" w:rsidR="00E57175" w:rsidRPr="00E57175" w:rsidRDefault="00E57175" w:rsidP="00E57175">
            <w:r w:rsidRPr="00E57175">
              <w:t>Skrócenie czasu odbioru odpadów komunalnych z nieruchomości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0FF9F" w14:textId="77777777" w:rsidR="00E57175" w:rsidRPr="00E57175" w:rsidRDefault="00E57175" w:rsidP="00E57175">
            <w:r w:rsidRPr="00E57175">
              <w:t>40,00</w:t>
            </w:r>
          </w:p>
        </w:tc>
      </w:tr>
    </w:tbl>
    <w:p w14:paraId="1872C0AF" w14:textId="77777777" w:rsidR="00E57175" w:rsidRPr="00E57175" w:rsidRDefault="00E57175" w:rsidP="00E57175">
      <w:r w:rsidRPr="00E57175">
        <w:br/>
      </w:r>
      <w:r w:rsidRPr="00E57175">
        <w:rPr>
          <w:b/>
          <w:bCs/>
        </w:rPr>
        <w:t xml:space="preserve">IV.2.3) Zastosowanie procedury, o której mowa w art. 24aa ust. 1 ustawy </w:t>
      </w:r>
      <w:proofErr w:type="spellStart"/>
      <w:r w:rsidRPr="00E57175">
        <w:rPr>
          <w:b/>
          <w:bCs/>
        </w:rPr>
        <w:t>Pzp</w:t>
      </w:r>
      <w:proofErr w:type="spellEnd"/>
      <w:r w:rsidRPr="00E57175">
        <w:rPr>
          <w:b/>
          <w:bCs/>
        </w:rPr>
        <w:t xml:space="preserve"> </w:t>
      </w:r>
      <w:r w:rsidRPr="00E57175">
        <w:t xml:space="preserve">(przetarg nieograniczony) </w:t>
      </w:r>
      <w:r w:rsidRPr="00E57175">
        <w:br/>
        <w:t xml:space="preserve">Nie </w:t>
      </w:r>
      <w:r w:rsidRPr="00E57175">
        <w:br/>
      </w:r>
      <w:r w:rsidRPr="00E57175">
        <w:rPr>
          <w:b/>
          <w:bCs/>
        </w:rPr>
        <w:t xml:space="preserve">IV.3) Negocjacje z ogłoszeniem, dialog konkurencyjny, partnerstwo innowacyjne </w:t>
      </w:r>
      <w:r w:rsidRPr="00E57175">
        <w:br/>
      </w:r>
      <w:r w:rsidRPr="00E57175">
        <w:rPr>
          <w:b/>
          <w:bCs/>
        </w:rPr>
        <w:t>IV.3.1) Informacje na temat negocjacji z ogłoszeniem</w:t>
      </w:r>
      <w:r w:rsidRPr="00E57175">
        <w:t xml:space="preserve"> </w:t>
      </w:r>
      <w:r w:rsidRPr="00E57175">
        <w:br/>
        <w:t xml:space="preserve">Minimalne wymagania, które muszą spełniać wszystkie oferty: </w:t>
      </w:r>
      <w:r w:rsidRPr="00E57175">
        <w:br/>
      </w:r>
      <w:r w:rsidRPr="00E57175">
        <w:br/>
        <w:t xml:space="preserve">Przewidziane jest zastrzeżenie prawa do udzielenia zamówienia na podstawie ofert wstępnych bez przeprowadzenia negocjacji Nie </w:t>
      </w:r>
      <w:r w:rsidRPr="00E57175">
        <w:br/>
        <w:t xml:space="preserve">Przewidziany jest podział negocjacji na etapy w celu ograniczenia liczby ofert: Nie </w:t>
      </w:r>
      <w:r w:rsidRPr="00E57175">
        <w:br/>
        <w:t xml:space="preserve">Należy podać informacje na temat etapów negocjacji (w tym liczbę etapów): </w:t>
      </w:r>
      <w:r w:rsidRPr="00E57175">
        <w:br/>
      </w:r>
      <w:r w:rsidRPr="00E57175">
        <w:br/>
        <w:t xml:space="preserve">Informacje dodatkowe </w:t>
      </w:r>
      <w:r w:rsidRPr="00E57175">
        <w:br/>
      </w:r>
      <w:r w:rsidRPr="00E57175">
        <w:br/>
      </w:r>
      <w:r w:rsidRPr="00E57175">
        <w:br/>
      </w:r>
      <w:r w:rsidRPr="00E57175">
        <w:rPr>
          <w:b/>
          <w:bCs/>
        </w:rPr>
        <w:t>IV.3.2) Informacje na temat dialogu konkurencyjnego</w:t>
      </w:r>
      <w:r w:rsidRPr="00E57175">
        <w:t xml:space="preserve"> </w:t>
      </w:r>
      <w:r w:rsidRPr="00E57175">
        <w:br/>
        <w:t xml:space="preserve">Opis potrzeb i wymagań zamawiającego lub informacja o sposobie uzyskania tego opisu: </w:t>
      </w:r>
      <w:r w:rsidRPr="00E57175">
        <w:br/>
      </w:r>
      <w:r w:rsidRPr="00E57175">
        <w:br/>
        <w:t xml:space="preserve">Informacja o wysokości nagród dla wykonawców, którzy podczas dialogu konkurencyjnego przedstawili rozwiązania stanowiące podstawę do składania ofert, jeżeli zamawiający przewiduje nagrody: </w:t>
      </w:r>
      <w:r w:rsidRPr="00E57175">
        <w:br/>
      </w:r>
      <w:r w:rsidRPr="00E57175">
        <w:br/>
        <w:t xml:space="preserve">Wstępny harmonogram postępowania: </w:t>
      </w:r>
      <w:r w:rsidRPr="00E57175">
        <w:br/>
      </w:r>
      <w:r w:rsidRPr="00E57175">
        <w:br/>
        <w:t xml:space="preserve">Podział dialogu na etapy w celu ograniczenia liczby rozwiązań: Nie </w:t>
      </w:r>
      <w:r w:rsidRPr="00E57175">
        <w:br/>
      </w:r>
      <w:r w:rsidRPr="00E57175">
        <w:lastRenderedPageBreak/>
        <w:t xml:space="preserve">Należy podać informacje na temat etapów dialogu: </w:t>
      </w:r>
      <w:r w:rsidRPr="00E57175">
        <w:br/>
      </w:r>
      <w:r w:rsidRPr="00E57175">
        <w:br/>
      </w:r>
      <w:r w:rsidRPr="00E57175">
        <w:br/>
        <w:t xml:space="preserve">Informacje dodatkowe: </w:t>
      </w:r>
      <w:r w:rsidRPr="00E57175">
        <w:br/>
      </w:r>
      <w:r w:rsidRPr="00E57175">
        <w:br/>
      </w:r>
      <w:r w:rsidRPr="00E57175">
        <w:rPr>
          <w:b/>
          <w:bCs/>
        </w:rPr>
        <w:t>IV.3.3) Informacje na temat partnerstwa innowacyjnego</w:t>
      </w:r>
      <w:r w:rsidRPr="00E57175">
        <w:t xml:space="preserve"> </w:t>
      </w:r>
      <w:r w:rsidRPr="00E57175">
        <w:br/>
        <w:t xml:space="preserve">Elementy opisu przedmiotu zamówienia definiujące minimalne wymagania, którym muszą odpowiadać wszystkie oferty: </w:t>
      </w:r>
      <w:r w:rsidRPr="00E57175">
        <w:br/>
      </w:r>
      <w:r w:rsidRPr="00E57175">
        <w:br/>
        <w:t xml:space="preserve">Podział negocjacji na etapy w celu ograniczeniu liczby ofert podlegających negocjacjom poprzez zastosowanie kryteriów oceny ofert wskazanych w specyfikacji istotnych warunków zamówienia: </w:t>
      </w:r>
      <w:r w:rsidRPr="00E57175">
        <w:br/>
        <w:t xml:space="preserve">Nie </w:t>
      </w:r>
      <w:r w:rsidRPr="00E57175">
        <w:br/>
        <w:t xml:space="preserve">Informacje dodatkowe: </w:t>
      </w:r>
      <w:r w:rsidRPr="00E57175">
        <w:br/>
      </w:r>
      <w:r w:rsidRPr="00E57175">
        <w:br/>
      </w:r>
      <w:r w:rsidRPr="00E57175">
        <w:rPr>
          <w:b/>
          <w:bCs/>
        </w:rPr>
        <w:t xml:space="preserve">IV.4) Licytacja elektroniczna </w:t>
      </w:r>
      <w:r w:rsidRPr="00E57175">
        <w:br/>
        <w:t xml:space="preserve">Adres strony internetowej, na której będzie prowadzona licytacja elektroniczna: </w:t>
      </w:r>
    </w:p>
    <w:p w14:paraId="0556CA47" w14:textId="77777777" w:rsidR="00E57175" w:rsidRPr="00E57175" w:rsidRDefault="00E57175" w:rsidP="00E57175">
      <w:r w:rsidRPr="00E57175">
        <w:t xml:space="preserve">Adres strony internetowej, na której jest dostępny opis przedmiotu zamówienia w licytacji elektronicznej: </w:t>
      </w:r>
    </w:p>
    <w:p w14:paraId="6D9AAAF4" w14:textId="77777777" w:rsidR="00E57175" w:rsidRPr="00E57175" w:rsidRDefault="00E57175" w:rsidP="00E57175">
      <w:r w:rsidRPr="00E57175">
        <w:t xml:space="preserve">Wymagania dotyczące rejestracji i identyfikacji wykonawców w licytacji elektronicznej, w tym wymagania techniczne urządzeń informatycznych: </w:t>
      </w:r>
    </w:p>
    <w:p w14:paraId="619D5670" w14:textId="77777777" w:rsidR="00E57175" w:rsidRPr="00E57175" w:rsidRDefault="00E57175" w:rsidP="00E57175">
      <w:r w:rsidRPr="00E57175">
        <w:t xml:space="preserve">Sposób postępowania w toku licytacji elektronicznej, w tym określenie minimalnych wysokości postąpień: </w:t>
      </w:r>
    </w:p>
    <w:p w14:paraId="6C09F401" w14:textId="77777777" w:rsidR="00E57175" w:rsidRPr="00E57175" w:rsidRDefault="00E57175" w:rsidP="00E57175">
      <w:r w:rsidRPr="00E57175">
        <w:t xml:space="preserve">Informacje o liczbie etapów licytacji elektronicznej i czasie ich trwania: </w:t>
      </w:r>
    </w:p>
    <w:p w14:paraId="54E2CB17" w14:textId="77777777" w:rsidR="00E57175" w:rsidRPr="00E57175" w:rsidRDefault="00E57175" w:rsidP="00E57175">
      <w:r w:rsidRPr="00E57175">
        <w:t xml:space="preserve">Czas trwania: </w:t>
      </w:r>
      <w:r w:rsidRPr="00E57175">
        <w:br/>
      </w:r>
      <w:r w:rsidRPr="00E57175">
        <w:br/>
        <w:t xml:space="preserve">Wykonawcy, którzy nie złożyli nowych postąpień, zostaną zakwalifikowani do następnego etapu: </w:t>
      </w:r>
    </w:p>
    <w:p w14:paraId="1B960D98" w14:textId="77777777" w:rsidR="00E57175" w:rsidRPr="00E57175" w:rsidRDefault="00E57175" w:rsidP="00E57175">
      <w:r w:rsidRPr="00E57175">
        <w:t xml:space="preserve">Termin składania wniosków o dopuszczenie do udziału w licytacji elektronicznej: </w:t>
      </w:r>
      <w:r w:rsidRPr="00E57175">
        <w:br/>
        <w:t xml:space="preserve">Data: godzina: </w:t>
      </w:r>
      <w:r w:rsidRPr="00E57175">
        <w:br/>
        <w:t xml:space="preserve">Termin otwarcia licytacji elektronicznej: </w:t>
      </w:r>
    </w:p>
    <w:p w14:paraId="66944AB2" w14:textId="77777777" w:rsidR="00E57175" w:rsidRPr="00E57175" w:rsidRDefault="00E57175" w:rsidP="00E57175">
      <w:r w:rsidRPr="00E57175">
        <w:t xml:space="preserve">Termin i warunki zamknięcia licytacji elektronicznej: </w:t>
      </w:r>
    </w:p>
    <w:p w14:paraId="62027DA2" w14:textId="77777777" w:rsidR="00E57175" w:rsidRPr="00E57175" w:rsidRDefault="00E57175" w:rsidP="00E57175">
      <w:r w:rsidRPr="00E57175">
        <w:br/>
        <w:t xml:space="preserve">Istotne dla stron postanowienia, które zostaną wprowadzone do treści zawieranej umowy w sprawie zamówienia publicznego, albo ogólne warunki umowy, albo wzór umowy: </w:t>
      </w:r>
    </w:p>
    <w:p w14:paraId="149A8A11" w14:textId="77777777" w:rsidR="00E57175" w:rsidRPr="00E57175" w:rsidRDefault="00E57175" w:rsidP="00E57175">
      <w:r w:rsidRPr="00E57175">
        <w:br/>
        <w:t xml:space="preserve">Wymagania dotyczące zabezpieczenia należytego wykonania umowy: </w:t>
      </w:r>
    </w:p>
    <w:p w14:paraId="07AF7C54" w14:textId="77777777" w:rsidR="00E57175" w:rsidRPr="00E57175" w:rsidRDefault="00E57175" w:rsidP="00E57175">
      <w:r w:rsidRPr="00E57175">
        <w:br/>
        <w:t xml:space="preserve">Informacje dodatkowe: </w:t>
      </w:r>
    </w:p>
    <w:p w14:paraId="7241674C" w14:textId="77777777" w:rsidR="00E57175" w:rsidRPr="00E57175" w:rsidRDefault="00E57175" w:rsidP="00E57175">
      <w:r w:rsidRPr="00E57175">
        <w:rPr>
          <w:b/>
          <w:bCs/>
        </w:rPr>
        <w:t>IV.5) ZMIANA UMOWY</w:t>
      </w:r>
      <w:r w:rsidRPr="00E57175">
        <w:t xml:space="preserve"> </w:t>
      </w:r>
      <w:r w:rsidRPr="00E57175">
        <w:br/>
      </w:r>
      <w:r w:rsidRPr="00E57175">
        <w:rPr>
          <w:b/>
          <w:bCs/>
        </w:rPr>
        <w:t>Przewiduje się istotne zmiany postanowień zawartej umowy w stosunku do treści oferty, na podstawie której dokonano wyboru wykonawcy:</w:t>
      </w:r>
      <w:r w:rsidRPr="00E57175">
        <w:t xml:space="preserve"> Tak </w:t>
      </w:r>
      <w:r w:rsidRPr="00E57175">
        <w:br/>
        <w:t xml:space="preserve">Należy wskazać zakres, charakter zmian oraz warunki wprowadzenia zmian: </w:t>
      </w:r>
      <w:r w:rsidRPr="00E57175">
        <w:br/>
        <w:t xml:space="preserve">1. Zmiany umowy w stosunku do treści oferty, na podstawie której dokonano wyboru Wykonawcy są </w:t>
      </w:r>
      <w:r w:rsidRPr="00E57175">
        <w:lastRenderedPageBreak/>
        <w:t xml:space="preserve">niedopuszczalne, chyba że zajdzie co najmniej jedna z następujących okoliczności: a) zmiany mieszczą się w postanowieniach określonych ust. 2; b) zmiany dotyczą realizacji dodatkowych dostaw, usług od dotychczasowego wykonawcy, nieobjętych zamówieniem podstawowym, o ile stały się niezbędne i zostały spełnione łącznie następujące warunki: i. zmiana Wykonawcy nie może zostać dokonana z powodów ekonomicznych lub technicznych, w szczególności dotyczących zamienności lub interoperacyjności sprzętu, usług lub instalacji, zamówionych w ramach zamówienia podstawowego, ii. zmiana Wykonawcy spowodowałaby istotną niedogodność lub znaczne zwiększenie kosztów dla Zamawiającego, iii. wartość każdej kolejnej zmiany nie przekracza 50% wartości zamówienia określonej pierwotnie w umowie; c) zostały spełnione łącznie następujące warunki: i. konieczność zmiany umowy spowodowana jest okolicznościami, których Zamawiający, działając z należytą starannością, nie mógł przewidzieć, ii. wartość zmiany nie przekracza 50% wartości zamówienia określonej pierwotnie w umowie lub umowie ramowej; d) Wykonawcę, któremu zamawiający udzielił zamówienia, ma zastąpić nowy Wykonawca: i. na podstawie postanowień umownych, o których mowa w pkt a), ii.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iii. w wyniku przejęcia przez Zamawiającego zobowiązań Wykonawcy względem jego podwykonawców; e) zmiany, niezależnie od ich wartości, nie są istotne w rozumieniu ust. 1e ustawy Prawo zamówień Publicznych; f)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Istotne zmiany treści umowy mogą wynikać z następujących okoliczności: a) wystąpienia konieczności zmiany terminu realizacji określonego w § 3 umowy, ze względu na: i. działania podmiotów trzecich, np. przedłużanie terminów wydania przez organy administracji lub inne podmioty wymaganych badań, opinii, ekspertyz, uzgodnień z przyczyn niezawinionych przez Wykonawcę – wówczas Strony umowy doliczą do pierwotnego terminu okres stanowiący różnicę pomiędzy terminem pierwotnym przewidzianym na ich wydania a terminem faktycznym, ii. wystąpienie siły wyższej, uniemożliwiającej wykonanie umowy b) wystąpienia konieczności wprowadzenia innych zmian, które są niezbędne do wprowadzenia, aby możliwe było zrealizowanie usług objętych umową oraz spełnienie celów umowy, a nie dało się ich przewidzieć w chwili zawarcia umowy oraz są korzystne dla Zamawiającego. c) zmiany wysokości podatku VAT; d) zmiany wysokości opłat za składowanie odpadów zmieszanych na składowiskach z rozporządzenia w sprawie jednostkowych stawek opłat za korzystanie ze środowiska z dnia 29 grudnia 2017 r. (Dz.U.2017.2490) e) zmiany wysokości minimalnego wynagrodzenia za pracę albo wysokości minimalnej stawki godzinowej, ustalonych na podstawie przepisów ustawy z dnia 10 października 2002 r. o minimalnym wynagrodzeniu za pracę, jeżeli zmiana ta będzie miała wpływ na koszty wykonania zamówienia przez wykonawcę; f) zmiany zasad podlegania ubezpieczeniom społecznym lub ubezpieczeniu zdrowotnemu lub wysokości stawki składki na ubezpieczenia społeczne lub zdrowotne, jeżeli zmiana ta będzie miała wpływ na koszty wykonania zamówienia przez wykonawcę. 3. Zmiana w zakresie wynagrodzenia, związana ze zmianą stawki VAT lub zmian wysokości opłat za składowanie odpadów zmieszanych na składowiskach może zostać dokonana odpowiednio do wzrostu lub obniżenia tej stawki. 4. Zmiany wskazane w ust. 2 pkt e) – f) w zakresie wysokości wynagrodzenia będą dopuszczalne wyłącznie w takim zakresie w jakim wykonawca udowodni, że miało to wpływ na realizację przedmiotu zamówienia i było to uzasadnione z punktu widzenia realizacji umowy oraz podyktowane zasadą optymalnej gospodarki zasobami użytymi do jej realizacji. 5. O tym, czy wystąpiły podstawy do dokonania zmiany umowy decyduje Zamawiający na podstawie pisemnego wniosku Wykonawcy wraz z uzasadnieniem. 6. Zmiana umowy </w:t>
      </w:r>
      <w:r w:rsidRPr="00E57175">
        <w:lastRenderedPageBreak/>
        <w:t xml:space="preserve">może nastąpić tylko w formie pisemnej w postaci aneksu pod rygorem nieważności. </w:t>
      </w:r>
      <w:r w:rsidRPr="00E57175">
        <w:br/>
      </w:r>
      <w:r w:rsidRPr="00E57175">
        <w:rPr>
          <w:b/>
          <w:bCs/>
        </w:rPr>
        <w:t xml:space="preserve">IV.6) INFORMACJE ADMINISTRACYJNE </w:t>
      </w:r>
      <w:r w:rsidRPr="00E57175">
        <w:br/>
      </w:r>
      <w:r w:rsidRPr="00E57175">
        <w:br/>
      </w:r>
      <w:r w:rsidRPr="00E57175">
        <w:rPr>
          <w:b/>
          <w:bCs/>
        </w:rPr>
        <w:t xml:space="preserve">IV.6.1) Sposób udostępniania informacji o charakterze poufnym </w:t>
      </w:r>
      <w:r w:rsidRPr="00E57175">
        <w:rPr>
          <w:i/>
          <w:iCs/>
        </w:rPr>
        <w:t xml:space="preserve">(jeżeli dotyczy): </w:t>
      </w:r>
      <w:r w:rsidRPr="00E57175">
        <w:br/>
      </w:r>
      <w:r w:rsidRPr="00E57175">
        <w:br/>
      </w:r>
      <w:r w:rsidRPr="00E57175">
        <w:rPr>
          <w:b/>
          <w:bCs/>
        </w:rPr>
        <w:t>Środki służące ochronie informacji o charakterze poufnym</w:t>
      </w:r>
      <w:r w:rsidRPr="00E57175">
        <w:t xml:space="preserve"> </w:t>
      </w:r>
      <w:r w:rsidRPr="00E57175">
        <w:br/>
      </w:r>
      <w:r w:rsidRPr="00E57175">
        <w:br/>
      </w:r>
      <w:r w:rsidRPr="00E57175">
        <w:rPr>
          <w:b/>
          <w:bCs/>
        </w:rPr>
        <w:t xml:space="preserve">IV.6.2) Termin składania ofert lub wniosków o dopuszczenie do udziału w postępowaniu: </w:t>
      </w:r>
      <w:r w:rsidRPr="00E57175">
        <w:br/>
        <w:t xml:space="preserve">Data: 2019-04-12, godzina: 10:00, </w:t>
      </w:r>
      <w:r w:rsidRPr="00E57175">
        <w:br/>
        <w:t xml:space="preserve">Skrócenie terminu składania wniosków, ze względu na pilną potrzebę udzielenia zamówienia (przetarg nieograniczony, przetarg ograniczony, negocjacje z ogłoszeniem): </w:t>
      </w:r>
      <w:r w:rsidRPr="00E57175">
        <w:br/>
        <w:t xml:space="preserve">Nie </w:t>
      </w:r>
      <w:r w:rsidRPr="00E57175">
        <w:br/>
        <w:t xml:space="preserve">Wskazać powody: </w:t>
      </w:r>
      <w:r w:rsidRPr="00E57175">
        <w:br/>
      </w:r>
      <w:r w:rsidRPr="00E57175">
        <w:br/>
        <w:t xml:space="preserve">Język lub języki, w jakich mogą być sporządzane oferty lub wnioski o dopuszczenie do udziału w postępowaniu </w:t>
      </w:r>
      <w:r w:rsidRPr="00E57175">
        <w:br/>
        <w:t xml:space="preserve">&gt; język polski </w:t>
      </w:r>
      <w:r w:rsidRPr="00E57175">
        <w:br/>
      </w:r>
      <w:r w:rsidRPr="00E57175">
        <w:rPr>
          <w:b/>
          <w:bCs/>
        </w:rPr>
        <w:t xml:space="preserve">IV.6.3) Termin związania ofertą: </w:t>
      </w:r>
      <w:r w:rsidRPr="00E57175">
        <w:t xml:space="preserve">do: okres w dniach: 30 (od ostatecznego terminu składania ofert) </w:t>
      </w:r>
      <w:r w:rsidRPr="00E57175">
        <w:br/>
      </w:r>
      <w:r w:rsidRPr="00E5717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7175">
        <w:t xml:space="preserve"> Nie </w:t>
      </w:r>
      <w:r w:rsidRPr="00E57175">
        <w:br/>
      </w:r>
      <w:r w:rsidRPr="00E5717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7175">
        <w:t xml:space="preserve"> Nie </w:t>
      </w:r>
      <w:r w:rsidRPr="00E57175">
        <w:br/>
      </w:r>
      <w:r w:rsidRPr="00E57175">
        <w:rPr>
          <w:b/>
          <w:bCs/>
        </w:rPr>
        <w:t>IV.6.6) Informacje dodatkowe:</w:t>
      </w:r>
      <w:r w:rsidRPr="00E57175">
        <w:t xml:space="preserve"> </w:t>
      </w:r>
      <w:r w:rsidRPr="00E57175">
        <w:br/>
      </w:r>
    </w:p>
    <w:p w14:paraId="5224C512" w14:textId="77777777" w:rsidR="00E57175" w:rsidRPr="00E57175" w:rsidRDefault="00E57175" w:rsidP="00E57175">
      <w:r w:rsidRPr="00E57175">
        <w:rPr>
          <w:u w:val="single"/>
        </w:rPr>
        <w:t xml:space="preserve">ZAŁĄCZNIK I - INFORMACJE DOTYCZĄCE OFERT CZĘŚCIOWYCH </w:t>
      </w:r>
    </w:p>
    <w:p w14:paraId="67A9241F" w14:textId="77777777" w:rsidR="00E57175" w:rsidRPr="00E57175" w:rsidRDefault="00E57175" w:rsidP="00E57175"/>
    <w:p w14:paraId="5EDB9845" w14:textId="77777777" w:rsidR="00E57175" w:rsidRPr="00E57175" w:rsidRDefault="00E57175" w:rsidP="00E57175"/>
    <w:p w14:paraId="296D7532" w14:textId="77777777" w:rsidR="00E57175" w:rsidRPr="00E57175" w:rsidRDefault="00E57175" w:rsidP="00E57175"/>
    <w:p w14:paraId="6735C8BE" w14:textId="77777777" w:rsidR="00E57175" w:rsidRPr="00E57175" w:rsidRDefault="00E57175" w:rsidP="00E5717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7175" w:rsidRPr="00E57175" w14:paraId="1360E963" w14:textId="77777777" w:rsidTr="00E57175">
        <w:trPr>
          <w:tblCellSpacing w:w="15" w:type="dxa"/>
        </w:trPr>
        <w:tc>
          <w:tcPr>
            <w:tcW w:w="0" w:type="auto"/>
            <w:vAlign w:val="center"/>
            <w:hideMark/>
          </w:tcPr>
          <w:p w14:paraId="1563091A" w14:textId="77777777" w:rsidR="00E57175" w:rsidRPr="00E57175" w:rsidRDefault="00E57175" w:rsidP="00E57175"/>
        </w:tc>
      </w:tr>
    </w:tbl>
    <w:p w14:paraId="07E644A0" w14:textId="77777777" w:rsidR="00E57175" w:rsidRPr="00E57175" w:rsidRDefault="00E57175" w:rsidP="00E57175">
      <w:pPr>
        <w:rPr>
          <w:vanish/>
        </w:rPr>
      </w:pPr>
      <w:r w:rsidRPr="00E57175">
        <w:rPr>
          <w:vanish/>
        </w:rPr>
        <w:t>Dół formularza</w:t>
      </w:r>
    </w:p>
    <w:p w14:paraId="27E35072" w14:textId="77777777" w:rsidR="00E57175" w:rsidRPr="00E57175" w:rsidRDefault="00E57175" w:rsidP="00E57175">
      <w:pPr>
        <w:rPr>
          <w:vanish/>
        </w:rPr>
      </w:pPr>
      <w:r w:rsidRPr="00E57175">
        <w:rPr>
          <w:vanish/>
        </w:rPr>
        <w:t>Początek formularza</w:t>
      </w:r>
    </w:p>
    <w:p w14:paraId="5691E03B" w14:textId="77777777" w:rsidR="00E57175" w:rsidRPr="00E57175" w:rsidRDefault="00E57175" w:rsidP="00E57175">
      <w:pPr>
        <w:rPr>
          <w:vanish/>
        </w:rPr>
      </w:pPr>
      <w:r w:rsidRPr="00E57175">
        <w:rPr>
          <w:vanish/>
        </w:rPr>
        <w:t>Dół formularza</w:t>
      </w:r>
    </w:p>
    <w:p w14:paraId="3800DD94" w14:textId="77777777" w:rsidR="008E5356" w:rsidRDefault="008E5356">
      <w:bookmarkStart w:id="0" w:name="_GoBack"/>
      <w:bookmarkEnd w:id="0"/>
    </w:p>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08"/>
    <w:rsid w:val="00412A08"/>
    <w:rsid w:val="008E5356"/>
    <w:rsid w:val="00E5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0EAAB-BD52-49B8-9E09-4EC47BA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60846">
      <w:bodyDiv w:val="1"/>
      <w:marLeft w:val="0"/>
      <w:marRight w:val="0"/>
      <w:marTop w:val="0"/>
      <w:marBottom w:val="0"/>
      <w:divBdr>
        <w:top w:val="none" w:sz="0" w:space="0" w:color="auto"/>
        <w:left w:val="none" w:sz="0" w:space="0" w:color="auto"/>
        <w:bottom w:val="none" w:sz="0" w:space="0" w:color="auto"/>
        <w:right w:val="none" w:sz="0" w:space="0" w:color="auto"/>
      </w:divBdr>
      <w:divsChild>
        <w:div w:id="1251230531">
          <w:marLeft w:val="0"/>
          <w:marRight w:val="0"/>
          <w:marTop w:val="0"/>
          <w:marBottom w:val="0"/>
          <w:divBdr>
            <w:top w:val="none" w:sz="0" w:space="0" w:color="auto"/>
            <w:left w:val="none" w:sz="0" w:space="0" w:color="auto"/>
            <w:bottom w:val="none" w:sz="0" w:space="0" w:color="auto"/>
            <w:right w:val="none" w:sz="0" w:space="0" w:color="auto"/>
          </w:divBdr>
          <w:divsChild>
            <w:div w:id="395783343">
              <w:marLeft w:val="0"/>
              <w:marRight w:val="0"/>
              <w:marTop w:val="0"/>
              <w:marBottom w:val="0"/>
              <w:divBdr>
                <w:top w:val="none" w:sz="0" w:space="0" w:color="auto"/>
                <w:left w:val="none" w:sz="0" w:space="0" w:color="auto"/>
                <w:bottom w:val="none" w:sz="0" w:space="0" w:color="auto"/>
                <w:right w:val="none" w:sz="0" w:space="0" w:color="auto"/>
              </w:divBdr>
              <w:divsChild>
                <w:div w:id="1495338390">
                  <w:marLeft w:val="0"/>
                  <w:marRight w:val="0"/>
                  <w:marTop w:val="0"/>
                  <w:marBottom w:val="0"/>
                  <w:divBdr>
                    <w:top w:val="none" w:sz="0" w:space="0" w:color="auto"/>
                    <w:left w:val="none" w:sz="0" w:space="0" w:color="auto"/>
                    <w:bottom w:val="none" w:sz="0" w:space="0" w:color="auto"/>
                    <w:right w:val="none" w:sz="0" w:space="0" w:color="auto"/>
                  </w:divBdr>
                </w:div>
                <w:div w:id="1287926996">
                  <w:marLeft w:val="0"/>
                  <w:marRight w:val="0"/>
                  <w:marTop w:val="0"/>
                  <w:marBottom w:val="0"/>
                  <w:divBdr>
                    <w:top w:val="none" w:sz="0" w:space="0" w:color="auto"/>
                    <w:left w:val="none" w:sz="0" w:space="0" w:color="auto"/>
                    <w:bottom w:val="none" w:sz="0" w:space="0" w:color="auto"/>
                    <w:right w:val="none" w:sz="0" w:space="0" w:color="auto"/>
                  </w:divBdr>
                </w:div>
                <w:div w:id="67502795">
                  <w:marLeft w:val="0"/>
                  <w:marRight w:val="0"/>
                  <w:marTop w:val="0"/>
                  <w:marBottom w:val="0"/>
                  <w:divBdr>
                    <w:top w:val="none" w:sz="0" w:space="0" w:color="auto"/>
                    <w:left w:val="none" w:sz="0" w:space="0" w:color="auto"/>
                    <w:bottom w:val="none" w:sz="0" w:space="0" w:color="auto"/>
                    <w:right w:val="none" w:sz="0" w:space="0" w:color="auto"/>
                  </w:divBdr>
                  <w:divsChild>
                    <w:div w:id="942571355">
                      <w:marLeft w:val="0"/>
                      <w:marRight w:val="0"/>
                      <w:marTop w:val="0"/>
                      <w:marBottom w:val="0"/>
                      <w:divBdr>
                        <w:top w:val="none" w:sz="0" w:space="0" w:color="auto"/>
                        <w:left w:val="none" w:sz="0" w:space="0" w:color="auto"/>
                        <w:bottom w:val="none" w:sz="0" w:space="0" w:color="auto"/>
                        <w:right w:val="none" w:sz="0" w:space="0" w:color="auto"/>
                      </w:divBdr>
                    </w:div>
                  </w:divsChild>
                </w:div>
                <w:div w:id="1827279007">
                  <w:marLeft w:val="0"/>
                  <w:marRight w:val="0"/>
                  <w:marTop w:val="0"/>
                  <w:marBottom w:val="0"/>
                  <w:divBdr>
                    <w:top w:val="none" w:sz="0" w:space="0" w:color="auto"/>
                    <w:left w:val="none" w:sz="0" w:space="0" w:color="auto"/>
                    <w:bottom w:val="none" w:sz="0" w:space="0" w:color="auto"/>
                    <w:right w:val="none" w:sz="0" w:space="0" w:color="auto"/>
                  </w:divBdr>
                  <w:divsChild>
                    <w:div w:id="882522516">
                      <w:marLeft w:val="0"/>
                      <w:marRight w:val="0"/>
                      <w:marTop w:val="0"/>
                      <w:marBottom w:val="0"/>
                      <w:divBdr>
                        <w:top w:val="none" w:sz="0" w:space="0" w:color="auto"/>
                        <w:left w:val="none" w:sz="0" w:space="0" w:color="auto"/>
                        <w:bottom w:val="none" w:sz="0" w:space="0" w:color="auto"/>
                        <w:right w:val="none" w:sz="0" w:space="0" w:color="auto"/>
                      </w:divBdr>
                    </w:div>
                  </w:divsChild>
                </w:div>
                <w:div w:id="2011983101">
                  <w:marLeft w:val="0"/>
                  <w:marRight w:val="0"/>
                  <w:marTop w:val="0"/>
                  <w:marBottom w:val="0"/>
                  <w:divBdr>
                    <w:top w:val="none" w:sz="0" w:space="0" w:color="auto"/>
                    <w:left w:val="none" w:sz="0" w:space="0" w:color="auto"/>
                    <w:bottom w:val="none" w:sz="0" w:space="0" w:color="auto"/>
                    <w:right w:val="none" w:sz="0" w:space="0" w:color="auto"/>
                  </w:divBdr>
                  <w:divsChild>
                    <w:div w:id="841236510">
                      <w:marLeft w:val="0"/>
                      <w:marRight w:val="0"/>
                      <w:marTop w:val="0"/>
                      <w:marBottom w:val="0"/>
                      <w:divBdr>
                        <w:top w:val="none" w:sz="0" w:space="0" w:color="auto"/>
                        <w:left w:val="none" w:sz="0" w:space="0" w:color="auto"/>
                        <w:bottom w:val="none" w:sz="0" w:space="0" w:color="auto"/>
                        <w:right w:val="none" w:sz="0" w:space="0" w:color="auto"/>
                      </w:divBdr>
                    </w:div>
                    <w:div w:id="1349717666">
                      <w:marLeft w:val="0"/>
                      <w:marRight w:val="0"/>
                      <w:marTop w:val="0"/>
                      <w:marBottom w:val="0"/>
                      <w:divBdr>
                        <w:top w:val="none" w:sz="0" w:space="0" w:color="auto"/>
                        <w:left w:val="none" w:sz="0" w:space="0" w:color="auto"/>
                        <w:bottom w:val="none" w:sz="0" w:space="0" w:color="auto"/>
                        <w:right w:val="none" w:sz="0" w:space="0" w:color="auto"/>
                      </w:divBdr>
                    </w:div>
                    <w:div w:id="1492022945">
                      <w:marLeft w:val="0"/>
                      <w:marRight w:val="0"/>
                      <w:marTop w:val="0"/>
                      <w:marBottom w:val="0"/>
                      <w:divBdr>
                        <w:top w:val="none" w:sz="0" w:space="0" w:color="auto"/>
                        <w:left w:val="none" w:sz="0" w:space="0" w:color="auto"/>
                        <w:bottom w:val="none" w:sz="0" w:space="0" w:color="auto"/>
                        <w:right w:val="none" w:sz="0" w:space="0" w:color="auto"/>
                      </w:divBdr>
                    </w:div>
                    <w:div w:id="402720014">
                      <w:marLeft w:val="0"/>
                      <w:marRight w:val="0"/>
                      <w:marTop w:val="0"/>
                      <w:marBottom w:val="0"/>
                      <w:divBdr>
                        <w:top w:val="none" w:sz="0" w:space="0" w:color="auto"/>
                        <w:left w:val="none" w:sz="0" w:space="0" w:color="auto"/>
                        <w:bottom w:val="none" w:sz="0" w:space="0" w:color="auto"/>
                        <w:right w:val="none" w:sz="0" w:space="0" w:color="auto"/>
                      </w:divBdr>
                    </w:div>
                  </w:divsChild>
                </w:div>
                <w:div w:id="2089492841">
                  <w:marLeft w:val="0"/>
                  <w:marRight w:val="0"/>
                  <w:marTop w:val="0"/>
                  <w:marBottom w:val="0"/>
                  <w:divBdr>
                    <w:top w:val="none" w:sz="0" w:space="0" w:color="auto"/>
                    <w:left w:val="none" w:sz="0" w:space="0" w:color="auto"/>
                    <w:bottom w:val="none" w:sz="0" w:space="0" w:color="auto"/>
                    <w:right w:val="none" w:sz="0" w:space="0" w:color="auto"/>
                  </w:divBdr>
                  <w:divsChild>
                    <w:div w:id="1383553765">
                      <w:marLeft w:val="0"/>
                      <w:marRight w:val="0"/>
                      <w:marTop w:val="0"/>
                      <w:marBottom w:val="0"/>
                      <w:divBdr>
                        <w:top w:val="none" w:sz="0" w:space="0" w:color="auto"/>
                        <w:left w:val="none" w:sz="0" w:space="0" w:color="auto"/>
                        <w:bottom w:val="none" w:sz="0" w:space="0" w:color="auto"/>
                        <w:right w:val="none" w:sz="0" w:space="0" w:color="auto"/>
                      </w:divBdr>
                    </w:div>
                    <w:div w:id="482163238">
                      <w:marLeft w:val="0"/>
                      <w:marRight w:val="0"/>
                      <w:marTop w:val="0"/>
                      <w:marBottom w:val="0"/>
                      <w:divBdr>
                        <w:top w:val="none" w:sz="0" w:space="0" w:color="auto"/>
                        <w:left w:val="none" w:sz="0" w:space="0" w:color="auto"/>
                        <w:bottom w:val="none" w:sz="0" w:space="0" w:color="auto"/>
                        <w:right w:val="none" w:sz="0" w:space="0" w:color="auto"/>
                      </w:divBdr>
                    </w:div>
                    <w:div w:id="1454060863">
                      <w:marLeft w:val="0"/>
                      <w:marRight w:val="0"/>
                      <w:marTop w:val="0"/>
                      <w:marBottom w:val="0"/>
                      <w:divBdr>
                        <w:top w:val="none" w:sz="0" w:space="0" w:color="auto"/>
                        <w:left w:val="none" w:sz="0" w:space="0" w:color="auto"/>
                        <w:bottom w:val="none" w:sz="0" w:space="0" w:color="auto"/>
                        <w:right w:val="none" w:sz="0" w:space="0" w:color="auto"/>
                      </w:divBdr>
                    </w:div>
                    <w:div w:id="950546711">
                      <w:marLeft w:val="0"/>
                      <w:marRight w:val="0"/>
                      <w:marTop w:val="0"/>
                      <w:marBottom w:val="0"/>
                      <w:divBdr>
                        <w:top w:val="none" w:sz="0" w:space="0" w:color="auto"/>
                        <w:left w:val="none" w:sz="0" w:space="0" w:color="auto"/>
                        <w:bottom w:val="none" w:sz="0" w:space="0" w:color="auto"/>
                        <w:right w:val="none" w:sz="0" w:space="0" w:color="auto"/>
                      </w:divBdr>
                    </w:div>
                    <w:div w:id="1413939796">
                      <w:marLeft w:val="0"/>
                      <w:marRight w:val="0"/>
                      <w:marTop w:val="0"/>
                      <w:marBottom w:val="0"/>
                      <w:divBdr>
                        <w:top w:val="none" w:sz="0" w:space="0" w:color="auto"/>
                        <w:left w:val="none" w:sz="0" w:space="0" w:color="auto"/>
                        <w:bottom w:val="none" w:sz="0" w:space="0" w:color="auto"/>
                        <w:right w:val="none" w:sz="0" w:space="0" w:color="auto"/>
                      </w:divBdr>
                    </w:div>
                    <w:div w:id="1301577384">
                      <w:marLeft w:val="0"/>
                      <w:marRight w:val="0"/>
                      <w:marTop w:val="0"/>
                      <w:marBottom w:val="0"/>
                      <w:divBdr>
                        <w:top w:val="none" w:sz="0" w:space="0" w:color="auto"/>
                        <w:left w:val="none" w:sz="0" w:space="0" w:color="auto"/>
                        <w:bottom w:val="none" w:sz="0" w:space="0" w:color="auto"/>
                        <w:right w:val="none" w:sz="0" w:space="0" w:color="auto"/>
                      </w:divBdr>
                    </w:div>
                    <w:div w:id="536549578">
                      <w:marLeft w:val="0"/>
                      <w:marRight w:val="0"/>
                      <w:marTop w:val="0"/>
                      <w:marBottom w:val="0"/>
                      <w:divBdr>
                        <w:top w:val="none" w:sz="0" w:space="0" w:color="auto"/>
                        <w:left w:val="none" w:sz="0" w:space="0" w:color="auto"/>
                        <w:bottom w:val="none" w:sz="0" w:space="0" w:color="auto"/>
                        <w:right w:val="none" w:sz="0" w:space="0" w:color="auto"/>
                      </w:divBdr>
                    </w:div>
                  </w:divsChild>
                </w:div>
                <w:div w:id="1177695802">
                  <w:marLeft w:val="0"/>
                  <w:marRight w:val="0"/>
                  <w:marTop w:val="0"/>
                  <w:marBottom w:val="0"/>
                  <w:divBdr>
                    <w:top w:val="none" w:sz="0" w:space="0" w:color="auto"/>
                    <w:left w:val="none" w:sz="0" w:space="0" w:color="auto"/>
                    <w:bottom w:val="none" w:sz="0" w:space="0" w:color="auto"/>
                    <w:right w:val="none" w:sz="0" w:space="0" w:color="auto"/>
                  </w:divBdr>
                  <w:divsChild>
                    <w:div w:id="1503200720">
                      <w:marLeft w:val="0"/>
                      <w:marRight w:val="0"/>
                      <w:marTop w:val="0"/>
                      <w:marBottom w:val="0"/>
                      <w:divBdr>
                        <w:top w:val="none" w:sz="0" w:space="0" w:color="auto"/>
                        <w:left w:val="none" w:sz="0" w:space="0" w:color="auto"/>
                        <w:bottom w:val="none" w:sz="0" w:space="0" w:color="auto"/>
                        <w:right w:val="none" w:sz="0" w:space="0" w:color="auto"/>
                      </w:divBdr>
                    </w:div>
                    <w:div w:id="2006204809">
                      <w:marLeft w:val="0"/>
                      <w:marRight w:val="0"/>
                      <w:marTop w:val="0"/>
                      <w:marBottom w:val="0"/>
                      <w:divBdr>
                        <w:top w:val="none" w:sz="0" w:space="0" w:color="auto"/>
                        <w:left w:val="none" w:sz="0" w:space="0" w:color="auto"/>
                        <w:bottom w:val="none" w:sz="0" w:space="0" w:color="auto"/>
                        <w:right w:val="none" w:sz="0" w:space="0" w:color="auto"/>
                      </w:divBdr>
                    </w:div>
                  </w:divsChild>
                </w:div>
                <w:div w:id="551766734">
                  <w:marLeft w:val="0"/>
                  <w:marRight w:val="0"/>
                  <w:marTop w:val="0"/>
                  <w:marBottom w:val="0"/>
                  <w:divBdr>
                    <w:top w:val="none" w:sz="0" w:space="0" w:color="auto"/>
                    <w:left w:val="none" w:sz="0" w:space="0" w:color="auto"/>
                    <w:bottom w:val="none" w:sz="0" w:space="0" w:color="auto"/>
                    <w:right w:val="none" w:sz="0" w:space="0" w:color="auto"/>
                  </w:divBdr>
                  <w:divsChild>
                    <w:div w:id="1891990077">
                      <w:marLeft w:val="0"/>
                      <w:marRight w:val="0"/>
                      <w:marTop w:val="0"/>
                      <w:marBottom w:val="0"/>
                      <w:divBdr>
                        <w:top w:val="none" w:sz="0" w:space="0" w:color="auto"/>
                        <w:left w:val="none" w:sz="0" w:space="0" w:color="auto"/>
                        <w:bottom w:val="none" w:sz="0" w:space="0" w:color="auto"/>
                        <w:right w:val="none" w:sz="0" w:space="0" w:color="auto"/>
                      </w:divBdr>
                    </w:div>
                    <w:div w:id="511603343">
                      <w:marLeft w:val="0"/>
                      <w:marRight w:val="0"/>
                      <w:marTop w:val="0"/>
                      <w:marBottom w:val="0"/>
                      <w:divBdr>
                        <w:top w:val="none" w:sz="0" w:space="0" w:color="auto"/>
                        <w:left w:val="none" w:sz="0" w:space="0" w:color="auto"/>
                        <w:bottom w:val="none" w:sz="0" w:space="0" w:color="auto"/>
                        <w:right w:val="none" w:sz="0" w:space="0" w:color="auto"/>
                      </w:divBdr>
                    </w:div>
                    <w:div w:id="117265831">
                      <w:marLeft w:val="0"/>
                      <w:marRight w:val="0"/>
                      <w:marTop w:val="0"/>
                      <w:marBottom w:val="0"/>
                      <w:divBdr>
                        <w:top w:val="none" w:sz="0" w:space="0" w:color="auto"/>
                        <w:left w:val="none" w:sz="0" w:space="0" w:color="auto"/>
                        <w:bottom w:val="none" w:sz="0" w:space="0" w:color="auto"/>
                        <w:right w:val="none" w:sz="0" w:space="0" w:color="auto"/>
                      </w:divBdr>
                    </w:div>
                    <w:div w:id="212695790">
                      <w:marLeft w:val="0"/>
                      <w:marRight w:val="0"/>
                      <w:marTop w:val="0"/>
                      <w:marBottom w:val="0"/>
                      <w:divBdr>
                        <w:top w:val="none" w:sz="0" w:space="0" w:color="auto"/>
                        <w:left w:val="none" w:sz="0" w:space="0" w:color="auto"/>
                        <w:bottom w:val="none" w:sz="0" w:space="0" w:color="auto"/>
                        <w:right w:val="none" w:sz="0" w:space="0" w:color="auto"/>
                      </w:divBdr>
                    </w:div>
                    <w:div w:id="806047585">
                      <w:marLeft w:val="0"/>
                      <w:marRight w:val="0"/>
                      <w:marTop w:val="0"/>
                      <w:marBottom w:val="0"/>
                      <w:divBdr>
                        <w:top w:val="none" w:sz="0" w:space="0" w:color="auto"/>
                        <w:left w:val="none" w:sz="0" w:space="0" w:color="auto"/>
                        <w:bottom w:val="none" w:sz="0" w:space="0" w:color="auto"/>
                        <w:right w:val="none" w:sz="0" w:space="0" w:color="auto"/>
                      </w:divBdr>
                    </w:div>
                    <w:div w:id="1704207523">
                      <w:marLeft w:val="0"/>
                      <w:marRight w:val="0"/>
                      <w:marTop w:val="0"/>
                      <w:marBottom w:val="0"/>
                      <w:divBdr>
                        <w:top w:val="none" w:sz="0" w:space="0" w:color="auto"/>
                        <w:left w:val="none" w:sz="0" w:space="0" w:color="auto"/>
                        <w:bottom w:val="none" w:sz="0" w:space="0" w:color="auto"/>
                        <w:right w:val="none" w:sz="0" w:space="0" w:color="auto"/>
                      </w:divBdr>
                    </w:div>
                  </w:divsChild>
                </w:div>
                <w:div w:id="520165424">
                  <w:marLeft w:val="0"/>
                  <w:marRight w:val="0"/>
                  <w:marTop w:val="0"/>
                  <w:marBottom w:val="0"/>
                  <w:divBdr>
                    <w:top w:val="none" w:sz="0" w:space="0" w:color="auto"/>
                    <w:left w:val="none" w:sz="0" w:space="0" w:color="auto"/>
                    <w:bottom w:val="none" w:sz="0" w:space="0" w:color="auto"/>
                    <w:right w:val="none" w:sz="0" w:space="0" w:color="auto"/>
                  </w:divBdr>
                  <w:divsChild>
                    <w:div w:id="1623611280">
                      <w:marLeft w:val="0"/>
                      <w:marRight w:val="0"/>
                      <w:marTop w:val="0"/>
                      <w:marBottom w:val="0"/>
                      <w:divBdr>
                        <w:top w:val="none" w:sz="0" w:space="0" w:color="auto"/>
                        <w:left w:val="none" w:sz="0" w:space="0" w:color="auto"/>
                        <w:bottom w:val="none" w:sz="0" w:space="0" w:color="auto"/>
                        <w:right w:val="none" w:sz="0" w:space="0" w:color="auto"/>
                      </w:divBdr>
                    </w:div>
                    <w:div w:id="1139423910">
                      <w:marLeft w:val="0"/>
                      <w:marRight w:val="0"/>
                      <w:marTop w:val="0"/>
                      <w:marBottom w:val="0"/>
                      <w:divBdr>
                        <w:top w:val="none" w:sz="0" w:space="0" w:color="auto"/>
                        <w:left w:val="none" w:sz="0" w:space="0" w:color="auto"/>
                        <w:bottom w:val="none" w:sz="0" w:space="0" w:color="auto"/>
                        <w:right w:val="none" w:sz="0" w:space="0" w:color="auto"/>
                      </w:divBdr>
                    </w:div>
                    <w:div w:id="291711289">
                      <w:marLeft w:val="0"/>
                      <w:marRight w:val="0"/>
                      <w:marTop w:val="0"/>
                      <w:marBottom w:val="0"/>
                      <w:divBdr>
                        <w:top w:val="none" w:sz="0" w:space="0" w:color="auto"/>
                        <w:left w:val="none" w:sz="0" w:space="0" w:color="auto"/>
                        <w:bottom w:val="none" w:sz="0" w:space="0" w:color="auto"/>
                        <w:right w:val="none" w:sz="0" w:space="0" w:color="auto"/>
                      </w:divBdr>
                    </w:div>
                    <w:div w:id="184640939">
                      <w:marLeft w:val="0"/>
                      <w:marRight w:val="0"/>
                      <w:marTop w:val="0"/>
                      <w:marBottom w:val="0"/>
                      <w:divBdr>
                        <w:top w:val="none" w:sz="0" w:space="0" w:color="auto"/>
                        <w:left w:val="none" w:sz="0" w:space="0" w:color="auto"/>
                        <w:bottom w:val="none" w:sz="0" w:space="0" w:color="auto"/>
                        <w:right w:val="none" w:sz="0" w:space="0" w:color="auto"/>
                      </w:divBdr>
                    </w:div>
                    <w:div w:id="1862433473">
                      <w:marLeft w:val="0"/>
                      <w:marRight w:val="0"/>
                      <w:marTop w:val="0"/>
                      <w:marBottom w:val="0"/>
                      <w:divBdr>
                        <w:top w:val="none" w:sz="0" w:space="0" w:color="auto"/>
                        <w:left w:val="none" w:sz="0" w:space="0" w:color="auto"/>
                        <w:bottom w:val="none" w:sz="0" w:space="0" w:color="auto"/>
                        <w:right w:val="none" w:sz="0" w:space="0" w:color="auto"/>
                      </w:divBdr>
                    </w:div>
                    <w:div w:id="1680503934">
                      <w:marLeft w:val="0"/>
                      <w:marRight w:val="0"/>
                      <w:marTop w:val="0"/>
                      <w:marBottom w:val="0"/>
                      <w:divBdr>
                        <w:top w:val="none" w:sz="0" w:space="0" w:color="auto"/>
                        <w:left w:val="none" w:sz="0" w:space="0" w:color="auto"/>
                        <w:bottom w:val="none" w:sz="0" w:space="0" w:color="auto"/>
                        <w:right w:val="none" w:sz="0" w:space="0" w:color="auto"/>
                      </w:divBdr>
                    </w:div>
                    <w:div w:id="1092897662">
                      <w:marLeft w:val="0"/>
                      <w:marRight w:val="0"/>
                      <w:marTop w:val="0"/>
                      <w:marBottom w:val="0"/>
                      <w:divBdr>
                        <w:top w:val="none" w:sz="0" w:space="0" w:color="auto"/>
                        <w:left w:val="none" w:sz="0" w:space="0" w:color="auto"/>
                        <w:bottom w:val="none" w:sz="0" w:space="0" w:color="auto"/>
                        <w:right w:val="none" w:sz="0" w:space="0" w:color="auto"/>
                      </w:divBdr>
                    </w:div>
                    <w:div w:id="1041172935">
                      <w:marLeft w:val="0"/>
                      <w:marRight w:val="0"/>
                      <w:marTop w:val="0"/>
                      <w:marBottom w:val="0"/>
                      <w:divBdr>
                        <w:top w:val="none" w:sz="0" w:space="0" w:color="auto"/>
                        <w:left w:val="none" w:sz="0" w:space="0" w:color="auto"/>
                        <w:bottom w:val="none" w:sz="0" w:space="0" w:color="auto"/>
                        <w:right w:val="none" w:sz="0" w:space="0" w:color="auto"/>
                      </w:divBdr>
                    </w:div>
                  </w:divsChild>
                </w:div>
                <w:div w:id="2142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5626</Words>
  <Characters>33757</Characters>
  <Application>Microsoft Office Word</Application>
  <DocSecurity>0</DocSecurity>
  <Lines>281</Lines>
  <Paragraphs>78</Paragraphs>
  <ScaleCrop>false</ScaleCrop>
  <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2019-04-02T11:02:00Z</dcterms:created>
  <dcterms:modified xsi:type="dcterms:W3CDTF">2019-04-02T11:03:00Z</dcterms:modified>
</cp:coreProperties>
</file>