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30" w:rsidRPr="00FD270E" w:rsidRDefault="00836030" w:rsidP="00836030">
      <w:pPr>
        <w:spacing w:after="21" w:line="276" w:lineRule="auto"/>
        <w:ind w:left="0" w:right="0" w:firstLine="0"/>
        <w:jc w:val="right"/>
        <w:rPr>
          <w:b/>
          <w:sz w:val="20"/>
          <w:szCs w:val="20"/>
        </w:rPr>
      </w:pPr>
      <w:r w:rsidRPr="00FC708B">
        <w:rPr>
          <w:b/>
          <w:sz w:val="26"/>
        </w:rPr>
        <w:t xml:space="preserve"> </w:t>
      </w:r>
      <w:r w:rsidRPr="00FD270E">
        <w:rPr>
          <w:b/>
          <w:sz w:val="20"/>
          <w:szCs w:val="20"/>
        </w:rPr>
        <w:t xml:space="preserve">Załącznik nr 7 do SIWZ </w:t>
      </w:r>
    </w:p>
    <w:p w:rsidR="00836030" w:rsidRPr="00FC708B" w:rsidRDefault="00836030" w:rsidP="00836030">
      <w:pPr>
        <w:spacing w:after="0" w:line="276" w:lineRule="auto"/>
        <w:ind w:left="0" w:right="1019" w:firstLine="0"/>
      </w:pPr>
      <w:r w:rsidRPr="00FC708B">
        <w:t xml:space="preserve"> </w:t>
      </w:r>
    </w:p>
    <w:p w:rsidR="00836030" w:rsidRPr="00FC708B" w:rsidRDefault="00836030" w:rsidP="00836030">
      <w:pPr>
        <w:spacing w:after="0" w:line="276" w:lineRule="auto"/>
        <w:ind w:left="0" w:right="0" w:firstLine="0"/>
        <w:jc w:val="center"/>
        <w:rPr>
          <w:sz w:val="20"/>
          <w:szCs w:val="20"/>
        </w:rPr>
      </w:pPr>
    </w:p>
    <w:p w:rsidR="00836030" w:rsidRPr="00FC708B" w:rsidRDefault="00836030" w:rsidP="00836030">
      <w:pPr>
        <w:pStyle w:val="Nagwek3"/>
        <w:spacing w:line="276" w:lineRule="auto"/>
        <w:ind w:left="10"/>
        <w:rPr>
          <w:sz w:val="20"/>
          <w:szCs w:val="20"/>
        </w:rPr>
      </w:pPr>
      <w:r w:rsidRPr="009A35CA">
        <w:rPr>
          <w:sz w:val="20"/>
          <w:szCs w:val="20"/>
        </w:rPr>
        <w:t>UMOWA  NR  ………………………………………….</w:t>
      </w:r>
    </w:p>
    <w:p w:rsidR="00836030" w:rsidRDefault="00836030" w:rsidP="00836030">
      <w:pPr>
        <w:spacing w:after="0" w:line="276" w:lineRule="auto"/>
        <w:ind w:left="0" w:right="0" w:firstLine="0"/>
        <w:rPr>
          <w:sz w:val="23"/>
        </w:rPr>
      </w:pPr>
      <w:r w:rsidRPr="00FC708B">
        <w:rPr>
          <w:sz w:val="23"/>
        </w:rPr>
        <w:t xml:space="preserve"> </w:t>
      </w:r>
    </w:p>
    <w:p w:rsidR="00C40DBB" w:rsidRPr="00FC708B" w:rsidRDefault="00C40DBB" w:rsidP="00836030">
      <w:pPr>
        <w:spacing w:after="0" w:line="276" w:lineRule="auto"/>
        <w:ind w:left="0" w:right="0" w:firstLine="0"/>
      </w:pPr>
    </w:p>
    <w:p w:rsidR="00836030" w:rsidRPr="009A35CA" w:rsidRDefault="00836030" w:rsidP="00836030">
      <w:pPr>
        <w:spacing w:line="276" w:lineRule="auto"/>
        <w:ind w:left="-15" w:right="0" w:firstLine="0"/>
        <w:rPr>
          <w:sz w:val="20"/>
          <w:szCs w:val="20"/>
        </w:rPr>
      </w:pPr>
      <w:r w:rsidRPr="00FC708B">
        <w:rPr>
          <w:sz w:val="20"/>
          <w:szCs w:val="20"/>
        </w:rPr>
        <w:t xml:space="preserve">zawarta </w:t>
      </w:r>
      <w:r w:rsidRPr="009A35CA">
        <w:rPr>
          <w:sz w:val="20"/>
          <w:szCs w:val="20"/>
        </w:rPr>
        <w:t>w dniu ………</w:t>
      </w:r>
      <w:r w:rsidR="00DC03A6">
        <w:rPr>
          <w:sz w:val="20"/>
          <w:szCs w:val="20"/>
        </w:rPr>
        <w:t>201</w:t>
      </w:r>
      <w:r w:rsidR="002448BD">
        <w:rPr>
          <w:sz w:val="20"/>
          <w:szCs w:val="20"/>
        </w:rPr>
        <w:t>8</w:t>
      </w:r>
      <w:r w:rsidRPr="009A35CA">
        <w:rPr>
          <w:sz w:val="20"/>
          <w:szCs w:val="20"/>
        </w:rPr>
        <w:t xml:space="preserve">r. w Skale, pomiędzy: </w:t>
      </w:r>
    </w:p>
    <w:p w:rsidR="00836030" w:rsidRPr="009A35CA" w:rsidRDefault="00836030" w:rsidP="00CB7892">
      <w:pPr>
        <w:spacing w:after="4" w:line="276" w:lineRule="auto"/>
        <w:ind w:left="0" w:right="10" w:hanging="10"/>
        <w:rPr>
          <w:b/>
        </w:rPr>
      </w:pPr>
      <w:r w:rsidRPr="009A35CA">
        <w:rPr>
          <w:b/>
        </w:rPr>
        <w:t xml:space="preserve">Gminą Skała </w:t>
      </w:r>
    </w:p>
    <w:p w:rsidR="00836030" w:rsidRPr="009A35CA" w:rsidRDefault="00836030" w:rsidP="00CB7892">
      <w:pPr>
        <w:spacing w:line="276" w:lineRule="auto"/>
        <w:ind w:left="0" w:right="1061" w:firstLine="0"/>
      </w:pPr>
      <w:r w:rsidRPr="009A35CA">
        <w:t xml:space="preserve">Rynek 29 </w:t>
      </w:r>
    </w:p>
    <w:p w:rsidR="00836030" w:rsidRPr="009A35CA" w:rsidRDefault="00836030" w:rsidP="00CB7892">
      <w:pPr>
        <w:pStyle w:val="Nagwek1"/>
        <w:numPr>
          <w:ilvl w:val="0"/>
          <w:numId w:val="0"/>
        </w:numPr>
        <w:spacing w:line="276" w:lineRule="auto"/>
        <w:jc w:val="both"/>
        <w:rPr>
          <w:u w:val="none"/>
        </w:rPr>
      </w:pPr>
      <w:r w:rsidRPr="009A35CA">
        <w:rPr>
          <w:u w:val="none"/>
        </w:rPr>
        <w:t>32-043 Skała</w:t>
      </w:r>
    </w:p>
    <w:p w:rsidR="00836030" w:rsidRPr="00FC708B" w:rsidRDefault="00836030" w:rsidP="00836030">
      <w:pPr>
        <w:spacing w:line="276" w:lineRule="auto"/>
        <w:ind w:left="-15" w:right="0" w:firstLine="0"/>
        <w:rPr>
          <w:rStyle w:val="Pogrubienie"/>
          <w:rFonts w:cs="Tahoma"/>
          <w:sz w:val="20"/>
          <w:szCs w:val="20"/>
        </w:rPr>
      </w:pPr>
      <w:r w:rsidRPr="009A35CA">
        <w:rPr>
          <w:sz w:val="20"/>
          <w:szCs w:val="20"/>
        </w:rPr>
        <w:t>NIP: 677 10 24 094</w:t>
      </w:r>
      <w:r w:rsidRPr="00FC708B">
        <w:rPr>
          <w:rStyle w:val="Pogrubienie"/>
          <w:rFonts w:cs="Tahoma"/>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zwaną dalej „ZAMAWIAJĄCYM” reprezentowaną przez: </w:t>
      </w:r>
    </w:p>
    <w:p w:rsidR="00836030" w:rsidRPr="00FC708B" w:rsidRDefault="00836030" w:rsidP="00836030">
      <w:pPr>
        <w:spacing w:line="276" w:lineRule="auto"/>
        <w:ind w:left="-15" w:right="0" w:firstLine="0"/>
        <w:rPr>
          <w:sz w:val="20"/>
          <w:szCs w:val="20"/>
        </w:rPr>
      </w:pPr>
      <w:r w:rsidRPr="00FC708B">
        <w:rPr>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przy kontrasygnacie  </w:t>
      </w:r>
    </w:p>
    <w:p w:rsidR="00FA058A" w:rsidRDefault="00FA058A" w:rsidP="00FA058A">
      <w:pPr>
        <w:spacing w:line="276" w:lineRule="auto"/>
        <w:ind w:left="0" w:firstLine="0"/>
        <w:rPr>
          <w:szCs w:val="24"/>
        </w:rPr>
      </w:pPr>
      <w:r>
        <w:rPr>
          <w:szCs w:val="24"/>
        </w:rPr>
        <w:t xml:space="preserve">Skarbnika Gminy Anny Katarzyńskiej </w:t>
      </w:r>
    </w:p>
    <w:p w:rsidR="00836030" w:rsidRPr="00FC708B" w:rsidRDefault="00836030" w:rsidP="00836030">
      <w:pPr>
        <w:spacing w:line="276" w:lineRule="auto"/>
        <w:ind w:left="-15" w:right="0" w:firstLine="0"/>
        <w:rPr>
          <w:sz w:val="20"/>
          <w:szCs w:val="20"/>
        </w:rPr>
      </w:pPr>
      <w:r w:rsidRPr="00FC708B">
        <w:rPr>
          <w:sz w:val="20"/>
          <w:szCs w:val="20"/>
        </w:rPr>
        <w:t xml:space="preserve">a   </w:t>
      </w:r>
    </w:p>
    <w:p w:rsidR="00836030" w:rsidRPr="00FC708B" w:rsidRDefault="00836030" w:rsidP="00836030">
      <w:pPr>
        <w:spacing w:line="276" w:lineRule="auto"/>
        <w:ind w:left="-15" w:right="0" w:firstLine="0"/>
        <w:rPr>
          <w:sz w:val="20"/>
          <w:szCs w:val="20"/>
        </w:rPr>
      </w:pPr>
      <w:r w:rsidRPr="00FC708B">
        <w:rPr>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zwanym dalej „WYKONAWCĄ”  reprezentowanym przez:  </w:t>
      </w:r>
    </w:p>
    <w:p w:rsidR="00836030" w:rsidRPr="00FC708B" w:rsidRDefault="00836030" w:rsidP="00836030">
      <w:pPr>
        <w:spacing w:line="276" w:lineRule="auto"/>
        <w:ind w:left="-1" w:right="0" w:hanging="14"/>
        <w:rPr>
          <w:sz w:val="20"/>
          <w:szCs w:val="20"/>
        </w:rPr>
      </w:pPr>
      <w:r w:rsidRPr="00FC708B">
        <w:rPr>
          <w:sz w:val="20"/>
          <w:szCs w:val="20"/>
        </w:rPr>
        <w:t xml:space="preserve">......................................... o następującej treści: </w:t>
      </w:r>
    </w:p>
    <w:p w:rsidR="00C40DBB" w:rsidRPr="00FC708B" w:rsidRDefault="00C40DBB" w:rsidP="00836030">
      <w:pPr>
        <w:spacing w:after="0" w:line="276" w:lineRule="auto"/>
        <w:ind w:left="0"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w:t>
      </w:r>
    </w:p>
    <w:p w:rsidR="00836030" w:rsidRPr="002448BD" w:rsidRDefault="00836030" w:rsidP="00210330">
      <w:pPr>
        <w:numPr>
          <w:ilvl w:val="0"/>
          <w:numId w:val="1"/>
        </w:numPr>
        <w:spacing w:line="276" w:lineRule="auto"/>
        <w:ind w:right="0"/>
        <w:rPr>
          <w:sz w:val="20"/>
          <w:szCs w:val="20"/>
        </w:rPr>
      </w:pPr>
      <w:r w:rsidRPr="002448BD">
        <w:rPr>
          <w:sz w:val="20"/>
          <w:szCs w:val="20"/>
        </w:rPr>
        <w:t>W oparciu o ustawę z dnia 29 stycznia 2004 r. Prawo zam</w:t>
      </w:r>
      <w:r w:rsidR="00524A37" w:rsidRPr="002448BD">
        <w:rPr>
          <w:sz w:val="20"/>
          <w:szCs w:val="20"/>
        </w:rPr>
        <w:t>ówień publicznych (Dz. U. z 2015 r. poz. 2164</w:t>
      </w:r>
      <w:r w:rsidRPr="002448BD">
        <w:rPr>
          <w:sz w:val="20"/>
          <w:szCs w:val="20"/>
        </w:rPr>
        <w:t xml:space="preserve"> ze zm.) oraz na podstawie przeprowadzonego w trybie przetargu nieograniczonego postępowania o udzielenie zamówienia publicznego, Zamawiający powierza wykonanie, a Wykonawca przyjmuje</w:t>
      </w:r>
      <w:r w:rsidR="00524A37" w:rsidRPr="002448BD">
        <w:rPr>
          <w:sz w:val="20"/>
          <w:szCs w:val="20"/>
        </w:rPr>
        <w:t xml:space="preserve"> do wykonania zamówienie polegające</w:t>
      </w:r>
      <w:r w:rsidR="00BE7114" w:rsidRPr="002448BD">
        <w:rPr>
          <w:sz w:val="20"/>
          <w:szCs w:val="20"/>
        </w:rPr>
        <w:t xml:space="preserve"> na </w:t>
      </w:r>
      <w:r w:rsidR="002448BD" w:rsidRPr="002448BD">
        <w:rPr>
          <w:rFonts w:eastAsia="Calibri"/>
          <w:b/>
          <w:bCs/>
          <w:color w:val="auto"/>
          <w:sz w:val="20"/>
          <w:szCs w:val="20"/>
          <w:lang w:eastAsia="en-US"/>
        </w:rPr>
        <w:t>Przebudowa części istniejącej budynku Szkoły Podstawowej w Minodze z przeznaczeniem na dwa oddziały przedszkolne z wewnętrznymi instalacjami wod-kan, c.o., elektryczną, wentylacji mechanicznej wraz z dobudową wiatrołapu oraz koniecznym dojściem, budową ściany oporowej i palisady betonowej na działce nr 308 w miejscowości Minoga, gmina Skała</w:t>
      </w:r>
    </w:p>
    <w:p w:rsidR="00836030" w:rsidRDefault="00836030" w:rsidP="00210330">
      <w:pPr>
        <w:numPr>
          <w:ilvl w:val="0"/>
          <w:numId w:val="1"/>
        </w:numPr>
        <w:spacing w:line="276" w:lineRule="auto"/>
        <w:ind w:right="0"/>
        <w:rPr>
          <w:sz w:val="20"/>
          <w:szCs w:val="20"/>
        </w:rPr>
      </w:pPr>
      <w:r w:rsidRPr="00FC708B">
        <w:rPr>
          <w:sz w:val="20"/>
          <w:szCs w:val="20"/>
        </w:rPr>
        <w:t>Przedmiot umowy</w:t>
      </w:r>
    </w:p>
    <w:p w:rsidR="002448BD" w:rsidRPr="002448BD" w:rsidRDefault="002448BD" w:rsidP="002448BD">
      <w:pPr>
        <w:numPr>
          <w:ilvl w:val="0"/>
          <w:numId w:val="43"/>
        </w:numPr>
        <w:autoSpaceDE w:val="0"/>
        <w:ind w:right="-709" w:firstLine="11"/>
        <w:jc w:val="left"/>
        <w:rPr>
          <w:bCs/>
          <w:sz w:val="20"/>
          <w:szCs w:val="20"/>
        </w:rPr>
      </w:pPr>
      <w:r w:rsidRPr="002448BD">
        <w:rPr>
          <w:bCs/>
          <w:sz w:val="20"/>
          <w:szCs w:val="20"/>
        </w:rPr>
        <w:t>przebudowa wraz z dobudową wiatrołapu części budynku szkoły podstawowej w Minodze z przeznaczeniem na dwa oddziały przedszkolne oraz budowa ściany oporowej i palisady betonowej.</w:t>
      </w:r>
    </w:p>
    <w:p w:rsidR="002448BD" w:rsidRPr="002448BD" w:rsidRDefault="002448BD" w:rsidP="002448BD">
      <w:pPr>
        <w:autoSpaceDE w:val="0"/>
        <w:ind w:left="567" w:right="-709" w:firstLine="0"/>
        <w:jc w:val="left"/>
        <w:rPr>
          <w:bCs/>
          <w:sz w:val="20"/>
          <w:szCs w:val="20"/>
        </w:rPr>
      </w:pPr>
    </w:p>
    <w:p w:rsidR="0073175A" w:rsidRPr="0073175A" w:rsidRDefault="002448BD" w:rsidP="002448BD">
      <w:pPr>
        <w:numPr>
          <w:ilvl w:val="0"/>
          <w:numId w:val="43"/>
        </w:numPr>
        <w:autoSpaceDE w:val="0"/>
        <w:ind w:right="-709" w:firstLine="11"/>
        <w:jc w:val="left"/>
        <w:rPr>
          <w:sz w:val="20"/>
          <w:szCs w:val="20"/>
        </w:rPr>
      </w:pPr>
      <w:r w:rsidRPr="002448BD">
        <w:rPr>
          <w:bCs/>
          <w:sz w:val="20"/>
          <w:szCs w:val="20"/>
        </w:rPr>
        <w:t>Zakres robót określa dokumentacja projektowa sporządzona przez firmę „MAM Projekt”</w:t>
      </w:r>
      <w:r w:rsidR="0073175A" w:rsidRPr="0073175A">
        <w:rPr>
          <w:bCs/>
          <w:sz w:val="20"/>
          <w:szCs w:val="20"/>
        </w:rPr>
        <w:br/>
      </w:r>
    </w:p>
    <w:p w:rsidR="0073175A" w:rsidRPr="0073175A" w:rsidRDefault="0073175A" w:rsidP="0073175A">
      <w:pPr>
        <w:numPr>
          <w:ilvl w:val="0"/>
          <w:numId w:val="42"/>
        </w:numPr>
        <w:tabs>
          <w:tab w:val="left" w:pos="0"/>
        </w:tabs>
        <w:autoSpaceDE w:val="0"/>
        <w:ind w:right="-709"/>
        <w:jc w:val="left"/>
        <w:rPr>
          <w:sz w:val="20"/>
          <w:szCs w:val="20"/>
        </w:rPr>
      </w:pPr>
      <w:r w:rsidRPr="0073175A">
        <w:rPr>
          <w:sz w:val="20"/>
          <w:szCs w:val="20"/>
        </w:rPr>
        <w:t xml:space="preserve"> </w:t>
      </w:r>
    </w:p>
    <w:p w:rsidR="0073175A" w:rsidRPr="0073175A" w:rsidRDefault="0073175A" w:rsidP="0073175A">
      <w:pPr>
        <w:tabs>
          <w:tab w:val="left" w:pos="0"/>
        </w:tabs>
        <w:autoSpaceDE w:val="0"/>
        <w:ind w:left="0" w:right="-709" w:firstLine="0"/>
        <w:jc w:val="left"/>
        <w:rPr>
          <w:sz w:val="20"/>
          <w:szCs w:val="20"/>
        </w:rPr>
      </w:pPr>
      <w:r w:rsidRPr="0073175A">
        <w:rPr>
          <w:sz w:val="20"/>
          <w:szCs w:val="20"/>
        </w:rPr>
        <w:t>2 .Wykonawca w ramach przedmiotu zamówienia skalkuluje w cenie ofertowej i bez dodatkowego  wynagrodzenia zobowiązuje się do:</w:t>
      </w:r>
    </w:p>
    <w:p w:rsidR="0073175A" w:rsidRPr="0073175A" w:rsidRDefault="0073175A" w:rsidP="0073175A">
      <w:pPr>
        <w:tabs>
          <w:tab w:val="left" w:pos="0"/>
        </w:tabs>
        <w:autoSpaceDE w:val="0"/>
        <w:ind w:left="0" w:right="-709" w:firstLine="0"/>
        <w:jc w:val="left"/>
        <w:rPr>
          <w:sz w:val="20"/>
          <w:szCs w:val="20"/>
        </w:rPr>
      </w:pPr>
      <w:r w:rsidRPr="0073175A">
        <w:rPr>
          <w:sz w:val="20"/>
          <w:szCs w:val="20"/>
        </w:rPr>
        <w:br/>
        <w:t xml:space="preserve">1) wykonaniu geodezyjnej dokumentacji powykonawczej </w:t>
      </w:r>
    </w:p>
    <w:p w:rsidR="0073175A" w:rsidRPr="0073175A" w:rsidRDefault="0073175A" w:rsidP="0073175A">
      <w:pPr>
        <w:tabs>
          <w:tab w:val="left" w:pos="0"/>
        </w:tabs>
        <w:autoSpaceDE w:val="0"/>
        <w:ind w:left="0" w:right="-709" w:firstLine="0"/>
        <w:jc w:val="left"/>
        <w:rPr>
          <w:sz w:val="20"/>
          <w:szCs w:val="20"/>
        </w:rPr>
      </w:pPr>
      <w:r w:rsidRPr="0073175A">
        <w:rPr>
          <w:sz w:val="20"/>
          <w:szCs w:val="20"/>
        </w:rPr>
        <w:t>2) oznakowania i właściwego zabezpieczenia terenu budowy,</w:t>
      </w:r>
    </w:p>
    <w:p w:rsidR="0073175A" w:rsidRPr="0073175A" w:rsidRDefault="0073175A" w:rsidP="0073175A">
      <w:pPr>
        <w:tabs>
          <w:tab w:val="left" w:pos="0"/>
        </w:tabs>
        <w:autoSpaceDE w:val="0"/>
        <w:ind w:left="0" w:right="-709" w:firstLine="0"/>
        <w:jc w:val="left"/>
        <w:rPr>
          <w:sz w:val="20"/>
          <w:szCs w:val="20"/>
        </w:rPr>
      </w:pPr>
      <w:r w:rsidRPr="0073175A">
        <w:rPr>
          <w:sz w:val="20"/>
          <w:szCs w:val="20"/>
        </w:rPr>
        <w:t>3) uporządkowania terenu budowy po zakończeniu robót,</w:t>
      </w:r>
    </w:p>
    <w:p w:rsidR="0073175A" w:rsidRPr="0073175A" w:rsidRDefault="0073175A" w:rsidP="0073175A">
      <w:pPr>
        <w:numPr>
          <w:ilvl w:val="0"/>
          <w:numId w:val="42"/>
        </w:numPr>
        <w:tabs>
          <w:tab w:val="left" w:pos="0"/>
        </w:tabs>
        <w:autoSpaceDE w:val="0"/>
        <w:ind w:right="-709"/>
        <w:jc w:val="left"/>
        <w:rPr>
          <w:sz w:val="20"/>
          <w:szCs w:val="20"/>
        </w:rPr>
      </w:pPr>
    </w:p>
    <w:p w:rsidR="0073175A" w:rsidRPr="0073175A" w:rsidRDefault="0073175A" w:rsidP="00B6208B">
      <w:pPr>
        <w:numPr>
          <w:ilvl w:val="0"/>
          <w:numId w:val="42"/>
        </w:numPr>
        <w:tabs>
          <w:tab w:val="left" w:pos="0"/>
        </w:tabs>
        <w:autoSpaceDE w:val="0"/>
        <w:ind w:left="0" w:right="-709" w:firstLine="0"/>
        <w:jc w:val="left"/>
        <w:rPr>
          <w:bCs/>
          <w:sz w:val="20"/>
          <w:szCs w:val="20"/>
        </w:rPr>
      </w:pPr>
      <w:r w:rsidRPr="0073175A">
        <w:rPr>
          <w:bCs/>
          <w:sz w:val="20"/>
          <w:szCs w:val="20"/>
        </w:rPr>
        <w:t xml:space="preserve">Wskazane jest dokonanie wizji lokalnej w miejscu budowy celem sprawdzenia  i uzyskania </w:t>
      </w:r>
    </w:p>
    <w:p w:rsidR="0073175A" w:rsidRPr="0073175A" w:rsidRDefault="00B6208B" w:rsidP="00B6208B">
      <w:pPr>
        <w:tabs>
          <w:tab w:val="left" w:pos="0"/>
        </w:tabs>
        <w:autoSpaceDE w:val="0"/>
        <w:ind w:left="0" w:right="-709" w:firstLine="0"/>
        <w:jc w:val="left"/>
        <w:rPr>
          <w:bCs/>
          <w:sz w:val="20"/>
          <w:szCs w:val="20"/>
        </w:rPr>
      </w:pPr>
      <w:r>
        <w:rPr>
          <w:bCs/>
          <w:sz w:val="20"/>
          <w:szCs w:val="20"/>
        </w:rPr>
        <w:tab/>
      </w:r>
      <w:r w:rsidR="0073175A" w:rsidRPr="0073175A">
        <w:rPr>
          <w:bCs/>
          <w:sz w:val="20"/>
          <w:szCs w:val="20"/>
        </w:rPr>
        <w:t>dodatkowych informacji koniecznych do prawidłowej wyceny robót.</w:t>
      </w:r>
    </w:p>
    <w:p w:rsidR="0073175A" w:rsidRPr="0073175A" w:rsidRDefault="0073175A" w:rsidP="0073175A">
      <w:pPr>
        <w:tabs>
          <w:tab w:val="left" w:pos="0"/>
        </w:tabs>
        <w:autoSpaceDE w:val="0"/>
        <w:ind w:left="0" w:right="-709" w:firstLine="0"/>
        <w:jc w:val="left"/>
        <w:rPr>
          <w:sz w:val="20"/>
          <w:szCs w:val="20"/>
        </w:rPr>
      </w:pPr>
    </w:p>
    <w:p w:rsidR="00F1319C" w:rsidRDefault="00F1319C" w:rsidP="009730A0">
      <w:pPr>
        <w:tabs>
          <w:tab w:val="left" w:pos="0"/>
        </w:tabs>
        <w:autoSpaceDE w:val="0"/>
        <w:ind w:left="0" w:right="-709" w:firstLine="0"/>
        <w:jc w:val="left"/>
        <w:rPr>
          <w:sz w:val="20"/>
          <w:szCs w:val="20"/>
        </w:rPr>
      </w:pPr>
    </w:p>
    <w:p w:rsidR="00836030" w:rsidRPr="00FC708B" w:rsidRDefault="00836030" w:rsidP="00210330">
      <w:pPr>
        <w:numPr>
          <w:ilvl w:val="0"/>
          <w:numId w:val="1"/>
        </w:numPr>
        <w:spacing w:line="276" w:lineRule="auto"/>
        <w:ind w:right="0"/>
        <w:rPr>
          <w:sz w:val="20"/>
          <w:szCs w:val="20"/>
        </w:rPr>
      </w:pPr>
      <w:r w:rsidRPr="00FC708B">
        <w:rPr>
          <w:sz w:val="20"/>
          <w:szCs w:val="20"/>
        </w:rPr>
        <w:lastRenderedPageBreak/>
        <w:t>Szczegółowy zakres przedmiotu umowy został określ</w:t>
      </w:r>
      <w:r w:rsidR="00EE1715">
        <w:rPr>
          <w:sz w:val="20"/>
          <w:szCs w:val="20"/>
        </w:rPr>
        <w:t>ony</w:t>
      </w:r>
      <w:r w:rsidRPr="00FC708B">
        <w:rPr>
          <w:sz w:val="20"/>
          <w:szCs w:val="20"/>
        </w:rPr>
        <w:t xml:space="preserve"> w Specyfikacji Istotnych Warunków Zamówienia (SIWZ) poprzez dokumentację projektową, Specyfikacje Techniczne Wykonan</w:t>
      </w:r>
      <w:r w:rsidR="00BE7114">
        <w:rPr>
          <w:sz w:val="20"/>
          <w:szCs w:val="20"/>
        </w:rPr>
        <w:t>ia i Odbioru Robót Budowlanych</w:t>
      </w:r>
      <w:r w:rsidR="005D5D25">
        <w:rPr>
          <w:sz w:val="20"/>
          <w:szCs w:val="20"/>
        </w:rPr>
        <w:t xml:space="preserve"> i</w:t>
      </w:r>
      <w:r w:rsidR="00BE7114">
        <w:rPr>
          <w:sz w:val="20"/>
          <w:szCs w:val="20"/>
        </w:rPr>
        <w:t xml:space="preserve"> </w:t>
      </w:r>
      <w:r w:rsidR="004A514D">
        <w:rPr>
          <w:sz w:val="20"/>
          <w:szCs w:val="20"/>
        </w:rPr>
        <w:t xml:space="preserve">Elektrycznych </w:t>
      </w:r>
      <w:r w:rsidRPr="00FC708B">
        <w:rPr>
          <w:sz w:val="20"/>
          <w:szCs w:val="20"/>
        </w:rPr>
        <w:t xml:space="preserve">i Szczegółowy Opis Przedmiotu Zamówienia, stanowiące integralną część umowy. </w:t>
      </w:r>
    </w:p>
    <w:p w:rsidR="00836030" w:rsidRPr="00FC708B" w:rsidRDefault="00836030" w:rsidP="00210330">
      <w:pPr>
        <w:numPr>
          <w:ilvl w:val="0"/>
          <w:numId w:val="1"/>
        </w:numPr>
        <w:spacing w:line="276" w:lineRule="auto"/>
        <w:ind w:right="0"/>
        <w:rPr>
          <w:sz w:val="20"/>
          <w:szCs w:val="20"/>
        </w:rPr>
      </w:pPr>
      <w:r w:rsidRPr="00FC708B">
        <w:rPr>
          <w:sz w:val="20"/>
          <w:szCs w:val="20"/>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w:t>
      </w:r>
      <w:r w:rsidR="00E55E2B">
        <w:rPr>
          <w:sz w:val="20"/>
          <w:szCs w:val="20"/>
        </w:rPr>
        <w:br/>
      </w:r>
      <w:r w:rsidRPr="00FC708B">
        <w:rPr>
          <w:sz w:val="20"/>
          <w:szCs w:val="20"/>
        </w:rPr>
        <w:t xml:space="preserve">z 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836030" w:rsidRPr="00FC708B" w:rsidRDefault="00836030" w:rsidP="00836030">
      <w:pPr>
        <w:spacing w:after="0" w:line="276" w:lineRule="auto"/>
        <w:ind w:left="0" w:right="0" w:firstLine="0"/>
        <w:rPr>
          <w:sz w:val="20"/>
          <w:szCs w:val="20"/>
        </w:rPr>
      </w:pPr>
    </w:p>
    <w:p w:rsidR="009C40B0" w:rsidRDefault="00836030" w:rsidP="009C40B0">
      <w:pPr>
        <w:pStyle w:val="Nagwek3"/>
        <w:spacing w:line="276" w:lineRule="auto"/>
        <w:ind w:left="10"/>
        <w:rPr>
          <w:sz w:val="20"/>
          <w:szCs w:val="20"/>
        </w:rPr>
      </w:pPr>
      <w:r w:rsidRPr="00FC708B">
        <w:rPr>
          <w:sz w:val="20"/>
          <w:szCs w:val="20"/>
        </w:rPr>
        <w:t>§ 2</w:t>
      </w:r>
    </w:p>
    <w:p w:rsidR="009C40B0" w:rsidRPr="009C40B0" w:rsidRDefault="009C40B0" w:rsidP="009C40B0"/>
    <w:p w:rsidR="009C40B0" w:rsidRPr="00056E2F" w:rsidRDefault="009C40B0" w:rsidP="009C40B0">
      <w:pPr>
        <w:pStyle w:val="Standard"/>
        <w:numPr>
          <w:ilvl w:val="0"/>
          <w:numId w:val="34"/>
        </w:numPr>
        <w:shd w:val="clear" w:color="auto" w:fill="FFFFFF"/>
        <w:tabs>
          <w:tab w:val="left" w:pos="0"/>
        </w:tabs>
        <w:spacing w:after="5" w:line="276" w:lineRule="auto"/>
        <w:ind w:right="-284"/>
        <w:rPr>
          <w:rFonts w:ascii="Tahoma" w:hAnsi="Tahoma" w:cs="Tahoma"/>
          <w:b/>
          <w:bCs/>
          <w:spacing w:val="-5"/>
          <w:sz w:val="20"/>
          <w:szCs w:val="20"/>
        </w:rPr>
      </w:pPr>
      <w:r w:rsidRPr="009C40B0">
        <w:rPr>
          <w:rFonts w:ascii="Tahoma" w:hAnsi="Tahoma" w:cs="Tahoma"/>
          <w:color w:val="000000"/>
          <w:spacing w:val="-5"/>
          <w:sz w:val="20"/>
          <w:szCs w:val="20"/>
        </w:rPr>
        <w:t xml:space="preserve">Umowa zostaje zawarta na czas określony  tj. od dnia </w:t>
      </w:r>
      <w:r w:rsidRPr="00056E2F">
        <w:rPr>
          <w:rFonts w:ascii="Tahoma" w:hAnsi="Tahoma" w:cs="Tahoma"/>
          <w:spacing w:val="-5"/>
          <w:sz w:val="20"/>
          <w:szCs w:val="20"/>
        </w:rPr>
        <w:t xml:space="preserve">podpisania umowy do </w:t>
      </w:r>
      <w:r w:rsidR="00A93C6B">
        <w:rPr>
          <w:rFonts w:ascii="Tahoma" w:hAnsi="Tahoma" w:cs="Tahoma"/>
          <w:b/>
          <w:spacing w:val="-5"/>
          <w:sz w:val="20"/>
          <w:szCs w:val="20"/>
        </w:rPr>
        <w:t>31.07</w:t>
      </w:r>
      <w:r w:rsidR="002A6652" w:rsidRPr="002A6652">
        <w:rPr>
          <w:rFonts w:ascii="Tahoma" w:hAnsi="Tahoma" w:cs="Tahoma"/>
          <w:b/>
          <w:spacing w:val="-5"/>
          <w:sz w:val="20"/>
          <w:szCs w:val="20"/>
        </w:rPr>
        <w:t>.201</w:t>
      </w:r>
      <w:r w:rsidR="00A93C6B">
        <w:rPr>
          <w:rFonts w:ascii="Tahoma" w:hAnsi="Tahoma" w:cs="Tahoma"/>
          <w:b/>
          <w:spacing w:val="-5"/>
          <w:sz w:val="20"/>
          <w:szCs w:val="20"/>
        </w:rPr>
        <w:t>9</w:t>
      </w:r>
      <w:r w:rsidR="002A6652" w:rsidRPr="002A6652">
        <w:rPr>
          <w:rFonts w:ascii="Tahoma" w:hAnsi="Tahoma" w:cs="Tahoma"/>
          <w:b/>
          <w:spacing w:val="-5"/>
          <w:sz w:val="20"/>
          <w:szCs w:val="20"/>
        </w:rPr>
        <w:t>r.</w:t>
      </w:r>
    </w:p>
    <w:p w:rsidR="009C40B0" w:rsidRPr="00056E2F" w:rsidRDefault="009C40B0" w:rsidP="009C40B0">
      <w:pPr>
        <w:pStyle w:val="Standard"/>
        <w:numPr>
          <w:ilvl w:val="0"/>
          <w:numId w:val="34"/>
        </w:numPr>
        <w:shd w:val="clear" w:color="auto" w:fill="FFFFFF"/>
        <w:tabs>
          <w:tab w:val="left" w:pos="0"/>
        </w:tabs>
        <w:spacing w:after="5" w:line="276" w:lineRule="auto"/>
        <w:ind w:right="-284"/>
        <w:rPr>
          <w:rFonts w:ascii="Tahoma" w:hAnsi="Tahoma" w:cs="Tahoma"/>
          <w:b/>
          <w:bCs/>
          <w:spacing w:val="-5"/>
          <w:sz w:val="20"/>
          <w:szCs w:val="20"/>
        </w:rPr>
      </w:pPr>
      <w:r w:rsidRPr="00056E2F">
        <w:rPr>
          <w:rFonts w:ascii="Tahoma" w:hAnsi="Tahoma" w:cs="Tahoma"/>
          <w:spacing w:val="-3"/>
          <w:sz w:val="20"/>
          <w:szCs w:val="20"/>
        </w:rPr>
        <w:t xml:space="preserve">Realizacja poszczególnych obiektów i robót następować będzie zgodnie z </w:t>
      </w:r>
      <w:r w:rsidRPr="00056E2F">
        <w:rPr>
          <w:rFonts w:ascii="Tahoma" w:hAnsi="Tahoma" w:cs="Tahoma"/>
          <w:spacing w:val="-9"/>
          <w:sz w:val="20"/>
          <w:szCs w:val="20"/>
        </w:rPr>
        <w:t>harmonogramem rzeczowo-finansowym robót, stanowiącym załącznik</w:t>
      </w:r>
      <w:r w:rsidR="009A61A2">
        <w:rPr>
          <w:rFonts w:ascii="Tahoma" w:hAnsi="Tahoma" w:cs="Tahoma"/>
          <w:spacing w:val="-9"/>
          <w:sz w:val="20"/>
          <w:szCs w:val="20"/>
        </w:rPr>
        <w:t xml:space="preserve"> </w:t>
      </w:r>
      <w:r w:rsidRPr="00056E2F">
        <w:rPr>
          <w:rFonts w:ascii="Tahoma" w:hAnsi="Tahoma" w:cs="Tahoma"/>
          <w:sz w:val="20"/>
          <w:szCs w:val="20"/>
        </w:rPr>
        <w:t>do umowy.</w:t>
      </w:r>
      <w:r w:rsidRPr="00056E2F">
        <w:rPr>
          <w:rFonts w:ascii="Tahoma" w:hAnsi="Tahoma" w:cs="Tahoma"/>
          <w:spacing w:val="-5"/>
          <w:sz w:val="20"/>
          <w:szCs w:val="20"/>
        </w:rPr>
        <w:t xml:space="preserve"> </w:t>
      </w:r>
    </w:p>
    <w:p w:rsidR="00836030" w:rsidRPr="00FC708B" w:rsidRDefault="00836030" w:rsidP="00836030">
      <w:pPr>
        <w:spacing w:after="0"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3</w:t>
      </w:r>
    </w:p>
    <w:p w:rsidR="00836030" w:rsidRDefault="00836030" w:rsidP="00210330">
      <w:pPr>
        <w:numPr>
          <w:ilvl w:val="0"/>
          <w:numId w:val="2"/>
        </w:numPr>
        <w:spacing w:line="276" w:lineRule="auto"/>
        <w:ind w:right="0"/>
        <w:rPr>
          <w:sz w:val="20"/>
          <w:szCs w:val="20"/>
        </w:rPr>
      </w:pPr>
      <w:r w:rsidRPr="00FC708B">
        <w:rPr>
          <w:sz w:val="20"/>
          <w:szCs w:val="20"/>
        </w:rPr>
        <w:t xml:space="preserve">Wykonawca zobowiązany jest wykonać przedmiot umowy zgodnie z </w:t>
      </w:r>
      <w:r w:rsidR="008D3CC7">
        <w:rPr>
          <w:sz w:val="20"/>
          <w:szCs w:val="20"/>
        </w:rPr>
        <w:t>dokumentacją projektową, specyfikacjami technicznymi</w:t>
      </w:r>
      <w:r w:rsidRPr="00FC708B">
        <w:rPr>
          <w:sz w:val="20"/>
          <w:szCs w:val="20"/>
        </w:rPr>
        <w:t>, SIWZ,</w:t>
      </w:r>
      <w:r w:rsidR="009C40B0">
        <w:rPr>
          <w:sz w:val="20"/>
          <w:szCs w:val="20"/>
        </w:rPr>
        <w:t xml:space="preserve"> przedmiarami robót</w:t>
      </w:r>
      <w:r w:rsidR="009C40B0" w:rsidRPr="009C40B0">
        <w:rPr>
          <w:sz w:val="20"/>
          <w:szCs w:val="20"/>
        </w:rPr>
        <w:t>, warunkami wynikającymi z przepisów technicznych i ustawy Prawo budowlane,</w:t>
      </w:r>
      <w:r w:rsidR="009C40B0">
        <w:rPr>
          <w:sz w:val="20"/>
          <w:szCs w:val="20"/>
        </w:rPr>
        <w:t xml:space="preserve"> </w:t>
      </w:r>
      <w:r w:rsidR="009C40B0" w:rsidRPr="009C40B0">
        <w:rPr>
          <w:sz w:val="20"/>
          <w:szCs w:val="20"/>
        </w:rPr>
        <w:t>wymaganiami wynikającymi z obowiązujących norm i aprobat technicznych</w:t>
      </w:r>
      <w:r w:rsidR="009C40B0">
        <w:rPr>
          <w:sz w:val="20"/>
          <w:szCs w:val="20"/>
        </w:rPr>
        <w:t xml:space="preserve">, </w:t>
      </w:r>
      <w:r w:rsidRPr="00FC708B">
        <w:rPr>
          <w:sz w:val="20"/>
          <w:szCs w:val="20"/>
        </w:rPr>
        <w:t>zgodnie z zasadami sztuki budowlanej i należytą starannością oraz obowiązującymi standardami, etyką zawodową, przepisami prawa</w:t>
      </w:r>
      <w:r w:rsidR="00462393">
        <w:rPr>
          <w:sz w:val="20"/>
          <w:szCs w:val="20"/>
        </w:rPr>
        <w:t xml:space="preserve"> </w:t>
      </w:r>
      <w:r w:rsidRPr="00FC708B">
        <w:rPr>
          <w:sz w:val="20"/>
          <w:szCs w:val="20"/>
        </w:rPr>
        <w:t xml:space="preserve">oraz postanowieniami niniejszej umowy.  </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Wykonawca ponosi pełną odpowiedzialność za zapewn</w:t>
      </w:r>
      <w:r w:rsidR="000303CF">
        <w:rPr>
          <w:rFonts w:ascii="Tahoma" w:hAnsi="Tahoma" w:cs="Tahoma"/>
          <w:sz w:val="20"/>
          <w:szCs w:val="20"/>
        </w:rPr>
        <w:t xml:space="preserve">ienie i przestrzeganie warunków </w:t>
      </w:r>
      <w:r w:rsidRPr="009C40B0">
        <w:rPr>
          <w:rFonts w:ascii="Tahoma" w:hAnsi="Tahoma" w:cs="Tahoma"/>
          <w:sz w:val="20"/>
          <w:szCs w:val="20"/>
        </w:rPr>
        <w:t>bezpieczeństwa w czasie wykonywania robót.</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Wykonawca poniesie wszelkie koszty wynikłe ze:</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a) szkód i następstw nieszczęśliwych wypadków do</w:t>
      </w:r>
      <w:r w:rsidR="00394EF4">
        <w:rPr>
          <w:rFonts w:ascii="Tahoma" w:hAnsi="Tahoma" w:cs="Tahoma"/>
          <w:sz w:val="20"/>
          <w:szCs w:val="20"/>
        </w:rPr>
        <w:t xml:space="preserve">tyczących pracowników Wykonawcy </w:t>
      </w:r>
      <w:r w:rsidRPr="009C40B0">
        <w:rPr>
          <w:rFonts w:ascii="Tahoma" w:hAnsi="Tahoma" w:cs="Tahoma"/>
          <w:sz w:val="20"/>
          <w:szCs w:val="20"/>
        </w:rPr>
        <w:t>i osób trzecich przebywających w zasięgu prowadzonych robót,</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b) zniszczeń oraz innych zdarzeń losowych w odniesieniu do robót, obiektów, materiałów, sprzętu i innego mienia ruchomego związanego z prowadzeniem robót,</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c) zniszczeń  własności prywatnej spowodowanej działaniem lub niedopatrzeniem Wykonawcy.</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Po zakończeniu robót Wykonawca zobowiązany jest uporządkować teren budowy i przekazać przedmiot umowy do odbioru.</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Do obowiązków Wykonawcy należy: </w:t>
      </w:r>
    </w:p>
    <w:p w:rsidR="00836030" w:rsidRDefault="00836030" w:rsidP="00210330">
      <w:pPr>
        <w:numPr>
          <w:ilvl w:val="1"/>
          <w:numId w:val="2"/>
        </w:numPr>
        <w:spacing w:line="276" w:lineRule="auto"/>
        <w:ind w:right="0" w:hanging="336"/>
        <w:rPr>
          <w:sz w:val="20"/>
          <w:szCs w:val="20"/>
        </w:rPr>
      </w:pPr>
      <w:r w:rsidRPr="00FC708B">
        <w:rPr>
          <w:sz w:val="20"/>
          <w:szCs w:val="20"/>
        </w:rPr>
        <w:t xml:space="preserve">przedłożenie przed przystąpieniem do wykonywania robót budowlanych oświadczenia kierownika budowy o przyjęciu obowiązku kierowania budową, zgodnie z ustawą Prawo budowlane; </w:t>
      </w:r>
    </w:p>
    <w:p w:rsidR="009C40B0" w:rsidRPr="009C40B0" w:rsidRDefault="009C40B0" w:rsidP="00210330">
      <w:pPr>
        <w:numPr>
          <w:ilvl w:val="1"/>
          <w:numId w:val="2"/>
        </w:numPr>
        <w:spacing w:line="276" w:lineRule="auto"/>
        <w:ind w:right="0" w:hanging="336"/>
        <w:rPr>
          <w:sz w:val="20"/>
          <w:szCs w:val="20"/>
        </w:rPr>
      </w:pPr>
      <w:r w:rsidRPr="009C40B0">
        <w:rPr>
          <w:sz w:val="20"/>
          <w:szCs w:val="20"/>
        </w:rPr>
        <w:t>zawiadomienia  Zamawiającego  o rozpoczęciu robót.</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zorganizowanie i utrzymywanie na koszt własny terenu budowy wraz z jego zapleczem a po zakończeniu budowy przywrócenie terenu do stanu pierwotnego i przekazanie Zamawiającemu; </w:t>
      </w:r>
    </w:p>
    <w:p w:rsidR="00836030" w:rsidRPr="00FC708B" w:rsidRDefault="00C2291A" w:rsidP="00210330">
      <w:pPr>
        <w:numPr>
          <w:ilvl w:val="1"/>
          <w:numId w:val="2"/>
        </w:numPr>
        <w:spacing w:line="276" w:lineRule="auto"/>
        <w:ind w:right="0" w:hanging="336"/>
        <w:rPr>
          <w:sz w:val="20"/>
          <w:szCs w:val="20"/>
        </w:rPr>
      </w:pPr>
      <w:r>
        <w:rPr>
          <w:sz w:val="20"/>
          <w:szCs w:val="20"/>
        </w:rPr>
        <w:t xml:space="preserve">właściwy nadzór </w:t>
      </w:r>
      <w:r w:rsidR="00836030" w:rsidRPr="00FC708B">
        <w:rPr>
          <w:sz w:val="20"/>
          <w:szCs w:val="20"/>
        </w:rPr>
        <w:t xml:space="preserve">i przestrzeganie przepisów związanych z wykonaniem przedmiotu umowy </w:t>
      </w:r>
      <w:r w:rsidR="00F841EB">
        <w:rPr>
          <w:sz w:val="20"/>
          <w:szCs w:val="20"/>
        </w:rPr>
        <w:br/>
      </w:r>
      <w:r w:rsidR="00836030" w:rsidRPr="00FC708B">
        <w:rPr>
          <w:sz w:val="20"/>
          <w:szCs w:val="20"/>
        </w:rPr>
        <w:t xml:space="preserve">w zakresie bezpieczeństwa i higieny pracy i przepisów ppoż.; </w:t>
      </w:r>
    </w:p>
    <w:p w:rsidR="00836030" w:rsidRPr="00FC708B" w:rsidRDefault="00836030" w:rsidP="00210330">
      <w:pPr>
        <w:numPr>
          <w:ilvl w:val="1"/>
          <w:numId w:val="2"/>
        </w:numPr>
        <w:spacing w:line="276" w:lineRule="auto"/>
        <w:ind w:right="0" w:hanging="336"/>
        <w:rPr>
          <w:sz w:val="20"/>
          <w:szCs w:val="20"/>
        </w:rPr>
      </w:pPr>
      <w:r w:rsidRPr="00FC708B">
        <w:rPr>
          <w:sz w:val="20"/>
          <w:szCs w:val="20"/>
        </w:rPr>
        <w:lastRenderedPageBreak/>
        <w:t xml:space="preserve">utrzymywanie czystości i porządku oraz prowadzenie gospodarki odpadami zgodnie </w:t>
      </w:r>
      <w:r w:rsidR="00E55E2B">
        <w:rPr>
          <w:sz w:val="20"/>
          <w:szCs w:val="20"/>
        </w:rPr>
        <w:br/>
      </w:r>
      <w:r w:rsidRPr="00FC708B">
        <w:rPr>
          <w:sz w:val="20"/>
          <w:szCs w:val="20"/>
        </w:rPr>
        <w:t>z obowiązującymi przepisami;</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zabezpieczenie przed zniszczeniem znajdującego się na budowie i nie podlegającego likwidacji zadrzewienia i innych elementów zagospodarowania terenu oraz istniejących instalacji podziemnych i nadziemnych;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zabezpieczenie dróg prowadzących do terenu budowy przed zniszczeniem spowodowanym środkami transportu Wykonawcy lub jego podwykonawców, lub dalszych podwykonawców; </w:t>
      </w:r>
    </w:p>
    <w:p w:rsidR="009B7126" w:rsidRPr="009B7126" w:rsidRDefault="00836030" w:rsidP="00210330">
      <w:pPr>
        <w:numPr>
          <w:ilvl w:val="1"/>
          <w:numId w:val="2"/>
        </w:numPr>
        <w:spacing w:line="276" w:lineRule="auto"/>
        <w:ind w:right="0" w:hanging="336"/>
        <w:rPr>
          <w:color w:val="auto"/>
          <w:sz w:val="20"/>
          <w:szCs w:val="20"/>
        </w:rPr>
      </w:pPr>
      <w:r w:rsidRPr="009B7126">
        <w:rPr>
          <w:color w:val="auto"/>
          <w:sz w:val="20"/>
          <w:szCs w:val="20"/>
        </w:rPr>
        <w:t>zapewnienie obsługi geodezyjnej budowy,</w:t>
      </w:r>
    </w:p>
    <w:p w:rsidR="00836030" w:rsidRPr="009B7126" w:rsidRDefault="00836030" w:rsidP="00210330">
      <w:pPr>
        <w:numPr>
          <w:ilvl w:val="1"/>
          <w:numId w:val="2"/>
        </w:numPr>
        <w:spacing w:line="276" w:lineRule="auto"/>
        <w:ind w:right="0" w:hanging="336"/>
        <w:rPr>
          <w:sz w:val="20"/>
          <w:szCs w:val="20"/>
        </w:rPr>
      </w:pPr>
      <w:r w:rsidRPr="009B7126">
        <w:rPr>
          <w:sz w:val="20"/>
          <w:szCs w:val="20"/>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836030" w:rsidRPr="00FC708B" w:rsidRDefault="00836030" w:rsidP="00210330">
      <w:pPr>
        <w:numPr>
          <w:ilvl w:val="1"/>
          <w:numId w:val="2"/>
        </w:numPr>
        <w:spacing w:line="276" w:lineRule="auto"/>
        <w:ind w:right="0" w:hanging="336"/>
        <w:rPr>
          <w:sz w:val="20"/>
          <w:szCs w:val="20"/>
        </w:rPr>
      </w:pPr>
      <w:r w:rsidRPr="00FC708B">
        <w:rPr>
          <w:sz w:val="20"/>
          <w:szCs w:val="20"/>
        </w:rPr>
        <w:t>opracowanie geodezyjnej dokumentacji powykonawczej</w:t>
      </w:r>
      <w:r w:rsidR="00EC77FC">
        <w:rPr>
          <w:sz w:val="20"/>
          <w:szCs w:val="20"/>
        </w:rPr>
        <w:t xml:space="preserve"> wraz z inwentaryzacją</w:t>
      </w:r>
      <w:r w:rsidRPr="00FC708B">
        <w:rPr>
          <w:sz w:val="20"/>
          <w:szCs w:val="20"/>
        </w:rPr>
        <w:t xml:space="preserve">; </w:t>
      </w:r>
      <w:r w:rsidRPr="00FC708B">
        <w:rPr>
          <w:b/>
          <w:sz w:val="20"/>
          <w:szCs w:val="20"/>
        </w:rPr>
        <w:t xml:space="preserve">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opracowanie dokumentacji powykonawczej wykonanych robót;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przekazanie inwestorowi - Zamawiającemu oświadczenia, o zgodności wykonania obiektu budowlanego z dokumentacją projektową </w:t>
      </w:r>
      <w:r w:rsidR="00206F36">
        <w:rPr>
          <w:sz w:val="20"/>
          <w:szCs w:val="20"/>
        </w:rPr>
        <w:t xml:space="preserve">oraz przepisami i oświadczenia o </w:t>
      </w:r>
      <w:r w:rsidRPr="00FC708B">
        <w:rPr>
          <w:sz w:val="20"/>
          <w:szCs w:val="20"/>
        </w:rPr>
        <w:t>dopr</w:t>
      </w:r>
      <w:r w:rsidR="00206F36">
        <w:rPr>
          <w:sz w:val="20"/>
          <w:szCs w:val="20"/>
        </w:rPr>
        <w:t xml:space="preserve">owadzeniu do należytego stanu i </w:t>
      </w:r>
      <w:r w:rsidRPr="00FC708B">
        <w:rPr>
          <w:sz w:val="20"/>
          <w:szCs w:val="20"/>
        </w:rPr>
        <w:t xml:space="preserve">porządku terenu budowy, a także – w razie korzystania - drogi, ulicy oraz dokumentu gwarancyjnego; </w:t>
      </w:r>
    </w:p>
    <w:p w:rsidR="00836030" w:rsidRPr="00FC708B" w:rsidRDefault="00836030" w:rsidP="00210330">
      <w:pPr>
        <w:numPr>
          <w:ilvl w:val="1"/>
          <w:numId w:val="2"/>
        </w:numPr>
        <w:shd w:val="clear" w:color="auto" w:fill="FFFFFF"/>
        <w:spacing w:line="276" w:lineRule="auto"/>
        <w:ind w:right="0" w:hanging="336"/>
        <w:rPr>
          <w:sz w:val="20"/>
          <w:szCs w:val="20"/>
        </w:rPr>
      </w:pPr>
      <w:r w:rsidRPr="00FC708B">
        <w:rPr>
          <w:sz w:val="20"/>
          <w:szCs w:val="20"/>
        </w:rPr>
        <w:t xml:space="preserve">usunięcie wszelkich wad i usterek stwierdzonych przez nadzór inwestorski w trakcie trwania robót oraz w okresie rękojmi i gwarancji w terminie nie dłuższym niż termin technicznie uzasadniony </w:t>
      </w:r>
      <w:r w:rsidR="00E55E2B">
        <w:rPr>
          <w:sz w:val="20"/>
          <w:szCs w:val="20"/>
        </w:rPr>
        <w:br/>
      </w:r>
      <w:r w:rsidRPr="00FC708B">
        <w:rPr>
          <w:sz w:val="20"/>
          <w:szCs w:val="20"/>
        </w:rPr>
        <w:t xml:space="preserve">i konieczny do ich usunięcia, wyznaczony przez Zamawiającego.  </w:t>
      </w:r>
    </w:p>
    <w:p w:rsidR="00056E2F" w:rsidRPr="00FA44B0" w:rsidRDefault="00836030" w:rsidP="00210330">
      <w:pPr>
        <w:numPr>
          <w:ilvl w:val="0"/>
          <w:numId w:val="2"/>
        </w:numPr>
        <w:shd w:val="clear" w:color="auto" w:fill="FFFFFF"/>
        <w:spacing w:line="276" w:lineRule="auto"/>
        <w:ind w:right="0"/>
        <w:rPr>
          <w:color w:val="auto"/>
          <w:sz w:val="20"/>
          <w:szCs w:val="20"/>
        </w:rPr>
      </w:pPr>
      <w:r w:rsidRPr="00FC708B">
        <w:rPr>
          <w:sz w:val="20"/>
          <w:szCs w:val="20"/>
        </w:rPr>
        <w:t xml:space="preserve">Przedstawicielem Wykonawcy na budowie jest Kierownik Budowy - ………………………………… - posiadający uprawnienia budowlane do kierowania robotami budowlanymi </w:t>
      </w:r>
      <w:r w:rsidRPr="00524A37">
        <w:rPr>
          <w:sz w:val="20"/>
          <w:szCs w:val="20"/>
        </w:rPr>
        <w:t xml:space="preserve">w </w:t>
      </w:r>
      <w:r w:rsidRPr="00FA44B0">
        <w:rPr>
          <w:color w:val="auto"/>
          <w:sz w:val="20"/>
          <w:szCs w:val="20"/>
        </w:rPr>
        <w:t xml:space="preserve">specjalności </w:t>
      </w:r>
      <w:r w:rsidR="00FA44B0" w:rsidRPr="00FA44B0">
        <w:rPr>
          <w:color w:val="auto"/>
          <w:sz w:val="20"/>
          <w:szCs w:val="20"/>
        </w:rPr>
        <w:t xml:space="preserve"> konstrukcjno - budowlanej </w:t>
      </w:r>
      <w:r w:rsidR="00206F36" w:rsidRPr="00FA44B0">
        <w:rPr>
          <w:color w:val="auto"/>
          <w:sz w:val="20"/>
          <w:szCs w:val="20"/>
        </w:rPr>
        <w:t>nr:</w:t>
      </w:r>
      <w:r w:rsidR="00C2291A" w:rsidRPr="00FA44B0">
        <w:rPr>
          <w:color w:val="auto"/>
          <w:sz w:val="20"/>
          <w:szCs w:val="20"/>
        </w:rPr>
        <w:t xml:space="preserve"> </w:t>
      </w:r>
      <w:r w:rsidR="00206F36" w:rsidRPr="00FA44B0">
        <w:rPr>
          <w:color w:val="auto"/>
          <w:sz w:val="20"/>
          <w:szCs w:val="20"/>
        </w:rPr>
        <w:t>……………………………………………..</w:t>
      </w:r>
      <w:r w:rsidR="00330A31" w:rsidRPr="00FA44B0">
        <w:rPr>
          <w:color w:val="auto"/>
          <w:sz w:val="20"/>
          <w:szCs w:val="20"/>
        </w:rPr>
        <w:t xml:space="preserve">    </w:t>
      </w:r>
    </w:p>
    <w:p w:rsidR="00C8256D" w:rsidRPr="00FA44B0" w:rsidRDefault="00056E2F" w:rsidP="00056E2F">
      <w:pPr>
        <w:shd w:val="clear" w:color="auto" w:fill="FFFFFF"/>
        <w:spacing w:line="276" w:lineRule="auto"/>
        <w:ind w:left="341" w:right="0" w:firstLine="0"/>
        <w:rPr>
          <w:color w:val="auto"/>
          <w:sz w:val="20"/>
          <w:szCs w:val="20"/>
        </w:rPr>
      </w:pPr>
      <w:r w:rsidRPr="00FA44B0">
        <w:rPr>
          <w:color w:val="auto"/>
          <w:sz w:val="20"/>
          <w:szCs w:val="20"/>
        </w:rPr>
        <w:t xml:space="preserve">Osobą </w:t>
      </w:r>
      <w:r w:rsidR="00C8256D" w:rsidRPr="00FA44B0">
        <w:rPr>
          <w:color w:val="auto"/>
          <w:sz w:val="20"/>
          <w:szCs w:val="20"/>
        </w:rPr>
        <w:t>z uprawnieniami do wykonywania instalacji elektrycznych jest…………………………………………….</w:t>
      </w:r>
    </w:p>
    <w:p w:rsidR="00FA44B0" w:rsidRDefault="00C8256D" w:rsidP="00FA44B0">
      <w:pPr>
        <w:shd w:val="clear" w:color="auto" w:fill="FFFFFF"/>
        <w:spacing w:line="276" w:lineRule="auto"/>
        <w:ind w:left="341" w:right="0" w:firstLine="0"/>
        <w:rPr>
          <w:rFonts w:eastAsia="Calibri"/>
          <w:color w:val="auto"/>
          <w:sz w:val="20"/>
          <w:szCs w:val="20"/>
        </w:rPr>
      </w:pPr>
      <w:r w:rsidRPr="00FC708B">
        <w:rPr>
          <w:sz w:val="20"/>
          <w:szCs w:val="20"/>
        </w:rPr>
        <w:t>posiadający uprawnienia</w:t>
      </w:r>
      <w:r>
        <w:rPr>
          <w:sz w:val="20"/>
          <w:szCs w:val="20"/>
        </w:rPr>
        <w:t>…………………………………………………………………………………………………………….</w:t>
      </w:r>
      <w:r w:rsidR="00330A31">
        <w:rPr>
          <w:sz w:val="20"/>
          <w:szCs w:val="20"/>
        </w:rPr>
        <w:t xml:space="preserve">  </w:t>
      </w:r>
      <w:r w:rsidR="00FA44B0" w:rsidRPr="00FA44B0">
        <w:rPr>
          <w:sz w:val="20"/>
          <w:szCs w:val="20"/>
        </w:rPr>
        <w:t xml:space="preserve">Osobą z uprawnieniami do wykonywania instalacji </w:t>
      </w:r>
      <w:r w:rsidR="00330A31" w:rsidRPr="00FA44B0">
        <w:rPr>
          <w:sz w:val="20"/>
          <w:szCs w:val="20"/>
        </w:rPr>
        <w:t xml:space="preserve"> </w:t>
      </w:r>
      <w:r w:rsidR="00FA44B0" w:rsidRPr="00FA44B0">
        <w:rPr>
          <w:sz w:val="20"/>
          <w:szCs w:val="20"/>
        </w:rPr>
        <w:t>w zakresie</w:t>
      </w:r>
      <w:r w:rsidR="00330A31" w:rsidRPr="00FA44B0">
        <w:rPr>
          <w:sz w:val="20"/>
          <w:szCs w:val="20"/>
        </w:rPr>
        <w:t xml:space="preserve"> </w:t>
      </w:r>
      <w:r w:rsidR="00FA44B0" w:rsidRPr="00FA44B0">
        <w:rPr>
          <w:rFonts w:eastAsia="Calibri"/>
          <w:color w:val="auto"/>
          <w:sz w:val="20"/>
          <w:szCs w:val="20"/>
        </w:rPr>
        <w:t>sieci, instalacji i urządzeń cieplnych, wentylacyjnych, gazowych, wodociągowych i kanalizacyjnych</w:t>
      </w:r>
      <w:r w:rsidR="00FA44B0">
        <w:rPr>
          <w:rFonts w:eastAsia="Calibri"/>
          <w:color w:val="auto"/>
          <w:sz w:val="20"/>
          <w:szCs w:val="20"/>
        </w:rPr>
        <w:t xml:space="preserve"> jest....................................................</w:t>
      </w:r>
    </w:p>
    <w:p w:rsidR="00FA44B0" w:rsidRPr="00FA44B0" w:rsidRDefault="00FA44B0" w:rsidP="00FA44B0">
      <w:pPr>
        <w:shd w:val="clear" w:color="auto" w:fill="FFFFFF"/>
        <w:spacing w:line="276" w:lineRule="auto"/>
        <w:ind w:left="341" w:right="0" w:firstLine="0"/>
        <w:rPr>
          <w:sz w:val="20"/>
          <w:szCs w:val="20"/>
        </w:rPr>
      </w:pPr>
      <w:r>
        <w:rPr>
          <w:rFonts w:eastAsia="Calibri"/>
          <w:color w:val="auto"/>
          <w:sz w:val="20"/>
          <w:szCs w:val="20"/>
        </w:rPr>
        <w:t>posiadający uprawnienia.................................................................................................................</w:t>
      </w:r>
    </w:p>
    <w:p w:rsidR="00836030" w:rsidRPr="00524A37" w:rsidRDefault="00836030" w:rsidP="00056E2F">
      <w:pPr>
        <w:shd w:val="clear" w:color="auto" w:fill="FFFFFF"/>
        <w:spacing w:line="276" w:lineRule="auto"/>
        <w:ind w:left="341" w:right="0" w:firstLine="0"/>
        <w:rPr>
          <w:sz w:val="20"/>
          <w:szCs w:val="20"/>
        </w:rPr>
      </w:pPr>
      <w:r w:rsidRPr="00524A37">
        <w:rPr>
          <w:sz w:val="20"/>
          <w:szCs w:val="20"/>
        </w:rPr>
        <w:t xml:space="preserve"> </w:t>
      </w:r>
    </w:p>
    <w:p w:rsidR="00836030" w:rsidRPr="00FC708B" w:rsidRDefault="00836030" w:rsidP="00210330">
      <w:pPr>
        <w:numPr>
          <w:ilvl w:val="0"/>
          <w:numId w:val="2"/>
        </w:numPr>
        <w:shd w:val="clear" w:color="auto" w:fill="FFFFFF"/>
        <w:spacing w:line="276" w:lineRule="auto"/>
        <w:ind w:right="0"/>
        <w:rPr>
          <w:sz w:val="20"/>
          <w:szCs w:val="20"/>
        </w:rPr>
      </w:pPr>
      <w:r w:rsidRPr="00FC708B">
        <w:rPr>
          <w:sz w:val="20"/>
          <w:szCs w:val="20"/>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836030" w:rsidRPr="00FC708B" w:rsidRDefault="00836030" w:rsidP="00210330">
      <w:pPr>
        <w:numPr>
          <w:ilvl w:val="0"/>
          <w:numId w:val="2"/>
        </w:numPr>
        <w:spacing w:line="276" w:lineRule="auto"/>
        <w:ind w:right="0"/>
        <w:rPr>
          <w:sz w:val="20"/>
          <w:szCs w:val="20"/>
        </w:rPr>
      </w:pPr>
      <w:r w:rsidRPr="00FC708B">
        <w:rPr>
          <w:sz w:val="20"/>
          <w:szCs w:val="20"/>
        </w:rPr>
        <w:t>Wykonawca ponosi wobec Zamawiającego, pracowników i osób trzecich</w:t>
      </w:r>
      <w:r w:rsidRPr="00FC708B">
        <w:rPr>
          <w:color w:val="007F00"/>
          <w:sz w:val="20"/>
          <w:szCs w:val="20"/>
        </w:rPr>
        <w:t xml:space="preserve"> </w:t>
      </w:r>
      <w:r w:rsidRPr="00FC708B">
        <w:rPr>
          <w:sz w:val="20"/>
          <w:szCs w:val="20"/>
        </w:rPr>
        <w:t xml:space="preserve">pełną odpowiedzialność za szkody na osobach oraz następstwa nieszczęśliwych wypadków powstałych w związku </w:t>
      </w:r>
      <w:r w:rsidR="00E55E2B">
        <w:rPr>
          <w:sz w:val="20"/>
          <w:szCs w:val="20"/>
        </w:rPr>
        <w:br/>
      </w:r>
      <w:r w:rsidRPr="00FC708B">
        <w:rPr>
          <w:sz w:val="20"/>
          <w:szCs w:val="20"/>
        </w:rPr>
        <w:t xml:space="preserve">z prowadzonymi robotami budowlanymi w tym spowodowanych ruchem pojazdów mechanicznych. </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836030" w:rsidRPr="00FC708B" w:rsidRDefault="00836030" w:rsidP="00210330">
      <w:pPr>
        <w:numPr>
          <w:ilvl w:val="0"/>
          <w:numId w:val="2"/>
        </w:numPr>
        <w:spacing w:line="276" w:lineRule="auto"/>
        <w:ind w:right="0"/>
        <w:rPr>
          <w:sz w:val="20"/>
          <w:szCs w:val="20"/>
        </w:rPr>
      </w:pPr>
      <w:r w:rsidRPr="00FC708B">
        <w:rPr>
          <w:sz w:val="20"/>
          <w:szCs w:val="20"/>
        </w:rPr>
        <w:lastRenderedPageBreak/>
        <w:t xml:space="preserve">Wykonawca ponosi wyłączną odpowiedzialność z tytułu ewentualnego uszkodzenia istniejących instalacji podziemnych i nadziemnych. </w:t>
      </w:r>
    </w:p>
    <w:p w:rsidR="00836030" w:rsidRDefault="00836030" w:rsidP="00210330">
      <w:pPr>
        <w:numPr>
          <w:ilvl w:val="0"/>
          <w:numId w:val="2"/>
        </w:numPr>
        <w:spacing w:line="276" w:lineRule="auto"/>
        <w:ind w:right="0"/>
        <w:rPr>
          <w:sz w:val="20"/>
          <w:szCs w:val="20"/>
        </w:rPr>
      </w:pPr>
      <w:r w:rsidRPr="00FC708B">
        <w:rPr>
          <w:sz w:val="20"/>
          <w:szCs w:val="20"/>
        </w:rPr>
        <w:t xml:space="preserve">W przypadku powierzenia wykonania części zamówienia Podwykonawcom, Wykonawca pełni funkcję koordynatora podczas wykonywania robót i usuwania ewentualnych wad. </w:t>
      </w:r>
    </w:p>
    <w:p w:rsidR="00836030" w:rsidRPr="00FC708B" w:rsidRDefault="00836030" w:rsidP="00836030">
      <w:pPr>
        <w:spacing w:after="0" w:line="276" w:lineRule="auto"/>
        <w:ind w:left="0"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4</w:t>
      </w:r>
    </w:p>
    <w:p w:rsidR="00836030" w:rsidRPr="00FC708B" w:rsidRDefault="00836030" w:rsidP="00210330">
      <w:pPr>
        <w:numPr>
          <w:ilvl w:val="0"/>
          <w:numId w:val="3"/>
        </w:numPr>
        <w:spacing w:line="276" w:lineRule="auto"/>
        <w:ind w:right="0"/>
        <w:rPr>
          <w:sz w:val="20"/>
          <w:szCs w:val="20"/>
        </w:rPr>
      </w:pPr>
      <w:r w:rsidRPr="00FC708B">
        <w:rPr>
          <w:sz w:val="20"/>
          <w:szCs w:val="20"/>
        </w:rPr>
        <w:t xml:space="preserve">Do obowiązków  Zamawiającego należy: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dostarczenie dokumentacji technicznej;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protokolarne przekazanie Wykonawcy terenu budowy;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poinformowanie Wykonawcy o powołanym inspektorze nadzoru; </w:t>
      </w:r>
    </w:p>
    <w:p w:rsidR="00836030" w:rsidRPr="003773F6" w:rsidRDefault="00836030" w:rsidP="00210330">
      <w:pPr>
        <w:numPr>
          <w:ilvl w:val="1"/>
          <w:numId w:val="3"/>
        </w:numPr>
        <w:spacing w:line="276" w:lineRule="auto"/>
        <w:ind w:right="0"/>
        <w:rPr>
          <w:color w:val="auto"/>
          <w:sz w:val="20"/>
          <w:szCs w:val="20"/>
        </w:rPr>
      </w:pPr>
      <w:r w:rsidRPr="003773F6">
        <w:rPr>
          <w:color w:val="auto"/>
          <w:sz w:val="20"/>
          <w:szCs w:val="20"/>
        </w:rPr>
        <w:t xml:space="preserve">odbiór robót zanikających i ulegających zakryciu w terminie 3 dni od dnia zgłoszenia przez Wykonawcę gotowości odbioru;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odbiory częściowe, odbiór końcowy przedmiotu umowy;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zapłata należnego wynagrodzenia. </w:t>
      </w:r>
    </w:p>
    <w:p w:rsidR="002774D6" w:rsidRPr="002448BD" w:rsidRDefault="00836030" w:rsidP="00210330">
      <w:pPr>
        <w:numPr>
          <w:ilvl w:val="0"/>
          <w:numId w:val="3"/>
        </w:numPr>
        <w:spacing w:line="276" w:lineRule="auto"/>
        <w:ind w:right="0"/>
        <w:rPr>
          <w:color w:val="auto"/>
          <w:sz w:val="20"/>
          <w:szCs w:val="20"/>
        </w:rPr>
      </w:pPr>
      <w:r w:rsidRPr="002448BD">
        <w:rPr>
          <w:color w:val="auto"/>
          <w:sz w:val="20"/>
          <w:szCs w:val="20"/>
        </w:rPr>
        <w:t>Z ramienia Zamawiającego koordynatorem w zakresie realizacji inwestycji jest Inspektor nadzoru</w:t>
      </w:r>
      <w:r w:rsidR="002774D6" w:rsidRPr="002448BD">
        <w:rPr>
          <w:color w:val="auto"/>
          <w:sz w:val="20"/>
          <w:szCs w:val="20"/>
        </w:rPr>
        <w:t>: ………………………………………..posiadający uprawnienia …………………………………………………………………</w:t>
      </w:r>
    </w:p>
    <w:p w:rsidR="002774D6" w:rsidRPr="002448BD" w:rsidRDefault="002774D6" w:rsidP="002774D6">
      <w:pPr>
        <w:spacing w:line="276" w:lineRule="auto"/>
        <w:ind w:left="341" w:right="0" w:firstLine="0"/>
        <w:rPr>
          <w:color w:val="auto"/>
          <w:sz w:val="20"/>
          <w:szCs w:val="20"/>
        </w:rPr>
      </w:pPr>
      <w:r w:rsidRPr="002448BD">
        <w:rPr>
          <w:color w:val="auto"/>
          <w:sz w:val="20"/>
          <w:szCs w:val="20"/>
        </w:rPr>
        <w:t>z dnia ………………………………………………</w:t>
      </w:r>
    </w:p>
    <w:p w:rsidR="00836030" w:rsidRPr="002448BD" w:rsidRDefault="00836030" w:rsidP="002774D6">
      <w:pPr>
        <w:spacing w:line="276" w:lineRule="auto"/>
        <w:ind w:left="341" w:right="0" w:firstLine="0"/>
        <w:rPr>
          <w:color w:val="auto"/>
          <w:sz w:val="20"/>
          <w:szCs w:val="20"/>
        </w:rPr>
      </w:pPr>
      <w:r w:rsidRPr="002448BD">
        <w:rPr>
          <w:color w:val="auto"/>
          <w:sz w:val="20"/>
          <w:szCs w:val="20"/>
        </w:rPr>
        <w:t xml:space="preserve">Oprócz powołanego Inspektora nadzoru ze strony Zamawiającego, uprawniony do kontaktów </w:t>
      </w:r>
      <w:r w:rsidR="00E55E2B" w:rsidRPr="002448BD">
        <w:rPr>
          <w:color w:val="auto"/>
          <w:sz w:val="20"/>
          <w:szCs w:val="20"/>
        </w:rPr>
        <w:br/>
      </w:r>
      <w:r w:rsidRPr="002448BD">
        <w:rPr>
          <w:color w:val="auto"/>
          <w:sz w:val="20"/>
          <w:szCs w:val="20"/>
        </w:rPr>
        <w:t xml:space="preserve">z Wykonawcą jest …………………………. </w:t>
      </w:r>
    </w:p>
    <w:p w:rsidR="00836030" w:rsidRPr="00FC708B" w:rsidRDefault="00836030" w:rsidP="00210330">
      <w:pPr>
        <w:numPr>
          <w:ilvl w:val="0"/>
          <w:numId w:val="3"/>
        </w:numPr>
        <w:spacing w:line="276" w:lineRule="auto"/>
        <w:ind w:right="0"/>
        <w:rPr>
          <w:sz w:val="20"/>
          <w:szCs w:val="20"/>
        </w:rPr>
      </w:pPr>
      <w:r w:rsidRPr="00FC708B">
        <w:rPr>
          <w:sz w:val="20"/>
          <w:szCs w:val="20"/>
        </w:rPr>
        <w:t xml:space="preserve">Zamawiający będzie porozumiewał się z Wykonawcą </w:t>
      </w:r>
      <w:r w:rsidR="00524A37">
        <w:rPr>
          <w:sz w:val="20"/>
          <w:szCs w:val="20"/>
        </w:rPr>
        <w:t xml:space="preserve">w odniesieniu do niniejszej umowy </w:t>
      </w:r>
      <w:r w:rsidR="00E55E2B">
        <w:rPr>
          <w:sz w:val="20"/>
          <w:szCs w:val="20"/>
        </w:rPr>
        <w:br/>
      </w:r>
      <w:r w:rsidRPr="00FC708B">
        <w:rPr>
          <w:sz w:val="20"/>
          <w:szCs w:val="20"/>
        </w:rPr>
        <w:t xml:space="preserve">w następujący sposób: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faksem – przy czym nadanie faksu stanowi skuteczne doręczenie w dacie wysłania, nadania pisma;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drogą elektroniczną – przy czym nadanie e-maila stanowi skuteczne doręczenie w dacie wysłania, nadania e-maila;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telefonicznie. </w:t>
      </w:r>
    </w:p>
    <w:p w:rsidR="00836030" w:rsidRPr="00FC708B" w:rsidRDefault="00836030" w:rsidP="00836030">
      <w:pPr>
        <w:spacing w:after="0" w:line="276" w:lineRule="auto"/>
        <w:ind w:left="0" w:right="0" w:firstLine="0"/>
        <w:rPr>
          <w:sz w:val="20"/>
          <w:szCs w:val="20"/>
        </w:rPr>
      </w:pPr>
      <w:r w:rsidRPr="00FC708B">
        <w:rPr>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5</w:t>
      </w:r>
    </w:p>
    <w:p w:rsidR="002969D3" w:rsidRPr="002969D3" w:rsidRDefault="00836030" w:rsidP="00507B3C">
      <w:pPr>
        <w:numPr>
          <w:ilvl w:val="0"/>
          <w:numId w:val="19"/>
        </w:numPr>
        <w:spacing w:line="276" w:lineRule="auto"/>
        <w:ind w:right="0"/>
        <w:rPr>
          <w:sz w:val="20"/>
          <w:szCs w:val="20"/>
        </w:rPr>
      </w:pPr>
      <w:r w:rsidRPr="00FC708B">
        <w:rPr>
          <w:sz w:val="20"/>
          <w:szCs w:val="20"/>
        </w:rPr>
        <w:t xml:space="preserve">Wykonawca może wykonać przedmiot umowy przy udziale Podwykonawców, zawierając z nimi stosowne umowy w formie pisemnej, po uzyskaniu zgody Zamawiającego wyrażonej na piśmie, pod rygorem nieważności.  </w:t>
      </w:r>
    </w:p>
    <w:p w:rsidR="00507B3C" w:rsidRDefault="00C7136B" w:rsidP="00507B3C">
      <w:pPr>
        <w:widowControl w:val="0"/>
        <w:suppressAutoHyphens/>
        <w:spacing w:after="0" w:line="240" w:lineRule="auto"/>
        <w:ind w:left="360" w:right="-616" w:firstLine="0"/>
        <w:textAlignment w:val="baseline"/>
        <w:rPr>
          <w:rFonts w:eastAsia="SimSun"/>
          <w:color w:val="auto"/>
          <w:kern w:val="1"/>
          <w:sz w:val="20"/>
          <w:szCs w:val="20"/>
          <w:lang w:bidi="hi-IN"/>
        </w:rPr>
      </w:pPr>
      <w:r w:rsidRPr="00C7136B">
        <w:rPr>
          <w:rFonts w:eastAsia="SimSun"/>
          <w:color w:val="auto"/>
          <w:kern w:val="1"/>
          <w:sz w:val="20"/>
          <w:szCs w:val="20"/>
          <w:lang w:bidi="hi-IN"/>
        </w:rPr>
        <w:t>Wykonawca ma obowiązek przedłożenia Zamawiającemu p</w:t>
      </w:r>
      <w:r w:rsidR="00507B3C">
        <w:rPr>
          <w:rFonts w:eastAsia="SimSun"/>
          <w:color w:val="auto"/>
          <w:kern w:val="1"/>
          <w:sz w:val="20"/>
          <w:szCs w:val="20"/>
          <w:lang w:bidi="hi-IN"/>
        </w:rPr>
        <w:t>rojektu umowy o podwykonawstwo,</w:t>
      </w:r>
    </w:p>
    <w:p w:rsidR="00576EC2" w:rsidRDefault="00C7136B" w:rsidP="00507B3C">
      <w:pPr>
        <w:widowControl w:val="0"/>
        <w:suppressAutoHyphens/>
        <w:spacing w:after="0" w:line="240" w:lineRule="auto"/>
        <w:ind w:left="360" w:right="-616" w:firstLine="0"/>
        <w:textAlignment w:val="baseline"/>
        <w:rPr>
          <w:rFonts w:eastAsia="SimSun"/>
          <w:color w:val="auto"/>
          <w:kern w:val="1"/>
          <w:sz w:val="20"/>
          <w:szCs w:val="20"/>
          <w:lang w:bidi="hi-IN"/>
        </w:rPr>
      </w:pPr>
      <w:r w:rsidRPr="00C7136B">
        <w:rPr>
          <w:rFonts w:eastAsia="SimSun"/>
          <w:color w:val="auto"/>
          <w:kern w:val="1"/>
          <w:sz w:val="20"/>
          <w:szCs w:val="20"/>
          <w:lang w:bidi="hi-IN"/>
        </w:rPr>
        <w:t>której przedmiotem są roboty budowlane, a także projektu jej zmiany.</w:t>
      </w:r>
    </w:p>
    <w:p w:rsidR="00A74108" w:rsidRDefault="00576EC2" w:rsidP="00507B3C">
      <w:pPr>
        <w:numPr>
          <w:ilvl w:val="0"/>
          <w:numId w:val="19"/>
        </w:numPr>
        <w:spacing w:after="0" w:line="276" w:lineRule="auto"/>
        <w:ind w:left="357" w:right="0" w:hanging="357"/>
        <w:rPr>
          <w:color w:val="auto"/>
          <w:sz w:val="20"/>
          <w:szCs w:val="20"/>
        </w:rPr>
      </w:pPr>
      <w:r w:rsidRPr="00576EC2">
        <w:rPr>
          <w:color w:val="auto"/>
          <w:sz w:val="20"/>
          <w:szCs w:val="20"/>
        </w:rPr>
        <w:t>Zamawiający żąda wskazania przez wykonawcę części zamówienia, których wykonanie zamierza powierzyć podwykonawcom, i podania prze</w:t>
      </w:r>
      <w:r w:rsidR="00A74108">
        <w:rPr>
          <w:color w:val="auto"/>
          <w:sz w:val="20"/>
          <w:szCs w:val="20"/>
        </w:rPr>
        <w:t>z wykonawcę firm podwykonawców.</w:t>
      </w:r>
    </w:p>
    <w:p w:rsidR="00A74108" w:rsidRDefault="00A74108" w:rsidP="00507B3C">
      <w:pPr>
        <w:spacing w:after="0" w:line="276" w:lineRule="auto"/>
        <w:ind w:left="357" w:right="0" w:hanging="357"/>
        <w:rPr>
          <w:color w:val="auto"/>
          <w:sz w:val="20"/>
          <w:szCs w:val="20"/>
        </w:rPr>
      </w:pPr>
      <w:r w:rsidRPr="00A74108">
        <w:rPr>
          <w:color w:val="auto"/>
          <w:sz w:val="20"/>
          <w:szCs w:val="20"/>
        </w:rPr>
        <w:t>2</w:t>
      </w:r>
      <w:r w:rsidR="00576EC2" w:rsidRPr="00576EC2">
        <w:rPr>
          <w:color w:val="auto"/>
          <w:sz w:val="20"/>
          <w:szCs w:val="20"/>
        </w:rPr>
        <w:t>a. W przypadku zamówień na roboty budowlane lub usługi, które mają być wykonane w miejscu podlegającym bezpośredniemu nadzorowi zamawiające</w:t>
      </w:r>
      <w:r w:rsidR="00410F3C">
        <w:rPr>
          <w:color w:val="auto"/>
          <w:sz w:val="20"/>
          <w:szCs w:val="20"/>
        </w:rPr>
        <w:t xml:space="preserve">go, zamawiający żąda, aby przed </w:t>
      </w:r>
      <w:r w:rsidR="00576EC2" w:rsidRPr="00576EC2">
        <w:rPr>
          <w:color w:val="auto"/>
          <w:sz w:val="20"/>
          <w:szCs w:val="20"/>
        </w:rPr>
        <w:t>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w:t>
      </w:r>
      <w:r>
        <w:rPr>
          <w:color w:val="auto"/>
          <w:sz w:val="20"/>
          <w:szCs w:val="20"/>
        </w:rPr>
        <w:t>ę robót budowlanych lub usług.</w:t>
      </w:r>
    </w:p>
    <w:p w:rsidR="00A74108" w:rsidRDefault="00A74108" w:rsidP="00507B3C">
      <w:pPr>
        <w:spacing w:after="0" w:line="276" w:lineRule="auto"/>
        <w:ind w:left="357" w:right="0" w:hanging="357"/>
        <w:rPr>
          <w:color w:val="auto"/>
          <w:sz w:val="20"/>
          <w:szCs w:val="20"/>
        </w:rPr>
      </w:pPr>
      <w:r w:rsidRPr="00A74108">
        <w:rPr>
          <w:color w:val="auto"/>
          <w:sz w:val="20"/>
          <w:szCs w:val="20"/>
        </w:rPr>
        <w:lastRenderedPageBreak/>
        <w:t>2</w:t>
      </w:r>
      <w:r w:rsidR="00576EC2" w:rsidRPr="00576EC2">
        <w:rPr>
          <w:color w:val="auto"/>
          <w:sz w:val="20"/>
          <w:szCs w:val="20"/>
        </w:rPr>
        <w:t xml:space="preserve">b. Zamawiający może żądać </w:t>
      </w:r>
      <w:r w:rsidRPr="00A74108">
        <w:rPr>
          <w:color w:val="auto"/>
          <w:sz w:val="20"/>
          <w:szCs w:val="20"/>
        </w:rPr>
        <w:t>informacji, o których mowa w pkt. 2</w:t>
      </w:r>
      <w:r w:rsidR="00576EC2" w:rsidRPr="00576EC2">
        <w:rPr>
          <w:color w:val="auto"/>
          <w:sz w:val="20"/>
          <w:szCs w:val="20"/>
        </w:rPr>
        <w:t>a, w przypadku zamówień na dostawy, usługi inne niż dotyczące usług, które mają być wykonane w miejscu podlegającym bezpośredniemu nadzorowi zamawiającego, lub zamówień od dostawców uczestniczących w realizacji zamówienia n</w:t>
      </w:r>
      <w:r>
        <w:rPr>
          <w:color w:val="auto"/>
          <w:sz w:val="20"/>
          <w:szCs w:val="20"/>
        </w:rPr>
        <w:t xml:space="preserve">a roboty budowlane lub usługi. </w:t>
      </w:r>
    </w:p>
    <w:p w:rsidR="00576EC2" w:rsidRPr="00576EC2" w:rsidRDefault="00A74108" w:rsidP="00507B3C">
      <w:pPr>
        <w:spacing w:after="0" w:line="276" w:lineRule="auto"/>
        <w:ind w:left="357" w:right="0" w:hanging="357"/>
        <w:rPr>
          <w:color w:val="auto"/>
          <w:sz w:val="20"/>
          <w:szCs w:val="20"/>
        </w:rPr>
      </w:pPr>
      <w:r>
        <w:rPr>
          <w:color w:val="auto"/>
          <w:sz w:val="20"/>
          <w:szCs w:val="20"/>
        </w:rPr>
        <w:t>3</w:t>
      </w:r>
      <w:r w:rsidR="00576EC2" w:rsidRPr="00576EC2">
        <w:rPr>
          <w:color w:val="auto"/>
          <w:sz w:val="20"/>
          <w:szCs w:val="20"/>
        </w:rPr>
        <w:t xml:space="preserve">. Jeżeli zmiana albo rezygnacja z podwykonawcy dotyczy podmiotu, na którego zasoby wykonawca powoływał się, na zasadach określonych w </w:t>
      </w:r>
      <w:r w:rsidR="00576EC2" w:rsidRPr="00576EC2">
        <w:rPr>
          <w:bCs/>
          <w:color w:val="auto"/>
          <w:sz w:val="20"/>
          <w:szCs w:val="20"/>
        </w:rPr>
        <w:t>art. 22a</w:t>
      </w:r>
      <w:r w:rsidR="00576EC2" w:rsidRPr="00576EC2">
        <w:rPr>
          <w:color w:val="auto"/>
          <w:sz w:val="20"/>
          <w:szCs w:val="20"/>
        </w:rPr>
        <w:t xml:space="preserve"> ust. 1</w:t>
      </w:r>
      <w:r>
        <w:rPr>
          <w:color w:val="auto"/>
          <w:sz w:val="20"/>
          <w:szCs w:val="20"/>
        </w:rPr>
        <w:t xml:space="preserve"> Ustawy Pzp</w:t>
      </w:r>
      <w:r w:rsidR="00576EC2" w:rsidRPr="00576EC2">
        <w:rPr>
          <w:color w:val="auto"/>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74108" w:rsidRDefault="00A74108" w:rsidP="00507B3C">
      <w:pPr>
        <w:spacing w:after="0" w:line="276" w:lineRule="auto"/>
        <w:ind w:left="369" w:right="0" w:hanging="369"/>
        <w:rPr>
          <w:color w:val="auto"/>
          <w:sz w:val="20"/>
          <w:szCs w:val="20"/>
        </w:rPr>
      </w:pPr>
      <w:r>
        <w:rPr>
          <w:color w:val="auto"/>
          <w:sz w:val="20"/>
          <w:szCs w:val="20"/>
        </w:rPr>
        <w:t>4</w:t>
      </w:r>
      <w:r w:rsidR="00576EC2" w:rsidRPr="00576EC2">
        <w:rPr>
          <w:color w:val="auto"/>
          <w:sz w:val="20"/>
          <w:szCs w:val="20"/>
        </w:rPr>
        <w:t xml:space="preserve">. Jeżeli powierzenie podwykonawcy wykonania części zamówienia na roboty budowlane lub usługi następuje w trakcie jego realizacji, wykonawca na żądanie zamawiającego przedstawia oświadczenie, o którym mowa w </w:t>
      </w:r>
      <w:r w:rsidR="00576EC2" w:rsidRPr="00576EC2">
        <w:rPr>
          <w:bCs/>
          <w:color w:val="auto"/>
          <w:sz w:val="20"/>
          <w:szCs w:val="20"/>
        </w:rPr>
        <w:t>art. 25a</w:t>
      </w:r>
      <w:r w:rsidR="00576EC2" w:rsidRPr="00576EC2">
        <w:rPr>
          <w:color w:val="auto"/>
          <w:sz w:val="20"/>
          <w:szCs w:val="20"/>
        </w:rPr>
        <w:t xml:space="preserve"> ust. 1</w:t>
      </w:r>
      <w:r>
        <w:rPr>
          <w:color w:val="auto"/>
          <w:sz w:val="20"/>
          <w:szCs w:val="20"/>
        </w:rPr>
        <w:t xml:space="preserve"> Ustawy Pzp</w:t>
      </w:r>
      <w:r w:rsidR="00576EC2" w:rsidRPr="00576EC2">
        <w:rPr>
          <w:color w:val="auto"/>
          <w:sz w:val="20"/>
          <w:szCs w:val="20"/>
        </w:rPr>
        <w:t>, lub oświadczenia lub dokumenty potwierdzające brak podstaw wyklu</w:t>
      </w:r>
      <w:r>
        <w:rPr>
          <w:color w:val="auto"/>
          <w:sz w:val="20"/>
          <w:szCs w:val="20"/>
        </w:rPr>
        <w:t>czenia wobec tego podwykonawcy.</w:t>
      </w:r>
    </w:p>
    <w:p w:rsidR="00A74108" w:rsidRDefault="00A74108" w:rsidP="00507B3C">
      <w:pPr>
        <w:spacing w:after="0" w:line="276" w:lineRule="auto"/>
        <w:ind w:left="369" w:right="0" w:hanging="369"/>
        <w:rPr>
          <w:color w:val="auto"/>
          <w:sz w:val="20"/>
          <w:szCs w:val="20"/>
        </w:rPr>
      </w:pPr>
      <w:r>
        <w:rPr>
          <w:color w:val="auto"/>
          <w:sz w:val="20"/>
          <w:szCs w:val="20"/>
        </w:rPr>
        <w:t>5</w:t>
      </w:r>
      <w:r w:rsidR="00576EC2" w:rsidRPr="00576EC2">
        <w:rPr>
          <w:color w:val="auto"/>
          <w:sz w:val="20"/>
          <w:szCs w:val="20"/>
        </w:rPr>
        <w:t xml:space="preserve">. Jeżeli zamawiający stwierdzi, że wobec danego podwykonawcy zachodzą podstawy wykluczenia, wykonawca obowiązany jest zastąpić tego podwykonawcę lub zrezygnować z powierzenia wykonania </w:t>
      </w:r>
      <w:r>
        <w:rPr>
          <w:color w:val="auto"/>
          <w:sz w:val="20"/>
          <w:szCs w:val="20"/>
        </w:rPr>
        <w:t>części zamówienia podwykonawcy.</w:t>
      </w:r>
    </w:p>
    <w:p w:rsidR="00C44736" w:rsidRDefault="00A74108" w:rsidP="00507B3C">
      <w:pPr>
        <w:spacing w:after="0" w:line="276" w:lineRule="auto"/>
        <w:ind w:left="369" w:right="0" w:hanging="369"/>
        <w:rPr>
          <w:color w:val="auto"/>
          <w:sz w:val="20"/>
          <w:szCs w:val="20"/>
        </w:rPr>
      </w:pPr>
      <w:r>
        <w:rPr>
          <w:color w:val="auto"/>
          <w:sz w:val="20"/>
          <w:szCs w:val="20"/>
        </w:rPr>
        <w:t>6</w:t>
      </w:r>
      <w:r w:rsidR="00576EC2" w:rsidRPr="00576EC2">
        <w:rPr>
          <w:color w:val="auto"/>
          <w:sz w:val="20"/>
          <w:szCs w:val="20"/>
        </w:rPr>
        <w:t xml:space="preserve">. </w:t>
      </w:r>
      <w:r w:rsidR="00410F3C">
        <w:rPr>
          <w:color w:val="auto"/>
          <w:sz w:val="20"/>
          <w:szCs w:val="20"/>
        </w:rPr>
        <w:t>Powyższe p</w:t>
      </w:r>
      <w:r w:rsidR="00410F3C" w:rsidRPr="00576EC2">
        <w:rPr>
          <w:color w:val="auto"/>
          <w:sz w:val="20"/>
          <w:szCs w:val="20"/>
        </w:rPr>
        <w:t>rzepisy</w:t>
      </w:r>
      <w:r w:rsidR="00576EC2" w:rsidRPr="00576EC2">
        <w:rPr>
          <w:color w:val="auto"/>
          <w:sz w:val="20"/>
          <w:szCs w:val="20"/>
        </w:rPr>
        <w:t xml:space="preserve"> stosuje si</w:t>
      </w:r>
      <w:r w:rsidR="00C44736">
        <w:rPr>
          <w:color w:val="auto"/>
          <w:sz w:val="20"/>
          <w:szCs w:val="20"/>
        </w:rPr>
        <w:t>ę wobec dalszych podwykonawców.</w:t>
      </w:r>
    </w:p>
    <w:p w:rsidR="00C44736" w:rsidRPr="00C44736" w:rsidRDefault="00A74108" w:rsidP="009E6F31">
      <w:pPr>
        <w:spacing w:after="0" w:line="276" w:lineRule="auto"/>
        <w:ind w:left="369" w:right="0" w:hanging="369"/>
        <w:rPr>
          <w:color w:val="auto"/>
          <w:sz w:val="20"/>
          <w:szCs w:val="20"/>
        </w:rPr>
      </w:pPr>
      <w:r>
        <w:rPr>
          <w:color w:val="auto"/>
          <w:sz w:val="20"/>
          <w:szCs w:val="20"/>
        </w:rPr>
        <w:t>7</w:t>
      </w:r>
      <w:r w:rsidR="00576EC2" w:rsidRPr="00576EC2">
        <w:rPr>
          <w:color w:val="auto"/>
          <w:sz w:val="20"/>
          <w:szCs w:val="20"/>
        </w:rPr>
        <w:t>. Powierzenie wykonania części zamówienia podwykonawcom</w:t>
      </w:r>
      <w:r w:rsidR="00C44736">
        <w:rPr>
          <w:color w:val="auto"/>
          <w:sz w:val="20"/>
          <w:szCs w:val="20"/>
        </w:rPr>
        <w:t xml:space="preserve"> n</w:t>
      </w:r>
      <w:r w:rsidR="0048763D">
        <w:rPr>
          <w:color w:val="auto"/>
          <w:sz w:val="20"/>
          <w:szCs w:val="20"/>
        </w:rPr>
        <w:t xml:space="preserve">ie zwalnia wykonawcy z </w:t>
      </w:r>
      <w:r w:rsidR="00576EC2" w:rsidRPr="00576EC2">
        <w:rPr>
          <w:color w:val="auto"/>
          <w:sz w:val="20"/>
          <w:szCs w:val="20"/>
        </w:rPr>
        <w:t>odpowiedzialności za należyte wykonanie tego zamówienia.</w:t>
      </w:r>
    </w:p>
    <w:p w:rsidR="00C7136B" w:rsidRPr="00C7136B" w:rsidRDefault="00C44736" w:rsidP="009E6F31">
      <w:pPr>
        <w:widowControl w:val="0"/>
        <w:suppressAutoHyphens/>
        <w:autoSpaceDE w:val="0"/>
        <w:autoSpaceDN w:val="0"/>
        <w:adjustRightInd w:val="0"/>
        <w:spacing w:after="0" w:line="276" w:lineRule="auto"/>
        <w:ind w:right="0"/>
        <w:textAlignment w:val="baseline"/>
        <w:rPr>
          <w:rFonts w:eastAsia="SimSun"/>
          <w:color w:val="auto"/>
          <w:kern w:val="1"/>
          <w:sz w:val="20"/>
          <w:szCs w:val="20"/>
          <w:lang w:bidi="hi-IN"/>
        </w:rPr>
      </w:pPr>
      <w:r>
        <w:rPr>
          <w:rFonts w:eastAsia="SimSun"/>
          <w:color w:val="auto"/>
          <w:kern w:val="1"/>
          <w:sz w:val="20"/>
          <w:szCs w:val="20"/>
          <w:lang w:bidi="hi-IN"/>
        </w:rPr>
        <w:t>8.</w:t>
      </w:r>
      <w:r w:rsidR="00C7136B" w:rsidRPr="00C7136B">
        <w:rPr>
          <w:rFonts w:eastAsia="SimSun"/>
          <w:color w:val="auto"/>
          <w:kern w:val="1"/>
          <w:sz w:val="20"/>
          <w:szCs w:val="20"/>
          <w:lang w:bidi="hi-IN"/>
        </w:rPr>
        <w:t>Termin zapłaty wynagrodzenia podwykonawcy lub dalszemu pod</w:t>
      </w:r>
      <w:r w:rsidR="002969D3">
        <w:rPr>
          <w:rFonts w:eastAsia="SimSun"/>
          <w:color w:val="auto"/>
          <w:kern w:val="1"/>
          <w:sz w:val="20"/>
          <w:szCs w:val="20"/>
          <w:lang w:bidi="hi-IN"/>
        </w:rPr>
        <w:t xml:space="preserve">wykonawcy przewidziany </w:t>
      </w:r>
      <w:r w:rsidR="00C7136B" w:rsidRPr="00C7136B">
        <w:rPr>
          <w:rFonts w:eastAsia="SimSun"/>
          <w:color w:val="auto"/>
          <w:kern w:val="1"/>
          <w:sz w:val="20"/>
          <w:szCs w:val="20"/>
          <w:lang w:bidi="hi-IN"/>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pisemne zastrzeżenia do projektu umowy </w:t>
      </w:r>
      <w:r w:rsidRPr="00C7136B">
        <w:rPr>
          <w:rFonts w:eastAsia="SimSun"/>
          <w:color w:val="auto"/>
          <w:kern w:val="1"/>
          <w:sz w:val="20"/>
          <w:szCs w:val="20"/>
          <w:lang w:eastAsia="hi-IN" w:bidi="hi-IN"/>
        </w:rPr>
        <w:br/>
        <w:t xml:space="preserve">o podwykonawstwo, której przedmiotem są roboty budowlane i do projektu jej zmian : </w:t>
      </w:r>
    </w:p>
    <w:p w:rsidR="00C7136B" w:rsidRPr="00C7136B" w:rsidRDefault="00C7136B" w:rsidP="009E6F31">
      <w:pPr>
        <w:widowControl w:val="0"/>
        <w:numPr>
          <w:ilvl w:val="0"/>
          <w:numId w:val="14"/>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niespełniającej wymagań określonych w specyfikacji istotnych warunków zamówienia, </w:t>
      </w:r>
    </w:p>
    <w:p w:rsidR="00C7136B" w:rsidRPr="00C7136B" w:rsidRDefault="00C7136B" w:rsidP="009E6F31">
      <w:pPr>
        <w:widowControl w:val="0"/>
        <w:numPr>
          <w:ilvl w:val="0"/>
          <w:numId w:val="14"/>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gdy przewiduje termin zapłaty wynagrodzenia dłuższy niż 30 dni od doręczenia Wykonawcy prawidłowo wystawionej faktury VAT lub rachunku.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Niezgłoszenie przez Zamawiającego pisemnych zastrzeżeń do przedłożonego projektu umowy o podwykonawstwo, której przedmiotem są roboty budowlane, w terminie określonym w ust</w:t>
      </w:r>
      <w:r w:rsidR="00C44736">
        <w:rPr>
          <w:rFonts w:eastAsia="SimSun"/>
          <w:color w:val="auto"/>
          <w:kern w:val="1"/>
          <w:sz w:val="20"/>
          <w:szCs w:val="20"/>
          <w:lang w:eastAsia="hi-IN" w:bidi="hi-IN"/>
        </w:rPr>
        <w:t>.9</w:t>
      </w:r>
      <w:r w:rsidRPr="00C7136B">
        <w:rPr>
          <w:rFonts w:eastAsia="SimSun"/>
          <w:color w:val="auto"/>
          <w:kern w:val="1"/>
          <w:sz w:val="20"/>
          <w:szCs w:val="20"/>
          <w:lang w:eastAsia="hi-IN" w:bidi="hi-IN"/>
        </w:rPr>
        <w:t xml:space="preserve">, uważa się za akceptację projektu umowy przez Zamawiającego.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Wykonawca przedkłada Zamawiającemu poświadczoną za zgodność z oryginałem kopię zawartej umowy o podwykonawstwo, której przedmiotem są roboty budowlane, oraz jej zmiany w terminie 7 dni od dnia jej zawarcia.</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C7136B" w:rsidRPr="00C7136B" w:rsidRDefault="00C7136B" w:rsidP="009E6F31">
      <w:pPr>
        <w:widowControl w:val="0"/>
        <w:numPr>
          <w:ilvl w:val="0"/>
          <w:numId w:val="15"/>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niespełniającej wymagań określonych w specyfikacji istotnych warunków zamówienia,</w:t>
      </w:r>
    </w:p>
    <w:p w:rsidR="00C7136B" w:rsidRPr="00C7136B" w:rsidRDefault="00C7136B" w:rsidP="009E6F31">
      <w:pPr>
        <w:widowControl w:val="0"/>
        <w:numPr>
          <w:ilvl w:val="0"/>
          <w:numId w:val="15"/>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gdy przewiduje termin zapłaty wynagrodzenia dłuższy niż 30 dni od doręczenia Wykonawcy prawidłowo wystawionej faktury VAT lub rachunku.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Niezgłoszenie pisemnego sprzeciwu do przedłożonej umowy o podwykonawstwo, której przedmiotem są roboty budowlane</w:t>
      </w:r>
      <w:r w:rsidR="00C44736">
        <w:rPr>
          <w:rFonts w:eastAsia="SimSun"/>
          <w:color w:val="auto"/>
          <w:kern w:val="1"/>
          <w:sz w:val="20"/>
          <w:szCs w:val="20"/>
          <w:lang w:eastAsia="hi-IN" w:bidi="hi-IN"/>
        </w:rPr>
        <w:t>, w terminie określonym w ust. 12</w:t>
      </w:r>
      <w:r w:rsidRPr="00C7136B">
        <w:rPr>
          <w:rFonts w:eastAsia="SimSun"/>
          <w:color w:val="auto"/>
          <w:kern w:val="1"/>
          <w:sz w:val="20"/>
          <w:szCs w:val="20"/>
          <w:lang w:eastAsia="hi-IN" w:bidi="hi-IN"/>
        </w:rPr>
        <w:t xml:space="preserve">, uważa się za akceptację umowy przez Zamawiającego.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Wykonawca przedkłada Zamawiającemu poświadczoną za zgodność z oryginałem kopię zawartej umowy o podwykonawstwo, której przedmiotem są dostawy lub usługi, oraz jej zmiany w terminie </w:t>
      </w:r>
      <w:r w:rsidRPr="00C7136B">
        <w:rPr>
          <w:rFonts w:eastAsia="SimSun"/>
          <w:color w:val="auto"/>
          <w:kern w:val="1"/>
          <w:sz w:val="20"/>
          <w:szCs w:val="20"/>
          <w:lang w:eastAsia="hi-IN" w:bidi="hi-IN"/>
        </w:rPr>
        <w:lastRenderedPageBreak/>
        <w:t>7 dni od dnia jej zawarcia, z wył</w:t>
      </w:r>
      <w:r w:rsidR="00E500C6">
        <w:rPr>
          <w:rFonts w:eastAsia="SimSun"/>
          <w:color w:val="auto"/>
          <w:kern w:val="1"/>
          <w:sz w:val="20"/>
          <w:szCs w:val="20"/>
          <w:lang w:eastAsia="hi-IN" w:bidi="hi-IN"/>
        </w:rPr>
        <w:t xml:space="preserve">ączeniem umów o podwykonawstwo </w:t>
      </w:r>
      <w:r w:rsidRPr="00C7136B">
        <w:rPr>
          <w:rFonts w:eastAsia="SimSun"/>
          <w:color w:val="auto"/>
          <w:kern w:val="1"/>
          <w:sz w:val="20"/>
          <w:szCs w:val="20"/>
          <w:lang w:eastAsia="hi-IN" w:bidi="hi-IN"/>
        </w:rPr>
        <w:t xml:space="preserve">o wartości mniejszej niż 0,5% wartości umowy w sprawie zamówienia publicznego.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W przypadku, o którym mowa w ust. </w:t>
      </w:r>
      <w:r w:rsidR="00C44736">
        <w:rPr>
          <w:rFonts w:eastAsia="SimSun"/>
          <w:color w:val="auto"/>
          <w:kern w:val="1"/>
          <w:sz w:val="20"/>
          <w:szCs w:val="20"/>
          <w:lang w:eastAsia="hi-IN" w:bidi="hi-IN"/>
        </w:rPr>
        <w:t>14</w:t>
      </w:r>
      <w:r w:rsidRPr="00C7136B">
        <w:rPr>
          <w:rFonts w:eastAsia="SimSun"/>
          <w:color w:val="auto"/>
          <w:kern w:val="1"/>
          <w:sz w:val="20"/>
          <w:szCs w:val="20"/>
          <w:lang w:eastAsia="hi-IN" w:bidi="hi-IN"/>
        </w:rPr>
        <w:t xml:space="preserve"> jeżeli termin zapłaty wynagrodzenia jest dłuższy niż 30 dni,</w:t>
      </w:r>
      <w:r w:rsidRPr="00C7136B">
        <w:rPr>
          <w:rFonts w:eastAsia="SimSun"/>
          <w:color w:val="auto"/>
          <w:kern w:val="1"/>
          <w:sz w:val="20"/>
          <w:szCs w:val="20"/>
          <w:lang w:bidi="hi-IN"/>
        </w:rPr>
        <w:t xml:space="preserve"> od dnia doręczenia wykonawcy faktury lub rachunku, potwierdzających wykonanie zleconej podwykonawcy dostawy lub usługi Z</w:t>
      </w:r>
      <w:r w:rsidRPr="00C7136B">
        <w:rPr>
          <w:rFonts w:eastAsia="SimSun"/>
          <w:color w:val="auto"/>
          <w:kern w:val="1"/>
          <w:sz w:val="20"/>
          <w:szCs w:val="20"/>
          <w:lang w:eastAsia="hi-IN" w:bidi="hi-IN"/>
        </w:rPr>
        <w:t xml:space="preserve">amawiający informuje o tym Wykonawcę </w:t>
      </w:r>
      <w:r w:rsidRPr="00C7136B">
        <w:rPr>
          <w:rFonts w:eastAsia="SimSun"/>
          <w:color w:val="auto"/>
          <w:kern w:val="1"/>
          <w:sz w:val="20"/>
          <w:szCs w:val="20"/>
          <w:lang w:eastAsia="hi-IN" w:bidi="hi-IN"/>
        </w:rPr>
        <w:br/>
        <w:t>i wzywa go do doprowadzenia do zmiany tej umowy pod rygorem wystąpienia o zapłatę kary umownej, o której mowa w ust. 1</w:t>
      </w:r>
      <w:r w:rsidR="00C44736">
        <w:rPr>
          <w:rFonts w:eastAsia="SimSun"/>
          <w:color w:val="auto"/>
          <w:kern w:val="1"/>
          <w:sz w:val="20"/>
          <w:szCs w:val="20"/>
          <w:lang w:bidi="hi-IN"/>
        </w:rPr>
        <w:t>8</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W przypadku realizacji robót za pomocą podwykonawcy lub dalszego podwykonawcy warunkiem wypłaty wynagrodzenia Wykonawcy jest prz</w:t>
      </w:r>
      <w:r w:rsidR="00C44736">
        <w:rPr>
          <w:rFonts w:eastAsia="SimSun"/>
          <w:color w:val="auto"/>
          <w:kern w:val="1"/>
          <w:sz w:val="20"/>
          <w:szCs w:val="20"/>
          <w:lang w:eastAsia="hi-IN" w:bidi="hi-IN"/>
        </w:rPr>
        <w:t xml:space="preserve">edstawienie Zamawiającemu wraz </w:t>
      </w:r>
      <w:r w:rsidRPr="00C7136B">
        <w:rPr>
          <w:rFonts w:eastAsia="SimSun"/>
          <w:color w:val="auto"/>
          <w:kern w:val="1"/>
          <w:sz w:val="20"/>
          <w:szCs w:val="20"/>
          <w:lang w:eastAsia="hi-IN" w:bidi="hi-IN"/>
        </w:rPr>
        <w:t>z fakturą :</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potwierdzonej za zgodność z oryginałem przez Wykonawcę kserokopii dokumentu potwierdzającego zapłatę przez Wykonawcę wynagrodzenia podwykonawcy lub dalszego 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C7136B">
          <w:rPr>
            <w:rFonts w:eastAsia="SimSun"/>
            <w:color w:val="auto"/>
            <w:kern w:val="1"/>
            <w:sz w:val="20"/>
            <w:szCs w:val="20"/>
            <w:lang w:eastAsia="hi-IN" w:bidi="hi-IN"/>
          </w:rPr>
          <w:t>kw</w:t>
        </w:r>
      </w:smartTag>
      <w:r w:rsidR="00637760" w:rsidRPr="00F4090A">
        <w:rPr>
          <w:rFonts w:eastAsia="SimSun"/>
          <w:color w:val="auto"/>
          <w:kern w:val="1"/>
          <w:sz w:val="20"/>
          <w:szCs w:val="20"/>
          <w:lang w:eastAsia="hi-IN" w:bidi="hi-IN"/>
        </w:rPr>
        <w:t xml:space="preserve">otę, </w:t>
      </w:r>
      <w:r w:rsidRPr="00C7136B">
        <w:rPr>
          <w:rFonts w:eastAsia="SimSun"/>
          <w:color w:val="auto"/>
          <w:kern w:val="1"/>
          <w:sz w:val="20"/>
          <w:szCs w:val="20"/>
          <w:lang w:eastAsia="hi-IN" w:bidi="hi-IN"/>
        </w:rPr>
        <w:t>nr rachunku).</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7136B">
        <w:rPr>
          <w:rFonts w:eastAsia="SimSun"/>
          <w:color w:val="auto"/>
          <w:kern w:val="1"/>
          <w:sz w:val="20"/>
          <w:szCs w:val="20"/>
          <w:lang w:eastAsia="hi-IN" w:bidi="hi-IN"/>
        </w:rPr>
        <w:br/>
        <w:t>i podwykonawcy lub dalszego podwykonawcy, potwierdzających zawarte w nich ustalenia,</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kserokopię potwierdzonej za zgodność z oryginałem faktury lub rachunku podwykonawcy lub dalszego podwykonawcy, </w:t>
      </w:r>
    </w:p>
    <w:p w:rsidR="00C7136B" w:rsidRPr="00C7136B" w:rsidRDefault="00C7136B" w:rsidP="009E6F31">
      <w:pPr>
        <w:widowControl w:val="0"/>
        <w:numPr>
          <w:ilvl w:val="0"/>
          <w:numId w:val="36"/>
        </w:numPr>
        <w:suppressAutoHyphens/>
        <w:spacing w:after="0" w:line="276" w:lineRule="auto"/>
        <w:ind w:right="0"/>
        <w:textAlignment w:val="baseline"/>
        <w:rPr>
          <w:rFonts w:eastAsia="SimSun"/>
          <w:color w:val="auto"/>
          <w:kern w:val="1"/>
          <w:sz w:val="20"/>
          <w:szCs w:val="20"/>
        </w:rPr>
      </w:pPr>
      <w:r w:rsidRPr="00C7136B">
        <w:rPr>
          <w:rFonts w:eastAsia="SimSun"/>
          <w:color w:val="auto"/>
          <w:kern w:val="1"/>
          <w:sz w:val="20"/>
          <w:szCs w:val="20"/>
        </w:rPr>
        <w:t xml:space="preserve">W przypadku realizowania zamówienia publicznego objętego niniejszą umową przy pomocy dalszych podwykonawców, strony zobowiązane są do stosowania poniższych zasad zawierania umów z dalszym podwykonawcą : </w:t>
      </w:r>
    </w:p>
    <w:p w:rsidR="00C7136B" w:rsidRPr="00C7136B" w:rsidRDefault="00C7136B" w:rsidP="009E6F31">
      <w:pPr>
        <w:widowControl w:val="0"/>
        <w:numPr>
          <w:ilvl w:val="0"/>
          <w:numId w:val="18"/>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podwykonawca lub dalszy podwykonawca ma obowiązek przedłożenia Zamawiającemu projektu umowy z dalszym podwykonawca, której przedmiotem są roboty budowlane,</w:t>
      </w:r>
      <w:r w:rsidRPr="00C7136B">
        <w:rPr>
          <w:rFonts w:eastAsia="SimSun"/>
          <w:color w:val="auto"/>
          <w:kern w:val="1"/>
          <w:sz w:val="20"/>
          <w:szCs w:val="20"/>
          <w:lang w:bidi="hi-IN"/>
        </w:rPr>
        <w:br/>
        <w:t>a także projektu jej zmiany,</w:t>
      </w:r>
    </w:p>
    <w:p w:rsidR="00C7136B" w:rsidRPr="00C7136B" w:rsidRDefault="00C7136B" w:rsidP="009E6F31">
      <w:pPr>
        <w:widowControl w:val="0"/>
        <w:numPr>
          <w:ilvl w:val="0"/>
          <w:numId w:val="18"/>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umowy o podwykonawstwo, której przedmiotem są roboty budowlane, powinna spełniać następujące wymagania, których niespełnienie spowoduje zgłoszenie przez Zamawiającego odpowiednio zastrzeżeń lub sprzeciwu:</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umowa musi być zawarta w formie pisemnej pod rygorem nieważności,</w:t>
      </w:r>
    </w:p>
    <w:p w:rsidR="00C7136B" w:rsidRPr="00C7136B" w:rsidRDefault="002353AC"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Pr>
          <w:rFonts w:eastAsia="SimSun"/>
          <w:color w:val="auto"/>
          <w:kern w:val="1"/>
          <w:sz w:val="20"/>
          <w:szCs w:val="20"/>
          <w:lang w:eastAsia="hi-IN" w:bidi="hi-IN"/>
        </w:rPr>
        <w:t xml:space="preserve">- </w:t>
      </w:r>
      <w:r w:rsidR="00C7136B" w:rsidRPr="00C7136B">
        <w:rPr>
          <w:rFonts w:eastAsia="SimSun"/>
          <w:color w:val="auto"/>
          <w:kern w:val="1"/>
          <w:sz w:val="20"/>
          <w:szCs w:val="20"/>
          <w:lang w:eastAsia="hi-IN" w:bidi="hi-IN"/>
        </w:rPr>
        <w:t>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podwykonawca lub dalszy podwykonawca zobowiązany jest dołączyć do projektu umowy zgodę </w:t>
      </w:r>
      <w:r w:rsidRPr="00C7136B">
        <w:rPr>
          <w:rFonts w:eastAsia="SimSun"/>
          <w:color w:val="auto"/>
          <w:kern w:val="1"/>
          <w:sz w:val="20"/>
          <w:szCs w:val="20"/>
          <w:lang w:bidi="hi-IN"/>
        </w:rPr>
        <w:lastRenderedPageBreak/>
        <w:t>wykonawcy na zawarcie umowy o podwykonawstwo o treści zgodnej z projektem umowy,</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termin zapłaty wynagrodzenia dalszemu podwykonawcy przewidziany w umowie </w:t>
      </w:r>
      <w:r w:rsidRPr="00C7136B">
        <w:rPr>
          <w:rFonts w:eastAsia="SimSun"/>
          <w:color w:val="auto"/>
          <w:kern w:val="1"/>
          <w:sz w:val="20"/>
          <w:szCs w:val="20"/>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Zamawiający ma prawo zgłosić w terminie 5 dni pisemne zastrzeżenia do projektu umowy o podwykonawstwo, której przedmiotem są roboty budowlane i do projektu jej zmian :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niespełniającej wymagań określonych w specyfikacji istotnych warunków zamówienia,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gdy przewiduje termin zapłaty wynagrodzenia dłuższy niż 30 dni od doręczenia Wykonawcy prawidłowo wystawionej faktury VAT lub rachunku.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niezgłoszenie przez Zamawiającego pisemnych zastrzeżeń do przedłożonego projektu umowy o podwykonawstwo, której przedmiotem są roboty budowlane, w terminie określonym w lit. d, uważa się za akceptację projektu umowy przez Zamawiającego.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niespełniającej wymagań określonych w specyfikacji istotnych warunków zamówienia,</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gdy przewiduje termin zapłaty wynagrodzenia dłuższy niż 30 dni od doręczenia Wykonawcy prawidłowo wystawionej faktury VAT lub rachunku.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niezgłoszenie pisemnego sprzeciwu do przedłożonej umowy o podwykonawstwo, której przedmiotem są roboty budowlane, w terminie określonym w lit. g, uważa się za akceptację umowy przez Zamawiającego.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7136B">
        <w:rPr>
          <w:rFonts w:eastAsia="SimSun"/>
          <w:color w:val="auto"/>
          <w:kern w:val="1"/>
          <w:sz w:val="20"/>
          <w:szCs w:val="20"/>
          <w:lang w:eastAsia="hi-IN" w:bidi="hi-IN"/>
        </w:rPr>
        <w:br/>
        <w:t xml:space="preserve">z wyłączeniem umów o podwykonawstwo o wartości mniejszej niż 0,5% wartości umowy w sprawie zamówienia publicznego. </w:t>
      </w:r>
    </w:p>
    <w:p w:rsidR="00C7136B" w:rsidRPr="00C7136B" w:rsidRDefault="00C7136B" w:rsidP="009E6F31">
      <w:pPr>
        <w:widowControl w:val="0"/>
        <w:numPr>
          <w:ilvl w:val="0"/>
          <w:numId w:val="3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Wykonawca zobowiązany jest do zapłaty Zamawiającemu kary umownej w wysokości </w:t>
      </w:r>
      <w:r w:rsidRPr="00C7136B">
        <w:rPr>
          <w:rFonts w:eastAsia="SimSun"/>
          <w:color w:val="auto"/>
          <w:kern w:val="1"/>
          <w:sz w:val="20"/>
          <w:szCs w:val="20"/>
          <w:lang w:bidi="hi-IN"/>
        </w:rPr>
        <w:br/>
        <w:t>5 000,00 zł w przypadku :</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braku zapłaty lub nieterminowej zapłaty wynagrodzenia należnego podwykonawcom lub dalszym podwykonawcom,</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nieprzedłożenia do zaakceptowania projektu umowy o podwykonawstwo, której przedmiotem są roboty budowlane, lub projektu jej zmiany,</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nieprzedłożenia poświadczonej za zgodność z oryginałem kopii umowy o podwykonawstwo lub jej zmiany,</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bidi="hi-IN"/>
        </w:rPr>
        <w:t>braku zmiany umowy o podwykonawstwo w zakresie terminu zapłaty wynagrodzenia podwykonawcy.</w:t>
      </w:r>
    </w:p>
    <w:p w:rsidR="00C7136B" w:rsidRPr="00FC708B" w:rsidRDefault="00C7136B" w:rsidP="009A42F1">
      <w:pPr>
        <w:spacing w:after="0" w:line="276" w:lineRule="auto"/>
        <w:ind w:left="0" w:right="0" w:firstLine="0"/>
        <w:jc w:val="center"/>
        <w:rPr>
          <w:sz w:val="20"/>
          <w:szCs w:val="20"/>
        </w:rPr>
      </w:pPr>
    </w:p>
    <w:p w:rsidR="002969D3" w:rsidRDefault="00836030" w:rsidP="009A42F1">
      <w:pPr>
        <w:pStyle w:val="Nagwek3"/>
        <w:spacing w:line="276" w:lineRule="auto"/>
        <w:ind w:left="10"/>
        <w:rPr>
          <w:sz w:val="20"/>
          <w:szCs w:val="20"/>
        </w:rPr>
      </w:pPr>
      <w:r w:rsidRPr="00FC708B">
        <w:rPr>
          <w:sz w:val="20"/>
          <w:szCs w:val="20"/>
        </w:rPr>
        <w:t>§ 6</w:t>
      </w:r>
    </w:p>
    <w:p w:rsidR="009A42F1" w:rsidRDefault="002969D3" w:rsidP="005C51E0">
      <w:pPr>
        <w:pStyle w:val="Standard"/>
        <w:numPr>
          <w:ilvl w:val="0"/>
          <w:numId w:val="20"/>
        </w:numPr>
        <w:spacing w:after="5"/>
        <w:ind w:left="340"/>
        <w:jc w:val="both"/>
        <w:rPr>
          <w:rFonts w:ascii="Tahoma" w:hAnsi="Tahoma" w:cs="Tahoma"/>
          <w:sz w:val="20"/>
          <w:szCs w:val="20"/>
        </w:rPr>
      </w:pPr>
      <w:r w:rsidRPr="002969D3">
        <w:rPr>
          <w:rFonts w:ascii="Tahoma" w:hAnsi="Tahoma" w:cs="Tahoma"/>
          <w:sz w:val="20"/>
          <w:szCs w:val="20"/>
        </w:rPr>
        <w:t>Wynagrodzenie Wykonawcy jest wynagrodzeniem  koszto</w:t>
      </w:r>
      <w:r w:rsidR="00552F6E">
        <w:rPr>
          <w:rFonts w:ascii="Tahoma" w:hAnsi="Tahoma" w:cs="Tahoma"/>
          <w:sz w:val="20"/>
          <w:szCs w:val="20"/>
        </w:rPr>
        <w:t xml:space="preserve">rysowym ustalonym na podstawie </w:t>
      </w:r>
      <w:r w:rsidR="009A42F1">
        <w:rPr>
          <w:rFonts w:ascii="Tahoma" w:hAnsi="Tahoma" w:cs="Tahoma"/>
          <w:sz w:val="20"/>
          <w:szCs w:val="20"/>
        </w:rPr>
        <w:t>oferty.</w:t>
      </w:r>
    </w:p>
    <w:p w:rsidR="007345C1" w:rsidRDefault="007D292C"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color w:val="FF0000"/>
          <w:sz w:val="20"/>
          <w:szCs w:val="20"/>
        </w:rPr>
        <w:t xml:space="preserve">     </w:t>
      </w:r>
      <w:r w:rsidRPr="007D292C">
        <w:rPr>
          <w:rFonts w:ascii="Tahoma" w:hAnsi="Tahoma" w:cs="Tahoma"/>
          <w:sz w:val="20"/>
          <w:szCs w:val="20"/>
        </w:rPr>
        <w:t xml:space="preserve">Wynagrodzenie Wykonawcy ustalono w oparciu o  zakres robót określony w dokumentacji technicznej,       </w:t>
      </w:r>
      <w:r w:rsidR="007345C1">
        <w:rPr>
          <w:rFonts w:ascii="Tahoma" w:hAnsi="Tahoma" w:cs="Tahoma"/>
          <w:sz w:val="20"/>
          <w:szCs w:val="20"/>
        </w:rPr>
        <w:t xml:space="preserve">      </w:t>
      </w:r>
    </w:p>
    <w:p w:rsidR="007345C1" w:rsidRDefault="007345C1"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sz w:val="20"/>
          <w:szCs w:val="20"/>
        </w:rPr>
        <w:t xml:space="preserve">     </w:t>
      </w:r>
      <w:r w:rsidR="007D292C" w:rsidRPr="007D292C">
        <w:rPr>
          <w:rFonts w:ascii="Tahoma" w:hAnsi="Tahoma" w:cs="Tahoma"/>
          <w:sz w:val="20"/>
          <w:szCs w:val="20"/>
        </w:rPr>
        <w:t xml:space="preserve">specyfikacjach  technicznych  wykonania i odbioru robót budowlanych, na podstawie przedmiaru robót </w:t>
      </w:r>
    </w:p>
    <w:p w:rsidR="00C40DBB" w:rsidRPr="007D292C" w:rsidRDefault="007345C1"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sz w:val="20"/>
          <w:szCs w:val="20"/>
        </w:rPr>
        <w:t xml:space="preserve">      </w:t>
      </w:r>
      <w:r w:rsidR="007D292C" w:rsidRPr="007D292C">
        <w:rPr>
          <w:rFonts w:ascii="Tahoma" w:hAnsi="Tahoma" w:cs="Tahoma"/>
          <w:sz w:val="20"/>
          <w:szCs w:val="20"/>
        </w:rPr>
        <w:t xml:space="preserve">sporządzonych przez Zamawiającego oraz </w:t>
      </w:r>
      <w:r w:rsidR="0092798C">
        <w:rPr>
          <w:rFonts w:ascii="Tahoma" w:hAnsi="Tahoma" w:cs="Tahoma"/>
          <w:sz w:val="20"/>
          <w:szCs w:val="20"/>
        </w:rPr>
        <w:t>zakresu robót wymienionych w § 1</w:t>
      </w:r>
      <w:r w:rsidR="007D292C" w:rsidRPr="007D292C">
        <w:rPr>
          <w:rFonts w:ascii="Tahoma" w:hAnsi="Tahoma" w:cs="Tahoma"/>
          <w:sz w:val="20"/>
          <w:szCs w:val="20"/>
        </w:rPr>
        <w:t>.</w:t>
      </w:r>
    </w:p>
    <w:p w:rsidR="002969D3" w:rsidRPr="002969D3" w:rsidRDefault="002969D3" w:rsidP="005C51E0">
      <w:pPr>
        <w:pStyle w:val="Standard"/>
        <w:numPr>
          <w:ilvl w:val="0"/>
          <w:numId w:val="20"/>
        </w:numPr>
        <w:spacing w:after="5"/>
        <w:ind w:left="340"/>
        <w:jc w:val="both"/>
        <w:rPr>
          <w:rFonts w:ascii="Tahoma" w:hAnsi="Tahoma" w:cs="Tahoma"/>
          <w:sz w:val="20"/>
          <w:szCs w:val="20"/>
        </w:rPr>
      </w:pPr>
      <w:r w:rsidRPr="002969D3">
        <w:rPr>
          <w:rFonts w:ascii="Tahoma" w:hAnsi="Tahoma" w:cs="Tahoma"/>
          <w:sz w:val="20"/>
          <w:szCs w:val="20"/>
        </w:rPr>
        <w:t>Wysokość wynagrodzenia Wykonawcy:</w:t>
      </w:r>
    </w:p>
    <w:p w:rsidR="002969D3" w:rsidRPr="002448BD" w:rsidRDefault="009A42F1" w:rsidP="005C51E0">
      <w:pPr>
        <w:pStyle w:val="Standard"/>
        <w:spacing w:after="5" w:line="120" w:lineRule="atLeast"/>
        <w:ind w:left="340"/>
        <w:jc w:val="both"/>
        <w:rPr>
          <w:rFonts w:ascii="Tahoma" w:hAnsi="Tahoma" w:cs="Tahoma"/>
          <w:sz w:val="20"/>
          <w:szCs w:val="20"/>
        </w:rPr>
      </w:pPr>
      <w:r w:rsidRPr="002448BD">
        <w:rPr>
          <w:rFonts w:ascii="Tahoma" w:hAnsi="Tahoma" w:cs="Tahoma"/>
          <w:sz w:val="20"/>
          <w:szCs w:val="20"/>
        </w:rPr>
        <w:lastRenderedPageBreak/>
        <w:t xml:space="preserve">Cena </w:t>
      </w:r>
      <w:r w:rsidR="002969D3" w:rsidRPr="002448BD">
        <w:rPr>
          <w:rFonts w:ascii="Tahoma" w:hAnsi="Tahoma" w:cs="Tahoma"/>
          <w:sz w:val="20"/>
          <w:szCs w:val="20"/>
        </w:rPr>
        <w:t xml:space="preserve">netto: </w:t>
      </w:r>
      <w:r w:rsidR="002969D3" w:rsidRPr="002448BD">
        <w:rPr>
          <w:rFonts w:ascii="Tahoma" w:hAnsi="Tahoma" w:cs="Tahoma"/>
          <w:b/>
          <w:sz w:val="20"/>
          <w:szCs w:val="20"/>
        </w:rPr>
        <w:t>………………………….. zł</w:t>
      </w:r>
      <w:r w:rsidR="002969D3" w:rsidRPr="002448BD">
        <w:rPr>
          <w:rFonts w:ascii="Tahoma" w:hAnsi="Tahoma" w:cs="Tahoma"/>
          <w:sz w:val="20"/>
          <w:szCs w:val="20"/>
        </w:rPr>
        <w:t xml:space="preserve">  </w:t>
      </w:r>
      <w:r w:rsidR="002969D3" w:rsidRPr="002448BD">
        <w:rPr>
          <w:rFonts w:ascii="Tahoma" w:hAnsi="Tahoma" w:cs="Tahoma"/>
          <w:b/>
          <w:sz w:val="20"/>
          <w:szCs w:val="20"/>
        </w:rPr>
        <w:t xml:space="preserve"> </w:t>
      </w:r>
      <w:r w:rsidRPr="002448BD">
        <w:rPr>
          <w:rFonts w:ascii="Tahoma" w:hAnsi="Tahoma" w:cs="Tahoma"/>
          <w:sz w:val="20"/>
          <w:szCs w:val="20"/>
        </w:rPr>
        <w:t xml:space="preserve"> </w:t>
      </w:r>
      <w:r w:rsidR="002969D3" w:rsidRPr="002448BD">
        <w:rPr>
          <w:rFonts w:ascii="Tahoma" w:hAnsi="Tahoma" w:cs="Tahoma"/>
          <w:sz w:val="20"/>
          <w:szCs w:val="20"/>
        </w:rPr>
        <w:t>(słownie: ………………………………………………………………………)</w:t>
      </w:r>
      <w:r w:rsidRPr="002448BD">
        <w:rPr>
          <w:rFonts w:ascii="Tahoma" w:hAnsi="Tahoma" w:cs="Tahoma"/>
          <w:sz w:val="20"/>
          <w:szCs w:val="20"/>
        </w:rPr>
        <w:t xml:space="preserve">    podatek VAT: 23 % </w:t>
      </w:r>
      <w:r w:rsidR="002969D3" w:rsidRPr="002448BD">
        <w:rPr>
          <w:rFonts w:ascii="Tahoma" w:hAnsi="Tahoma" w:cs="Tahoma"/>
          <w:sz w:val="20"/>
          <w:szCs w:val="20"/>
        </w:rPr>
        <w:t>tj. ………………………</w:t>
      </w:r>
      <w:r w:rsidRPr="002448BD">
        <w:rPr>
          <w:rFonts w:ascii="Tahoma" w:hAnsi="Tahoma" w:cs="Tahoma"/>
          <w:sz w:val="20"/>
          <w:szCs w:val="20"/>
        </w:rPr>
        <w:t xml:space="preserve">zł  </w:t>
      </w:r>
      <w:r w:rsidR="002969D3" w:rsidRPr="002448BD">
        <w:rPr>
          <w:rFonts w:ascii="Tahoma" w:hAnsi="Tahoma" w:cs="Tahoma"/>
          <w:sz w:val="20"/>
          <w:szCs w:val="20"/>
        </w:rPr>
        <w:t>(słownie: ……………………………………………………………………..)</w:t>
      </w:r>
      <w:r w:rsidR="002969D3" w:rsidRPr="002448BD">
        <w:rPr>
          <w:rFonts w:ascii="Tahoma" w:hAnsi="Tahoma" w:cs="Tahoma"/>
          <w:sz w:val="20"/>
          <w:szCs w:val="20"/>
        </w:rPr>
        <w:br/>
        <w:t>cena brutto:</w:t>
      </w:r>
      <w:r w:rsidR="002969D3" w:rsidRPr="002448BD">
        <w:rPr>
          <w:rFonts w:ascii="Tahoma" w:hAnsi="Tahoma" w:cs="Tahoma"/>
          <w:b/>
          <w:sz w:val="20"/>
          <w:szCs w:val="20"/>
        </w:rPr>
        <w:t>…………………………….z</w:t>
      </w:r>
      <w:r w:rsidRPr="002448BD">
        <w:rPr>
          <w:rFonts w:ascii="Tahoma" w:hAnsi="Tahoma" w:cs="Tahoma"/>
          <w:b/>
          <w:sz w:val="20"/>
          <w:szCs w:val="20"/>
        </w:rPr>
        <w:t xml:space="preserve">ł    </w:t>
      </w:r>
      <w:r w:rsidR="002969D3" w:rsidRPr="002448BD">
        <w:rPr>
          <w:rFonts w:ascii="Tahoma" w:hAnsi="Tahoma" w:cs="Tahoma"/>
          <w:sz w:val="20"/>
          <w:szCs w:val="20"/>
        </w:rPr>
        <w:t>(słownie: ……………………………………………………………………..)</w:t>
      </w:r>
    </w:p>
    <w:p w:rsidR="009A42F1" w:rsidRPr="002448BD" w:rsidRDefault="002969D3" w:rsidP="005C51E0">
      <w:pPr>
        <w:pStyle w:val="Standard"/>
        <w:spacing w:after="5"/>
        <w:jc w:val="both"/>
        <w:rPr>
          <w:rFonts w:ascii="Tahoma" w:hAnsi="Tahoma" w:cs="Tahoma"/>
          <w:sz w:val="20"/>
          <w:szCs w:val="20"/>
        </w:rPr>
      </w:pPr>
      <w:r w:rsidRPr="002448BD">
        <w:rPr>
          <w:rFonts w:ascii="Tahoma" w:hAnsi="Tahoma" w:cs="Tahoma"/>
          <w:sz w:val="20"/>
          <w:szCs w:val="20"/>
        </w:rPr>
        <w:t xml:space="preserve">3. Wynagrodzenie ustalone w ust. 2 obejmuje całość kosztów i wydatków niezbędnych  do zrealizowania </w:t>
      </w:r>
    </w:p>
    <w:p w:rsidR="002969D3" w:rsidRPr="002448BD" w:rsidRDefault="009A42F1" w:rsidP="005C51E0">
      <w:pPr>
        <w:pStyle w:val="Standard"/>
        <w:spacing w:after="5"/>
        <w:jc w:val="both"/>
        <w:rPr>
          <w:rFonts w:ascii="Tahoma" w:hAnsi="Tahoma" w:cs="Tahoma"/>
          <w:sz w:val="20"/>
          <w:szCs w:val="20"/>
        </w:rPr>
      </w:pPr>
      <w:r w:rsidRPr="002448BD">
        <w:rPr>
          <w:rFonts w:ascii="Tahoma" w:hAnsi="Tahoma" w:cs="Tahoma"/>
          <w:sz w:val="20"/>
          <w:szCs w:val="20"/>
        </w:rPr>
        <w:t xml:space="preserve">     </w:t>
      </w:r>
      <w:r w:rsidR="002969D3" w:rsidRPr="002448BD">
        <w:rPr>
          <w:rFonts w:ascii="Tahoma" w:hAnsi="Tahoma" w:cs="Tahoma"/>
          <w:sz w:val="20"/>
          <w:szCs w:val="20"/>
        </w:rPr>
        <w:t>przedmiotu umowy.</w:t>
      </w:r>
    </w:p>
    <w:p w:rsidR="009A42F1" w:rsidRPr="002448BD" w:rsidRDefault="009A42F1" w:rsidP="005C51E0">
      <w:pPr>
        <w:pStyle w:val="Standard"/>
        <w:spacing w:after="5"/>
        <w:jc w:val="both"/>
        <w:rPr>
          <w:rFonts w:ascii="Tahoma" w:hAnsi="Tahoma" w:cs="Tahoma"/>
          <w:sz w:val="20"/>
          <w:szCs w:val="20"/>
        </w:rPr>
      </w:pPr>
      <w:r w:rsidRPr="002448BD">
        <w:rPr>
          <w:rFonts w:ascii="Tahoma" w:hAnsi="Tahoma" w:cs="Tahoma"/>
          <w:sz w:val="20"/>
          <w:szCs w:val="20"/>
        </w:rPr>
        <w:t xml:space="preserve">4. </w:t>
      </w:r>
      <w:r w:rsidR="002969D3" w:rsidRPr="002448BD">
        <w:rPr>
          <w:rFonts w:ascii="Tahoma" w:hAnsi="Tahoma" w:cs="Tahoma"/>
          <w:sz w:val="20"/>
          <w:szCs w:val="20"/>
        </w:rPr>
        <w:t>Za roboty budowl</w:t>
      </w:r>
      <w:r w:rsidR="00686760" w:rsidRPr="002448BD">
        <w:rPr>
          <w:rFonts w:ascii="Tahoma" w:hAnsi="Tahoma" w:cs="Tahoma"/>
          <w:sz w:val="20"/>
          <w:szCs w:val="20"/>
        </w:rPr>
        <w:t xml:space="preserve">ane wystawione będą faktury VAT </w:t>
      </w:r>
      <w:r w:rsidR="002969D3" w:rsidRPr="002448BD">
        <w:rPr>
          <w:rFonts w:ascii="Tahoma" w:hAnsi="Tahoma" w:cs="Tahoma"/>
          <w:sz w:val="20"/>
          <w:szCs w:val="20"/>
        </w:rPr>
        <w:t>obejmujące zakres rzeczowy wykonanych robót.</w:t>
      </w:r>
      <w:r w:rsidRPr="002448BD">
        <w:rPr>
          <w:rFonts w:ascii="Tahoma" w:hAnsi="Tahoma" w:cs="Tahoma"/>
          <w:sz w:val="20"/>
          <w:szCs w:val="20"/>
        </w:rPr>
        <w:t xml:space="preserve">    </w:t>
      </w:r>
    </w:p>
    <w:p w:rsidR="00686760" w:rsidRPr="002448BD" w:rsidRDefault="009A42F1" w:rsidP="00686760">
      <w:pPr>
        <w:pStyle w:val="Standard"/>
        <w:spacing w:after="5"/>
        <w:jc w:val="both"/>
        <w:rPr>
          <w:rFonts w:ascii="Tahoma" w:hAnsi="Tahoma" w:cs="Tahoma"/>
          <w:sz w:val="20"/>
          <w:szCs w:val="20"/>
        </w:rPr>
      </w:pPr>
      <w:r w:rsidRPr="002448BD">
        <w:rPr>
          <w:rFonts w:ascii="Tahoma" w:hAnsi="Tahoma" w:cs="Tahoma"/>
          <w:sz w:val="20"/>
          <w:szCs w:val="20"/>
        </w:rPr>
        <w:t xml:space="preserve">     </w:t>
      </w:r>
      <w:r w:rsidR="002969D3" w:rsidRPr="002448BD">
        <w:rPr>
          <w:rFonts w:ascii="Tahoma" w:hAnsi="Tahoma" w:cs="Tahoma"/>
          <w:sz w:val="20"/>
          <w:szCs w:val="20"/>
        </w:rPr>
        <w:t>Dopuszcza się fa</w:t>
      </w:r>
      <w:r w:rsidRPr="002448BD">
        <w:rPr>
          <w:rFonts w:ascii="Tahoma" w:hAnsi="Tahoma" w:cs="Tahoma"/>
          <w:sz w:val="20"/>
          <w:szCs w:val="20"/>
        </w:rPr>
        <w:t xml:space="preserve">kturowanie częściowe zgodnie z </w:t>
      </w:r>
      <w:r w:rsidR="00686760" w:rsidRPr="002448BD">
        <w:rPr>
          <w:rFonts w:ascii="Tahoma" w:hAnsi="Tahoma" w:cs="Tahoma"/>
          <w:sz w:val="20"/>
          <w:szCs w:val="20"/>
        </w:rPr>
        <w:t xml:space="preserve">harmonogramem rzeczowo-finansowym robót           </w:t>
      </w:r>
    </w:p>
    <w:p w:rsidR="00686760" w:rsidRPr="002448BD" w:rsidRDefault="00686760" w:rsidP="00686760">
      <w:pPr>
        <w:pStyle w:val="Standard"/>
        <w:spacing w:after="5"/>
        <w:jc w:val="both"/>
        <w:rPr>
          <w:rFonts w:ascii="Tahoma" w:hAnsi="Tahoma" w:cs="Tahoma"/>
          <w:sz w:val="20"/>
          <w:szCs w:val="20"/>
        </w:rPr>
      </w:pPr>
      <w:r w:rsidRPr="002448BD">
        <w:rPr>
          <w:rFonts w:ascii="Tahoma" w:hAnsi="Tahoma" w:cs="Tahoma"/>
          <w:sz w:val="20"/>
          <w:szCs w:val="20"/>
        </w:rPr>
        <w:t xml:space="preserve">     opracowanym przed podpisaniem umowy uwzględniającym możliwości finansowania zamówienia przez   </w:t>
      </w:r>
    </w:p>
    <w:p w:rsidR="00686760" w:rsidRPr="002448BD" w:rsidRDefault="00686760" w:rsidP="00686760">
      <w:pPr>
        <w:pStyle w:val="Standard"/>
        <w:spacing w:after="5"/>
        <w:jc w:val="both"/>
        <w:rPr>
          <w:rFonts w:ascii="Tahoma" w:hAnsi="Tahoma" w:cs="Tahoma"/>
          <w:sz w:val="20"/>
          <w:szCs w:val="20"/>
        </w:rPr>
      </w:pPr>
      <w:r w:rsidRPr="002448BD">
        <w:rPr>
          <w:rFonts w:ascii="Tahoma" w:hAnsi="Tahoma" w:cs="Tahoma"/>
          <w:sz w:val="20"/>
          <w:szCs w:val="20"/>
        </w:rPr>
        <w:t xml:space="preserve">     Zamawiającego:</w:t>
      </w:r>
    </w:p>
    <w:p w:rsidR="00686760" w:rsidRPr="002448BD" w:rsidRDefault="00686760" w:rsidP="007345C1">
      <w:pPr>
        <w:tabs>
          <w:tab w:val="left" w:pos="735"/>
        </w:tabs>
        <w:autoSpaceDE w:val="0"/>
        <w:ind w:left="142"/>
        <w:rPr>
          <w:color w:val="auto"/>
          <w:sz w:val="20"/>
          <w:szCs w:val="20"/>
        </w:rPr>
      </w:pPr>
      <w:r w:rsidRPr="002448BD">
        <w:rPr>
          <w:color w:val="auto"/>
          <w:sz w:val="20"/>
          <w:szCs w:val="20"/>
        </w:rPr>
        <w:t xml:space="preserve">         </w:t>
      </w:r>
      <w:r w:rsidR="007345C1" w:rsidRPr="002448BD">
        <w:rPr>
          <w:color w:val="auto"/>
          <w:sz w:val="20"/>
          <w:szCs w:val="20"/>
        </w:rPr>
        <w:t xml:space="preserve">- w </w:t>
      </w:r>
      <w:r w:rsidRPr="002448BD">
        <w:rPr>
          <w:color w:val="auto"/>
          <w:sz w:val="20"/>
          <w:szCs w:val="20"/>
        </w:rPr>
        <w:t>201</w:t>
      </w:r>
      <w:r w:rsidR="002448BD" w:rsidRPr="002448BD">
        <w:rPr>
          <w:color w:val="auto"/>
          <w:sz w:val="20"/>
          <w:szCs w:val="20"/>
        </w:rPr>
        <w:t>8</w:t>
      </w:r>
      <w:r w:rsidRPr="002448BD">
        <w:rPr>
          <w:color w:val="auto"/>
          <w:sz w:val="20"/>
          <w:szCs w:val="20"/>
        </w:rPr>
        <w:t xml:space="preserve"> </w:t>
      </w:r>
      <w:r w:rsidR="00FA44B0" w:rsidRPr="002448BD">
        <w:rPr>
          <w:color w:val="auto"/>
          <w:sz w:val="20"/>
          <w:szCs w:val="20"/>
        </w:rPr>
        <w:t xml:space="preserve">roku - </w:t>
      </w:r>
      <w:r w:rsidR="002448BD" w:rsidRPr="002448BD">
        <w:rPr>
          <w:color w:val="auto"/>
          <w:sz w:val="20"/>
          <w:szCs w:val="20"/>
        </w:rPr>
        <w:t>20</w:t>
      </w:r>
      <w:r w:rsidR="002A6652" w:rsidRPr="002448BD">
        <w:rPr>
          <w:color w:val="auto"/>
          <w:sz w:val="20"/>
          <w:szCs w:val="20"/>
        </w:rPr>
        <w:t>0 tys. zł</w:t>
      </w:r>
      <w:r w:rsidR="00FA44B0" w:rsidRPr="002448BD">
        <w:rPr>
          <w:color w:val="auto"/>
          <w:sz w:val="20"/>
          <w:szCs w:val="20"/>
        </w:rPr>
        <w:t xml:space="preserve">, </w:t>
      </w:r>
      <w:r w:rsidR="002A6652" w:rsidRPr="002448BD">
        <w:rPr>
          <w:color w:val="auto"/>
          <w:sz w:val="20"/>
          <w:szCs w:val="20"/>
        </w:rPr>
        <w:t>pozostała część wartości</w:t>
      </w:r>
      <w:r w:rsidR="007345C1" w:rsidRPr="002448BD">
        <w:rPr>
          <w:color w:val="auto"/>
          <w:sz w:val="20"/>
          <w:szCs w:val="20"/>
        </w:rPr>
        <w:t xml:space="preserve"> zamówienia w </w:t>
      </w:r>
      <w:r w:rsidR="00A93C6B" w:rsidRPr="002448BD">
        <w:rPr>
          <w:color w:val="auto"/>
          <w:sz w:val="20"/>
          <w:szCs w:val="20"/>
        </w:rPr>
        <w:t>2019r</w:t>
      </w:r>
      <w:r w:rsidRPr="002448BD">
        <w:rPr>
          <w:color w:val="auto"/>
          <w:sz w:val="20"/>
          <w:szCs w:val="20"/>
        </w:rPr>
        <w:t xml:space="preserve">,   </w:t>
      </w:r>
    </w:p>
    <w:p w:rsidR="002A6652" w:rsidRPr="002448BD" w:rsidRDefault="002A6652" w:rsidP="002A6652">
      <w:pPr>
        <w:spacing w:after="0" w:line="276" w:lineRule="auto"/>
        <w:ind w:right="1061"/>
        <w:rPr>
          <w:color w:val="auto"/>
          <w:sz w:val="20"/>
          <w:szCs w:val="20"/>
        </w:rPr>
      </w:pPr>
      <w:r w:rsidRPr="002448BD">
        <w:rPr>
          <w:color w:val="auto"/>
          <w:sz w:val="20"/>
          <w:szCs w:val="20"/>
        </w:rPr>
        <w:t xml:space="preserve">    - fakturowanie na koniec </w:t>
      </w:r>
      <w:r w:rsidR="00104271" w:rsidRPr="002448BD">
        <w:rPr>
          <w:color w:val="auto"/>
          <w:sz w:val="20"/>
          <w:szCs w:val="20"/>
        </w:rPr>
        <w:t xml:space="preserve">każdego </w:t>
      </w:r>
      <w:r w:rsidR="002448BD" w:rsidRPr="002448BD">
        <w:rPr>
          <w:color w:val="auto"/>
          <w:sz w:val="20"/>
          <w:szCs w:val="20"/>
        </w:rPr>
        <w:t>miesiąca</w:t>
      </w:r>
    </w:p>
    <w:p w:rsidR="00686760" w:rsidRPr="00B0273D" w:rsidRDefault="00925D1F" w:rsidP="00FA44B0">
      <w:pPr>
        <w:tabs>
          <w:tab w:val="left" w:pos="735"/>
        </w:tabs>
        <w:autoSpaceDE w:val="0"/>
        <w:ind w:left="142"/>
        <w:rPr>
          <w:color w:val="FF0000"/>
          <w:sz w:val="20"/>
          <w:szCs w:val="20"/>
        </w:rPr>
      </w:pPr>
      <w:r w:rsidRPr="00B0273D">
        <w:rPr>
          <w:color w:val="FF0000"/>
          <w:sz w:val="20"/>
          <w:szCs w:val="20"/>
        </w:rPr>
        <w:t xml:space="preserve"> </w:t>
      </w:r>
    </w:p>
    <w:p w:rsidR="00686760" w:rsidRPr="00B0273D" w:rsidRDefault="00686760" w:rsidP="002A6652">
      <w:pPr>
        <w:spacing w:after="0" w:line="276" w:lineRule="auto"/>
        <w:ind w:right="1061"/>
        <w:rPr>
          <w:color w:val="FF0000"/>
          <w:sz w:val="20"/>
          <w:szCs w:val="20"/>
        </w:rPr>
      </w:pPr>
      <w:r w:rsidRPr="00B0273D">
        <w:rPr>
          <w:color w:val="FF0000"/>
          <w:sz w:val="20"/>
          <w:szCs w:val="20"/>
        </w:rPr>
        <w:t xml:space="preserve">     </w:t>
      </w:r>
    </w:p>
    <w:p w:rsidR="002969D3" w:rsidRPr="002969D3" w:rsidRDefault="002969D3" w:rsidP="005C51E0">
      <w:pPr>
        <w:pStyle w:val="Standard"/>
        <w:spacing w:after="5"/>
        <w:ind w:left="340" w:hanging="360"/>
        <w:jc w:val="both"/>
        <w:rPr>
          <w:rFonts w:ascii="Tahoma" w:hAnsi="Tahoma" w:cs="Tahoma"/>
          <w:sz w:val="20"/>
          <w:szCs w:val="20"/>
        </w:rPr>
      </w:pPr>
      <w:r w:rsidRPr="002969D3">
        <w:rPr>
          <w:rFonts w:ascii="Tahoma" w:hAnsi="Tahoma" w:cs="Tahoma"/>
          <w:sz w:val="20"/>
          <w:szCs w:val="20"/>
        </w:rPr>
        <w:t>5. Podstawę wystawienia faktur VAT sta</w:t>
      </w:r>
      <w:r w:rsidR="00552F6E">
        <w:rPr>
          <w:rFonts w:ascii="Tahoma" w:hAnsi="Tahoma" w:cs="Tahoma"/>
          <w:sz w:val="20"/>
          <w:szCs w:val="20"/>
        </w:rPr>
        <w:t xml:space="preserve">nowić będą protokoły częściowe i końcowy odbioru robót </w:t>
      </w:r>
      <w:r w:rsidRPr="002969D3">
        <w:rPr>
          <w:rFonts w:ascii="Tahoma" w:hAnsi="Tahoma" w:cs="Tahoma"/>
          <w:sz w:val="20"/>
          <w:szCs w:val="20"/>
        </w:rPr>
        <w:t>podpisane przez przedstawicieli stron oraz inspektora nadzoru inwestorskiego na podstawie kosztorysów powykonawczych częściowych i końcowego.</w:t>
      </w:r>
    </w:p>
    <w:p w:rsidR="009A42F1" w:rsidRDefault="002969D3" w:rsidP="005C51E0">
      <w:pPr>
        <w:pStyle w:val="Standard"/>
        <w:spacing w:after="5"/>
        <w:jc w:val="both"/>
        <w:rPr>
          <w:rFonts w:ascii="Tahoma" w:hAnsi="Tahoma" w:cs="Tahoma"/>
          <w:sz w:val="20"/>
          <w:szCs w:val="20"/>
        </w:rPr>
      </w:pPr>
      <w:r w:rsidRPr="002969D3">
        <w:rPr>
          <w:rFonts w:ascii="Tahoma" w:hAnsi="Tahoma" w:cs="Tahoma"/>
          <w:sz w:val="20"/>
          <w:szCs w:val="20"/>
        </w:rPr>
        <w:t xml:space="preserve"> 6. Należności Wykonawcy z tytułu realizacji niniejszej umowy płatna będzie przelewem na rachunek </w:t>
      </w:r>
    </w:p>
    <w:p w:rsidR="002969D3" w:rsidRDefault="009A42F1" w:rsidP="005C51E0">
      <w:pPr>
        <w:pStyle w:val="Standard"/>
        <w:spacing w:after="5"/>
        <w:jc w:val="both"/>
        <w:rPr>
          <w:rFonts w:ascii="Tahoma" w:hAnsi="Tahoma" w:cs="Tahoma"/>
          <w:color w:val="000000"/>
          <w:spacing w:val="-9"/>
          <w:sz w:val="20"/>
          <w:szCs w:val="20"/>
          <w:lang w:val="de-DE"/>
        </w:rPr>
      </w:pPr>
      <w:r>
        <w:rPr>
          <w:rFonts w:ascii="Tahoma" w:hAnsi="Tahoma" w:cs="Tahoma"/>
          <w:sz w:val="20"/>
          <w:szCs w:val="20"/>
        </w:rPr>
        <w:t xml:space="preserve">     </w:t>
      </w:r>
      <w:r w:rsidR="002969D3" w:rsidRPr="002969D3">
        <w:rPr>
          <w:rFonts w:ascii="Tahoma" w:hAnsi="Tahoma" w:cs="Tahoma"/>
          <w:sz w:val="20"/>
          <w:szCs w:val="20"/>
        </w:rPr>
        <w:t>Wykonawcy</w:t>
      </w:r>
      <w:r w:rsidR="002969D3" w:rsidRPr="002969D3">
        <w:rPr>
          <w:rFonts w:ascii="Tahoma" w:hAnsi="Tahoma" w:cs="Tahoma"/>
          <w:color w:val="000000"/>
          <w:spacing w:val="-9"/>
          <w:sz w:val="20"/>
          <w:szCs w:val="20"/>
          <w:lang w:val="de-DE"/>
        </w:rPr>
        <w:t xml:space="preserve"> w terminie do 30 dni od daty złożenia </w:t>
      </w:r>
      <w:r w:rsidR="00925D1F">
        <w:rPr>
          <w:rFonts w:ascii="Tahoma" w:hAnsi="Tahoma" w:cs="Tahoma"/>
          <w:color w:val="000000"/>
          <w:spacing w:val="-9"/>
          <w:sz w:val="20"/>
          <w:szCs w:val="20"/>
          <w:lang w:val="de-DE"/>
        </w:rPr>
        <w:t xml:space="preserve">poprawnej </w:t>
      </w:r>
      <w:r w:rsidR="00E972CF">
        <w:rPr>
          <w:rFonts w:ascii="Tahoma" w:hAnsi="Tahoma" w:cs="Tahoma"/>
          <w:color w:val="000000"/>
          <w:spacing w:val="-9"/>
          <w:sz w:val="20"/>
          <w:szCs w:val="20"/>
          <w:lang w:val="de-DE"/>
        </w:rPr>
        <w:t>faktury wysatwionej w/g wzoru:</w:t>
      </w:r>
    </w:p>
    <w:p w:rsidR="00E972CF" w:rsidRPr="00E972CF" w:rsidRDefault="00E972CF" w:rsidP="00E9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0" w:firstLine="0"/>
        <w:jc w:val="left"/>
        <w:rPr>
          <w:color w:val="auto"/>
          <w:sz w:val="20"/>
          <w:szCs w:val="20"/>
        </w:rPr>
      </w:pPr>
      <w:r w:rsidRPr="00E972CF">
        <w:rPr>
          <w:color w:val="auto"/>
          <w:sz w:val="20"/>
          <w:szCs w:val="20"/>
        </w:rPr>
        <w:t>Nabywca : Gmina Skała 32-043 Skała Rynek 29 NIP 6771024094 Odbiorca : Urząd Miasta i Gminy 32-043 Skała Rynek 29</w:t>
      </w:r>
    </w:p>
    <w:p w:rsidR="00E972CF" w:rsidRPr="00E972CF" w:rsidRDefault="00E972CF" w:rsidP="005C51E0">
      <w:pPr>
        <w:pStyle w:val="Standard"/>
        <w:spacing w:after="5"/>
        <w:jc w:val="both"/>
        <w:rPr>
          <w:rFonts w:ascii="Tahoma" w:hAnsi="Tahoma" w:cs="Tahoma"/>
          <w:color w:val="000000"/>
          <w:spacing w:val="-9"/>
          <w:sz w:val="20"/>
          <w:szCs w:val="20"/>
        </w:rPr>
      </w:pPr>
    </w:p>
    <w:p w:rsidR="009A42F1" w:rsidRDefault="002969D3" w:rsidP="005C51E0">
      <w:pPr>
        <w:pStyle w:val="Standard"/>
        <w:spacing w:after="5"/>
        <w:jc w:val="both"/>
        <w:rPr>
          <w:rFonts w:ascii="Tahoma" w:hAnsi="Tahoma" w:cs="Tahoma"/>
          <w:sz w:val="20"/>
          <w:szCs w:val="20"/>
        </w:rPr>
      </w:pPr>
      <w:r w:rsidRPr="002969D3">
        <w:rPr>
          <w:rFonts w:ascii="Tahoma" w:hAnsi="Tahoma" w:cs="Tahoma"/>
          <w:color w:val="000000"/>
          <w:spacing w:val="-9"/>
          <w:sz w:val="20"/>
          <w:szCs w:val="20"/>
          <w:lang w:val="de-DE"/>
        </w:rPr>
        <w:t xml:space="preserve">7. </w:t>
      </w:r>
      <w:r w:rsidR="009A42F1">
        <w:rPr>
          <w:rFonts w:ascii="Tahoma" w:hAnsi="Tahoma" w:cs="Tahoma"/>
          <w:color w:val="000000"/>
          <w:spacing w:val="-9"/>
          <w:sz w:val="20"/>
          <w:szCs w:val="20"/>
          <w:lang w:val="de-DE"/>
        </w:rPr>
        <w:t xml:space="preserve">  </w:t>
      </w:r>
      <w:r w:rsidRPr="002969D3">
        <w:rPr>
          <w:rFonts w:ascii="Tahoma" w:hAnsi="Tahoma" w:cs="Tahoma"/>
          <w:sz w:val="20"/>
          <w:szCs w:val="20"/>
        </w:rPr>
        <w:t xml:space="preserve">Przyjęta stawka VAT ustalenia ceny (należności) brutto została ustalona w oparciu o przepisy ustawy o </w:t>
      </w:r>
    </w:p>
    <w:p w:rsidR="005C51E0" w:rsidRDefault="009A42F1"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VAT obowiązujące w dniu podpisywania umowy. W razie ustawowej zmiany</w:t>
      </w:r>
      <w:r w:rsidR="005C51E0">
        <w:rPr>
          <w:rFonts w:ascii="Tahoma" w:hAnsi="Tahoma" w:cs="Tahoma"/>
          <w:sz w:val="20"/>
          <w:szCs w:val="20"/>
        </w:rPr>
        <w:t xml:space="preserve"> stawki VAT w trakcie </w:t>
      </w:r>
    </w:p>
    <w:p w:rsidR="005C51E0" w:rsidRDefault="005C51E0"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 xml:space="preserve">realizacji umowy – w zakresie dotyczącym jej przedmiotu – cena </w:t>
      </w:r>
      <w:r w:rsidR="009A42F1">
        <w:rPr>
          <w:rFonts w:ascii="Tahoma" w:hAnsi="Tahoma" w:cs="Tahoma"/>
          <w:sz w:val="20"/>
          <w:szCs w:val="20"/>
        </w:rPr>
        <w:t>(</w:t>
      </w:r>
      <w:r w:rsidR="002969D3" w:rsidRPr="002969D3">
        <w:rPr>
          <w:rFonts w:ascii="Tahoma" w:hAnsi="Tahoma" w:cs="Tahoma"/>
          <w:sz w:val="20"/>
          <w:szCs w:val="20"/>
        </w:rPr>
        <w:t>należno</w:t>
      </w:r>
      <w:r w:rsidR="009A42F1">
        <w:rPr>
          <w:rFonts w:ascii="Tahoma" w:hAnsi="Tahoma" w:cs="Tahoma"/>
          <w:sz w:val="20"/>
          <w:szCs w:val="20"/>
        </w:rPr>
        <w:t>ść</w:t>
      </w:r>
      <w:r>
        <w:rPr>
          <w:rFonts w:ascii="Tahoma" w:hAnsi="Tahoma" w:cs="Tahoma"/>
          <w:sz w:val="20"/>
          <w:szCs w:val="20"/>
        </w:rPr>
        <w:t xml:space="preserve"> brutto) zostanie      </w:t>
      </w:r>
    </w:p>
    <w:p w:rsidR="002969D3" w:rsidRPr="002969D3" w:rsidRDefault="005C51E0" w:rsidP="005C51E0">
      <w:pPr>
        <w:pStyle w:val="Standard"/>
        <w:spacing w:after="5"/>
        <w:rPr>
          <w:rFonts w:ascii="Tahoma" w:hAnsi="Tahoma" w:cs="Tahoma"/>
          <w:sz w:val="20"/>
          <w:szCs w:val="20"/>
        </w:rPr>
      </w:pPr>
      <w:r>
        <w:rPr>
          <w:rFonts w:ascii="Tahoma" w:hAnsi="Tahoma" w:cs="Tahoma"/>
          <w:sz w:val="20"/>
          <w:szCs w:val="20"/>
        </w:rPr>
        <w:t xml:space="preserve">     odpowiednio </w:t>
      </w:r>
      <w:r w:rsidR="002969D3" w:rsidRPr="002969D3">
        <w:rPr>
          <w:rFonts w:ascii="Tahoma" w:hAnsi="Tahoma" w:cs="Tahoma"/>
          <w:sz w:val="20"/>
          <w:szCs w:val="20"/>
        </w:rPr>
        <w:t>zmodyfikowana.</w:t>
      </w:r>
      <w:r w:rsidR="002969D3" w:rsidRPr="002969D3">
        <w:rPr>
          <w:rFonts w:ascii="Tahoma" w:hAnsi="Tahoma" w:cs="Tahoma"/>
          <w:sz w:val="20"/>
          <w:szCs w:val="20"/>
        </w:rPr>
        <w:br/>
        <w:t>8. Za opóźnienie w zapłacie należności Zamawiający zapłaci Wykonawcy odsetki ustawowe.</w:t>
      </w:r>
    </w:p>
    <w:p w:rsidR="002969D3" w:rsidRPr="002969D3" w:rsidRDefault="002969D3" w:rsidP="009A42F1">
      <w:pPr>
        <w:pStyle w:val="Standard"/>
        <w:spacing w:after="5"/>
        <w:jc w:val="both"/>
        <w:rPr>
          <w:rFonts w:ascii="Tahoma" w:hAnsi="Tahoma" w:cs="Tahoma"/>
          <w:sz w:val="20"/>
          <w:szCs w:val="20"/>
        </w:rPr>
      </w:pPr>
      <w:r w:rsidRPr="002969D3">
        <w:rPr>
          <w:rFonts w:ascii="Tahoma" w:hAnsi="Tahoma" w:cs="Tahoma"/>
          <w:sz w:val="20"/>
          <w:szCs w:val="20"/>
        </w:rPr>
        <w:t xml:space="preserve">9. Nr konta Wykonawcy: </w:t>
      </w:r>
      <w:r>
        <w:rPr>
          <w:rFonts w:ascii="Tahoma" w:hAnsi="Tahoma" w:cs="Tahoma"/>
          <w:sz w:val="20"/>
          <w:szCs w:val="20"/>
        </w:rPr>
        <w:t>…………………………………………………………………………………………………..</w:t>
      </w:r>
    </w:p>
    <w:p w:rsidR="005E601F" w:rsidRPr="007C216B" w:rsidRDefault="005E601F" w:rsidP="007D292C">
      <w:pPr>
        <w:spacing w:line="276" w:lineRule="auto"/>
        <w:ind w:left="0" w:right="0" w:firstLine="0"/>
        <w:rPr>
          <w:color w:val="FF0000"/>
          <w:sz w:val="32"/>
          <w:szCs w:val="32"/>
        </w:rPr>
      </w:pPr>
    </w:p>
    <w:p w:rsidR="00836030" w:rsidRPr="00FC708B" w:rsidRDefault="00836030" w:rsidP="00836030">
      <w:pPr>
        <w:pStyle w:val="Nagwek3"/>
        <w:spacing w:line="276" w:lineRule="auto"/>
        <w:ind w:left="10"/>
        <w:rPr>
          <w:sz w:val="20"/>
          <w:szCs w:val="20"/>
        </w:rPr>
      </w:pPr>
      <w:r w:rsidRPr="00FC708B">
        <w:rPr>
          <w:sz w:val="20"/>
          <w:szCs w:val="20"/>
        </w:rPr>
        <w:t>§ 7</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Wykonawca wnosi zabezpieczenie należytego wykonania </w:t>
      </w:r>
      <w:r w:rsidRPr="00524A37">
        <w:rPr>
          <w:sz w:val="20"/>
          <w:szCs w:val="20"/>
        </w:rPr>
        <w:t xml:space="preserve">umowy w wysokości </w:t>
      </w:r>
      <w:r w:rsidR="00552F6E" w:rsidRPr="00C641A4">
        <w:rPr>
          <w:color w:val="auto"/>
          <w:sz w:val="20"/>
          <w:szCs w:val="20"/>
        </w:rPr>
        <w:t>2</w:t>
      </w:r>
      <w:r w:rsidR="00A41C73" w:rsidRPr="00C641A4">
        <w:rPr>
          <w:color w:val="auto"/>
          <w:sz w:val="20"/>
          <w:szCs w:val="20"/>
        </w:rPr>
        <w:t>% ceny ofertowej brutto</w:t>
      </w:r>
      <w:r w:rsidRPr="00C641A4">
        <w:rPr>
          <w:color w:val="auto"/>
          <w:sz w:val="20"/>
          <w:szCs w:val="20"/>
        </w:rPr>
        <w:t>,</w:t>
      </w:r>
      <w:r w:rsidRPr="00FC708B">
        <w:rPr>
          <w:sz w:val="20"/>
          <w:szCs w:val="20"/>
        </w:rPr>
        <w:t xml:space="preserve"> tj. </w:t>
      </w:r>
      <w:r w:rsidR="005A43F6">
        <w:rPr>
          <w:sz w:val="20"/>
          <w:szCs w:val="20"/>
        </w:rPr>
        <w:t xml:space="preserve">kwotę w </w:t>
      </w:r>
      <w:r w:rsidRPr="00FC708B">
        <w:rPr>
          <w:sz w:val="20"/>
          <w:szCs w:val="20"/>
        </w:rPr>
        <w:t xml:space="preserve">wysokości …………………. zł w formie:  </w:t>
      </w:r>
    </w:p>
    <w:p w:rsidR="00836030" w:rsidRPr="00FC708B" w:rsidRDefault="00836030" w:rsidP="00087E76">
      <w:pPr>
        <w:spacing w:line="276" w:lineRule="auto"/>
        <w:ind w:left="340" w:right="0" w:firstLine="0"/>
        <w:rPr>
          <w:sz w:val="20"/>
          <w:szCs w:val="20"/>
        </w:rPr>
      </w:pPr>
      <w:r w:rsidRPr="00FC708B">
        <w:rPr>
          <w:sz w:val="20"/>
          <w:szCs w:val="20"/>
        </w:rPr>
        <w:t xml:space="preserve">……………………………………..……………….………….…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Kwota ………………. zł, tj. 70% kwoty zabezpieczenia, o którym mowa w ust. 1 zostanie zwrócona </w:t>
      </w:r>
      <w:r w:rsidR="00F841EB">
        <w:rPr>
          <w:sz w:val="20"/>
          <w:szCs w:val="20"/>
        </w:rPr>
        <w:br/>
      </w:r>
      <w:r w:rsidRPr="00FC708B">
        <w:rPr>
          <w:sz w:val="20"/>
          <w:szCs w:val="20"/>
        </w:rPr>
        <w:t xml:space="preserve">w terminie 30 dni od dnia wykonania przedmiotu umowy i uznania przez Zamawiającego za należycie wykonany. </w:t>
      </w:r>
    </w:p>
    <w:p w:rsidR="00836030" w:rsidRDefault="00836030" w:rsidP="00210330">
      <w:pPr>
        <w:numPr>
          <w:ilvl w:val="0"/>
          <w:numId w:val="4"/>
        </w:numPr>
        <w:spacing w:line="276" w:lineRule="auto"/>
        <w:ind w:left="340" w:right="0"/>
        <w:rPr>
          <w:sz w:val="20"/>
          <w:szCs w:val="20"/>
        </w:rPr>
      </w:pPr>
      <w:r w:rsidRPr="00FC708B">
        <w:rPr>
          <w:sz w:val="20"/>
          <w:szCs w:val="20"/>
        </w:rPr>
        <w:t xml:space="preserve">Pozostała część zabezpieczenia służącą do pokrycia roszczeń z tytułu rękojmi za wady w wysokości …………… zł, tj. 30 % kwoty zabezpieczenia, o którym mowa w ust. 1 zostanie zwrócona najpóźniej </w:t>
      </w:r>
      <w:r w:rsidR="00E55E2B">
        <w:rPr>
          <w:sz w:val="20"/>
          <w:szCs w:val="20"/>
        </w:rPr>
        <w:br/>
      </w:r>
      <w:r w:rsidRPr="00FC708B">
        <w:rPr>
          <w:sz w:val="20"/>
          <w:szCs w:val="20"/>
        </w:rPr>
        <w:t xml:space="preserve">w 15 dniu po upływie okresu rękojmi za wady.  </w:t>
      </w:r>
    </w:p>
    <w:p w:rsidR="00087E76" w:rsidRPr="00087E76" w:rsidRDefault="00087E76" w:rsidP="00210330">
      <w:pPr>
        <w:numPr>
          <w:ilvl w:val="0"/>
          <w:numId w:val="4"/>
        </w:numPr>
        <w:spacing w:line="276" w:lineRule="auto"/>
        <w:ind w:left="340" w:right="-190"/>
        <w:rPr>
          <w:b/>
          <w:bCs/>
          <w:sz w:val="20"/>
          <w:szCs w:val="20"/>
        </w:rPr>
      </w:pPr>
      <w:r w:rsidRPr="00087E76">
        <w:rPr>
          <w:sz w:val="20"/>
          <w:szCs w:val="20"/>
        </w:rPr>
        <w:t>W przypadku nienależytego wykonania zamówienia zabezpieczenie wraz z powstałymi odsetkami staje się własnością Zamawiającego i będzie  wykorzystane do zgodnego z umową wykonania robót i do pokrycia roszczeń  z tytułu rękojmi.</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Zamawiający może wykorzystać zabezpieczenie na pokrycie zobowiązań Wykonawcy z tytułu kar umownych.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W przypadku wniesienia zabezpieczenia w pieniądzu, Zamawiający przechowuje je na rachunku bankowym.  </w:t>
      </w:r>
    </w:p>
    <w:p w:rsidR="00836030" w:rsidRPr="00FC708B" w:rsidRDefault="00836030" w:rsidP="00210330">
      <w:pPr>
        <w:numPr>
          <w:ilvl w:val="0"/>
          <w:numId w:val="4"/>
        </w:numPr>
        <w:spacing w:line="276" w:lineRule="auto"/>
        <w:ind w:left="340" w:right="0"/>
        <w:rPr>
          <w:sz w:val="20"/>
          <w:szCs w:val="20"/>
        </w:rPr>
      </w:pPr>
      <w:r w:rsidRPr="00FC708B">
        <w:rPr>
          <w:sz w:val="20"/>
          <w:szCs w:val="20"/>
        </w:rPr>
        <w:lastRenderedPageBreak/>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8</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Wykonawca udziela Zamawiającemu gwarancji jakości wykonanych robót na okres </w:t>
      </w:r>
      <w:r w:rsidRPr="00880EF3">
        <w:rPr>
          <w:sz w:val="20"/>
          <w:szCs w:val="20"/>
        </w:rPr>
        <w:t>………. lat</w:t>
      </w:r>
      <w:r w:rsidRPr="00FC708B">
        <w:rPr>
          <w:sz w:val="20"/>
          <w:szCs w:val="20"/>
        </w:rPr>
        <w:t xml:space="preserve"> od dnia odbioru końcowego robót. Okres rękojmi za wady z tytułu wykonania przedmiotu umowy odpowiada okresowi obowiązywania gwarancji jakości.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Odpowiedzialność z tytułu gwarancji obejmuje wady fizyczne wykonania przedmiotu umowy.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Termin usunięcia wad wyznacza Zamawiający w porozumieniu z Wykonawcą, a w przypadku braku takiego porozumienia, termin jednostronnie wyznaczy Zamawiający.  </w:t>
      </w:r>
    </w:p>
    <w:p w:rsidR="00836030" w:rsidRDefault="00836030" w:rsidP="00210330">
      <w:pPr>
        <w:numPr>
          <w:ilvl w:val="0"/>
          <w:numId w:val="5"/>
        </w:numPr>
        <w:spacing w:line="276" w:lineRule="auto"/>
        <w:ind w:left="340" w:right="0"/>
        <w:rPr>
          <w:sz w:val="20"/>
          <w:szCs w:val="20"/>
        </w:rPr>
      </w:pPr>
      <w:r w:rsidRPr="00FC708B">
        <w:rPr>
          <w:sz w:val="20"/>
          <w:szCs w:val="20"/>
        </w:rPr>
        <w:t xml:space="preserve">Powierzenie usunięcia wad innemu podmiotowi (tj. zastępcze wykonanie), nastąpi na koszt i ryzyko Wykonawcy bez utraty uprawnień z tytułu rękojmi za wady i gwarancji jakości.  </w:t>
      </w:r>
    </w:p>
    <w:p w:rsidR="00836030" w:rsidRDefault="00F862E8" w:rsidP="00210330">
      <w:pPr>
        <w:pStyle w:val="Textbody"/>
        <w:numPr>
          <w:ilvl w:val="0"/>
          <w:numId w:val="5"/>
        </w:numPr>
        <w:spacing w:line="276" w:lineRule="auto"/>
        <w:ind w:left="340" w:hanging="284"/>
        <w:rPr>
          <w:rFonts w:ascii="Tahoma" w:hAnsi="Tahoma" w:cs="Tahoma"/>
          <w:spacing w:val="-8"/>
          <w:sz w:val="20"/>
        </w:rPr>
      </w:pPr>
      <w:r w:rsidRPr="00F862E8">
        <w:rPr>
          <w:rFonts w:ascii="Tahoma" w:hAnsi="Tahoma" w:cs="Tahoma"/>
          <w:spacing w:val="-8"/>
          <w:sz w:val="20"/>
        </w:rPr>
        <w:t>Po upływie okresu gwarancji jakości Zamawiający dokonuje z udziałem Wykonawcy odbioru pogwarancyjnego. Zamawiający sporządza protokół odbioru pogwarancyjnego, który podpisują obie strony umowy.</w:t>
      </w:r>
    </w:p>
    <w:p w:rsidR="00F862E8" w:rsidRPr="00F862E8" w:rsidRDefault="00F862E8" w:rsidP="00F862E8">
      <w:pPr>
        <w:pStyle w:val="Textbody"/>
        <w:spacing w:line="276" w:lineRule="auto"/>
        <w:ind w:left="340"/>
        <w:rPr>
          <w:rFonts w:ascii="Tahoma" w:hAnsi="Tahoma" w:cs="Tahoma"/>
          <w:spacing w:val="-8"/>
          <w:sz w:val="20"/>
        </w:rPr>
      </w:pPr>
    </w:p>
    <w:p w:rsidR="00836030" w:rsidRPr="00FC708B" w:rsidRDefault="00836030" w:rsidP="00836030">
      <w:pPr>
        <w:pStyle w:val="Nagwek3"/>
        <w:spacing w:line="276" w:lineRule="auto"/>
        <w:ind w:left="10"/>
        <w:rPr>
          <w:sz w:val="20"/>
          <w:szCs w:val="20"/>
        </w:rPr>
      </w:pPr>
      <w:r w:rsidRPr="00FC708B">
        <w:rPr>
          <w:sz w:val="20"/>
          <w:szCs w:val="20"/>
        </w:rPr>
        <w:t>§ 9</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Przedmiotem odbioru końcowego będzie całość przedmiotu umowy określona w § 1 niniejszej umowy.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Wykonawca zgłosi Zamawiającemu na piśmie gotowość do końcowego odbioru przedmiotu umowy. </w:t>
      </w:r>
    </w:p>
    <w:p w:rsidR="00836030" w:rsidRPr="00FC708B" w:rsidRDefault="00836030" w:rsidP="00210330">
      <w:pPr>
        <w:numPr>
          <w:ilvl w:val="0"/>
          <w:numId w:val="6"/>
        </w:numPr>
        <w:spacing w:line="276" w:lineRule="auto"/>
        <w:ind w:right="0"/>
        <w:rPr>
          <w:sz w:val="20"/>
          <w:szCs w:val="20"/>
        </w:rPr>
      </w:pPr>
      <w:r w:rsidRPr="00FC708B">
        <w:rPr>
          <w:sz w:val="20"/>
          <w:szCs w:val="20"/>
        </w:rPr>
        <w:t>Zamawiający w terminie 7 dni od daty pisemnego zgłoszenia przez Wykonawcę gotowości odbioru</w:t>
      </w:r>
      <w:r w:rsidR="00982BD3">
        <w:rPr>
          <w:sz w:val="20"/>
          <w:szCs w:val="20"/>
        </w:rPr>
        <w:t xml:space="preserve"> przystąpi do odbioru końcowego</w:t>
      </w:r>
      <w:r w:rsidRPr="00FC708B">
        <w:rPr>
          <w:sz w:val="20"/>
          <w:szCs w:val="20"/>
        </w:rPr>
        <w:t xml:space="preserve">.  </w:t>
      </w:r>
    </w:p>
    <w:p w:rsidR="00836030" w:rsidRDefault="00836030" w:rsidP="00210330">
      <w:pPr>
        <w:numPr>
          <w:ilvl w:val="0"/>
          <w:numId w:val="6"/>
        </w:numPr>
        <w:spacing w:line="276" w:lineRule="auto"/>
        <w:ind w:right="0"/>
        <w:rPr>
          <w:sz w:val="20"/>
          <w:szCs w:val="20"/>
        </w:rPr>
      </w:pPr>
      <w:r w:rsidRPr="00FC708B">
        <w:rPr>
          <w:sz w:val="20"/>
          <w:szCs w:val="20"/>
        </w:rPr>
        <w:t xml:space="preserve">Data podpisania przez strony protokołu odbioru końcowego robót jest równoznaczna z datą zakończenia realizacji przedmiotu umowy. </w:t>
      </w:r>
    </w:p>
    <w:p w:rsidR="001D34B5" w:rsidRPr="00083AB8" w:rsidRDefault="001D34B5" w:rsidP="00083AB8">
      <w:pPr>
        <w:numPr>
          <w:ilvl w:val="0"/>
          <w:numId w:val="6"/>
        </w:numPr>
        <w:spacing w:line="276" w:lineRule="auto"/>
        <w:ind w:right="0"/>
        <w:rPr>
          <w:sz w:val="20"/>
          <w:szCs w:val="20"/>
        </w:rPr>
      </w:pPr>
      <w:r w:rsidRPr="00083AB8">
        <w:rPr>
          <w:sz w:val="20"/>
          <w:szCs w:val="20"/>
        </w:rPr>
        <w:t>Wykonawca przedłoży Zamawiającemu w dniu zgłoszenia gotowości do odbioru komplet dokumentów pozwalających na ocenę prawidłowości wykonania przedmiotu zamówienia.</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 przypadku stwierdzenia w toku odbioru końcowego: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jest niekompletny - Zamawiający odmawia odbioru przedmiotu umowy </w:t>
      </w:r>
      <w:r w:rsidR="00E55E2B">
        <w:rPr>
          <w:sz w:val="20"/>
          <w:szCs w:val="20"/>
        </w:rPr>
        <w:br/>
      </w:r>
      <w:r w:rsidRPr="00FC708B">
        <w:rPr>
          <w:sz w:val="20"/>
          <w:szCs w:val="20"/>
        </w:rPr>
        <w:t xml:space="preserve">i wyznacza Wykonawcy odpowiedni termin celem jego ukończenia;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zawiera wady nieusuwalne i nieistotne - Zamawiający odbiera przedmiot umowy z zastrzeżeniami dotyczącymi stwierdzonych wad, zachowując prawo do zmniejszenia wynagrodzenia w odpowiednim stosunku; </w:t>
      </w:r>
    </w:p>
    <w:p w:rsidR="00836030" w:rsidRPr="005F4899" w:rsidRDefault="00836030" w:rsidP="005F4899">
      <w:pPr>
        <w:numPr>
          <w:ilvl w:val="1"/>
          <w:numId w:val="6"/>
        </w:numPr>
        <w:spacing w:line="276" w:lineRule="auto"/>
        <w:ind w:right="0"/>
        <w:rPr>
          <w:sz w:val="20"/>
          <w:szCs w:val="20"/>
        </w:rPr>
      </w:pPr>
      <w:r w:rsidRPr="00FC708B">
        <w:rPr>
          <w:sz w:val="20"/>
          <w:szCs w:val="20"/>
        </w:rPr>
        <w:t xml:space="preserve">że przedmiot umowy zawiera wady usuwalne i istotne - Zamawiający odmawia odbioru przedmiotu umowy i wyznacza Wykonawcy odpowiedni termin celem usunięcia wad. </w:t>
      </w:r>
      <w:r w:rsidRPr="005F4899">
        <w:rPr>
          <w:sz w:val="20"/>
          <w:szCs w:val="20"/>
        </w:rPr>
        <w:t xml:space="preserv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 razie nieusunięcia wad w terminie określonym w protokole odbioru końcowego, Zamawiającemu przysługują uprawnienia zawarte w niniejszej umowie.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O usunięciu wad Wykonawca powiadomi Zamawiającego pisemnie.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Z czynności odbioru zostanie sporządzony protokół zawierający wszelkie ustalenia dokonane w toku odbioru oraz terminy wyznaczone na usunięcie wad.  </w:t>
      </w:r>
    </w:p>
    <w:p w:rsidR="009213CA" w:rsidRPr="005F4899" w:rsidRDefault="009213CA" w:rsidP="00836030">
      <w:pPr>
        <w:spacing w:after="0" w:line="276" w:lineRule="auto"/>
        <w:ind w:left="0" w:right="0" w:firstLine="0"/>
        <w:rPr>
          <w:b/>
          <w:sz w:val="20"/>
          <w:szCs w:val="20"/>
        </w:rPr>
      </w:pPr>
    </w:p>
    <w:p w:rsidR="00836030" w:rsidRPr="00FC708B" w:rsidRDefault="00836030" w:rsidP="00836030">
      <w:pPr>
        <w:spacing w:line="276" w:lineRule="auto"/>
        <w:ind w:left="-15" w:right="0" w:firstLine="4354"/>
        <w:rPr>
          <w:b/>
          <w:sz w:val="20"/>
          <w:szCs w:val="20"/>
        </w:rPr>
      </w:pPr>
      <w:r w:rsidRPr="00FC708B">
        <w:rPr>
          <w:b/>
          <w:sz w:val="20"/>
          <w:szCs w:val="20"/>
        </w:rPr>
        <w:lastRenderedPageBreak/>
        <w:t xml:space="preserve">§ 10 </w:t>
      </w:r>
    </w:p>
    <w:p w:rsidR="00836030" w:rsidRPr="00FC708B" w:rsidRDefault="00836030" w:rsidP="00210330">
      <w:pPr>
        <w:pStyle w:val="Akapitzlist1"/>
        <w:numPr>
          <w:ilvl w:val="0"/>
          <w:numId w:val="13"/>
        </w:numPr>
        <w:spacing w:line="276" w:lineRule="auto"/>
        <w:ind w:left="284" w:right="0" w:hanging="284"/>
        <w:rPr>
          <w:sz w:val="20"/>
          <w:szCs w:val="20"/>
        </w:rPr>
      </w:pPr>
      <w:r w:rsidRPr="00FC708B">
        <w:rPr>
          <w:sz w:val="20"/>
          <w:szCs w:val="20"/>
        </w:rPr>
        <w:t>Wykonawca zapłaci Zamawiającemu kary umowne za:</w:t>
      </w:r>
      <w:r w:rsidRPr="00FC708B">
        <w:rPr>
          <w:b/>
          <w:sz w:val="20"/>
          <w:szCs w:val="20"/>
        </w:rPr>
        <w:t xml:space="preserve"> </w:t>
      </w:r>
    </w:p>
    <w:p w:rsidR="00880EF3" w:rsidRPr="00880EF3" w:rsidRDefault="00836030" w:rsidP="00210330">
      <w:pPr>
        <w:numPr>
          <w:ilvl w:val="1"/>
          <w:numId w:val="13"/>
        </w:numPr>
        <w:spacing w:line="276" w:lineRule="auto"/>
        <w:ind w:left="993" w:right="0" w:hanging="426"/>
        <w:rPr>
          <w:sz w:val="20"/>
          <w:szCs w:val="20"/>
        </w:rPr>
      </w:pPr>
      <w:r w:rsidRPr="00880EF3">
        <w:rPr>
          <w:sz w:val="20"/>
          <w:szCs w:val="20"/>
        </w:rPr>
        <w:t>odstąpienie od umowy przez którąkolwiek ze stron z przyczyn leżących po s</w:t>
      </w:r>
      <w:r w:rsidR="003F5B32">
        <w:rPr>
          <w:sz w:val="20"/>
          <w:szCs w:val="20"/>
        </w:rPr>
        <w:t>tronie Wykonawcy - w wysokości 1</w:t>
      </w:r>
      <w:r w:rsidRPr="00880EF3">
        <w:rPr>
          <w:sz w:val="20"/>
          <w:szCs w:val="20"/>
        </w:rPr>
        <w:t>0% wynagrodzenia brutto określonego w</w:t>
      </w:r>
      <w:r w:rsidR="00705DD0">
        <w:rPr>
          <w:sz w:val="20"/>
          <w:szCs w:val="20"/>
        </w:rPr>
        <w:t xml:space="preserve"> § 6 ust. 2</w:t>
      </w:r>
      <w:r w:rsidRPr="00880EF3">
        <w:rPr>
          <w:sz w:val="20"/>
          <w:szCs w:val="20"/>
        </w:rPr>
        <w:t xml:space="preserve"> niniejszej umowy;</w:t>
      </w:r>
      <w:r w:rsidRPr="00880EF3">
        <w:rPr>
          <w:b/>
          <w:sz w:val="20"/>
          <w:szCs w:val="20"/>
        </w:rPr>
        <w:t xml:space="preserve"> </w:t>
      </w:r>
    </w:p>
    <w:p w:rsidR="00880EF3" w:rsidRPr="00880EF3" w:rsidRDefault="00836030" w:rsidP="00210330">
      <w:pPr>
        <w:numPr>
          <w:ilvl w:val="1"/>
          <w:numId w:val="13"/>
        </w:numPr>
        <w:spacing w:line="276" w:lineRule="auto"/>
        <w:ind w:left="993" w:right="0" w:hanging="426"/>
        <w:rPr>
          <w:sz w:val="20"/>
          <w:szCs w:val="20"/>
        </w:rPr>
      </w:pPr>
      <w:r w:rsidRPr="00880EF3">
        <w:rPr>
          <w:sz w:val="20"/>
          <w:szCs w:val="20"/>
        </w:rPr>
        <w:t xml:space="preserve">wypowiedzenie umowy przez Zamawiającego z przyczyn leżących po stronie Wykonawcy - </w:t>
      </w:r>
      <w:r w:rsidR="00E55E2B">
        <w:rPr>
          <w:sz w:val="20"/>
          <w:szCs w:val="20"/>
        </w:rPr>
        <w:br/>
      </w:r>
      <w:r w:rsidR="003F5B32">
        <w:rPr>
          <w:sz w:val="20"/>
          <w:szCs w:val="20"/>
        </w:rPr>
        <w:t>w wysokości 10</w:t>
      </w:r>
      <w:r w:rsidRPr="00880EF3">
        <w:rPr>
          <w:sz w:val="20"/>
          <w:szCs w:val="20"/>
        </w:rPr>
        <w:t>% wynagrodzenia</w:t>
      </w:r>
      <w:r w:rsidR="00705DD0">
        <w:rPr>
          <w:sz w:val="20"/>
          <w:szCs w:val="20"/>
        </w:rPr>
        <w:t xml:space="preserve"> brutto określonego w § 6 ust. 2</w:t>
      </w:r>
      <w:r w:rsidRPr="00880EF3">
        <w:rPr>
          <w:sz w:val="20"/>
          <w:szCs w:val="20"/>
        </w:rPr>
        <w:t xml:space="preserve"> niniejszej umowy;</w:t>
      </w:r>
      <w:r w:rsidRPr="00880EF3">
        <w:rPr>
          <w:b/>
          <w:sz w:val="20"/>
          <w:szCs w:val="20"/>
        </w:rPr>
        <w:t xml:space="preserve"> </w:t>
      </w:r>
    </w:p>
    <w:p w:rsidR="00836030" w:rsidRPr="00287FA1" w:rsidRDefault="00836030" w:rsidP="00210330">
      <w:pPr>
        <w:numPr>
          <w:ilvl w:val="1"/>
          <w:numId w:val="13"/>
        </w:numPr>
        <w:spacing w:line="276" w:lineRule="auto"/>
        <w:ind w:left="993" w:right="0" w:hanging="426"/>
        <w:rPr>
          <w:sz w:val="20"/>
          <w:szCs w:val="20"/>
        </w:rPr>
      </w:pPr>
      <w:r w:rsidRPr="00287FA1">
        <w:rPr>
          <w:sz w:val="20"/>
          <w:szCs w:val="20"/>
        </w:rPr>
        <w:t>opóźnienie w wykonaniu przedmiotu umowy</w:t>
      </w:r>
      <w:r w:rsidR="007704A1">
        <w:rPr>
          <w:sz w:val="20"/>
          <w:szCs w:val="20"/>
        </w:rPr>
        <w:t xml:space="preserve"> </w:t>
      </w:r>
      <w:r w:rsidR="00537955">
        <w:rPr>
          <w:sz w:val="20"/>
          <w:szCs w:val="20"/>
        </w:rPr>
        <w:t>- w wysokości 0,02</w:t>
      </w:r>
      <w:r w:rsidRPr="00287FA1">
        <w:rPr>
          <w:sz w:val="20"/>
          <w:szCs w:val="20"/>
        </w:rPr>
        <w:t>% wynagrodzenia</w:t>
      </w:r>
      <w:r w:rsidR="00705DD0">
        <w:rPr>
          <w:sz w:val="20"/>
          <w:szCs w:val="20"/>
        </w:rPr>
        <w:t xml:space="preserve"> brutto określonego w § 6 ust. 2</w:t>
      </w:r>
      <w:r w:rsidRPr="00287FA1">
        <w:rPr>
          <w:sz w:val="20"/>
          <w:szCs w:val="20"/>
        </w:rPr>
        <w:t xml:space="preserve"> niniejszej umowy – za każdy dzień opóźnienia, licząc od następnego dnia po upływie terminu wykonania umowy; </w:t>
      </w:r>
      <w:r w:rsidRPr="00287FA1">
        <w:rPr>
          <w:b/>
          <w:sz w:val="20"/>
          <w:szCs w:val="20"/>
        </w:rPr>
        <w:t xml:space="preserve"> </w:t>
      </w:r>
    </w:p>
    <w:p w:rsidR="00836030" w:rsidRPr="00FC708B" w:rsidRDefault="00836030" w:rsidP="00210330">
      <w:pPr>
        <w:numPr>
          <w:ilvl w:val="1"/>
          <w:numId w:val="13"/>
        </w:numPr>
        <w:spacing w:line="276" w:lineRule="auto"/>
        <w:ind w:left="993" w:right="0" w:hanging="426"/>
        <w:rPr>
          <w:sz w:val="20"/>
          <w:szCs w:val="20"/>
        </w:rPr>
      </w:pPr>
      <w:r w:rsidRPr="00287FA1">
        <w:rPr>
          <w:sz w:val="20"/>
          <w:szCs w:val="20"/>
        </w:rPr>
        <w:t>opóźnienie</w:t>
      </w:r>
      <w:r w:rsidR="00287FA1" w:rsidRPr="00287FA1">
        <w:rPr>
          <w:sz w:val="20"/>
          <w:szCs w:val="20"/>
        </w:rPr>
        <w:t>,</w:t>
      </w:r>
      <w:r w:rsidRPr="00287FA1">
        <w:rPr>
          <w:sz w:val="20"/>
          <w:szCs w:val="20"/>
        </w:rPr>
        <w:t xml:space="preserve"> </w:t>
      </w:r>
      <w:r w:rsidR="00287FA1" w:rsidRPr="00287FA1">
        <w:rPr>
          <w:sz w:val="20"/>
          <w:szCs w:val="20"/>
        </w:rPr>
        <w:t>którego winę da się przypisać Wykonawcy,</w:t>
      </w:r>
      <w:r w:rsidR="00287FA1" w:rsidRPr="00287FA1">
        <w:rPr>
          <w:i/>
          <w:sz w:val="20"/>
          <w:szCs w:val="20"/>
        </w:rPr>
        <w:t xml:space="preserve"> </w:t>
      </w:r>
      <w:r w:rsidRPr="00287FA1">
        <w:rPr>
          <w:sz w:val="20"/>
          <w:szCs w:val="20"/>
        </w:rPr>
        <w:t>w usunięciu wad</w:t>
      </w:r>
      <w:r w:rsidRPr="00287FA1">
        <w:rPr>
          <w:color w:val="007F00"/>
          <w:sz w:val="20"/>
          <w:szCs w:val="20"/>
        </w:rPr>
        <w:t xml:space="preserve"> </w:t>
      </w:r>
      <w:r w:rsidRPr="00287FA1">
        <w:rPr>
          <w:sz w:val="20"/>
          <w:szCs w:val="20"/>
        </w:rPr>
        <w:t>stwierdzonych w trakcie trwania robót lub przy odbiorze lub ujawnionych</w:t>
      </w:r>
      <w:r w:rsidRPr="00FC708B">
        <w:rPr>
          <w:sz w:val="20"/>
          <w:szCs w:val="20"/>
        </w:rPr>
        <w:t xml:space="preserve"> w okresie rękojmi lub gwarancji w wysokości 0,</w:t>
      </w:r>
      <w:r w:rsidR="007704A1">
        <w:rPr>
          <w:sz w:val="20"/>
          <w:szCs w:val="20"/>
        </w:rPr>
        <w:t>0</w:t>
      </w:r>
      <w:r w:rsidRPr="00FC708B">
        <w:rPr>
          <w:sz w:val="20"/>
          <w:szCs w:val="20"/>
        </w:rPr>
        <w:t>2% wynagrodzenia</w:t>
      </w:r>
      <w:r w:rsidR="00287FA1">
        <w:rPr>
          <w:sz w:val="20"/>
          <w:szCs w:val="20"/>
        </w:rPr>
        <w:t xml:space="preserve"> brutto określonego </w:t>
      </w:r>
      <w:r w:rsidR="00705DD0">
        <w:rPr>
          <w:sz w:val="20"/>
          <w:szCs w:val="20"/>
        </w:rPr>
        <w:t>w § 6 ust.2</w:t>
      </w:r>
      <w:r w:rsidRPr="00FC708B">
        <w:rPr>
          <w:sz w:val="20"/>
          <w:szCs w:val="20"/>
        </w:rPr>
        <w:t xml:space="preserve"> niniejszej umowy – za każdy dzień opóźnienia, po upływie terminu jaki został wyznaczony do usunięcia wad.</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Zamawiający zapłaci Wykonawcy karę umowną za odstąpienie od umowy przez Wykonawcę </w:t>
      </w:r>
      <w:r w:rsidR="00E55E2B">
        <w:rPr>
          <w:sz w:val="20"/>
          <w:szCs w:val="20"/>
        </w:rPr>
        <w:br/>
      </w:r>
      <w:r w:rsidRPr="00FC708B">
        <w:rPr>
          <w:sz w:val="20"/>
          <w:szCs w:val="20"/>
        </w:rPr>
        <w:t>z przyczyn, za które ponosi odpowiedzial</w:t>
      </w:r>
      <w:r w:rsidR="00537955">
        <w:rPr>
          <w:sz w:val="20"/>
          <w:szCs w:val="20"/>
        </w:rPr>
        <w:t>ność Zamawiający - w wysokości 1</w:t>
      </w:r>
      <w:r w:rsidRPr="00FC708B">
        <w:rPr>
          <w:sz w:val="20"/>
          <w:szCs w:val="20"/>
        </w:rPr>
        <w:t>0% wartości wynagrodzenia</w:t>
      </w:r>
      <w:r w:rsidR="00041C35">
        <w:rPr>
          <w:sz w:val="20"/>
          <w:szCs w:val="20"/>
        </w:rPr>
        <w:t xml:space="preserve"> brutto określonego w § 6 ust. 2</w:t>
      </w:r>
      <w:r w:rsidRPr="00FC708B">
        <w:rPr>
          <w:sz w:val="20"/>
          <w:szCs w:val="20"/>
        </w:rPr>
        <w:t xml:space="preserve"> umowy, z zastrzeżeniem przypadków odstąpienia określonych w umowie, z tytułu których Wykonawca nie może żądać odszkodowania.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Każda ze stron dokona zapłaty kar umownych przelewem na wskazany przez drugą stronę umowy rachunek bankowy, w terminie 14 dni kalendarzowych od dnia doręczenia mu żądania zapłaty, </w:t>
      </w:r>
      <w:r w:rsidR="00E55E2B">
        <w:rPr>
          <w:sz w:val="20"/>
          <w:szCs w:val="20"/>
        </w:rPr>
        <w:br/>
      </w:r>
      <w:r w:rsidRPr="00FC708B">
        <w:rPr>
          <w:sz w:val="20"/>
          <w:szCs w:val="20"/>
        </w:rPr>
        <w:t xml:space="preserve">z zastrzeżeniem ust. 4.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Realizacja zapłaty kar umownych naliczonych przez Zamawiającego może nastąpić poprzez potrącenie kary z kwoty należnego do zapłaty Wykonawcy wynagrodzenia.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Zapłacenie kar umownych nie zwalnia Wykonawcy z obowiązku wykonania przedmiotu umowy. </w:t>
      </w:r>
    </w:p>
    <w:p w:rsidR="00537955" w:rsidRDefault="00836030" w:rsidP="00210330">
      <w:pPr>
        <w:numPr>
          <w:ilvl w:val="0"/>
          <w:numId w:val="7"/>
        </w:numPr>
        <w:spacing w:line="276" w:lineRule="auto"/>
        <w:ind w:right="0"/>
        <w:rPr>
          <w:sz w:val="20"/>
          <w:szCs w:val="20"/>
        </w:rPr>
      </w:pPr>
      <w:r w:rsidRPr="00FC708B">
        <w:rPr>
          <w:sz w:val="20"/>
          <w:szCs w:val="20"/>
        </w:rPr>
        <w:t>Strony mają prawo do dochodzenia odszkodowania uzupełniającego, na zasadach ogólnych, gdy szkoda przewyższy wysokość kar umownych, bądź wystąpiła  z innego tytułu.</w:t>
      </w:r>
    </w:p>
    <w:p w:rsidR="00836030" w:rsidRDefault="00537955" w:rsidP="00210330">
      <w:pPr>
        <w:numPr>
          <w:ilvl w:val="0"/>
          <w:numId w:val="7"/>
        </w:numPr>
        <w:spacing w:line="276" w:lineRule="auto"/>
        <w:ind w:right="0"/>
        <w:rPr>
          <w:sz w:val="20"/>
          <w:szCs w:val="20"/>
        </w:rPr>
      </w:pPr>
      <w:r w:rsidRPr="00537955">
        <w:rPr>
          <w:sz w:val="20"/>
          <w:szCs w:val="20"/>
        </w:rPr>
        <w:t xml:space="preserve">Jeżeli Wykonawca nie zakończy w terminie określonym w umowie, </w:t>
      </w:r>
      <w:r w:rsidRPr="007C1831">
        <w:rPr>
          <w:color w:val="auto"/>
          <w:sz w:val="20"/>
          <w:szCs w:val="20"/>
        </w:rPr>
        <w:t>lub w terminie przesuniętym zgodnie z niniejszymi warunkami</w:t>
      </w:r>
      <w:r w:rsidRPr="00537955">
        <w:rPr>
          <w:sz w:val="20"/>
          <w:szCs w:val="20"/>
        </w:rPr>
        <w:t>, Zamawiający może potrącić przewidzianą w umowie karę pieniężną z dowolnej n</w:t>
      </w:r>
      <w:r w:rsidR="007C1831">
        <w:rPr>
          <w:sz w:val="20"/>
          <w:szCs w:val="20"/>
        </w:rPr>
        <w:t xml:space="preserve">ależności Wykonawcy. Zapłacenie </w:t>
      </w:r>
      <w:r w:rsidRPr="00537955">
        <w:rPr>
          <w:sz w:val="20"/>
          <w:szCs w:val="20"/>
        </w:rPr>
        <w:t>l</w:t>
      </w:r>
      <w:r w:rsidR="007C1831">
        <w:rPr>
          <w:sz w:val="20"/>
          <w:szCs w:val="20"/>
        </w:rPr>
        <w:t xml:space="preserve">ub potrącenie kary nie zwalnia </w:t>
      </w:r>
      <w:r w:rsidRPr="00537955">
        <w:rPr>
          <w:sz w:val="20"/>
          <w:szCs w:val="20"/>
        </w:rPr>
        <w:t xml:space="preserve">Wykonawcy </w:t>
      </w:r>
      <w:r w:rsidRPr="00537955">
        <w:rPr>
          <w:sz w:val="20"/>
          <w:szCs w:val="20"/>
        </w:rPr>
        <w:br/>
        <w:t>z obowiązku dokończenia robót oraz innych zobowiązań umownych.</w:t>
      </w:r>
    </w:p>
    <w:p w:rsidR="00537955" w:rsidRPr="00537955" w:rsidRDefault="00537955" w:rsidP="00537955">
      <w:pPr>
        <w:spacing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11</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Oprócz przypadków wymienionych w treści Księgi III tytułu VII Kodeksu cywilnego, Zamawiającemu przysługuje prawo odstąpienia od umowy w następujących przypadkach: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00E55E2B">
        <w:rPr>
          <w:sz w:val="20"/>
          <w:szCs w:val="20"/>
        </w:rPr>
        <w:br/>
      </w:r>
      <w:r w:rsidRPr="00FC708B">
        <w:rPr>
          <w:sz w:val="20"/>
          <w:szCs w:val="20"/>
        </w:rPr>
        <w:t xml:space="preserve">z przyczyn leżących po stronie Wykonawcy. Zaistnienie wskazanych okoliczności zwalnia Zamawiającego od obowiązku zapłaty Wykonawcy jakiegokolwiek wynagrodzenia;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zajęcia majątku Wykonawcy przez organy egzekucyjne;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złożenia wniosku o ogłoszenie upadłości Wykonawcy;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zaprzestania prowadzenia działalności gospodarczej przez Wykonawcę, wszczęcie likwidacji Wykonawcy. </w:t>
      </w:r>
    </w:p>
    <w:p w:rsidR="00836030" w:rsidRPr="00A47AE8" w:rsidRDefault="00A47AE8" w:rsidP="00210330">
      <w:pPr>
        <w:pStyle w:val="Default"/>
        <w:numPr>
          <w:ilvl w:val="0"/>
          <w:numId w:val="8"/>
        </w:numPr>
        <w:jc w:val="both"/>
        <w:rPr>
          <w:rFonts w:ascii="Tahoma" w:hAnsi="Tahoma" w:cs="Tahoma"/>
          <w:sz w:val="20"/>
          <w:szCs w:val="20"/>
        </w:rPr>
      </w:pPr>
      <w:r w:rsidRPr="00A47AE8">
        <w:rPr>
          <w:rFonts w:ascii="Tahoma" w:hAnsi="Tahoma" w:cs="Tahoma"/>
          <w:bCs/>
          <w:sz w:val="20"/>
          <w:szCs w:val="20"/>
        </w:rPr>
        <w:t xml:space="preserve">W razie zaistnienia istotnej zmiany okoliczności powodującej, że wykonanie umowy nie leży </w:t>
      </w:r>
      <w:r w:rsidR="00E55E2B">
        <w:rPr>
          <w:rFonts w:ascii="Tahoma" w:hAnsi="Tahoma" w:cs="Tahoma"/>
          <w:bCs/>
          <w:sz w:val="20"/>
          <w:szCs w:val="20"/>
        </w:rPr>
        <w:br/>
      </w:r>
      <w:r w:rsidRPr="00A47AE8">
        <w:rPr>
          <w:rFonts w:ascii="Tahoma" w:hAnsi="Tahoma" w:cs="Tahoma"/>
          <w:bCs/>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47AE8">
        <w:rPr>
          <w:rFonts w:ascii="Tahoma" w:hAnsi="Tahoma" w:cs="Tahoma"/>
          <w:sz w:val="20"/>
          <w:szCs w:val="20"/>
        </w:rPr>
        <w:t xml:space="preserve">W takim przypadku wykonawca może żądać wyłącznie </w:t>
      </w:r>
      <w:r w:rsidRPr="00A47AE8">
        <w:rPr>
          <w:rFonts w:ascii="Tahoma" w:hAnsi="Tahoma" w:cs="Tahoma"/>
          <w:sz w:val="20"/>
          <w:szCs w:val="20"/>
        </w:rPr>
        <w:lastRenderedPageBreak/>
        <w:t xml:space="preserve">wynagrodzenia należnego z tytułu wykonania części umowy. </w:t>
      </w:r>
      <w:r w:rsidR="00836030" w:rsidRPr="00A47AE8">
        <w:rPr>
          <w:rFonts w:ascii="Tahoma" w:hAnsi="Tahoma" w:cs="Tahoma"/>
          <w:sz w:val="20"/>
          <w:szCs w:val="20"/>
        </w:rPr>
        <w:t xml:space="preserve">Postanowienia o karach umownych nie mają w tym przypadku zastosowania i Wykonawca nie może żądać odszkodowania. </w:t>
      </w:r>
    </w:p>
    <w:p w:rsidR="00836030" w:rsidRPr="00FC708B" w:rsidRDefault="00836030" w:rsidP="00210330">
      <w:pPr>
        <w:numPr>
          <w:ilvl w:val="0"/>
          <w:numId w:val="8"/>
        </w:numPr>
        <w:spacing w:line="276" w:lineRule="auto"/>
        <w:ind w:right="0"/>
        <w:rPr>
          <w:sz w:val="20"/>
          <w:szCs w:val="20"/>
        </w:rPr>
      </w:pPr>
      <w:r w:rsidRPr="00FC708B">
        <w:rPr>
          <w:sz w:val="20"/>
          <w:szCs w:val="20"/>
        </w:rPr>
        <w:t>Z prawa odstąpienia od umowy można skorzystać w terminie do 3 miesięcy od dnia</w:t>
      </w:r>
      <w:r w:rsidR="005C73E0">
        <w:rPr>
          <w:sz w:val="20"/>
          <w:szCs w:val="20"/>
        </w:rPr>
        <w:t>,</w:t>
      </w:r>
      <w:r w:rsidRPr="00FC708B">
        <w:rPr>
          <w:sz w:val="20"/>
          <w:szCs w:val="20"/>
        </w:rPr>
        <w:t xml:space="preserve"> w którym nastąpiło zdarzenie będące przyczyną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Odstąpienie od umowy będzie dokonane na piśmie, pod rygorem nieważności, z podaniem przyczyn odstąpienia i wskazaniem terminu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Strony dokonają rozliczenia umowy w terminie do 30 dni od dnia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W przypadku odstąpienia od umowy strony obciążają następujące obowiązki szczegółowe: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zabezpieczenie przerwanych robót i ochrona wykonanych robót celem uniknięcia jakiegokolwiek obniżenia jakości, straty lub szkody do momentu przyjęcia przez Zamawiającego terenu budowy od Wykonawcy - na koszt Wykonawcy; </w:t>
      </w:r>
    </w:p>
    <w:p w:rsidR="00836030" w:rsidRPr="00FC708B" w:rsidRDefault="00836030" w:rsidP="00210330">
      <w:pPr>
        <w:numPr>
          <w:ilvl w:val="1"/>
          <w:numId w:val="8"/>
        </w:numPr>
        <w:spacing w:line="276" w:lineRule="auto"/>
        <w:ind w:right="0"/>
        <w:rPr>
          <w:sz w:val="20"/>
          <w:szCs w:val="20"/>
        </w:rPr>
      </w:pPr>
      <w:r w:rsidRPr="00FC708B">
        <w:rPr>
          <w:sz w:val="20"/>
          <w:szCs w:val="20"/>
        </w:rPr>
        <w:t>wykonanie robót umożliwiających użytkowanie przedmiotu umowy lub jego części; zakres niezbędnych robót określi Inspektor nadzoru i Zamawiający;</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zapłata przez Zamawiającego wynagrodzenia Wykonawcy za wykonany zakres robót pod warunkiem zatwierdzenia protokołu odbioru częściowego przez Inspektora nadzoru </w:t>
      </w:r>
      <w:r w:rsidR="00E55E2B">
        <w:rPr>
          <w:sz w:val="20"/>
          <w:szCs w:val="20"/>
        </w:rPr>
        <w:br/>
      </w:r>
      <w:r w:rsidRPr="00FC708B">
        <w:rPr>
          <w:sz w:val="20"/>
          <w:szCs w:val="20"/>
        </w:rPr>
        <w:t xml:space="preserve">i Zamawiającego, z zastrzeżeniem ust.1 pkt.1;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przejęcie przez Zamawiającego od Wykonawcy terenu budowy.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Zamawiający w razie odstąpienia od umowy z przyczyn nie leżących po stronie Wykonawcy jest zobowiązany do: </w:t>
      </w:r>
    </w:p>
    <w:p w:rsidR="00170655" w:rsidRDefault="00836030" w:rsidP="00210330">
      <w:pPr>
        <w:numPr>
          <w:ilvl w:val="1"/>
          <w:numId w:val="8"/>
        </w:numPr>
        <w:spacing w:line="276" w:lineRule="auto"/>
        <w:ind w:right="0"/>
        <w:rPr>
          <w:sz w:val="20"/>
          <w:szCs w:val="20"/>
        </w:rPr>
      </w:pPr>
      <w:r w:rsidRPr="00FC708B">
        <w:rPr>
          <w:sz w:val="20"/>
          <w:szCs w:val="20"/>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836030" w:rsidRPr="00FC708B" w:rsidRDefault="00A926D1" w:rsidP="00210330">
      <w:pPr>
        <w:numPr>
          <w:ilvl w:val="1"/>
          <w:numId w:val="8"/>
        </w:numPr>
        <w:spacing w:line="276" w:lineRule="auto"/>
        <w:ind w:right="0"/>
        <w:rPr>
          <w:sz w:val="20"/>
          <w:szCs w:val="20"/>
        </w:rPr>
      </w:pPr>
      <w:r>
        <w:rPr>
          <w:sz w:val="20"/>
          <w:szCs w:val="20"/>
        </w:rPr>
        <w:t xml:space="preserve"> </w:t>
      </w:r>
      <w:r w:rsidR="00836030" w:rsidRPr="00FC708B">
        <w:rPr>
          <w:sz w:val="20"/>
          <w:szCs w:val="20"/>
        </w:rPr>
        <w:t xml:space="preserve">przyjęcia od Wykonawcy terenu budowy.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Zamawiający zachowuje prawo do dochodzenia kar umownych w przypadku odstąpienia od umowy </w:t>
      </w:r>
      <w:r w:rsidR="00E55E2B">
        <w:rPr>
          <w:sz w:val="20"/>
          <w:szCs w:val="20"/>
        </w:rPr>
        <w:br/>
      </w:r>
      <w:r w:rsidRPr="00FC708B">
        <w:rPr>
          <w:sz w:val="20"/>
          <w:szCs w:val="20"/>
        </w:rPr>
        <w:t xml:space="preserve">z przyczyn leżących po stronie Wykonawcy.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12</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Zamawiający ma prawo wypowiedzieć umowę Wykonawcy w trybie natychmiastowym w razie wystąpienia jednej z następujących okoliczności: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realizacji przez Wykonawcę przedmiotu umowy, w sposób nienależyty, sprzeczny z umową oraz w sposób niezgodny z dokumentacją projektową, STWiORB, zasadami sztuki budowlanej, obowiązującymi przepisami prawa, i pomimo wezwania do poprawy, poprawa nie nastąpiła;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w:t>
      </w:r>
      <w:r w:rsidRPr="00FC708B">
        <w:rPr>
          <w:sz w:val="20"/>
          <w:szCs w:val="20"/>
        </w:rPr>
        <w:lastRenderedPageBreak/>
        <w:t xml:space="preserve">Zamawiający może powierzyć poprawienie lub usunięcie wad innemu podmiotowi a kosztami związanymi z zastępczym wykonaniem obciążyć Wykonawcę;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stwierdzenia w toku odbioru końcowego, że przedmiot umowy posiada wady istotne </w:t>
      </w:r>
      <w:r w:rsidR="00E55E2B">
        <w:rPr>
          <w:sz w:val="20"/>
          <w:szCs w:val="20"/>
        </w:rPr>
        <w:br/>
      </w:r>
      <w:r w:rsidRPr="00FC708B">
        <w:rPr>
          <w:sz w:val="20"/>
          <w:szCs w:val="20"/>
        </w:rP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narażenia Zamawiającego na znaczne szkody z przyczyn leżących po stronie Wykonawcy.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Wypowiedzenie umowy będzie dokonane na piśmie.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 przypadku wypowiedzenia umowy strony obciążają następujące obowiązki szczegółowe: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sporządzenie przez Wykonawcę protokołu inwentaryzacji robót na dzień wskazany </w:t>
      </w:r>
      <w:r w:rsidR="00E55E2B">
        <w:rPr>
          <w:sz w:val="20"/>
          <w:szCs w:val="20"/>
        </w:rPr>
        <w:br/>
      </w:r>
      <w:r w:rsidRPr="00FC708B">
        <w:rPr>
          <w:sz w:val="20"/>
          <w:szCs w:val="20"/>
        </w:rP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zabezpieczenie przerwanych robót i ochrona wykonanych robót celem uniknięcia jakiegokolwiek obniżenia jakości, straty lub szkody do momentu przyjęcia przez Zamawiającego terenu budowy od Wykonawcy nastąpi na koszt Wykonawcy;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wykonanie robót umożliwiających użytkowanie przedmiotu umowy lub jego części; zakres niezbędnych robót określi inspektor nadzoru i Zamawiający;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zapłata przez Zamawiającego wynagrodzenia Wykonawcy za wykonany zakres robót pod warunkiem zatwierdzenia protokołu odbioru częściowego przez Inspektora nadzoru </w:t>
      </w:r>
      <w:r w:rsidR="00E55E2B">
        <w:rPr>
          <w:sz w:val="20"/>
          <w:szCs w:val="20"/>
        </w:rPr>
        <w:br/>
      </w:r>
      <w:r w:rsidRPr="00FC708B">
        <w:rPr>
          <w:sz w:val="20"/>
          <w:szCs w:val="20"/>
        </w:rPr>
        <w:t xml:space="preserve">i Zamawiającego i uznania wykonanej części przedmiotu umowy za możliwą do użytkowania </w:t>
      </w:r>
      <w:r w:rsidR="00E55E2B">
        <w:rPr>
          <w:sz w:val="20"/>
          <w:szCs w:val="20"/>
        </w:rPr>
        <w:br/>
      </w:r>
      <w:r w:rsidRPr="00FC708B">
        <w:rPr>
          <w:sz w:val="20"/>
          <w:szCs w:val="20"/>
        </w:rPr>
        <w:t xml:space="preserve">w wykonanym zakresie;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przyjęcie od Wykonawcy terenu budowy.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 przypadku wypowiedzenia umowy, Strony dokonają rozliczenia umowy w terminie do 30 dni od dnia wskazanego w  wypowiedzeniu umowy.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Zamawiający zachowuje prawo do dochodzenia kar umownych, w przypadku wypowiedzenia umowy </w:t>
      </w:r>
      <w:r w:rsidR="00E55E2B">
        <w:rPr>
          <w:sz w:val="20"/>
          <w:szCs w:val="20"/>
        </w:rPr>
        <w:br/>
      </w:r>
      <w:r w:rsidRPr="00FC708B">
        <w:rPr>
          <w:sz w:val="20"/>
          <w:szCs w:val="20"/>
        </w:rPr>
        <w:t xml:space="preserve">z przyczyn leżących po stronie Wykonawcy. </w:t>
      </w:r>
    </w:p>
    <w:p w:rsidR="00836030" w:rsidRPr="00FC708B" w:rsidRDefault="00836030" w:rsidP="00836030">
      <w:pPr>
        <w:spacing w:after="0" w:line="276" w:lineRule="auto"/>
        <w:ind w:left="0" w:right="0" w:firstLine="0"/>
        <w:rPr>
          <w:sz w:val="20"/>
          <w:szCs w:val="20"/>
        </w:rPr>
      </w:pPr>
      <w:r w:rsidRPr="00FC708B">
        <w:rPr>
          <w:sz w:val="20"/>
          <w:szCs w:val="20"/>
        </w:rPr>
        <w:t xml:space="preserve"> </w:t>
      </w:r>
    </w:p>
    <w:p w:rsidR="00AB08A9" w:rsidRPr="00CD3829" w:rsidRDefault="00CD3829" w:rsidP="00287CB3">
      <w:pPr>
        <w:pStyle w:val="Nagwek3"/>
        <w:spacing w:line="276" w:lineRule="auto"/>
        <w:ind w:left="10"/>
        <w:rPr>
          <w:sz w:val="20"/>
          <w:szCs w:val="20"/>
        </w:rPr>
      </w:pPr>
      <w:r>
        <w:rPr>
          <w:sz w:val="20"/>
          <w:szCs w:val="20"/>
        </w:rPr>
        <w:t>§ 13</w:t>
      </w:r>
    </w:p>
    <w:p w:rsidR="00350366" w:rsidRPr="00FC708B" w:rsidRDefault="00350366" w:rsidP="00287CB3">
      <w:pPr>
        <w:numPr>
          <w:ilvl w:val="1"/>
          <w:numId w:val="38"/>
        </w:numPr>
        <w:spacing w:line="276" w:lineRule="auto"/>
        <w:ind w:right="0" w:hanging="360"/>
        <w:rPr>
          <w:sz w:val="20"/>
          <w:szCs w:val="20"/>
        </w:rPr>
      </w:pPr>
      <w:r w:rsidRPr="00FC708B">
        <w:rPr>
          <w:sz w:val="20"/>
          <w:szCs w:val="20"/>
        </w:rPr>
        <w:t xml:space="preserve">Wszelkie zmiany i uzupełnienia treści niniejszej umowy, wymagają aneksu sporządzonego </w:t>
      </w:r>
      <w:r>
        <w:rPr>
          <w:sz w:val="20"/>
          <w:szCs w:val="20"/>
        </w:rPr>
        <w:br/>
      </w:r>
      <w:r w:rsidRPr="00FC708B">
        <w:rPr>
          <w:sz w:val="20"/>
          <w:szCs w:val="20"/>
        </w:rPr>
        <w:t xml:space="preserve">z zachowaniem formy pisemnej pod rygorem nieważności. </w:t>
      </w:r>
    </w:p>
    <w:p w:rsidR="00350366" w:rsidRPr="00FC708B" w:rsidRDefault="00350366" w:rsidP="00AB08A9">
      <w:pPr>
        <w:numPr>
          <w:ilvl w:val="1"/>
          <w:numId w:val="38"/>
        </w:numPr>
        <w:spacing w:line="276" w:lineRule="auto"/>
        <w:ind w:right="0" w:hanging="360"/>
        <w:rPr>
          <w:sz w:val="20"/>
          <w:szCs w:val="20"/>
        </w:rPr>
      </w:pPr>
      <w:r w:rsidRPr="00FC708B">
        <w:rPr>
          <w:sz w:val="20"/>
          <w:szCs w:val="20"/>
        </w:rPr>
        <w:t xml:space="preserve">Zamawiający przewiduje możliwość wprowadzenia istotnych zmian do umowy w przypadkach: </w:t>
      </w:r>
    </w:p>
    <w:p w:rsidR="00AB08A9" w:rsidRPr="00CD3829" w:rsidRDefault="00AB08A9" w:rsidP="00AB08A9">
      <w:pPr>
        <w:widowControl w:val="0"/>
        <w:numPr>
          <w:ilvl w:val="0"/>
          <w:numId w:val="23"/>
        </w:numPr>
        <w:spacing w:after="0" w:line="276" w:lineRule="auto"/>
        <w:ind w:right="108"/>
        <w:rPr>
          <w:sz w:val="20"/>
          <w:szCs w:val="20"/>
        </w:rPr>
      </w:pPr>
      <w:r>
        <w:rPr>
          <w:sz w:val="20"/>
          <w:szCs w:val="20"/>
        </w:rPr>
        <w:t>możliwości</w:t>
      </w:r>
      <w:r w:rsidRPr="00CD3829">
        <w:rPr>
          <w:sz w:val="20"/>
          <w:szCs w:val="20"/>
        </w:rPr>
        <w:t xml:space="preserve"> zmiany wysokości</w:t>
      </w:r>
      <w:r>
        <w:rPr>
          <w:sz w:val="20"/>
          <w:szCs w:val="20"/>
        </w:rPr>
        <w:t xml:space="preserve"> wynagrodzenia określonego w § 6</w:t>
      </w:r>
      <w:r w:rsidR="00A727B3">
        <w:rPr>
          <w:sz w:val="20"/>
          <w:szCs w:val="20"/>
        </w:rPr>
        <w:t>ust. 2</w:t>
      </w:r>
      <w:r w:rsidRPr="00CD3829">
        <w:rPr>
          <w:sz w:val="20"/>
          <w:szCs w:val="20"/>
        </w:rPr>
        <w:t xml:space="preserve"> Umowy </w:t>
      </w:r>
      <w:r>
        <w:rPr>
          <w:sz w:val="20"/>
          <w:szCs w:val="20"/>
        </w:rPr>
        <w:t>s</w:t>
      </w:r>
      <w:r w:rsidRPr="00CD3829">
        <w:rPr>
          <w:sz w:val="20"/>
          <w:szCs w:val="20"/>
        </w:rPr>
        <w:t xml:space="preserve">tosownie do postanowień art. 142 ust. 5 </w:t>
      </w:r>
      <w:r w:rsidRPr="00CD3829">
        <w:rPr>
          <w:rFonts w:eastAsia="Calibri"/>
          <w:sz w:val="20"/>
          <w:szCs w:val="20"/>
        </w:rPr>
        <w:t>Pzp</w:t>
      </w:r>
      <w:r w:rsidRPr="00CD3829">
        <w:rPr>
          <w:sz w:val="20"/>
          <w:szCs w:val="20"/>
        </w:rPr>
        <w:t xml:space="preserve"> w następujących przypadkach: </w:t>
      </w:r>
    </w:p>
    <w:p w:rsidR="00AB08A9" w:rsidRPr="00CD3829" w:rsidRDefault="00AB08A9" w:rsidP="00AB08A9">
      <w:pPr>
        <w:widowControl w:val="0"/>
        <w:spacing w:after="0" w:line="276" w:lineRule="auto"/>
        <w:ind w:right="108"/>
        <w:rPr>
          <w:sz w:val="20"/>
          <w:szCs w:val="20"/>
        </w:rPr>
      </w:pPr>
      <w:r>
        <w:rPr>
          <w:sz w:val="20"/>
          <w:szCs w:val="20"/>
        </w:rPr>
        <w:t xml:space="preserve">            a)</w:t>
      </w:r>
      <w:r w:rsidRPr="00CD3829">
        <w:rPr>
          <w:sz w:val="20"/>
          <w:szCs w:val="20"/>
        </w:rPr>
        <w:t>w przypadku zmiany stawki podatku od towarów i usług</w:t>
      </w:r>
      <w:r w:rsidRPr="00CD3829">
        <w:rPr>
          <w:rFonts w:eastAsia="Calibri"/>
          <w:sz w:val="20"/>
          <w:szCs w:val="20"/>
        </w:rPr>
        <w:t>.</w:t>
      </w:r>
      <w:r w:rsidRPr="00CD3829">
        <w:rPr>
          <w:sz w:val="20"/>
          <w:szCs w:val="20"/>
        </w:rPr>
        <w:t xml:space="preserve"> </w:t>
      </w:r>
    </w:p>
    <w:p w:rsidR="00AB08A9" w:rsidRPr="00CD3829" w:rsidRDefault="00AB08A9" w:rsidP="00AB08A9">
      <w:pPr>
        <w:spacing w:after="0" w:line="276" w:lineRule="auto"/>
        <w:ind w:left="851" w:right="108" w:hanging="369"/>
        <w:rPr>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D3829">
        <w:rPr>
          <w:rFonts w:eastAsia="Calibri"/>
          <w:sz w:val="20"/>
          <w:szCs w:val="20"/>
        </w:rPr>
        <w:t>;</w:t>
      </w:r>
    </w:p>
    <w:p w:rsidR="00AB08A9" w:rsidRDefault="00AB08A9" w:rsidP="00AB08A9">
      <w:pPr>
        <w:widowControl w:val="0"/>
        <w:spacing w:after="0" w:line="276" w:lineRule="auto"/>
        <w:ind w:left="425" w:right="108" w:hanging="340"/>
        <w:rPr>
          <w:sz w:val="20"/>
          <w:szCs w:val="20"/>
        </w:rPr>
      </w:pPr>
      <w:r>
        <w:rPr>
          <w:sz w:val="20"/>
          <w:szCs w:val="20"/>
        </w:rPr>
        <w:t xml:space="preserve">            b)</w:t>
      </w:r>
      <w:r w:rsidRPr="00CD3829">
        <w:rPr>
          <w:sz w:val="20"/>
          <w:szCs w:val="20"/>
        </w:rPr>
        <w:t xml:space="preserve">w przypadku zmiany wysokości minimalnego wynagrodzenia za pracę ustalonego na </w:t>
      </w:r>
      <w:r>
        <w:rPr>
          <w:sz w:val="20"/>
          <w:szCs w:val="20"/>
        </w:rPr>
        <w:t xml:space="preserve">     </w:t>
      </w:r>
    </w:p>
    <w:p w:rsidR="00AB08A9" w:rsidRDefault="00AB08A9" w:rsidP="00AB08A9">
      <w:pPr>
        <w:widowControl w:val="0"/>
        <w:spacing w:after="0" w:line="276" w:lineRule="auto"/>
        <w:ind w:left="425" w:right="108" w:hanging="340"/>
        <w:rPr>
          <w:sz w:val="20"/>
          <w:szCs w:val="20"/>
        </w:rPr>
      </w:pPr>
      <w:r>
        <w:rPr>
          <w:sz w:val="20"/>
          <w:szCs w:val="20"/>
        </w:rPr>
        <w:t xml:space="preserve">              </w:t>
      </w:r>
      <w:r w:rsidRPr="00CD3829">
        <w:rPr>
          <w:sz w:val="20"/>
          <w:szCs w:val="20"/>
        </w:rPr>
        <w:t xml:space="preserve">podstawie art. 2 ust. 3 – 5 ustawy z dnia 10 października 2002r. o minimalnym </w:t>
      </w:r>
      <w:r>
        <w:rPr>
          <w:sz w:val="20"/>
          <w:szCs w:val="20"/>
        </w:rPr>
        <w:t xml:space="preserve">     </w:t>
      </w:r>
    </w:p>
    <w:p w:rsidR="00AB08A9" w:rsidRPr="00AB08A9" w:rsidRDefault="00AB08A9" w:rsidP="00AB08A9">
      <w:pPr>
        <w:widowControl w:val="0"/>
        <w:spacing w:after="0" w:line="276" w:lineRule="auto"/>
        <w:ind w:left="425" w:right="108" w:hanging="340"/>
        <w:rPr>
          <w:sz w:val="20"/>
          <w:szCs w:val="20"/>
        </w:rPr>
      </w:pPr>
      <w:r>
        <w:rPr>
          <w:sz w:val="20"/>
          <w:szCs w:val="20"/>
        </w:rPr>
        <w:t xml:space="preserve">              </w:t>
      </w:r>
      <w:r w:rsidRPr="00CD3829">
        <w:rPr>
          <w:sz w:val="20"/>
          <w:szCs w:val="20"/>
        </w:rPr>
        <w:t>wynagrodzeniu za pracę</w:t>
      </w:r>
      <w:r w:rsidRPr="00CD3829">
        <w:rPr>
          <w:rFonts w:eastAsia="Calibri"/>
          <w:sz w:val="20"/>
          <w:szCs w:val="20"/>
        </w:rPr>
        <w:t xml:space="preserve">. </w:t>
      </w:r>
    </w:p>
    <w:p w:rsidR="00AB08A9" w:rsidRPr="00CD3829" w:rsidRDefault="00AB08A9" w:rsidP="00AB08A9">
      <w:pPr>
        <w:spacing w:after="0" w:line="276" w:lineRule="auto"/>
        <w:ind w:left="851" w:right="108" w:hanging="369"/>
        <w:rPr>
          <w:sz w:val="20"/>
          <w:szCs w:val="20"/>
        </w:rPr>
      </w:pPr>
      <w:r>
        <w:rPr>
          <w:rFonts w:eastAsia="Calibri"/>
          <w:sz w:val="20"/>
          <w:szCs w:val="20"/>
        </w:rPr>
        <w:lastRenderedPageBreak/>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D3829">
        <w:rPr>
          <w:rFonts w:eastAsia="Calibri"/>
          <w:sz w:val="20"/>
          <w:szCs w:val="20"/>
        </w:rPr>
        <w:t>;</w:t>
      </w:r>
    </w:p>
    <w:p w:rsidR="00AB08A9" w:rsidRPr="00CD3829" w:rsidRDefault="00AB08A9" w:rsidP="00AB08A9">
      <w:pPr>
        <w:widowControl w:val="0"/>
        <w:spacing w:before="60" w:after="0" w:line="276" w:lineRule="auto"/>
        <w:ind w:left="851" w:right="108" w:firstLine="0"/>
        <w:rPr>
          <w:rFonts w:eastAsia="Calibri"/>
          <w:sz w:val="20"/>
          <w:szCs w:val="20"/>
        </w:rPr>
      </w:pPr>
      <w:r>
        <w:rPr>
          <w:rFonts w:eastAsia="Calibri"/>
          <w:sz w:val="20"/>
          <w:szCs w:val="20"/>
        </w:rPr>
        <w:t xml:space="preserve">c) </w:t>
      </w:r>
      <w:r w:rsidRPr="00CD3829">
        <w:rPr>
          <w:rFonts w:eastAsia="Calibri"/>
          <w:sz w:val="20"/>
          <w:szCs w:val="20"/>
        </w:rPr>
        <w:t xml:space="preserve">w przypadku zmian zasad podlegania ubezpieczeniom społecznym lub ubezpieczeniu zdrowotnemu lub zmiany wysokości stawki składki na ubezpieczenia społeczne lub zdrowotne. </w:t>
      </w:r>
    </w:p>
    <w:p w:rsidR="00AB08A9" w:rsidRPr="00F45C27" w:rsidRDefault="00AB08A9" w:rsidP="00F45C27">
      <w:pPr>
        <w:spacing w:after="0" w:line="276" w:lineRule="auto"/>
        <w:ind w:left="851" w:right="108" w:hanging="369"/>
        <w:rPr>
          <w:rFonts w:eastAsia="Calibri"/>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D3829">
        <w:rPr>
          <w:rFonts w:eastAsia="Calibri"/>
          <w:sz w:val="20"/>
          <w:szCs w:val="20"/>
        </w:rPr>
        <w:t>niniejszym punkcie</w:t>
      </w:r>
      <w:r w:rsidRPr="00CD3829">
        <w:rPr>
          <w:sz w:val="20"/>
          <w:szCs w:val="20"/>
        </w:rPr>
        <w:t xml:space="preserve"> na kalkulację wynagrodzenia. Wniosek może obejmować jedynie dodatkowe koszty realizacji Umowy, które Wykonawca obowiązkowo ponosi w związku ze zmianą zasad, o których mowa w </w:t>
      </w:r>
      <w:r w:rsidRPr="00CD3829">
        <w:rPr>
          <w:rFonts w:eastAsia="Calibri"/>
          <w:sz w:val="20"/>
          <w:szCs w:val="20"/>
        </w:rPr>
        <w:t>niniejszym punkcie;</w:t>
      </w:r>
    </w:p>
    <w:p w:rsidR="00AB08A9" w:rsidRPr="00F45C27" w:rsidRDefault="00AB08A9" w:rsidP="00F45C27">
      <w:pPr>
        <w:widowControl w:val="0"/>
        <w:numPr>
          <w:ilvl w:val="0"/>
          <w:numId w:val="24"/>
        </w:numPr>
        <w:spacing w:after="0" w:line="276" w:lineRule="auto"/>
        <w:ind w:left="851" w:right="0" w:hanging="369"/>
        <w:rPr>
          <w:sz w:val="20"/>
          <w:szCs w:val="20"/>
        </w:rPr>
      </w:pPr>
      <w:r>
        <w:rPr>
          <w:sz w:val="20"/>
          <w:szCs w:val="20"/>
        </w:rPr>
        <w:t>jeżeli zmiany określone w pkt. a), b) i c</w:t>
      </w:r>
      <w:r w:rsidRPr="00CD3829">
        <w:rPr>
          <w:sz w:val="20"/>
          <w:szCs w:val="20"/>
        </w:rPr>
        <w:t xml:space="preserve">) będą miały wpływ na koszty wykonania Umowy przez Wykonawcę. </w:t>
      </w:r>
    </w:p>
    <w:p w:rsidR="00AB08A9" w:rsidRPr="00F45C27" w:rsidRDefault="00AB08A9" w:rsidP="00F45C27">
      <w:pPr>
        <w:widowControl w:val="0"/>
        <w:spacing w:after="0" w:line="276" w:lineRule="auto"/>
        <w:ind w:left="567" w:right="108" w:hanging="369"/>
        <w:rPr>
          <w:sz w:val="20"/>
          <w:szCs w:val="20"/>
        </w:rPr>
      </w:pPr>
      <w:r>
        <w:rPr>
          <w:sz w:val="20"/>
          <w:szCs w:val="20"/>
        </w:rPr>
        <w:t xml:space="preserve">      </w:t>
      </w:r>
      <w:r w:rsidRPr="00CD3829">
        <w:rPr>
          <w:sz w:val="20"/>
          <w:szCs w:val="20"/>
        </w:rPr>
        <w:t xml:space="preserve">Zmiana Umowy w zakresie zmiany wynagrodzenia z przyczyn określonych </w:t>
      </w:r>
      <w:r w:rsidRPr="00CD3829">
        <w:rPr>
          <w:rFonts w:eastAsia="Calibri"/>
          <w:sz w:val="20"/>
          <w:szCs w:val="20"/>
        </w:rPr>
        <w:t xml:space="preserve">powyżej </w:t>
      </w:r>
      <w:r>
        <w:rPr>
          <w:sz w:val="20"/>
          <w:szCs w:val="20"/>
        </w:rPr>
        <w:t>w pkt a), b) i c</w:t>
      </w:r>
      <w:r w:rsidRPr="00CD3829">
        <w:rPr>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rsidR="00AB08A9" w:rsidRDefault="00AB08A9" w:rsidP="00E9255B">
      <w:pPr>
        <w:widowControl w:val="0"/>
        <w:spacing w:after="0" w:line="276" w:lineRule="auto"/>
        <w:ind w:left="567" w:right="108" w:hanging="369"/>
        <w:rPr>
          <w:sz w:val="20"/>
          <w:szCs w:val="20"/>
        </w:rPr>
      </w:pPr>
      <w:r>
        <w:rPr>
          <w:sz w:val="20"/>
          <w:szCs w:val="20"/>
        </w:rPr>
        <w:t xml:space="preserve">      </w:t>
      </w:r>
      <w:r w:rsidRPr="00CD3829">
        <w:rPr>
          <w:sz w:val="20"/>
          <w:szCs w:val="20"/>
        </w:rPr>
        <w:t xml:space="preserve">Obowiązek wykazania wpływu zmian, o których mowa w ust. </w:t>
      </w:r>
      <w:r>
        <w:rPr>
          <w:rFonts w:eastAsia="Calibri"/>
          <w:sz w:val="20"/>
          <w:szCs w:val="20"/>
        </w:rPr>
        <w:t>2 pkt. 1)</w:t>
      </w:r>
      <w:r w:rsidRPr="00CD3829">
        <w:rPr>
          <w:sz w:val="20"/>
          <w:szCs w:val="20"/>
        </w:rPr>
        <w:t xml:space="preserve"> niniejszego paragrafu na zmianę wynagrodzenia, o którym mow</w:t>
      </w:r>
      <w:r>
        <w:rPr>
          <w:sz w:val="20"/>
          <w:szCs w:val="20"/>
        </w:rPr>
        <w:t>a w § 6</w:t>
      </w:r>
      <w:r w:rsidR="00A727B3">
        <w:rPr>
          <w:sz w:val="20"/>
          <w:szCs w:val="20"/>
        </w:rPr>
        <w:t xml:space="preserve"> ust. 2</w:t>
      </w:r>
      <w:r w:rsidRPr="00CD3829">
        <w:rPr>
          <w:sz w:val="20"/>
          <w:szCs w:val="20"/>
        </w:rPr>
        <w:t xml:space="preserve"> Umowy należy do Wykonawcy pod rygorem odmowy dokonania zmiany Umowy przez Zamawiającego.</w:t>
      </w:r>
    </w:p>
    <w:p w:rsidR="00350366" w:rsidRPr="00FC708B" w:rsidRDefault="00350366" w:rsidP="00E9255B">
      <w:pPr>
        <w:numPr>
          <w:ilvl w:val="0"/>
          <w:numId w:val="23"/>
        </w:numPr>
        <w:spacing w:line="276" w:lineRule="auto"/>
        <w:ind w:right="0"/>
        <w:rPr>
          <w:sz w:val="20"/>
          <w:szCs w:val="20"/>
        </w:rPr>
      </w:pPr>
      <w:r w:rsidRPr="00FC708B">
        <w:rPr>
          <w:sz w:val="20"/>
          <w:szCs w:val="20"/>
        </w:rPr>
        <w:t xml:space="preserve">konieczności zmiany terminu realizacji w związku z: </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koniecznością wprowadzenia zmian w dokumentacji projektowej, a wynikających </w:t>
      </w:r>
      <w:r>
        <w:rPr>
          <w:sz w:val="20"/>
          <w:szCs w:val="20"/>
        </w:rPr>
        <w:br/>
      </w:r>
      <w:r w:rsidRPr="00FC708B">
        <w:rPr>
          <w:sz w:val="20"/>
          <w:szCs w:val="20"/>
        </w:rPr>
        <w:t xml:space="preserve">z konieczności dostosowania zakresu zadania do wytycznych programowych lub powszechnie obowiązujących przepisów prawa lub </w:t>
      </w:r>
    </w:p>
    <w:p w:rsidR="00E9255B" w:rsidRDefault="00E9255B" w:rsidP="00A727B3">
      <w:pPr>
        <w:numPr>
          <w:ilvl w:val="2"/>
          <w:numId w:val="23"/>
        </w:numPr>
        <w:spacing w:line="276" w:lineRule="auto"/>
        <w:ind w:left="1088" w:right="0" w:hanging="181"/>
        <w:rPr>
          <w:sz w:val="20"/>
          <w:szCs w:val="20"/>
        </w:rPr>
      </w:pPr>
      <w:r w:rsidRPr="00FC708B">
        <w:rPr>
          <w:sz w:val="20"/>
          <w:szCs w:val="20"/>
        </w:rPr>
        <w:t>z brakiem możliwości prowadzenia robót na skutek obiektywnych warunków klimatycznych lub</w:t>
      </w:r>
      <w:r>
        <w:rPr>
          <w:sz w:val="20"/>
          <w:szCs w:val="20"/>
        </w:rPr>
        <w:t xml:space="preserve"> niewypałów, niewybuchów, wykopalisk archeologicznych</w:t>
      </w:r>
    </w:p>
    <w:p w:rsidR="00E9255B" w:rsidRDefault="00E9255B" w:rsidP="00A727B3">
      <w:pPr>
        <w:numPr>
          <w:ilvl w:val="2"/>
          <w:numId w:val="23"/>
        </w:numPr>
        <w:spacing w:line="276" w:lineRule="auto"/>
        <w:ind w:left="1088" w:right="0" w:hanging="181"/>
        <w:rPr>
          <w:sz w:val="20"/>
          <w:szCs w:val="20"/>
        </w:rPr>
      </w:pPr>
      <w:r w:rsidRPr="00E9255B">
        <w:rPr>
          <w:sz w:val="20"/>
          <w:szCs w:val="20"/>
        </w:rPr>
        <w:t>odmienne od przyjętych w dokumentacji projektowej warunki geotechniczne (kategorie gruntu, kurzawka, głazy narzutowe itp.);</w:t>
      </w:r>
    </w:p>
    <w:p w:rsidR="00E9255B" w:rsidRPr="00E9255B" w:rsidRDefault="00E9255B" w:rsidP="00A727B3">
      <w:pPr>
        <w:numPr>
          <w:ilvl w:val="2"/>
          <w:numId w:val="23"/>
        </w:numPr>
        <w:spacing w:line="276" w:lineRule="auto"/>
        <w:ind w:left="1088" w:right="0" w:hanging="181"/>
        <w:rPr>
          <w:sz w:val="20"/>
          <w:szCs w:val="20"/>
        </w:rPr>
      </w:pPr>
      <w:r w:rsidRPr="00E9255B">
        <w:rPr>
          <w:sz w:val="20"/>
          <w:szCs w:val="20"/>
        </w:rPr>
        <w:t>odmienne od przyjętych w dokumentacji</w:t>
      </w:r>
      <w:r w:rsidR="000F7E39">
        <w:rPr>
          <w:sz w:val="20"/>
          <w:szCs w:val="20"/>
        </w:rPr>
        <w:t xml:space="preserve"> projektowej warunki terenowe, </w:t>
      </w:r>
      <w:r w:rsidRPr="00E9255B">
        <w:rPr>
          <w:sz w:val="20"/>
          <w:szCs w:val="20"/>
        </w:rPr>
        <w:t xml:space="preserve">w szczególności istnienie podziemnych sieci, instalacji, urządzeń, nie zinwentaryzowanych obiektów budowlanych (bunkry, fundamenty, ściany szczelne itp.) skutkujące niemożliwością </w:t>
      </w:r>
      <w:r w:rsidRPr="00E9255B">
        <w:rPr>
          <w:sz w:val="20"/>
          <w:szCs w:val="20"/>
        </w:rPr>
        <w:lastRenderedPageBreak/>
        <w:t>zrealizowania przedmiotu umowy przy dotychczasowych założeniach technologicznych lub materiałowych;</w:t>
      </w:r>
    </w:p>
    <w:p w:rsidR="00E9255B" w:rsidRPr="00E9255B" w:rsidRDefault="00E9255B" w:rsidP="00A727B3">
      <w:pPr>
        <w:numPr>
          <w:ilvl w:val="2"/>
          <w:numId w:val="23"/>
        </w:numPr>
        <w:spacing w:line="276" w:lineRule="auto"/>
        <w:ind w:left="1088" w:right="0" w:hanging="181"/>
        <w:rPr>
          <w:sz w:val="20"/>
          <w:szCs w:val="20"/>
        </w:rPr>
      </w:pPr>
      <w:r w:rsidRPr="00E9255B">
        <w:rPr>
          <w:sz w:val="20"/>
          <w:szCs w:val="20"/>
        </w:rPr>
        <w:t>wystąpienie awarii lub katastrofy budowlanej, nie wynikającej z działania lub nieprawidłowych zaniechania Wykonawcy.</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działaniem siły wyższej w rozumieniu przepisów Kodeksu cywilnego lub </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nieterminowym, z przyczyn niezależnych od Wykonawcy, przekazaniem przez Zamawiającego terenu budowy Wykonawcy lub </w:t>
      </w:r>
    </w:p>
    <w:p w:rsidR="00E9255B" w:rsidRDefault="00E9255B" w:rsidP="00A727B3">
      <w:pPr>
        <w:numPr>
          <w:ilvl w:val="2"/>
          <w:numId w:val="23"/>
        </w:numPr>
        <w:spacing w:line="276" w:lineRule="auto"/>
        <w:ind w:left="1088" w:right="0" w:hanging="181"/>
        <w:rPr>
          <w:sz w:val="20"/>
          <w:szCs w:val="20"/>
        </w:rPr>
      </w:pPr>
      <w:r w:rsidRPr="00FC708B">
        <w:rPr>
          <w:sz w:val="20"/>
          <w:szCs w:val="20"/>
        </w:rPr>
        <w:t>wstrzymaniem prac budowlanych przez właściwy organ z przyczyn niezawinionych przez Wykonawcę lub</w:t>
      </w:r>
    </w:p>
    <w:p w:rsidR="00E9255B" w:rsidRPr="00F1319C" w:rsidRDefault="00E9255B" w:rsidP="00F1319C">
      <w:pPr>
        <w:numPr>
          <w:ilvl w:val="2"/>
          <w:numId w:val="23"/>
        </w:numPr>
        <w:spacing w:line="276" w:lineRule="auto"/>
        <w:ind w:left="1088" w:right="0" w:hanging="181"/>
        <w:rPr>
          <w:sz w:val="20"/>
          <w:szCs w:val="20"/>
        </w:rPr>
      </w:pPr>
      <w:r w:rsidRPr="00FC708B">
        <w:rPr>
          <w:sz w:val="20"/>
          <w:szCs w:val="20"/>
        </w:rPr>
        <w:t xml:space="preserve">opóźnieniem związanym z uzyskiwaniem przez Wykonawcę niezbędnych w myśl ustawy Prawo budowlane dokumentów lub </w:t>
      </w:r>
    </w:p>
    <w:p w:rsidR="008C7164" w:rsidRDefault="00E9255B" w:rsidP="00A727B3">
      <w:pPr>
        <w:numPr>
          <w:ilvl w:val="2"/>
          <w:numId w:val="23"/>
        </w:numPr>
        <w:spacing w:line="276" w:lineRule="auto"/>
        <w:ind w:left="1088" w:right="0" w:hanging="181"/>
        <w:rPr>
          <w:sz w:val="20"/>
          <w:szCs w:val="20"/>
        </w:rPr>
      </w:pPr>
      <w:r w:rsidRPr="00FC708B">
        <w:rPr>
          <w:sz w:val="20"/>
          <w:szCs w:val="20"/>
        </w:rPr>
        <w:t xml:space="preserve">koniecznością wykonania zamówień dodatkowych. </w:t>
      </w:r>
    </w:p>
    <w:p w:rsidR="000A37B8" w:rsidRPr="008C7164" w:rsidRDefault="000A37B8" w:rsidP="00194699">
      <w:pPr>
        <w:widowControl w:val="0"/>
        <w:tabs>
          <w:tab w:val="left" w:pos="1134"/>
        </w:tabs>
        <w:spacing w:after="0" w:line="276" w:lineRule="auto"/>
        <w:ind w:left="1068" w:right="101" w:firstLine="0"/>
        <w:rPr>
          <w:sz w:val="20"/>
          <w:szCs w:val="20"/>
        </w:rPr>
      </w:pPr>
      <w:r w:rsidRPr="00CD3829">
        <w:rPr>
          <w:sz w:val="20"/>
          <w:szCs w:val="20"/>
        </w:rPr>
        <w:t>W takich przypadkach Strony mogą przesunąć termin zakończenia wykonania umowy</w:t>
      </w:r>
      <w:r w:rsidRPr="00CD3829">
        <w:rPr>
          <w:spacing w:val="19"/>
          <w:sz w:val="20"/>
          <w:szCs w:val="20"/>
        </w:rPr>
        <w:t xml:space="preserve"> </w:t>
      </w:r>
      <w:r w:rsidRPr="00CD3829">
        <w:rPr>
          <w:sz w:val="20"/>
          <w:szCs w:val="20"/>
        </w:rPr>
        <w:t>o</w:t>
      </w:r>
      <w:r w:rsidRPr="00CD3829">
        <w:rPr>
          <w:spacing w:val="24"/>
          <w:sz w:val="20"/>
          <w:szCs w:val="20"/>
        </w:rPr>
        <w:t xml:space="preserve"> </w:t>
      </w:r>
      <w:r w:rsidRPr="00CD3829">
        <w:rPr>
          <w:sz w:val="20"/>
          <w:szCs w:val="20"/>
        </w:rPr>
        <w:t>czas</w:t>
      </w:r>
      <w:r w:rsidRPr="00CD3829">
        <w:rPr>
          <w:spacing w:val="24"/>
          <w:sz w:val="20"/>
          <w:szCs w:val="20"/>
        </w:rPr>
        <w:t xml:space="preserve"> </w:t>
      </w:r>
      <w:r w:rsidRPr="00CD3829">
        <w:rPr>
          <w:sz w:val="20"/>
          <w:szCs w:val="20"/>
        </w:rPr>
        <w:t>niezbędny</w:t>
      </w:r>
      <w:r w:rsidRPr="00CD3829">
        <w:rPr>
          <w:spacing w:val="22"/>
          <w:sz w:val="20"/>
          <w:szCs w:val="20"/>
        </w:rPr>
        <w:t xml:space="preserve"> </w:t>
      </w:r>
      <w:r w:rsidRPr="00CD3829">
        <w:rPr>
          <w:sz w:val="20"/>
          <w:szCs w:val="20"/>
        </w:rPr>
        <w:t>do</w:t>
      </w:r>
      <w:r w:rsidRPr="00CD3829">
        <w:rPr>
          <w:spacing w:val="24"/>
          <w:sz w:val="20"/>
          <w:szCs w:val="20"/>
        </w:rPr>
        <w:t xml:space="preserve"> </w:t>
      </w:r>
      <w:r w:rsidRPr="00CD3829">
        <w:rPr>
          <w:sz w:val="20"/>
          <w:szCs w:val="20"/>
        </w:rPr>
        <w:t>jego</w:t>
      </w:r>
      <w:r w:rsidRPr="00CD3829">
        <w:rPr>
          <w:spacing w:val="24"/>
          <w:sz w:val="20"/>
          <w:szCs w:val="20"/>
        </w:rPr>
        <w:t xml:space="preserve"> </w:t>
      </w:r>
      <w:r w:rsidRPr="00CD3829">
        <w:rPr>
          <w:sz w:val="20"/>
          <w:szCs w:val="20"/>
        </w:rPr>
        <w:t>wykonania,</w:t>
      </w:r>
      <w:r w:rsidRPr="00CD3829">
        <w:rPr>
          <w:spacing w:val="24"/>
          <w:sz w:val="20"/>
          <w:szCs w:val="20"/>
        </w:rPr>
        <w:t xml:space="preserve"> </w:t>
      </w:r>
      <w:r w:rsidRPr="00CD3829">
        <w:rPr>
          <w:sz w:val="20"/>
          <w:szCs w:val="20"/>
        </w:rPr>
        <w:t>jednak</w:t>
      </w:r>
      <w:r w:rsidRPr="00CD3829">
        <w:rPr>
          <w:spacing w:val="24"/>
          <w:sz w:val="20"/>
          <w:szCs w:val="20"/>
        </w:rPr>
        <w:t xml:space="preserve"> </w:t>
      </w:r>
      <w:r w:rsidRPr="00CD3829">
        <w:rPr>
          <w:sz w:val="20"/>
          <w:szCs w:val="20"/>
        </w:rPr>
        <w:t>nie</w:t>
      </w:r>
      <w:r w:rsidRPr="00CD3829">
        <w:rPr>
          <w:spacing w:val="23"/>
          <w:sz w:val="20"/>
          <w:szCs w:val="20"/>
        </w:rPr>
        <w:t xml:space="preserve"> </w:t>
      </w:r>
      <w:r w:rsidRPr="00CD3829">
        <w:rPr>
          <w:sz w:val="20"/>
          <w:szCs w:val="20"/>
        </w:rPr>
        <w:t>dłużej</w:t>
      </w:r>
      <w:r w:rsidRPr="00CD3829">
        <w:rPr>
          <w:spacing w:val="24"/>
          <w:sz w:val="20"/>
          <w:szCs w:val="20"/>
        </w:rPr>
        <w:t xml:space="preserve"> </w:t>
      </w:r>
      <w:r w:rsidRPr="00CD3829">
        <w:rPr>
          <w:sz w:val="20"/>
          <w:szCs w:val="20"/>
        </w:rPr>
        <w:t>niż</w:t>
      </w:r>
      <w:r w:rsidRPr="00CD3829">
        <w:rPr>
          <w:spacing w:val="25"/>
          <w:sz w:val="20"/>
          <w:szCs w:val="20"/>
        </w:rPr>
        <w:t xml:space="preserve"> </w:t>
      </w:r>
      <w:r w:rsidRPr="00CD3829">
        <w:rPr>
          <w:sz w:val="20"/>
          <w:szCs w:val="20"/>
        </w:rPr>
        <w:t>o</w:t>
      </w:r>
      <w:r w:rsidRPr="00CD3829">
        <w:rPr>
          <w:spacing w:val="24"/>
          <w:sz w:val="20"/>
          <w:szCs w:val="20"/>
        </w:rPr>
        <w:t xml:space="preserve"> </w:t>
      </w:r>
      <w:r w:rsidRPr="00CD3829">
        <w:rPr>
          <w:sz w:val="20"/>
          <w:szCs w:val="20"/>
        </w:rPr>
        <w:t>okres trwania przeszkody uniemożliwiającej wykonywanie Przedmiotu umowy w terminie pierwotnie ustalonym,</w:t>
      </w:r>
    </w:p>
    <w:p w:rsidR="00642BD8" w:rsidRDefault="00276A88" w:rsidP="00642BD8">
      <w:pPr>
        <w:numPr>
          <w:ilvl w:val="1"/>
          <w:numId w:val="38"/>
        </w:numPr>
        <w:spacing w:line="276" w:lineRule="auto"/>
        <w:ind w:right="0" w:hanging="360"/>
        <w:rPr>
          <w:sz w:val="20"/>
          <w:szCs w:val="20"/>
        </w:rPr>
      </w:pPr>
      <w:r>
        <w:rPr>
          <w:sz w:val="20"/>
          <w:szCs w:val="20"/>
        </w:rPr>
        <w:t>Zamawiający przewiduje możliwość wprowadzenia nieistotny</w:t>
      </w:r>
      <w:r w:rsidR="00642BD8">
        <w:rPr>
          <w:sz w:val="20"/>
          <w:szCs w:val="20"/>
        </w:rPr>
        <w:t>ch zmian w umowie w przypadkach</w:t>
      </w:r>
    </w:p>
    <w:p w:rsidR="00276A88" w:rsidRDefault="00276A88" w:rsidP="00642BD8">
      <w:pPr>
        <w:spacing w:line="276" w:lineRule="auto"/>
        <w:ind w:left="802" w:right="0" w:firstLine="0"/>
        <w:rPr>
          <w:sz w:val="20"/>
          <w:szCs w:val="20"/>
        </w:rPr>
      </w:pPr>
      <w:r>
        <w:rPr>
          <w:sz w:val="20"/>
          <w:szCs w:val="20"/>
        </w:rPr>
        <w:t xml:space="preserve">określonych w art. 144 ust 1 – 1e ustawy Pzp. </w:t>
      </w:r>
    </w:p>
    <w:p w:rsidR="005655F7" w:rsidRPr="005655F7" w:rsidRDefault="005655F7" w:rsidP="005655F7">
      <w:pPr>
        <w:numPr>
          <w:ilvl w:val="1"/>
          <w:numId w:val="38"/>
        </w:numPr>
        <w:spacing w:line="276" w:lineRule="auto"/>
        <w:ind w:right="0" w:hanging="348"/>
        <w:rPr>
          <w:sz w:val="20"/>
          <w:szCs w:val="20"/>
        </w:rPr>
      </w:pPr>
      <w:r w:rsidRPr="00642BD8">
        <w:rPr>
          <w:sz w:val="20"/>
          <w:szCs w:val="20"/>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Pr="00642BD8">
        <w:rPr>
          <w:spacing w:val="-3"/>
          <w:sz w:val="20"/>
          <w:szCs w:val="20"/>
        </w:rPr>
        <w:t xml:space="preserve">umowy. </w:t>
      </w:r>
      <w:r w:rsidRPr="00642BD8">
        <w:rPr>
          <w:sz w:val="20"/>
          <w:szCs w:val="20"/>
        </w:rPr>
        <w:t>W takim przypadku Strony mogą przesunąć termin zakończenia wykonania umowy o okres wynikający z konieczności wykonania zleconych Wykonawcy dodatkowych usług, dostaw lub robót budowlanych.</w:t>
      </w:r>
    </w:p>
    <w:p w:rsidR="005655F7" w:rsidRDefault="008C7164" w:rsidP="005655F7">
      <w:pPr>
        <w:pStyle w:val="NormalnyWeb"/>
        <w:tabs>
          <w:tab w:val="num" w:pos="360"/>
        </w:tabs>
        <w:spacing w:before="0" w:beforeAutospacing="0" w:after="0" w:line="276" w:lineRule="auto"/>
        <w:ind w:left="1134" w:right="369" w:hanging="369"/>
        <w:jc w:val="both"/>
        <w:rPr>
          <w:rFonts w:ascii="Tahoma" w:hAnsi="Tahoma" w:cs="Tahoma"/>
          <w:sz w:val="20"/>
          <w:szCs w:val="20"/>
        </w:rPr>
      </w:pPr>
      <w:r>
        <w:rPr>
          <w:rFonts w:ascii="Tahoma" w:hAnsi="Tahoma" w:cs="Tahoma"/>
          <w:sz w:val="20"/>
          <w:szCs w:val="20"/>
        </w:rPr>
        <w:t xml:space="preserve"> </w:t>
      </w:r>
      <w:r w:rsidRPr="00053B00">
        <w:rPr>
          <w:rFonts w:ascii="Tahoma" w:hAnsi="Tahoma" w:cs="Tahoma"/>
          <w:sz w:val="20"/>
          <w:szCs w:val="20"/>
        </w:rPr>
        <w:t>Wycena robót dodatkowych nastąpi w oparciu o te sam</w:t>
      </w:r>
      <w:r>
        <w:rPr>
          <w:rFonts w:ascii="Tahoma" w:hAnsi="Tahoma" w:cs="Tahoma"/>
          <w:sz w:val="20"/>
          <w:szCs w:val="20"/>
        </w:rPr>
        <w:t xml:space="preserve">e składniki, co wycena robót </w:t>
      </w:r>
      <w:r w:rsidR="005655F7">
        <w:rPr>
          <w:rFonts w:ascii="Tahoma" w:hAnsi="Tahoma" w:cs="Tahoma"/>
          <w:sz w:val="20"/>
          <w:szCs w:val="20"/>
        </w:rPr>
        <w:t xml:space="preserve"> </w:t>
      </w:r>
    </w:p>
    <w:p w:rsidR="008C7164" w:rsidRPr="00053B00" w:rsidRDefault="008C7164" w:rsidP="005655F7">
      <w:pPr>
        <w:pStyle w:val="NormalnyWeb"/>
        <w:tabs>
          <w:tab w:val="num" w:pos="360"/>
        </w:tabs>
        <w:spacing w:before="0" w:beforeAutospacing="0" w:after="0" w:line="276" w:lineRule="auto"/>
        <w:ind w:left="765" w:right="369"/>
        <w:jc w:val="both"/>
        <w:rPr>
          <w:rFonts w:ascii="Tahoma" w:hAnsi="Tahoma" w:cs="Tahoma"/>
          <w:sz w:val="20"/>
          <w:szCs w:val="20"/>
        </w:rPr>
      </w:pPr>
      <w:r w:rsidRPr="00053B00">
        <w:rPr>
          <w:rFonts w:ascii="Tahoma" w:hAnsi="Tahoma" w:cs="Tahoma"/>
          <w:sz w:val="20"/>
          <w:szCs w:val="20"/>
        </w:rPr>
        <w:t>podstawowych.</w:t>
      </w:r>
      <w:r>
        <w:rPr>
          <w:rFonts w:ascii="Tahoma" w:hAnsi="Tahoma" w:cs="Tahoma"/>
          <w:sz w:val="20"/>
          <w:szCs w:val="20"/>
        </w:rPr>
        <w:t xml:space="preserve"> </w:t>
      </w:r>
      <w:r w:rsidRPr="00053B00">
        <w:rPr>
          <w:rFonts w:ascii="Tahoma" w:hAnsi="Tahoma" w:cs="Tahoma"/>
          <w:sz w:val="20"/>
          <w:szCs w:val="20"/>
        </w:rPr>
        <w:t>W przypadku gdy wystąpią roboty, na które nie określ</w:t>
      </w:r>
      <w:r>
        <w:rPr>
          <w:rFonts w:ascii="Tahoma" w:hAnsi="Tahoma" w:cs="Tahoma"/>
          <w:sz w:val="20"/>
          <w:szCs w:val="20"/>
        </w:rPr>
        <w:t xml:space="preserve">ono w kosztorysie ofertowym cen </w:t>
      </w:r>
      <w:r w:rsidRPr="00053B00">
        <w:rPr>
          <w:rFonts w:ascii="Tahoma" w:hAnsi="Tahoma" w:cs="Tahoma"/>
          <w:sz w:val="20"/>
          <w:szCs w:val="20"/>
        </w:rPr>
        <w:t>jednostkowych, roboty te rozliczone będą na podst</w:t>
      </w:r>
      <w:r>
        <w:rPr>
          <w:rFonts w:ascii="Tahoma" w:hAnsi="Tahoma" w:cs="Tahoma"/>
          <w:sz w:val="20"/>
          <w:szCs w:val="20"/>
        </w:rPr>
        <w:t xml:space="preserve">awie kosztorysów przygotowanych </w:t>
      </w:r>
      <w:r w:rsidRPr="00053B00">
        <w:rPr>
          <w:rFonts w:ascii="Tahoma" w:hAnsi="Tahoma" w:cs="Tahoma"/>
          <w:sz w:val="20"/>
          <w:szCs w:val="20"/>
        </w:rPr>
        <w:t>pr</w:t>
      </w:r>
      <w:r>
        <w:rPr>
          <w:rFonts w:ascii="Tahoma" w:hAnsi="Tahoma" w:cs="Tahoma"/>
          <w:sz w:val="20"/>
          <w:szCs w:val="20"/>
        </w:rPr>
        <w:t xml:space="preserve">zez </w:t>
      </w:r>
      <w:r w:rsidRPr="00053B00">
        <w:rPr>
          <w:rFonts w:ascii="Tahoma" w:hAnsi="Tahoma" w:cs="Tahoma"/>
          <w:sz w:val="20"/>
          <w:szCs w:val="20"/>
        </w:rPr>
        <w:t>wykonawcę, a zatwierdzo</w:t>
      </w:r>
      <w:r w:rsidR="00C40DBB">
        <w:rPr>
          <w:rFonts w:ascii="Tahoma" w:hAnsi="Tahoma" w:cs="Tahoma"/>
          <w:sz w:val="20"/>
          <w:szCs w:val="20"/>
        </w:rPr>
        <w:t xml:space="preserve">nych przez inspektora nadzoru i </w:t>
      </w:r>
      <w:r w:rsidRPr="00053B00">
        <w:rPr>
          <w:rFonts w:ascii="Tahoma" w:hAnsi="Tahoma" w:cs="Tahoma"/>
          <w:sz w:val="20"/>
          <w:szCs w:val="20"/>
        </w:rPr>
        <w:t>zamawiającego.</w:t>
      </w:r>
    </w:p>
    <w:p w:rsidR="00642BD8" w:rsidRDefault="008C7164" w:rsidP="005655F7">
      <w:pPr>
        <w:widowControl w:val="0"/>
        <w:numPr>
          <w:ilvl w:val="1"/>
          <w:numId w:val="38"/>
        </w:numPr>
        <w:tabs>
          <w:tab w:val="left" w:pos="480"/>
        </w:tabs>
        <w:spacing w:after="0" w:line="276" w:lineRule="auto"/>
        <w:ind w:right="0" w:hanging="360"/>
        <w:rPr>
          <w:sz w:val="20"/>
          <w:szCs w:val="20"/>
        </w:rPr>
      </w:pPr>
      <w:r w:rsidRPr="00CD3829">
        <w:rPr>
          <w:sz w:val="20"/>
          <w:szCs w:val="20"/>
        </w:rPr>
        <w:t>Strony postanawiają, że w przypadku przedłużenia terminu realizacji Um</w:t>
      </w:r>
      <w:r w:rsidR="005655F7">
        <w:rPr>
          <w:sz w:val="20"/>
          <w:szCs w:val="20"/>
        </w:rPr>
        <w:t xml:space="preserve">owy, Wykonawcy nie    będzie </w:t>
      </w:r>
      <w:r w:rsidRPr="00CD3829">
        <w:rPr>
          <w:sz w:val="20"/>
          <w:szCs w:val="20"/>
        </w:rPr>
        <w:t>przysługiwało roszczenie o zapłatę przez Zamawiająceg</w:t>
      </w:r>
      <w:r w:rsidR="00642BD8">
        <w:rPr>
          <w:sz w:val="20"/>
          <w:szCs w:val="20"/>
        </w:rPr>
        <w:t>o kosztów ogólnych, tj. kosztów</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związanych bezpośrednio lub pośrednio z funkcjonowaniem Wykonawcy na budowie (w </w:t>
      </w:r>
      <w:r>
        <w:rPr>
          <w:sz w:val="20"/>
          <w:szCs w:val="20"/>
        </w:rPr>
        <w:t xml:space="preserve">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szczególności koszty zaplecza Wykonawcy, koszty obsługi biurowej i nadzoru geodezyjnego,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koszty pracownicze). Strony zgodnie postanawiają, że takie koszty, w przypadku przedłużenia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terminu realizacji Umowy, uznaje się za wliczone w ramach wynagrodzenia wskazanego w §</w:t>
      </w:r>
      <w:r w:rsidR="008C7164">
        <w:rPr>
          <w:sz w:val="20"/>
          <w:szCs w:val="20"/>
        </w:rPr>
        <w:t>6</w:t>
      </w:r>
      <w:r w:rsidR="00642BD8">
        <w:rPr>
          <w:sz w:val="20"/>
          <w:szCs w:val="20"/>
        </w:rPr>
        <w:t xml:space="preserve"> ust.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642BD8">
        <w:rPr>
          <w:sz w:val="20"/>
          <w:szCs w:val="20"/>
        </w:rPr>
        <w:t>2</w:t>
      </w:r>
      <w:r w:rsidR="008C7164" w:rsidRPr="00CD3829">
        <w:rPr>
          <w:sz w:val="20"/>
          <w:szCs w:val="20"/>
        </w:rPr>
        <w:t xml:space="preserve"> niniejszej Umowy, za wyjątkiem przypadku wskazanego w ust. </w:t>
      </w:r>
      <w:r w:rsidR="00A825BF">
        <w:rPr>
          <w:sz w:val="20"/>
          <w:szCs w:val="20"/>
        </w:rPr>
        <w:t xml:space="preserve">2 pkt </w:t>
      </w:r>
      <w:r w:rsidR="008C7164" w:rsidRPr="00CD3829">
        <w:rPr>
          <w:sz w:val="20"/>
          <w:szCs w:val="20"/>
        </w:rPr>
        <w:t xml:space="preserve">4) powyżej, gdzie koszty </w:t>
      </w:r>
    </w:p>
    <w:p w:rsidR="008C7164" w:rsidRPr="00CD3829"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te będą uwzględnione w przedmiotowym aneksie do umowy.</w:t>
      </w:r>
    </w:p>
    <w:p w:rsid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6.   </w:t>
      </w:r>
      <w:r w:rsidR="008C7164" w:rsidRPr="005655F7">
        <w:rPr>
          <w:sz w:val="20"/>
          <w:szCs w:val="20"/>
        </w:rPr>
        <w:t xml:space="preserve">W przypadku dokonywania zmiany treści niniejszej umowy na </w:t>
      </w:r>
      <w:r>
        <w:rPr>
          <w:sz w:val="20"/>
          <w:szCs w:val="20"/>
        </w:rPr>
        <w:t xml:space="preserve">podstawie art. 144 ust.1 pkt. 2 </w:t>
      </w:r>
    </w:p>
    <w:p w:rsid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      </w:t>
      </w:r>
      <w:r w:rsidR="008C7164" w:rsidRPr="005655F7">
        <w:rPr>
          <w:sz w:val="20"/>
          <w:szCs w:val="20"/>
        </w:rPr>
        <w:t xml:space="preserve">Pzp, w związku z zaistnieniem sytuacji ( przesłanek) opisanej w art. </w:t>
      </w:r>
      <w:r w:rsidRPr="005655F7">
        <w:rPr>
          <w:sz w:val="20"/>
          <w:szCs w:val="20"/>
        </w:rPr>
        <w:t xml:space="preserve">144 ust.1 pkt. 2 Pzp ustala </w:t>
      </w:r>
    </w:p>
    <w:p w:rsidR="008C7164" w:rsidRP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      się </w:t>
      </w:r>
      <w:r w:rsidR="008C7164" w:rsidRPr="005655F7">
        <w:rPr>
          <w:sz w:val="20"/>
          <w:szCs w:val="20"/>
        </w:rPr>
        <w:t>następujące zasady</w:t>
      </w:r>
      <w:r w:rsidR="008C7164" w:rsidRPr="005655F7">
        <w:rPr>
          <w:spacing w:val="-15"/>
          <w:sz w:val="20"/>
          <w:szCs w:val="20"/>
        </w:rPr>
        <w:t xml:space="preserve"> </w:t>
      </w:r>
      <w:r w:rsidR="008C7164" w:rsidRPr="005655F7">
        <w:rPr>
          <w:sz w:val="20"/>
          <w:szCs w:val="20"/>
        </w:rPr>
        <w:t>postępowania:</w:t>
      </w:r>
    </w:p>
    <w:p w:rsidR="00287CB3" w:rsidRDefault="00287CB3" w:rsidP="00287CB3">
      <w:pPr>
        <w:widowControl w:val="0"/>
        <w:tabs>
          <w:tab w:val="left" w:pos="2279"/>
          <w:tab w:val="left" w:pos="2281"/>
        </w:tabs>
        <w:spacing w:after="0" w:line="276" w:lineRule="auto"/>
        <w:ind w:left="802" w:right="104" w:firstLine="0"/>
        <w:jc w:val="right"/>
        <w:rPr>
          <w:sz w:val="20"/>
          <w:szCs w:val="20"/>
        </w:rPr>
      </w:pPr>
      <w:r>
        <w:rPr>
          <w:sz w:val="20"/>
          <w:szCs w:val="20"/>
        </w:rPr>
        <w:t xml:space="preserve">- </w:t>
      </w:r>
      <w:r w:rsidR="008C7164" w:rsidRPr="00CD3829">
        <w:rPr>
          <w:sz w:val="20"/>
          <w:szCs w:val="20"/>
        </w:rPr>
        <w:t>rozpoczęcie wykonywania dodatkowych usług, dostaw lub r</w:t>
      </w:r>
      <w:r>
        <w:rPr>
          <w:sz w:val="20"/>
          <w:szCs w:val="20"/>
        </w:rPr>
        <w:t>obót budowlanych wykraczających</w:t>
      </w:r>
    </w:p>
    <w:p w:rsidR="008C7164" w:rsidRPr="00CD3829" w:rsidRDefault="008C7164" w:rsidP="00287CB3">
      <w:pPr>
        <w:widowControl w:val="0"/>
        <w:tabs>
          <w:tab w:val="left" w:pos="2279"/>
          <w:tab w:val="left" w:pos="2281"/>
        </w:tabs>
        <w:spacing w:after="0" w:line="276" w:lineRule="auto"/>
        <w:ind w:left="802" w:right="104" w:firstLine="0"/>
        <w:rPr>
          <w:sz w:val="20"/>
          <w:szCs w:val="20"/>
        </w:rPr>
      </w:pPr>
      <w:r w:rsidRPr="00CD3829">
        <w:rPr>
          <w:sz w:val="20"/>
          <w:szCs w:val="20"/>
        </w:rPr>
        <w:t>poza przedmiot niniejszej umowy (przedmiot zamówienia podstawowego) udzielanych na podstawie art. 144 ust.1 pkt. 2 Pzp może nastąpić po podpisaniu przez strony niniejszej umowy aneksu zmieniającego niniejszą umowę w tym</w:t>
      </w:r>
      <w:r w:rsidRPr="00CD3829">
        <w:rPr>
          <w:spacing w:val="-13"/>
          <w:sz w:val="20"/>
          <w:szCs w:val="20"/>
        </w:rPr>
        <w:t xml:space="preserve"> </w:t>
      </w:r>
      <w:r w:rsidRPr="00CD3829">
        <w:rPr>
          <w:sz w:val="20"/>
          <w:szCs w:val="20"/>
        </w:rPr>
        <w:t>zakresie.</w:t>
      </w:r>
    </w:p>
    <w:p w:rsidR="008C7164" w:rsidRPr="00CD3829" w:rsidRDefault="00287CB3" w:rsidP="00287CB3">
      <w:pPr>
        <w:widowControl w:val="0"/>
        <w:tabs>
          <w:tab w:val="left" w:pos="2279"/>
          <w:tab w:val="left" w:pos="2281"/>
        </w:tabs>
        <w:spacing w:after="0" w:line="276" w:lineRule="auto"/>
        <w:ind w:left="802" w:right="106" w:firstLine="0"/>
        <w:rPr>
          <w:sz w:val="20"/>
          <w:szCs w:val="20"/>
        </w:rPr>
      </w:pPr>
      <w:r>
        <w:rPr>
          <w:sz w:val="20"/>
          <w:szCs w:val="20"/>
        </w:rPr>
        <w:t xml:space="preserve">- </w:t>
      </w:r>
      <w:r w:rsidR="008C7164" w:rsidRPr="00CD3829">
        <w:rPr>
          <w:sz w:val="20"/>
          <w:szCs w:val="20"/>
        </w:rPr>
        <w:t xml:space="preserve">Podstawą do podpisania aneksu, o którym mowa w pkt 1) powyżej będzie protokół </w:t>
      </w:r>
      <w:r w:rsidR="008C7164" w:rsidRPr="00CD3829">
        <w:rPr>
          <w:sz w:val="20"/>
          <w:szCs w:val="20"/>
        </w:rPr>
        <w:lastRenderedPageBreak/>
        <w:t>konieczności potwierdzony przez inspektora nadzoru ze strony Zamawiającego i zatwierdzony przez strony umowy reprezentowane przez osoby uprawnione do ich repr</w:t>
      </w:r>
      <w:r w:rsidR="00F1319C">
        <w:rPr>
          <w:sz w:val="20"/>
          <w:szCs w:val="20"/>
        </w:rPr>
        <w:t>ezentacji . Protokół konieczności</w:t>
      </w:r>
      <w:r w:rsidR="008C7164" w:rsidRPr="00CD3829">
        <w:rPr>
          <w:sz w:val="20"/>
          <w:szCs w:val="20"/>
        </w:rPr>
        <w:t>, o którym mowa w zdaniu pierwszym musi zawierać uzasadnienie  wskazujące, że spełnione zostały przesłanki, o których mowa w art. 144 ust.1 pkt. 2</w:t>
      </w:r>
      <w:r w:rsidR="008C7164" w:rsidRPr="00CD3829">
        <w:rPr>
          <w:spacing w:val="2"/>
          <w:sz w:val="20"/>
          <w:szCs w:val="20"/>
        </w:rPr>
        <w:t xml:space="preserve"> </w:t>
      </w:r>
      <w:r w:rsidR="008C7164" w:rsidRPr="00CD3829">
        <w:rPr>
          <w:sz w:val="20"/>
          <w:szCs w:val="20"/>
        </w:rPr>
        <w:t>Pzp.</w:t>
      </w:r>
    </w:p>
    <w:p w:rsidR="008C7164" w:rsidRPr="00CD3829" w:rsidRDefault="00287CB3" w:rsidP="00287CB3">
      <w:pPr>
        <w:widowControl w:val="0"/>
        <w:tabs>
          <w:tab w:val="left" w:pos="2340"/>
          <w:tab w:val="left" w:pos="2341"/>
        </w:tabs>
        <w:spacing w:after="0" w:line="276" w:lineRule="auto"/>
        <w:ind w:left="802" w:right="109" w:firstLine="0"/>
        <w:rPr>
          <w:sz w:val="20"/>
          <w:szCs w:val="20"/>
        </w:rPr>
      </w:pPr>
      <w:r>
        <w:rPr>
          <w:sz w:val="20"/>
          <w:szCs w:val="20"/>
        </w:rPr>
        <w:t xml:space="preserve">- </w:t>
      </w:r>
      <w:r w:rsidR="008C7164" w:rsidRPr="00CD3829">
        <w:rPr>
          <w:sz w:val="20"/>
          <w:szCs w:val="20"/>
        </w:rPr>
        <w:t>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sidR="008C7164" w:rsidRPr="00CD3829">
        <w:rPr>
          <w:spacing w:val="3"/>
          <w:sz w:val="20"/>
          <w:szCs w:val="20"/>
        </w:rPr>
        <w:t xml:space="preserve"> </w:t>
      </w:r>
      <w:r w:rsidR="008C7164" w:rsidRPr="00CD3829">
        <w:rPr>
          <w:sz w:val="20"/>
          <w:szCs w:val="20"/>
        </w:rPr>
        <w:t>roboty zgodnej z przepisami Prawa Budowlanego wraz z jego aktami wykonawczymi i uzyskaniem odpowiedniej decyzji uprawniającej do prowadzenia przedmiotowych robót jeżeli są wymagane.</w:t>
      </w:r>
    </w:p>
    <w:p w:rsidR="008C7164" w:rsidRPr="00CD3829" w:rsidRDefault="00287CB3" w:rsidP="00287CB3">
      <w:pPr>
        <w:widowControl w:val="0"/>
        <w:spacing w:after="0" w:line="276" w:lineRule="auto"/>
        <w:ind w:left="802" w:right="105" w:firstLine="0"/>
        <w:rPr>
          <w:sz w:val="20"/>
          <w:szCs w:val="20"/>
        </w:rPr>
      </w:pPr>
      <w:r>
        <w:rPr>
          <w:sz w:val="20"/>
          <w:szCs w:val="20"/>
        </w:rPr>
        <w:t xml:space="preserve">- </w:t>
      </w:r>
      <w:r w:rsidR="008C7164" w:rsidRPr="00CD3829">
        <w:rPr>
          <w:sz w:val="20"/>
          <w:szCs w:val="20"/>
        </w:rPr>
        <w:t>Podstawą do ustalenia wysokości wynagrodzenia za</w:t>
      </w:r>
      <w:r w:rsidR="008C7164" w:rsidRPr="00CD3829">
        <w:rPr>
          <w:spacing w:val="36"/>
          <w:sz w:val="20"/>
          <w:szCs w:val="20"/>
        </w:rPr>
        <w:t xml:space="preserve"> </w:t>
      </w:r>
      <w:r w:rsidR="008C7164" w:rsidRPr="00CD3829">
        <w:rPr>
          <w:sz w:val="20"/>
          <w:szCs w:val="20"/>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8C7164" w:rsidRDefault="00287CB3" w:rsidP="00287CB3">
      <w:pPr>
        <w:widowControl w:val="0"/>
        <w:spacing w:after="0" w:line="276" w:lineRule="auto"/>
        <w:ind w:left="802" w:right="108" w:firstLine="0"/>
        <w:rPr>
          <w:sz w:val="20"/>
          <w:szCs w:val="20"/>
        </w:rPr>
      </w:pPr>
      <w:r>
        <w:rPr>
          <w:sz w:val="20"/>
          <w:szCs w:val="20"/>
        </w:rPr>
        <w:t xml:space="preserve">- </w:t>
      </w:r>
      <w:r w:rsidR="008C7164" w:rsidRPr="00CD3829">
        <w:rPr>
          <w:sz w:val="20"/>
          <w:szCs w:val="20"/>
        </w:rPr>
        <w:t>Rozliczenie dodatkowych usług, dostaw lub robót budowlanych</w:t>
      </w:r>
      <w:r w:rsidR="008C7164">
        <w:rPr>
          <w:sz w:val="20"/>
          <w:szCs w:val="20"/>
        </w:rPr>
        <w:t xml:space="preserve"> wykraczających poza  przedmiot niniejszej umowy (przedmiot </w:t>
      </w:r>
      <w:r w:rsidR="008C7164" w:rsidRPr="00CD3829">
        <w:rPr>
          <w:sz w:val="20"/>
          <w:szCs w:val="20"/>
        </w:rPr>
        <w:t>zamówienia</w:t>
      </w:r>
      <w:r w:rsidR="008C7164">
        <w:rPr>
          <w:sz w:val="20"/>
          <w:szCs w:val="20"/>
        </w:rPr>
        <w:t xml:space="preserve"> podstawowego) </w:t>
      </w:r>
      <w:r w:rsidR="008C7164" w:rsidRPr="00CD3829">
        <w:rPr>
          <w:sz w:val="20"/>
          <w:szCs w:val="20"/>
        </w:rPr>
        <w:t>udzielanych</w:t>
      </w:r>
      <w:r w:rsidR="008C7164">
        <w:rPr>
          <w:sz w:val="20"/>
          <w:szCs w:val="20"/>
        </w:rPr>
        <w:t xml:space="preserve"> na                                                                                                                                                                                                                                                                                                                                                                                                                                                                                                                                                                                                                                                                                                                                                                                                                                                                                                                                                                                                                                                                                                                                                                                                                                                                                                                                                                                                                                                                                                                                                                                                                                                                                                                                                                                                                                                                                                                                                                                                                                                                                                                                                                                                                                                                                                                                                                                                                                                                                                                                                                                                                                                                                                                                                                                                                                                                                                                                                                                                                                                                                                                                                                                                                                                                                                                                                                                                                                                                                                                                                                                                                                                                                                                                                                                                                                                                                                                                                                                                                                                                                                                                                                                                                                                                                                                                                                                                                                                                                                                                                                                                                                                                                                                                                                                                                                                                                                                                                                                                                                                                                                                                                                                                                                                                                                                                                                                                                                                                                                                                                                                                                                                                                                                                                                                                                                                                                                                                                                                                                                                                                                                                                                                                                                                                                                                                                                                                                                                                                                                                                                                                                                                                                                                                                                                                                                                                                                                                                                                                                                                                                                                                                                                                                                                                                                                                                                                                                                                                                                                                                                                                                                                                                                                                                                                                                                                                                                                                                                                                                                                                                                                                                                                                                                                                                                                                                                                                                                                                                                                                                                                                                                                                                                                                                                                                                                                                                                                                                                                                                                                                                                                                                                                                                                                                                                                                                                                                                                                                                                                                                                                                                                                                                                                                                                                                                                                                                                                                                                                                                                                                                                                                                                                                                                                                                                                                                                                                                                                                                                                                                                                                                                                                                                                                                                                                                                                                                                                                                                                                                                                                                                                                                                                                                                                                                                                                                                                                                                                                                                                                                                                                                                                                                                                                                                                                                                                                                                                                                                                                                                                                                                                                                                                                                                                                                                                                                                                                                                                                                                                                                                                                                                                                                                                                                                                                                                                                                                                                                                                                                                                                                                                                                                                                                                                                                                                                                                                                                                                                                                                                                                                                                                                                                                                                                                                                                                                                                                                                                                                                                                                                                                                                                                                                                                                                                                                                                                                                                                                                                                                                                                                                                                                                                                                                                                                                                                                                                                                                                                                                                                                                                                                                                                                                                                                                                                                                                                                                                                                                                                                                                                                                                                                                                                                                                                                                                                                                                                                                                                                                                                                                                                                                                                                                                                                                                                                                                                               podstawie </w:t>
      </w:r>
      <w:r w:rsidR="008C7164" w:rsidRPr="00CD3829">
        <w:rPr>
          <w:sz w:val="20"/>
          <w:szCs w:val="20"/>
        </w:rPr>
        <w:t>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008C7164" w:rsidRPr="00CD3829">
        <w:rPr>
          <w:spacing w:val="-7"/>
          <w:sz w:val="20"/>
          <w:szCs w:val="20"/>
        </w:rPr>
        <w:t xml:space="preserve"> </w:t>
      </w:r>
      <w:r w:rsidR="008C7164" w:rsidRPr="00CD3829">
        <w:rPr>
          <w:sz w:val="20"/>
          <w:szCs w:val="20"/>
        </w:rPr>
        <w:t>powyżej.</w:t>
      </w:r>
    </w:p>
    <w:p w:rsidR="002B2777" w:rsidRPr="00287CB3" w:rsidRDefault="007D4AEE" w:rsidP="00287CB3">
      <w:pPr>
        <w:numPr>
          <w:ilvl w:val="0"/>
          <w:numId w:val="38"/>
        </w:numPr>
        <w:spacing w:line="276" w:lineRule="auto"/>
        <w:ind w:right="0" w:hanging="428"/>
        <w:rPr>
          <w:sz w:val="20"/>
          <w:szCs w:val="20"/>
        </w:rPr>
      </w:pPr>
      <w:r>
        <w:rPr>
          <w:sz w:val="20"/>
          <w:szCs w:val="20"/>
        </w:rPr>
        <w:t>7</w:t>
      </w:r>
      <w:r w:rsidR="00287CB3">
        <w:rPr>
          <w:sz w:val="20"/>
          <w:szCs w:val="20"/>
        </w:rPr>
        <w:t xml:space="preserve">. </w:t>
      </w:r>
      <w:r w:rsidR="00276A88" w:rsidRPr="00287CB3">
        <w:rPr>
          <w:sz w:val="20"/>
          <w:szCs w:val="20"/>
        </w:rPr>
        <w:t xml:space="preserve">Poinformowania na piśmie drugiej strony, bez konieczności spisywania aneksu do umowy wymagają zmiany:  </w:t>
      </w:r>
    </w:p>
    <w:p w:rsidR="00836030" w:rsidRPr="00FC708B" w:rsidRDefault="00836030" w:rsidP="00EB131E">
      <w:pPr>
        <w:numPr>
          <w:ilvl w:val="1"/>
          <w:numId w:val="10"/>
        </w:numPr>
        <w:spacing w:line="276" w:lineRule="auto"/>
        <w:ind w:right="0" w:hanging="369"/>
        <w:rPr>
          <w:sz w:val="20"/>
          <w:szCs w:val="20"/>
        </w:rPr>
      </w:pPr>
      <w:r w:rsidRPr="00FC708B">
        <w:rPr>
          <w:sz w:val="20"/>
          <w:szCs w:val="20"/>
        </w:rPr>
        <w:t xml:space="preserve">danych adresowych,  </w:t>
      </w:r>
    </w:p>
    <w:p w:rsidR="00836030" w:rsidRPr="00FC708B" w:rsidRDefault="00836030" w:rsidP="00EB131E">
      <w:pPr>
        <w:numPr>
          <w:ilvl w:val="1"/>
          <w:numId w:val="10"/>
        </w:numPr>
        <w:spacing w:line="276" w:lineRule="auto"/>
        <w:ind w:right="0" w:hanging="369"/>
        <w:rPr>
          <w:sz w:val="20"/>
          <w:szCs w:val="20"/>
        </w:rPr>
      </w:pPr>
      <w:r w:rsidRPr="00FC708B">
        <w:rPr>
          <w:sz w:val="20"/>
          <w:szCs w:val="20"/>
        </w:rPr>
        <w:t xml:space="preserve">danych kontaktowych,  </w:t>
      </w:r>
    </w:p>
    <w:p w:rsidR="00836030" w:rsidRDefault="00836030" w:rsidP="009730A0">
      <w:pPr>
        <w:numPr>
          <w:ilvl w:val="1"/>
          <w:numId w:val="10"/>
        </w:numPr>
        <w:spacing w:line="276" w:lineRule="auto"/>
        <w:ind w:right="0" w:hanging="369"/>
        <w:rPr>
          <w:sz w:val="20"/>
          <w:szCs w:val="20"/>
        </w:rPr>
      </w:pPr>
      <w:r w:rsidRPr="00FC708B">
        <w:rPr>
          <w:sz w:val="20"/>
          <w:szCs w:val="20"/>
        </w:rPr>
        <w:t xml:space="preserve">danych koordynatorów oraz inspektora nadzoru,  </w:t>
      </w:r>
    </w:p>
    <w:p w:rsidR="009730A0" w:rsidRDefault="009730A0" w:rsidP="009730A0">
      <w:pPr>
        <w:spacing w:line="276" w:lineRule="auto"/>
        <w:ind w:left="341" w:right="0" w:firstLine="0"/>
        <w:rPr>
          <w:sz w:val="20"/>
          <w:szCs w:val="20"/>
        </w:rPr>
      </w:pPr>
    </w:p>
    <w:p w:rsidR="009730A0" w:rsidRPr="009730A0" w:rsidRDefault="009730A0" w:rsidP="009730A0">
      <w:pPr>
        <w:spacing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14</w:t>
      </w:r>
    </w:p>
    <w:p w:rsidR="00836030" w:rsidRPr="00FC708B" w:rsidRDefault="00836030" w:rsidP="00836030">
      <w:pPr>
        <w:spacing w:line="276" w:lineRule="auto"/>
        <w:ind w:left="-15" w:right="0" w:firstLine="0"/>
        <w:rPr>
          <w:sz w:val="20"/>
          <w:szCs w:val="20"/>
        </w:rPr>
      </w:pPr>
      <w:r w:rsidRPr="00FC708B">
        <w:rPr>
          <w:sz w:val="20"/>
          <w:szCs w:val="20"/>
        </w:rPr>
        <w:t xml:space="preserve">Wykonawca zobowiązuje się do przestrzegania zakazu cesji tj. zakazu przenoszenia przez Wykonawcę jakichkolwiek praw lub obowiązków wynikających z tej umowy na osoby trzecie,  bez wcześniejszej pisemnej zgody Zamawiającego. </w:t>
      </w:r>
    </w:p>
    <w:p w:rsidR="00836030" w:rsidRDefault="00836030" w:rsidP="00836030">
      <w:pPr>
        <w:spacing w:after="0" w:line="276" w:lineRule="auto"/>
        <w:ind w:left="341" w:right="0" w:firstLine="0"/>
        <w:rPr>
          <w:b/>
          <w:sz w:val="20"/>
          <w:szCs w:val="20"/>
        </w:rPr>
      </w:pPr>
      <w:r w:rsidRPr="00FC708B">
        <w:rPr>
          <w:b/>
          <w:sz w:val="20"/>
          <w:szCs w:val="20"/>
        </w:rPr>
        <w:t xml:space="preserve"> </w:t>
      </w:r>
    </w:p>
    <w:p w:rsidR="009730A0" w:rsidRPr="00FC708B" w:rsidRDefault="009730A0" w:rsidP="00836030">
      <w:pPr>
        <w:spacing w:after="0"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15</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W sprawach nieuregulowanych niniejszą umową mają zastosowanie przepisy Kodeksu cywilnego, jeżeli przepisy ustawy Prawo zamówień publicznych nie stanowią inaczej, Prawo budowlane wraz </w:t>
      </w:r>
      <w:r w:rsidR="00C529DA">
        <w:rPr>
          <w:sz w:val="20"/>
          <w:szCs w:val="20"/>
        </w:rPr>
        <w:br/>
      </w:r>
      <w:r w:rsidRPr="00FC708B">
        <w:rPr>
          <w:sz w:val="20"/>
          <w:szCs w:val="20"/>
        </w:rPr>
        <w:t xml:space="preserve">z aktami wykonawczymi oraz inne właściwe przepisy.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Wszelkie spory mogące wyniknąć przy realizacji umowy strony poddają pod jurysdykcję sądu właściwego dla siedziby Zamawiającego.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Integralne części umowy stanowią: </w:t>
      </w:r>
    </w:p>
    <w:p w:rsidR="00836030" w:rsidRPr="00FC708B" w:rsidRDefault="00836030" w:rsidP="00210330">
      <w:pPr>
        <w:numPr>
          <w:ilvl w:val="1"/>
          <w:numId w:val="11"/>
        </w:numPr>
        <w:spacing w:line="276" w:lineRule="auto"/>
        <w:ind w:right="0"/>
        <w:rPr>
          <w:sz w:val="20"/>
          <w:szCs w:val="20"/>
        </w:rPr>
      </w:pPr>
      <w:r w:rsidRPr="00FC708B">
        <w:rPr>
          <w:sz w:val="20"/>
          <w:szCs w:val="20"/>
        </w:rPr>
        <w:t xml:space="preserve">Specyfikacja Istotnych Warunków Zamówienia, </w:t>
      </w:r>
    </w:p>
    <w:p w:rsidR="00836030" w:rsidRPr="00FC708B" w:rsidRDefault="00836030" w:rsidP="00210330">
      <w:pPr>
        <w:numPr>
          <w:ilvl w:val="1"/>
          <w:numId w:val="11"/>
        </w:numPr>
        <w:spacing w:line="276" w:lineRule="auto"/>
        <w:ind w:right="0"/>
        <w:rPr>
          <w:sz w:val="20"/>
          <w:szCs w:val="20"/>
        </w:rPr>
      </w:pPr>
      <w:r w:rsidRPr="00FC708B">
        <w:rPr>
          <w:sz w:val="20"/>
          <w:szCs w:val="20"/>
        </w:rPr>
        <w:t xml:space="preserve">Oferta Wykonawcy. </w:t>
      </w:r>
    </w:p>
    <w:p w:rsidR="00836030" w:rsidRPr="00FC708B" w:rsidRDefault="00836030" w:rsidP="00210330">
      <w:pPr>
        <w:numPr>
          <w:ilvl w:val="0"/>
          <w:numId w:val="11"/>
        </w:numPr>
        <w:spacing w:line="276" w:lineRule="auto"/>
        <w:ind w:right="0"/>
        <w:rPr>
          <w:sz w:val="20"/>
          <w:szCs w:val="20"/>
        </w:rPr>
      </w:pPr>
      <w:r w:rsidRPr="00FC708B">
        <w:rPr>
          <w:sz w:val="20"/>
          <w:szCs w:val="20"/>
        </w:rPr>
        <w:lastRenderedPageBreak/>
        <w:t xml:space="preserve">Umowę sporządzono w czterech jednobrzmiących egzemplarzach, jeden dla Wykonawcy i trzy dla Zamawiającego.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Default="00836030" w:rsidP="00836030">
      <w:pPr>
        <w:spacing w:after="0" w:line="276" w:lineRule="auto"/>
        <w:ind w:left="0" w:right="0" w:firstLine="0"/>
      </w:pPr>
    </w:p>
    <w:p w:rsidR="00276A88" w:rsidRPr="00FC708B" w:rsidRDefault="00276A88" w:rsidP="00836030">
      <w:pPr>
        <w:spacing w:after="0" w:line="276" w:lineRule="auto"/>
        <w:ind w:left="0" w:right="0" w:firstLine="0"/>
      </w:pPr>
    </w:p>
    <w:p w:rsidR="00836030" w:rsidRPr="00FC708B" w:rsidRDefault="00836030" w:rsidP="00836030">
      <w:pPr>
        <w:tabs>
          <w:tab w:val="center" w:pos="1075"/>
          <w:tab w:val="center" w:pos="2665"/>
          <w:tab w:val="center" w:pos="3327"/>
          <w:tab w:val="center" w:pos="3994"/>
          <w:tab w:val="center" w:pos="4657"/>
          <w:tab w:val="center" w:pos="5329"/>
          <w:tab w:val="center" w:pos="6562"/>
        </w:tabs>
        <w:spacing w:after="4" w:line="276" w:lineRule="auto"/>
        <w:ind w:left="0" w:right="0" w:firstLine="0"/>
      </w:pPr>
      <w:r w:rsidRPr="00FC708B">
        <w:rPr>
          <w:b/>
        </w:rPr>
        <w:t xml:space="preserve">               Zamawiający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Wykonawca</w:t>
      </w:r>
    </w:p>
    <w:p w:rsidR="00836030" w:rsidRPr="00FC708B" w:rsidRDefault="00836030" w:rsidP="00836030">
      <w:pPr>
        <w:spacing w:after="0" w:line="276" w:lineRule="auto"/>
        <w:ind w:left="0" w:right="670" w:firstLine="0"/>
        <w:jc w:val="center"/>
      </w:pPr>
    </w:p>
    <w:p w:rsidR="00836030" w:rsidRPr="00FC708B" w:rsidRDefault="00836030" w:rsidP="00836030">
      <w:pPr>
        <w:spacing w:after="0" w:line="276" w:lineRule="auto"/>
        <w:ind w:left="0" w:right="670" w:firstLine="0"/>
        <w:jc w:val="center"/>
      </w:pPr>
    </w:p>
    <w:p w:rsidR="00836030" w:rsidRPr="00FC708B" w:rsidRDefault="00836030" w:rsidP="005279DF">
      <w:pPr>
        <w:spacing w:after="0" w:line="276" w:lineRule="auto"/>
        <w:ind w:left="0" w:right="670" w:firstLine="0"/>
      </w:pPr>
    </w:p>
    <w:p w:rsidR="002018DD" w:rsidRDefault="00836030" w:rsidP="005279DF">
      <w:pPr>
        <w:tabs>
          <w:tab w:val="center" w:pos="2665"/>
          <w:tab w:val="center" w:pos="3327"/>
          <w:tab w:val="center" w:pos="3994"/>
          <w:tab w:val="center" w:pos="4657"/>
          <w:tab w:val="center" w:pos="6323"/>
        </w:tabs>
        <w:spacing w:after="4" w:line="276" w:lineRule="auto"/>
        <w:ind w:left="-15" w:right="0" w:firstLine="0"/>
      </w:pPr>
      <w:r w:rsidRPr="00FC708B">
        <w:rPr>
          <w:b/>
        </w:rPr>
        <w:t xml:space="preserve">          .…………..…………..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t>
      </w:r>
    </w:p>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Default="002018DD" w:rsidP="002018DD"/>
    <w:p w:rsidR="00292704" w:rsidRDefault="002018DD" w:rsidP="002018DD">
      <w:r>
        <w:t>Załączniki do umowy:</w:t>
      </w:r>
    </w:p>
    <w:p w:rsidR="002018DD" w:rsidRDefault="002018DD" w:rsidP="002018DD">
      <w:pPr>
        <w:numPr>
          <w:ilvl w:val="1"/>
          <w:numId w:val="38"/>
        </w:numPr>
      </w:pPr>
      <w:r>
        <w:t>SIWZ</w:t>
      </w:r>
    </w:p>
    <w:p w:rsidR="002018DD" w:rsidRPr="002018DD" w:rsidRDefault="002018DD" w:rsidP="002018DD">
      <w:pPr>
        <w:numPr>
          <w:ilvl w:val="1"/>
          <w:numId w:val="38"/>
        </w:numPr>
      </w:pPr>
      <w:r>
        <w:t>Oferta</w:t>
      </w:r>
    </w:p>
    <w:sectPr w:rsidR="002018DD" w:rsidRPr="002018DD" w:rsidSect="00836030">
      <w:headerReference w:type="even" r:id="rId8"/>
      <w:pgSz w:w="12240" w:h="15840"/>
      <w:pgMar w:top="1417" w:right="1417" w:bottom="1417" w:left="1417" w:header="708" w:footer="708" w:gutter="0"/>
      <w:cols w:space="708"/>
      <w:titlePg/>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13" w:rsidRDefault="00AB5C13">
      <w:pPr>
        <w:spacing w:after="0" w:line="240" w:lineRule="auto"/>
      </w:pPr>
      <w:r>
        <w:separator/>
      </w:r>
    </w:p>
  </w:endnote>
  <w:endnote w:type="continuationSeparator" w:id="1">
    <w:p w:rsidR="00AB5C13" w:rsidRDefault="00AB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13" w:rsidRDefault="00AB5C13">
      <w:pPr>
        <w:spacing w:after="0" w:line="240" w:lineRule="auto"/>
      </w:pPr>
      <w:r>
        <w:separator/>
      </w:r>
    </w:p>
  </w:footnote>
  <w:footnote w:type="continuationSeparator" w:id="1">
    <w:p w:rsidR="00AB5C13" w:rsidRDefault="00AB5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2A" w:rsidRDefault="0006732A" w:rsidP="00836030">
    <w:pPr>
      <w:spacing w:after="34" w:line="242" w:lineRule="auto"/>
      <w:ind w:left="0" w:right="0" w:firstLine="0"/>
      <w:jc w:val="left"/>
    </w:pPr>
  </w:p>
  <w:p w:rsidR="0006732A" w:rsidRDefault="0006732A">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5">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7">
    <w:nsid w:val="0AE344D6"/>
    <w:multiLevelType w:val="hybridMultilevel"/>
    <w:tmpl w:val="A524EE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4209E"/>
    <w:multiLevelType w:val="hybridMultilevel"/>
    <w:tmpl w:val="E8D49F8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1">
    <w:nsid w:val="104D0478"/>
    <w:multiLevelType w:val="hybridMultilevel"/>
    <w:tmpl w:val="60EA7012"/>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2">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B5A03"/>
    <w:multiLevelType w:val="hybridMultilevel"/>
    <w:tmpl w:val="7F58FA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5">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5C37DD"/>
    <w:multiLevelType w:val="hybridMultilevel"/>
    <w:tmpl w:val="9B742FAC"/>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8">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064BC2"/>
    <w:multiLevelType w:val="hybridMultilevel"/>
    <w:tmpl w:val="12AA7B4E"/>
    <w:lvl w:ilvl="0" w:tplc="BFF475F8">
      <w:start w:val="1"/>
      <w:numFmt w:val="lowerLetter"/>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nsid w:val="28DF1F68"/>
    <w:multiLevelType w:val="hybridMultilevel"/>
    <w:tmpl w:val="301040D8"/>
    <w:lvl w:ilvl="0" w:tplc="1796275E">
      <w:start w:val="1"/>
      <w:numFmt w:val="decimal"/>
      <w:lvlText w:val="%1)"/>
      <w:lvlJc w:val="left"/>
      <w:pPr>
        <w:ind w:left="677"/>
      </w:pPr>
      <w:rPr>
        <w:rFonts w:ascii="Tahoma" w:eastAsia="Times New Roman" w:hAnsi="Tahoma" w:cs="Tahoma"/>
        <w:b w:val="0"/>
        <w:i w:val="0"/>
        <w:strike w:val="0"/>
        <w:dstrike w:val="0"/>
        <w:color w:val="000000"/>
        <w:sz w:val="19"/>
        <w:szCs w:val="19"/>
        <w:u w:val="none" w:color="000000"/>
        <w:vertAlign w:val="baseline"/>
      </w:rPr>
    </w:lvl>
    <w:lvl w:ilvl="1" w:tplc="95F4185E">
      <w:start w:val="1"/>
      <w:numFmt w:val="lowerLetter"/>
      <w:lvlText w:val="%2"/>
      <w:lvlJc w:val="left"/>
      <w:pPr>
        <w:ind w:left="1421"/>
      </w:pPr>
      <w:rPr>
        <w:rFonts w:ascii="Tahoma" w:eastAsia="Times New Roman" w:hAnsi="Tahoma" w:cs="Tahoma"/>
        <w:b w:val="0"/>
        <w:i w:val="0"/>
        <w:strike w:val="0"/>
        <w:dstrike w:val="0"/>
        <w:color w:val="000000"/>
        <w:sz w:val="19"/>
        <w:szCs w:val="19"/>
        <w:u w:val="none" w:color="000000"/>
        <w:vertAlign w:val="baseline"/>
      </w:rPr>
    </w:lvl>
    <w:lvl w:ilvl="2" w:tplc="0C7E83CC">
      <w:start w:val="1"/>
      <w:numFmt w:val="lowerRoman"/>
      <w:lvlText w:val="%3"/>
      <w:lvlJc w:val="left"/>
      <w:pPr>
        <w:ind w:left="2141"/>
      </w:pPr>
      <w:rPr>
        <w:rFonts w:ascii="Tahoma" w:eastAsia="Times New Roman" w:hAnsi="Tahoma" w:cs="Tahoma"/>
        <w:b w:val="0"/>
        <w:i w:val="0"/>
        <w:strike w:val="0"/>
        <w:dstrike w:val="0"/>
        <w:color w:val="000000"/>
        <w:sz w:val="19"/>
        <w:szCs w:val="19"/>
        <w:u w:val="none" w:color="000000"/>
        <w:vertAlign w:val="baseline"/>
      </w:rPr>
    </w:lvl>
    <w:lvl w:ilvl="3" w:tplc="9EDA7F20">
      <w:start w:val="1"/>
      <w:numFmt w:val="decimal"/>
      <w:lvlText w:val="%4"/>
      <w:lvlJc w:val="left"/>
      <w:pPr>
        <w:ind w:left="2861"/>
      </w:pPr>
      <w:rPr>
        <w:rFonts w:ascii="Tahoma" w:eastAsia="Times New Roman" w:hAnsi="Tahoma" w:cs="Tahoma"/>
        <w:b w:val="0"/>
        <w:i w:val="0"/>
        <w:strike w:val="0"/>
        <w:dstrike w:val="0"/>
        <w:color w:val="000000"/>
        <w:sz w:val="19"/>
        <w:szCs w:val="19"/>
        <w:u w:val="none" w:color="000000"/>
        <w:vertAlign w:val="baseline"/>
      </w:rPr>
    </w:lvl>
    <w:lvl w:ilvl="4" w:tplc="5686A7DA">
      <w:start w:val="1"/>
      <w:numFmt w:val="lowerLetter"/>
      <w:lvlText w:val="%5"/>
      <w:lvlJc w:val="left"/>
      <w:pPr>
        <w:ind w:left="3581"/>
      </w:pPr>
      <w:rPr>
        <w:rFonts w:ascii="Tahoma" w:eastAsia="Times New Roman" w:hAnsi="Tahoma" w:cs="Tahoma"/>
        <w:b w:val="0"/>
        <w:i w:val="0"/>
        <w:strike w:val="0"/>
        <w:dstrike w:val="0"/>
        <w:color w:val="000000"/>
        <w:sz w:val="19"/>
        <w:szCs w:val="19"/>
        <w:u w:val="none" w:color="000000"/>
        <w:vertAlign w:val="baseline"/>
      </w:rPr>
    </w:lvl>
    <w:lvl w:ilvl="5" w:tplc="F934E968">
      <w:start w:val="1"/>
      <w:numFmt w:val="lowerRoman"/>
      <w:lvlText w:val="%6"/>
      <w:lvlJc w:val="left"/>
      <w:pPr>
        <w:ind w:left="4301"/>
      </w:pPr>
      <w:rPr>
        <w:rFonts w:ascii="Tahoma" w:eastAsia="Times New Roman" w:hAnsi="Tahoma" w:cs="Tahoma"/>
        <w:b w:val="0"/>
        <w:i w:val="0"/>
        <w:strike w:val="0"/>
        <w:dstrike w:val="0"/>
        <w:color w:val="000000"/>
        <w:sz w:val="19"/>
        <w:szCs w:val="19"/>
        <w:u w:val="none" w:color="000000"/>
        <w:vertAlign w:val="baseline"/>
      </w:rPr>
    </w:lvl>
    <w:lvl w:ilvl="6" w:tplc="DBA61534">
      <w:start w:val="1"/>
      <w:numFmt w:val="decimal"/>
      <w:lvlText w:val="%7"/>
      <w:lvlJc w:val="left"/>
      <w:pPr>
        <w:ind w:left="5021"/>
      </w:pPr>
      <w:rPr>
        <w:rFonts w:ascii="Tahoma" w:eastAsia="Times New Roman" w:hAnsi="Tahoma" w:cs="Tahoma"/>
        <w:b w:val="0"/>
        <w:i w:val="0"/>
        <w:strike w:val="0"/>
        <w:dstrike w:val="0"/>
        <w:color w:val="000000"/>
        <w:sz w:val="19"/>
        <w:szCs w:val="19"/>
        <w:u w:val="none" w:color="000000"/>
        <w:vertAlign w:val="baseline"/>
      </w:rPr>
    </w:lvl>
    <w:lvl w:ilvl="7" w:tplc="AD3442EE">
      <w:start w:val="1"/>
      <w:numFmt w:val="lowerLetter"/>
      <w:lvlText w:val="%8"/>
      <w:lvlJc w:val="left"/>
      <w:pPr>
        <w:ind w:left="5741"/>
      </w:pPr>
      <w:rPr>
        <w:rFonts w:ascii="Tahoma" w:eastAsia="Times New Roman" w:hAnsi="Tahoma" w:cs="Tahoma"/>
        <w:b w:val="0"/>
        <w:i w:val="0"/>
        <w:strike w:val="0"/>
        <w:dstrike w:val="0"/>
        <w:color w:val="000000"/>
        <w:sz w:val="19"/>
        <w:szCs w:val="19"/>
        <w:u w:val="none" w:color="000000"/>
        <w:vertAlign w:val="baseline"/>
      </w:rPr>
    </w:lvl>
    <w:lvl w:ilvl="8" w:tplc="235CDF44">
      <w:start w:val="1"/>
      <w:numFmt w:val="lowerRoman"/>
      <w:lvlText w:val="%9"/>
      <w:lvlJc w:val="left"/>
      <w:pPr>
        <w:ind w:left="6461"/>
      </w:pPr>
      <w:rPr>
        <w:rFonts w:ascii="Tahoma" w:eastAsia="Times New Roman" w:hAnsi="Tahoma" w:cs="Tahoma"/>
        <w:b w:val="0"/>
        <w:i w:val="0"/>
        <w:strike w:val="0"/>
        <w:dstrike w:val="0"/>
        <w:color w:val="000000"/>
        <w:sz w:val="19"/>
        <w:szCs w:val="19"/>
        <w:u w:val="none" w:color="000000"/>
        <w:vertAlign w:val="baseline"/>
      </w:rPr>
    </w:lvl>
  </w:abstractNum>
  <w:abstractNum w:abstractNumId="21">
    <w:nsid w:val="2BDF4AEC"/>
    <w:multiLevelType w:val="hybridMultilevel"/>
    <w:tmpl w:val="EAE27B06"/>
    <w:lvl w:ilvl="0" w:tplc="04150017">
      <w:start w:val="1"/>
      <w:numFmt w:val="lowerLetter"/>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2">
    <w:nsid w:val="2D8460C9"/>
    <w:multiLevelType w:val="hybridMultilevel"/>
    <w:tmpl w:val="B986C416"/>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3">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5">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26">
    <w:nsid w:val="3D0C274C"/>
    <w:multiLevelType w:val="hybridMultilevel"/>
    <w:tmpl w:val="850A4140"/>
    <w:lvl w:ilvl="0" w:tplc="04150017">
      <w:start w:val="1"/>
      <w:numFmt w:val="lowerLetter"/>
      <w:lvlText w:val="%1)"/>
      <w:lvlJc w:val="left"/>
      <w:pPr>
        <w:ind w:left="2220" w:hanging="360"/>
      </w:pPr>
      <w:rPr>
        <w:rFonts w:cs="Times New Roman"/>
      </w:rPr>
    </w:lvl>
    <w:lvl w:ilvl="1" w:tplc="04150019" w:tentative="1">
      <w:start w:val="1"/>
      <w:numFmt w:val="lowerLetter"/>
      <w:lvlText w:val="%2."/>
      <w:lvlJc w:val="left"/>
      <w:pPr>
        <w:ind w:left="2940" w:hanging="360"/>
      </w:pPr>
      <w:rPr>
        <w:rFonts w:cs="Times New Roman"/>
      </w:rPr>
    </w:lvl>
    <w:lvl w:ilvl="2" w:tplc="0415001B" w:tentative="1">
      <w:start w:val="1"/>
      <w:numFmt w:val="lowerRoman"/>
      <w:lvlText w:val="%3."/>
      <w:lvlJc w:val="right"/>
      <w:pPr>
        <w:ind w:left="3660" w:hanging="180"/>
      </w:pPr>
      <w:rPr>
        <w:rFonts w:cs="Times New Roman"/>
      </w:rPr>
    </w:lvl>
    <w:lvl w:ilvl="3" w:tplc="0415000F" w:tentative="1">
      <w:start w:val="1"/>
      <w:numFmt w:val="decimal"/>
      <w:lvlText w:val="%4."/>
      <w:lvlJc w:val="left"/>
      <w:pPr>
        <w:ind w:left="4380" w:hanging="360"/>
      </w:pPr>
      <w:rPr>
        <w:rFonts w:cs="Times New Roman"/>
      </w:rPr>
    </w:lvl>
    <w:lvl w:ilvl="4" w:tplc="04150019" w:tentative="1">
      <w:start w:val="1"/>
      <w:numFmt w:val="lowerLetter"/>
      <w:lvlText w:val="%5."/>
      <w:lvlJc w:val="left"/>
      <w:pPr>
        <w:ind w:left="5100" w:hanging="360"/>
      </w:pPr>
      <w:rPr>
        <w:rFonts w:cs="Times New Roman"/>
      </w:rPr>
    </w:lvl>
    <w:lvl w:ilvl="5" w:tplc="0415001B" w:tentative="1">
      <w:start w:val="1"/>
      <w:numFmt w:val="lowerRoman"/>
      <w:lvlText w:val="%6."/>
      <w:lvlJc w:val="right"/>
      <w:pPr>
        <w:ind w:left="5820" w:hanging="180"/>
      </w:pPr>
      <w:rPr>
        <w:rFonts w:cs="Times New Roman"/>
      </w:rPr>
    </w:lvl>
    <w:lvl w:ilvl="6" w:tplc="0415000F" w:tentative="1">
      <w:start w:val="1"/>
      <w:numFmt w:val="decimal"/>
      <w:lvlText w:val="%7."/>
      <w:lvlJc w:val="left"/>
      <w:pPr>
        <w:ind w:left="6540" w:hanging="360"/>
      </w:pPr>
      <w:rPr>
        <w:rFonts w:cs="Times New Roman"/>
      </w:rPr>
    </w:lvl>
    <w:lvl w:ilvl="7" w:tplc="04150019" w:tentative="1">
      <w:start w:val="1"/>
      <w:numFmt w:val="lowerLetter"/>
      <w:lvlText w:val="%8."/>
      <w:lvlJc w:val="left"/>
      <w:pPr>
        <w:ind w:left="7260" w:hanging="360"/>
      </w:pPr>
      <w:rPr>
        <w:rFonts w:cs="Times New Roman"/>
      </w:rPr>
    </w:lvl>
    <w:lvl w:ilvl="8" w:tplc="0415001B" w:tentative="1">
      <w:start w:val="1"/>
      <w:numFmt w:val="lowerRoman"/>
      <w:lvlText w:val="%9."/>
      <w:lvlJc w:val="right"/>
      <w:pPr>
        <w:ind w:left="7980" w:hanging="180"/>
      </w:pPr>
      <w:rPr>
        <w:rFonts w:cs="Times New Roman"/>
      </w:rPr>
    </w:lvl>
  </w:abstractNum>
  <w:abstractNum w:abstractNumId="27">
    <w:nsid w:val="421E411D"/>
    <w:multiLevelType w:val="hybridMultilevel"/>
    <w:tmpl w:val="580A046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47E56890"/>
    <w:multiLevelType w:val="hybridMultilevel"/>
    <w:tmpl w:val="57DCEBF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5E623D9"/>
    <w:multiLevelType w:val="hybridMultilevel"/>
    <w:tmpl w:val="E1EE1256"/>
    <w:lvl w:ilvl="0" w:tplc="DE0ADF54">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F7E4AD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2">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33">
    <w:nsid w:val="5DAA7DEC"/>
    <w:multiLevelType w:val="hybridMultilevel"/>
    <w:tmpl w:val="F0022CF8"/>
    <w:lvl w:ilvl="0" w:tplc="958A50F4">
      <w:start w:val="1"/>
      <w:numFmt w:val="decimal"/>
      <w:lvlText w:val="%1."/>
      <w:lvlJc w:val="left"/>
      <w:pPr>
        <w:ind w:left="547" w:hanging="428"/>
        <w:jc w:val="right"/>
      </w:pPr>
      <w:rPr>
        <w:rFonts w:ascii="Tahoma" w:eastAsia="Times New Roman" w:hAnsi="Tahoma" w:cs="Tahoma" w:hint="default"/>
        <w:b w:val="0"/>
        <w:spacing w:val="-17"/>
        <w:w w:val="100"/>
        <w:sz w:val="20"/>
        <w:szCs w:val="20"/>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34">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C74B14"/>
    <w:multiLevelType w:val="hybridMultilevel"/>
    <w:tmpl w:val="F0302506"/>
    <w:lvl w:ilvl="0" w:tplc="B8C8528C">
      <w:start w:val="1"/>
      <w:numFmt w:val="bullet"/>
      <w:lvlText w:val="-"/>
      <w:lvlJc w:val="left"/>
      <w:pPr>
        <w:ind w:left="556"/>
      </w:pPr>
      <w:rPr>
        <w:rFonts w:ascii="Tahoma" w:eastAsia="Times New Roman" w:hAnsi="Tahoma"/>
        <w:b w:val="0"/>
        <w:bCs/>
        <w:i w:val="0"/>
        <w:strike w:val="0"/>
        <w:dstrike w:val="0"/>
        <w:color w:val="000000"/>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7">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38">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39">
    <w:nsid w:val="68973F59"/>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4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41">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42">
    <w:nsid w:val="6C537C69"/>
    <w:multiLevelType w:val="hybridMultilevel"/>
    <w:tmpl w:val="51385A7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31"/>
  </w:num>
  <w:num w:numId="2">
    <w:abstractNumId w:val="37"/>
  </w:num>
  <w:num w:numId="3">
    <w:abstractNumId w:val="32"/>
  </w:num>
  <w:num w:numId="4">
    <w:abstractNumId w:val="10"/>
  </w:num>
  <w:num w:numId="5">
    <w:abstractNumId w:val="24"/>
  </w:num>
  <w:num w:numId="6">
    <w:abstractNumId w:val="9"/>
  </w:num>
  <w:num w:numId="7">
    <w:abstractNumId w:val="40"/>
  </w:num>
  <w:num w:numId="8">
    <w:abstractNumId w:val="41"/>
  </w:num>
  <w:num w:numId="9">
    <w:abstractNumId w:val="38"/>
  </w:num>
  <w:num w:numId="10">
    <w:abstractNumId w:val="4"/>
  </w:num>
  <w:num w:numId="11">
    <w:abstractNumId w:val="1"/>
  </w:num>
  <w:num w:numId="12">
    <w:abstractNumId w:val="29"/>
  </w:num>
  <w:num w:numId="13">
    <w:abstractNumId w:val="5"/>
  </w:num>
  <w:num w:numId="14">
    <w:abstractNumId w:val="3"/>
  </w:num>
  <w:num w:numId="15">
    <w:abstractNumId w:val="16"/>
  </w:num>
  <w:num w:numId="16">
    <w:abstractNumId w:val="23"/>
  </w:num>
  <w:num w:numId="17">
    <w:abstractNumId w:val="15"/>
  </w:num>
  <w:num w:numId="18">
    <w:abstractNumId w:val="18"/>
  </w:num>
  <w:num w:numId="19">
    <w:abstractNumId w:val="2"/>
  </w:num>
  <w:num w:numId="20">
    <w:abstractNumId w:val="12"/>
  </w:num>
  <w:num w:numId="21">
    <w:abstractNumId w:val="6"/>
  </w:num>
  <w:num w:numId="22">
    <w:abstractNumId w:val="33"/>
  </w:num>
  <w:num w:numId="23">
    <w:abstractNumId w:val="30"/>
  </w:num>
  <w:num w:numId="24">
    <w:abstractNumId w:val="25"/>
  </w:num>
  <w:num w:numId="25">
    <w:abstractNumId w:val="26"/>
  </w:num>
  <w:num w:numId="26">
    <w:abstractNumId w:val="21"/>
  </w:num>
  <w:num w:numId="27">
    <w:abstractNumId w:val="22"/>
  </w:num>
  <w:num w:numId="28">
    <w:abstractNumId w:val="17"/>
  </w:num>
  <w:num w:numId="29">
    <w:abstractNumId w:val="27"/>
  </w:num>
  <w:num w:numId="30">
    <w:abstractNumId w:val="28"/>
  </w:num>
  <w:num w:numId="31">
    <w:abstractNumId w:val="42"/>
  </w:num>
  <w:num w:numId="32">
    <w:abstractNumId w:val="11"/>
  </w:num>
  <w:num w:numId="33">
    <w:abstractNumId w:val="7"/>
  </w:num>
  <w:num w:numId="34">
    <w:abstractNumId w:val="34"/>
  </w:num>
  <w:num w:numId="35">
    <w:abstractNumId w:val="13"/>
  </w:num>
  <w:num w:numId="36">
    <w:abstractNumId w:val="35"/>
  </w:num>
  <w:num w:numId="37">
    <w:abstractNumId w:val="0"/>
    <w:lvlOverride w:ilvl="0">
      <w:startOverride w:val="1"/>
    </w:lvlOverride>
  </w:num>
  <w:num w:numId="38">
    <w:abstractNumId w:val="43"/>
  </w:num>
  <w:num w:numId="39">
    <w:abstractNumId w:val="19"/>
  </w:num>
  <w:num w:numId="40">
    <w:abstractNumId w:val="20"/>
  </w:num>
  <w:num w:numId="41">
    <w:abstractNumId w:val="39"/>
  </w:num>
  <w:num w:numId="42">
    <w:abstractNumId w:val="14"/>
  </w:num>
  <w:num w:numId="43">
    <w:abstractNumId w:val="36"/>
  </w:num>
  <w:num w:numId="44">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836030"/>
    <w:rsid w:val="000038D1"/>
    <w:rsid w:val="00010FE8"/>
    <w:rsid w:val="000303CF"/>
    <w:rsid w:val="00030539"/>
    <w:rsid w:val="0003059A"/>
    <w:rsid w:val="000344B7"/>
    <w:rsid w:val="00037106"/>
    <w:rsid w:val="00037E27"/>
    <w:rsid w:val="00041C35"/>
    <w:rsid w:val="00053B00"/>
    <w:rsid w:val="00056E2F"/>
    <w:rsid w:val="0006732A"/>
    <w:rsid w:val="00072138"/>
    <w:rsid w:val="00083556"/>
    <w:rsid w:val="00083AB8"/>
    <w:rsid w:val="00086F90"/>
    <w:rsid w:val="00087E76"/>
    <w:rsid w:val="000931EF"/>
    <w:rsid w:val="000A2CD3"/>
    <w:rsid w:val="000A37B8"/>
    <w:rsid w:val="000A533A"/>
    <w:rsid w:val="000B5578"/>
    <w:rsid w:val="000D3180"/>
    <w:rsid w:val="000E1C45"/>
    <w:rsid w:val="000E41B1"/>
    <w:rsid w:val="000E7DD5"/>
    <w:rsid w:val="000F2DCD"/>
    <w:rsid w:val="000F44A0"/>
    <w:rsid w:val="000F74FB"/>
    <w:rsid w:val="000F7A2D"/>
    <w:rsid w:val="000F7E39"/>
    <w:rsid w:val="001002A4"/>
    <w:rsid w:val="00104271"/>
    <w:rsid w:val="0010657D"/>
    <w:rsid w:val="00120D85"/>
    <w:rsid w:val="00121658"/>
    <w:rsid w:val="00123889"/>
    <w:rsid w:val="00134C8E"/>
    <w:rsid w:val="00147CDD"/>
    <w:rsid w:val="00161B28"/>
    <w:rsid w:val="00170655"/>
    <w:rsid w:val="00190958"/>
    <w:rsid w:val="00194699"/>
    <w:rsid w:val="001A11A4"/>
    <w:rsid w:val="001B09FE"/>
    <w:rsid w:val="001B5020"/>
    <w:rsid w:val="001C5FB8"/>
    <w:rsid w:val="001D1015"/>
    <w:rsid w:val="001D34B5"/>
    <w:rsid w:val="001E51D8"/>
    <w:rsid w:val="002018DD"/>
    <w:rsid w:val="00206F36"/>
    <w:rsid w:val="00210330"/>
    <w:rsid w:val="00215BD4"/>
    <w:rsid w:val="00225E1D"/>
    <w:rsid w:val="00227890"/>
    <w:rsid w:val="002353AC"/>
    <w:rsid w:val="002448BD"/>
    <w:rsid w:val="002533F3"/>
    <w:rsid w:val="00260957"/>
    <w:rsid w:val="002667B2"/>
    <w:rsid w:val="00274DCC"/>
    <w:rsid w:val="002764D7"/>
    <w:rsid w:val="00276A88"/>
    <w:rsid w:val="002774D6"/>
    <w:rsid w:val="002832D8"/>
    <w:rsid w:val="002876A2"/>
    <w:rsid w:val="00287CB3"/>
    <w:rsid w:val="00287FA1"/>
    <w:rsid w:val="00292704"/>
    <w:rsid w:val="00296706"/>
    <w:rsid w:val="002969D3"/>
    <w:rsid w:val="002A2E0A"/>
    <w:rsid w:val="002A40CE"/>
    <w:rsid w:val="002A43A7"/>
    <w:rsid w:val="002A6652"/>
    <w:rsid w:val="002B2777"/>
    <w:rsid w:val="002B4A5C"/>
    <w:rsid w:val="002B4E38"/>
    <w:rsid w:val="002C4449"/>
    <w:rsid w:val="002D15FC"/>
    <w:rsid w:val="002E0A69"/>
    <w:rsid w:val="002E2318"/>
    <w:rsid w:val="002E3069"/>
    <w:rsid w:val="002F23A6"/>
    <w:rsid w:val="002F2B6E"/>
    <w:rsid w:val="00311093"/>
    <w:rsid w:val="0032106A"/>
    <w:rsid w:val="0032568B"/>
    <w:rsid w:val="00327B65"/>
    <w:rsid w:val="00330A31"/>
    <w:rsid w:val="003427E0"/>
    <w:rsid w:val="003441CE"/>
    <w:rsid w:val="00350366"/>
    <w:rsid w:val="0035085A"/>
    <w:rsid w:val="00350907"/>
    <w:rsid w:val="00352ED8"/>
    <w:rsid w:val="00363081"/>
    <w:rsid w:val="003645D5"/>
    <w:rsid w:val="00370857"/>
    <w:rsid w:val="003773F6"/>
    <w:rsid w:val="00377C65"/>
    <w:rsid w:val="003806FC"/>
    <w:rsid w:val="0038115E"/>
    <w:rsid w:val="00391C22"/>
    <w:rsid w:val="00394EF4"/>
    <w:rsid w:val="00395D5E"/>
    <w:rsid w:val="003C4E72"/>
    <w:rsid w:val="003C6D41"/>
    <w:rsid w:val="003C7510"/>
    <w:rsid w:val="003F1428"/>
    <w:rsid w:val="003F58F2"/>
    <w:rsid w:val="003F5B32"/>
    <w:rsid w:val="0040126E"/>
    <w:rsid w:val="004075C0"/>
    <w:rsid w:val="00410F3C"/>
    <w:rsid w:val="00441404"/>
    <w:rsid w:val="0045077C"/>
    <w:rsid w:val="0045519A"/>
    <w:rsid w:val="0045712C"/>
    <w:rsid w:val="00462393"/>
    <w:rsid w:val="00463D1F"/>
    <w:rsid w:val="0048763D"/>
    <w:rsid w:val="00493B9D"/>
    <w:rsid w:val="00496EE3"/>
    <w:rsid w:val="004A514D"/>
    <w:rsid w:val="004D294D"/>
    <w:rsid w:val="004D5EC9"/>
    <w:rsid w:val="004F0F16"/>
    <w:rsid w:val="004F41E2"/>
    <w:rsid w:val="00506EB1"/>
    <w:rsid w:val="00507B3C"/>
    <w:rsid w:val="00517013"/>
    <w:rsid w:val="00524A37"/>
    <w:rsid w:val="005279DF"/>
    <w:rsid w:val="00537955"/>
    <w:rsid w:val="00545C71"/>
    <w:rsid w:val="00552328"/>
    <w:rsid w:val="00552F6E"/>
    <w:rsid w:val="005655F7"/>
    <w:rsid w:val="00573CEE"/>
    <w:rsid w:val="00576EC2"/>
    <w:rsid w:val="00585182"/>
    <w:rsid w:val="00593FD7"/>
    <w:rsid w:val="00596A4B"/>
    <w:rsid w:val="005A43F6"/>
    <w:rsid w:val="005C51E0"/>
    <w:rsid w:val="005C5FE5"/>
    <w:rsid w:val="005C73E0"/>
    <w:rsid w:val="005D48BD"/>
    <w:rsid w:val="005D5D25"/>
    <w:rsid w:val="005D773E"/>
    <w:rsid w:val="005E2543"/>
    <w:rsid w:val="005E601F"/>
    <w:rsid w:val="005F4899"/>
    <w:rsid w:val="005F50CB"/>
    <w:rsid w:val="006030D0"/>
    <w:rsid w:val="00607429"/>
    <w:rsid w:val="006174C2"/>
    <w:rsid w:val="006234D7"/>
    <w:rsid w:val="00623963"/>
    <w:rsid w:val="00637760"/>
    <w:rsid w:val="00642BD8"/>
    <w:rsid w:val="00652087"/>
    <w:rsid w:val="006617A8"/>
    <w:rsid w:val="00663D2A"/>
    <w:rsid w:val="00686760"/>
    <w:rsid w:val="00691501"/>
    <w:rsid w:val="006B5E92"/>
    <w:rsid w:val="006D0FFE"/>
    <w:rsid w:val="006E2FF7"/>
    <w:rsid w:val="006E35E9"/>
    <w:rsid w:val="006F025F"/>
    <w:rsid w:val="006F3779"/>
    <w:rsid w:val="00705DD0"/>
    <w:rsid w:val="0071269C"/>
    <w:rsid w:val="0071310E"/>
    <w:rsid w:val="00716C65"/>
    <w:rsid w:val="0072353C"/>
    <w:rsid w:val="0073175A"/>
    <w:rsid w:val="00731C6C"/>
    <w:rsid w:val="007345C1"/>
    <w:rsid w:val="00740F5B"/>
    <w:rsid w:val="00745F98"/>
    <w:rsid w:val="00746134"/>
    <w:rsid w:val="00746840"/>
    <w:rsid w:val="00756189"/>
    <w:rsid w:val="00757882"/>
    <w:rsid w:val="007604AA"/>
    <w:rsid w:val="007609B7"/>
    <w:rsid w:val="0076378D"/>
    <w:rsid w:val="0076518D"/>
    <w:rsid w:val="00767792"/>
    <w:rsid w:val="007704A1"/>
    <w:rsid w:val="00776F39"/>
    <w:rsid w:val="007817F6"/>
    <w:rsid w:val="00787C58"/>
    <w:rsid w:val="00793095"/>
    <w:rsid w:val="00796E2A"/>
    <w:rsid w:val="007A5826"/>
    <w:rsid w:val="007C024A"/>
    <w:rsid w:val="007C1831"/>
    <w:rsid w:val="007C216B"/>
    <w:rsid w:val="007C6C2F"/>
    <w:rsid w:val="007D292C"/>
    <w:rsid w:val="007D4AEE"/>
    <w:rsid w:val="007D5F9F"/>
    <w:rsid w:val="00817CCF"/>
    <w:rsid w:val="00823941"/>
    <w:rsid w:val="008262E7"/>
    <w:rsid w:val="00826427"/>
    <w:rsid w:val="00827919"/>
    <w:rsid w:val="00830D02"/>
    <w:rsid w:val="0083427F"/>
    <w:rsid w:val="00836030"/>
    <w:rsid w:val="00841016"/>
    <w:rsid w:val="008449D1"/>
    <w:rsid w:val="00851278"/>
    <w:rsid w:val="008727B4"/>
    <w:rsid w:val="008727D5"/>
    <w:rsid w:val="008747E1"/>
    <w:rsid w:val="00880EF3"/>
    <w:rsid w:val="00887C30"/>
    <w:rsid w:val="00896A20"/>
    <w:rsid w:val="008B05CA"/>
    <w:rsid w:val="008B55A1"/>
    <w:rsid w:val="008C2487"/>
    <w:rsid w:val="008C502E"/>
    <w:rsid w:val="008C5661"/>
    <w:rsid w:val="008C5F0B"/>
    <w:rsid w:val="008C7164"/>
    <w:rsid w:val="008D3CC7"/>
    <w:rsid w:val="008E42F2"/>
    <w:rsid w:val="008F3A41"/>
    <w:rsid w:val="00903069"/>
    <w:rsid w:val="009056F0"/>
    <w:rsid w:val="00911763"/>
    <w:rsid w:val="00911D32"/>
    <w:rsid w:val="00916405"/>
    <w:rsid w:val="009213CA"/>
    <w:rsid w:val="00921E89"/>
    <w:rsid w:val="00925D1F"/>
    <w:rsid w:val="00926A7B"/>
    <w:rsid w:val="00927094"/>
    <w:rsid w:val="0092798C"/>
    <w:rsid w:val="00943629"/>
    <w:rsid w:val="009464B1"/>
    <w:rsid w:val="0095766B"/>
    <w:rsid w:val="009621F0"/>
    <w:rsid w:val="00962A5E"/>
    <w:rsid w:val="009730A0"/>
    <w:rsid w:val="00977B84"/>
    <w:rsid w:val="00981431"/>
    <w:rsid w:val="00982BD3"/>
    <w:rsid w:val="0098340E"/>
    <w:rsid w:val="009A35CA"/>
    <w:rsid w:val="009A42F1"/>
    <w:rsid w:val="009A61A2"/>
    <w:rsid w:val="009B09BE"/>
    <w:rsid w:val="009B23D7"/>
    <w:rsid w:val="009B48B5"/>
    <w:rsid w:val="009B7126"/>
    <w:rsid w:val="009C029B"/>
    <w:rsid w:val="009C40B0"/>
    <w:rsid w:val="009C6820"/>
    <w:rsid w:val="009D4E3B"/>
    <w:rsid w:val="009D59D1"/>
    <w:rsid w:val="009E6F31"/>
    <w:rsid w:val="00A040FD"/>
    <w:rsid w:val="00A163E5"/>
    <w:rsid w:val="00A23C93"/>
    <w:rsid w:val="00A26AB3"/>
    <w:rsid w:val="00A41C73"/>
    <w:rsid w:val="00A424C8"/>
    <w:rsid w:val="00A461AB"/>
    <w:rsid w:val="00A47AE8"/>
    <w:rsid w:val="00A56EF2"/>
    <w:rsid w:val="00A6204E"/>
    <w:rsid w:val="00A6781C"/>
    <w:rsid w:val="00A71205"/>
    <w:rsid w:val="00A727B3"/>
    <w:rsid w:val="00A7356B"/>
    <w:rsid w:val="00A74108"/>
    <w:rsid w:val="00A825BF"/>
    <w:rsid w:val="00A842ED"/>
    <w:rsid w:val="00A9008E"/>
    <w:rsid w:val="00A9067F"/>
    <w:rsid w:val="00A926D1"/>
    <w:rsid w:val="00A93C6B"/>
    <w:rsid w:val="00AB00E3"/>
    <w:rsid w:val="00AB08A9"/>
    <w:rsid w:val="00AB2EA2"/>
    <w:rsid w:val="00AB5C13"/>
    <w:rsid w:val="00AB7073"/>
    <w:rsid w:val="00AC2974"/>
    <w:rsid w:val="00AC5EF3"/>
    <w:rsid w:val="00AD0DB3"/>
    <w:rsid w:val="00AD4701"/>
    <w:rsid w:val="00AF5270"/>
    <w:rsid w:val="00B0273D"/>
    <w:rsid w:val="00B111FE"/>
    <w:rsid w:val="00B15477"/>
    <w:rsid w:val="00B1642C"/>
    <w:rsid w:val="00B20039"/>
    <w:rsid w:val="00B207B5"/>
    <w:rsid w:val="00B26674"/>
    <w:rsid w:val="00B5151C"/>
    <w:rsid w:val="00B51CB9"/>
    <w:rsid w:val="00B6208B"/>
    <w:rsid w:val="00B7194E"/>
    <w:rsid w:val="00B726B1"/>
    <w:rsid w:val="00B73B3A"/>
    <w:rsid w:val="00B8728D"/>
    <w:rsid w:val="00BA5E89"/>
    <w:rsid w:val="00BC48F9"/>
    <w:rsid w:val="00BE7114"/>
    <w:rsid w:val="00BF590D"/>
    <w:rsid w:val="00C11699"/>
    <w:rsid w:val="00C12082"/>
    <w:rsid w:val="00C2291A"/>
    <w:rsid w:val="00C341F5"/>
    <w:rsid w:val="00C40DBB"/>
    <w:rsid w:val="00C44736"/>
    <w:rsid w:val="00C479BA"/>
    <w:rsid w:val="00C529DA"/>
    <w:rsid w:val="00C57840"/>
    <w:rsid w:val="00C61171"/>
    <w:rsid w:val="00C61F7D"/>
    <w:rsid w:val="00C641A4"/>
    <w:rsid w:val="00C7136B"/>
    <w:rsid w:val="00C8256D"/>
    <w:rsid w:val="00C83981"/>
    <w:rsid w:val="00CA14E8"/>
    <w:rsid w:val="00CB686D"/>
    <w:rsid w:val="00CB7374"/>
    <w:rsid w:val="00CB7892"/>
    <w:rsid w:val="00CC32FB"/>
    <w:rsid w:val="00CC6FE6"/>
    <w:rsid w:val="00CD3829"/>
    <w:rsid w:val="00CE2032"/>
    <w:rsid w:val="00CF2B71"/>
    <w:rsid w:val="00CF4994"/>
    <w:rsid w:val="00D006B8"/>
    <w:rsid w:val="00D125A1"/>
    <w:rsid w:val="00D15F78"/>
    <w:rsid w:val="00D17C1A"/>
    <w:rsid w:val="00D25A46"/>
    <w:rsid w:val="00D30FDB"/>
    <w:rsid w:val="00D342D9"/>
    <w:rsid w:val="00D44440"/>
    <w:rsid w:val="00D6372E"/>
    <w:rsid w:val="00D701A2"/>
    <w:rsid w:val="00D90436"/>
    <w:rsid w:val="00DC03A6"/>
    <w:rsid w:val="00DE6FDD"/>
    <w:rsid w:val="00DF28C7"/>
    <w:rsid w:val="00E04009"/>
    <w:rsid w:val="00E04296"/>
    <w:rsid w:val="00E12CBA"/>
    <w:rsid w:val="00E15611"/>
    <w:rsid w:val="00E165F2"/>
    <w:rsid w:val="00E340E7"/>
    <w:rsid w:val="00E500C6"/>
    <w:rsid w:val="00E55E2B"/>
    <w:rsid w:val="00E643B9"/>
    <w:rsid w:val="00E666D4"/>
    <w:rsid w:val="00E67B61"/>
    <w:rsid w:val="00E723C2"/>
    <w:rsid w:val="00E903FF"/>
    <w:rsid w:val="00E914FF"/>
    <w:rsid w:val="00E9255B"/>
    <w:rsid w:val="00E96133"/>
    <w:rsid w:val="00E972CF"/>
    <w:rsid w:val="00EA441F"/>
    <w:rsid w:val="00EB131E"/>
    <w:rsid w:val="00EC08BA"/>
    <w:rsid w:val="00EC77FC"/>
    <w:rsid w:val="00ED4F53"/>
    <w:rsid w:val="00ED60CF"/>
    <w:rsid w:val="00EE1715"/>
    <w:rsid w:val="00EE4F99"/>
    <w:rsid w:val="00EF01FA"/>
    <w:rsid w:val="00F00EC5"/>
    <w:rsid w:val="00F01DC3"/>
    <w:rsid w:val="00F1319C"/>
    <w:rsid w:val="00F153C7"/>
    <w:rsid w:val="00F16252"/>
    <w:rsid w:val="00F233C6"/>
    <w:rsid w:val="00F35DB9"/>
    <w:rsid w:val="00F4090A"/>
    <w:rsid w:val="00F45001"/>
    <w:rsid w:val="00F45C27"/>
    <w:rsid w:val="00F47B09"/>
    <w:rsid w:val="00F47CC4"/>
    <w:rsid w:val="00F50301"/>
    <w:rsid w:val="00F5573E"/>
    <w:rsid w:val="00F60C3D"/>
    <w:rsid w:val="00F66ADF"/>
    <w:rsid w:val="00F66EE9"/>
    <w:rsid w:val="00F841EB"/>
    <w:rsid w:val="00F862E8"/>
    <w:rsid w:val="00FA058A"/>
    <w:rsid w:val="00FA0A10"/>
    <w:rsid w:val="00FA396C"/>
    <w:rsid w:val="00FA44B0"/>
    <w:rsid w:val="00FC6ABE"/>
    <w:rsid w:val="00FD523B"/>
    <w:rsid w:val="00FE1494"/>
    <w:rsid w:val="00FF1442"/>
    <w:rsid w:val="00FF1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6030"/>
    <w:pPr>
      <w:spacing w:after="5" w:line="247" w:lineRule="auto"/>
      <w:ind w:left="427" w:right="1580" w:hanging="341"/>
      <w:jc w:val="both"/>
    </w:pPr>
    <w:rPr>
      <w:rFonts w:ascii="Tahoma" w:hAnsi="Tahoma" w:cs="Tahoma"/>
      <w:color w:val="000000"/>
      <w:sz w:val="19"/>
      <w:szCs w:val="22"/>
    </w:rPr>
  </w:style>
  <w:style w:type="paragraph" w:styleId="Nagwek1">
    <w:name w:val="heading 1"/>
    <w:basedOn w:val="Normalny"/>
    <w:next w:val="Normalny"/>
    <w:link w:val="Nagwek1Znak"/>
    <w:qFormat/>
    <w:rsid w:val="00836030"/>
    <w:pPr>
      <w:keepNext/>
      <w:keepLines/>
      <w:numPr>
        <w:numId w:val="12"/>
      </w:numPr>
      <w:spacing w:after="3" w:line="259" w:lineRule="auto"/>
      <w:ind w:left="135" w:right="0" w:hanging="10"/>
      <w:jc w:val="left"/>
      <w:outlineLvl w:val="0"/>
    </w:pPr>
    <w:rPr>
      <w:rFonts w:cs="Times New Roman"/>
      <w:u w:val="single" w:color="000000"/>
    </w:rPr>
  </w:style>
  <w:style w:type="paragraph" w:styleId="Nagwek2">
    <w:name w:val="heading 2"/>
    <w:basedOn w:val="Normalny"/>
    <w:next w:val="Normalny"/>
    <w:link w:val="Nagwek2Znak"/>
    <w:qFormat/>
    <w:rsid w:val="00836030"/>
    <w:pPr>
      <w:keepNext/>
      <w:keepLines/>
      <w:spacing w:after="0" w:line="259" w:lineRule="auto"/>
      <w:ind w:left="10" w:right="728" w:hanging="10"/>
      <w:jc w:val="center"/>
      <w:outlineLvl w:val="1"/>
    </w:pPr>
    <w:rPr>
      <w:rFonts w:cs="Times New Roman"/>
      <w:b/>
      <w:sz w:val="21"/>
    </w:rPr>
  </w:style>
  <w:style w:type="paragraph" w:styleId="Nagwek3">
    <w:name w:val="heading 3"/>
    <w:basedOn w:val="Normalny"/>
    <w:next w:val="Normalny"/>
    <w:link w:val="Nagwek3Znak"/>
    <w:qFormat/>
    <w:rsid w:val="00836030"/>
    <w:pPr>
      <w:keepNext/>
      <w:keepLines/>
      <w:spacing w:after="0" w:line="259" w:lineRule="auto"/>
      <w:ind w:left="1709" w:right="0" w:hanging="10"/>
      <w:jc w:val="center"/>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836030"/>
    <w:rPr>
      <w:rFonts w:ascii="Tahoma" w:hAnsi="Tahoma"/>
      <w:b/>
      <w:color w:val="000000"/>
      <w:sz w:val="19"/>
      <w:szCs w:val="22"/>
      <w:lang w:val="pl-PL" w:eastAsia="pl-PL" w:bidi="ar-SA"/>
    </w:rPr>
  </w:style>
  <w:style w:type="character" w:customStyle="1" w:styleId="Nagwek1Znak">
    <w:name w:val="Nagłówek 1 Znak"/>
    <w:link w:val="Nagwek1"/>
    <w:locked/>
    <w:rsid w:val="00836030"/>
    <w:rPr>
      <w:rFonts w:ascii="Tahoma" w:hAnsi="Tahoma"/>
      <w:color w:val="000000"/>
      <w:sz w:val="19"/>
      <w:szCs w:val="22"/>
      <w:u w:val="single" w:color="000000"/>
    </w:rPr>
  </w:style>
  <w:style w:type="character" w:customStyle="1" w:styleId="Nagwek2Znak">
    <w:name w:val="Nagłówek 2 Znak"/>
    <w:link w:val="Nagwek2"/>
    <w:locked/>
    <w:rsid w:val="00836030"/>
    <w:rPr>
      <w:rFonts w:ascii="Tahoma" w:hAnsi="Tahoma"/>
      <w:b/>
      <w:color w:val="000000"/>
      <w:sz w:val="21"/>
      <w:szCs w:val="22"/>
      <w:lang w:val="pl-PL" w:eastAsia="pl-PL" w:bidi="ar-SA"/>
    </w:rPr>
  </w:style>
  <w:style w:type="paragraph" w:customStyle="1" w:styleId="footnotedescription">
    <w:name w:val="footnote description"/>
    <w:next w:val="Normalny"/>
    <w:link w:val="footnotedescriptionChar"/>
    <w:hidden/>
    <w:rsid w:val="00836030"/>
    <w:pPr>
      <w:spacing w:line="287" w:lineRule="auto"/>
      <w:ind w:left="173" w:right="529" w:hanging="173"/>
      <w:jc w:val="both"/>
    </w:pPr>
    <w:rPr>
      <w:rFonts w:ascii="Cambria" w:hAnsi="Cambria"/>
      <w:color w:val="000000"/>
      <w:sz w:val="11"/>
      <w:szCs w:val="22"/>
    </w:rPr>
  </w:style>
  <w:style w:type="character" w:customStyle="1" w:styleId="footnotedescriptionChar">
    <w:name w:val="footnote description Char"/>
    <w:link w:val="footnotedescription"/>
    <w:locked/>
    <w:rsid w:val="00836030"/>
    <w:rPr>
      <w:rFonts w:ascii="Cambria" w:hAnsi="Cambria"/>
      <w:color w:val="000000"/>
      <w:sz w:val="11"/>
      <w:szCs w:val="22"/>
      <w:lang w:val="pl-PL" w:eastAsia="pl-PL" w:bidi="ar-SA"/>
    </w:rPr>
  </w:style>
  <w:style w:type="character" w:customStyle="1" w:styleId="footnotemark">
    <w:name w:val="footnote mark"/>
    <w:hidden/>
    <w:rsid w:val="00836030"/>
    <w:rPr>
      <w:rFonts w:ascii="Times New Roman" w:hAnsi="Times New Roman"/>
      <w:color w:val="000000"/>
      <w:sz w:val="15"/>
      <w:vertAlign w:val="superscript"/>
    </w:rPr>
  </w:style>
  <w:style w:type="table" w:customStyle="1" w:styleId="TableGrid">
    <w:name w:val="TableGrid"/>
    <w:rsid w:val="00836030"/>
    <w:rPr>
      <w:rFonts w:ascii="Calibri" w:hAnsi="Calibri"/>
      <w:sz w:val="22"/>
      <w:szCs w:val="22"/>
    </w:rPr>
    <w:tblPr>
      <w:tblCellMar>
        <w:top w:w="0" w:type="dxa"/>
        <w:left w:w="0" w:type="dxa"/>
        <w:bottom w:w="0" w:type="dxa"/>
        <w:right w:w="0" w:type="dxa"/>
      </w:tblCellMar>
    </w:tblPr>
  </w:style>
  <w:style w:type="paragraph" w:styleId="Nagwek">
    <w:name w:val="header"/>
    <w:basedOn w:val="Normalny"/>
    <w:link w:val="NagwekZnak"/>
    <w:rsid w:val="00836030"/>
    <w:pPr>
      <w:tabs>
        <w:tab w:val="center" w:pos="4536"/>
        <w:tab w:val="right" w:pos="9072"/>
      </w:tabs>
      <w:spacing w:after="0" w:line="240" w:lineRule="auto"/>
    </w:pPr>
  </w:style>
  <w:style w:type="character" w:customStyle="1" w:styleId="NagwekZnak">
    <w:name w:val="Nagłówek Znak"/>
    <w:link w:val="Nagwek"/>
    <w:locked/>
    <w:rsid w:val="00836030"/>
    <w:rPr>
      <w:rFonts w:ascii="Tahoma" w:hAnsi="Tahoma" w:cs="Tahoma"/>
      <w:color w:val="000000"/>
      <w:sz w:val="19"/>
      <w:szCs w:val="22"/>
      <w:lang w:val="pl-PL" w:eastAsia="pl-PL" w:bidi="ar-SA"/>
    </w:rPr>
  </w:style>
  <w:style w:type="paragraph" w:customStyle="1" w:styleId="Akapitzlist1">
    <w:name w:val="Akapit z listą1"/>
    <w:basedOn w:val="Normalny"/>
    <w:rsid w:val="00836030"/>
    <w:pPr>
      <w:ind w:left="720"/>
      <w:contextualSpacing/>
    </w:pPr>
  </w:style>
  <w:style w:type="character" w:styleId="Pogrubienie">
    <w:name w:val="Strong"/>
    <w:qFormat/>
    <w:rsid w:val="00836030"/>
    <w:rPr>
      <w:rFonts w:cs="Times New Roman"/>
      <w:b/>
      <w:bCs/>
    </w:rPr>
  </w:style>
  <w:style w:type="paragraph" w:styleId="Stopka">
    <w:name w:val="footer"/>
    <w:basedOn w:val="Normalny"/>
    <w:link w:val="StopkaZnak"/>
    <w:uiPriority w:val="99"/>
    <w:rsid w:val="00836030"/>
    <w:pPr>
      <w:tabs>
        <w:tab w:val="center" w:pos="4536"/>
        <w:tab w:val="right" w:pos="9072"/>
      </w:tabs>
      <w:spacing w:after="0" w:line="240" w:lineRule="auto"/>
    </w:pPr>
  </w:style>
  <w:style w:type="character" w:customStyle="1" w:styleId="StopkaZnak">
    <w:name w:val="Stopka Znak"/>
    <w:link w:val="Stopka"/>
    <w:uiPriority w:val="99"/>
    <w:locked/>
    <w:rsid w:val="00836030"/>
    <w:rPr>
      <w:rFonts w:ascii="Tahoma" w:hAnsi="Tahoma" w:cs="Tahoma"/>
      <w:color w:val="000000"/>
      <w:sz w:val="19"/>
      <w:szCs w:val="22"/>
      <w:lang w:val="pl-PL" w:eastAsia="pl-PL" w:bidi="ar-SA"/>
    </w:rPr>
  </w:style>
  <w:style w:type="paragraph" w:styleId="Tekstdymka">
    <w:name w:val="Balloon Text"/>
    <w:basedOn w:val="Normalny"/>
    <w:link w:val="TekstdymkaZnak"/>
    <w:semiHidden/>
    <w:rsid w:val="00836030"/>
    <w:pPr>
      <w:spacing w:after="0" w:line="240" w:lineRule="auto"/>
    </w:pPr>
    <w:rPr>
      <w:sz w:val="16"/>
      <w:szCs w:val="16"/>
    </w:rPr>
  </w:style>
  <w:style w:type="character" w:customStyle="1" w:styleId="TekstdymkaZnak">
    <w:name w:val="Tekst dymka Znak"/>
    <w:link w:val="Tekstdymka"/>
    <w:semiHidden/>
    <w:locked/>
    <w:rsid w:val="00836030"/>
    <w:rPr>
      <w:rFonts w:ascii="Tahoma" w:hAnsi="Tahoma" w:cs="Tahoma"/>
      <w:color w:val="000000"/>
      <w:sz w:val="16"/>
      <w:szCs w:val="16"/>
      <w:lang w:val="pl-PL" w:eastAsia="pl-PL" w:bidi="ar-SA"/>
    </w:rPr>
  </w:style>
  <w:style w:type="paragraph" w:customStyle="1" w:styleId="Default">
    <w:name w:val="Default"/>
    <w:rsid w:val="00836030"/>
    <w:pPr>
      <w:autoSpaceDE w:val="0"/>
      <w:autoSpaceDN w:val="0"/>
      <w:adjustRightInd w:val="0"/>
    </w:pPr>
    <w:rPr>
      <w:rFonts w:ascii="Arial" w:hAnsi="Arial" w:cs="Arial"/>
      <w:color w:val="000000"/>
      <w:sz w:val="24"/>
      <w:szCs w:val="24"/>
    </w:rPr>
  </w:style>
  <w:style w:type="paragraph" w:styleId="Akapitzlist">
    <w:name w:val="List Paragraph"/>
    <w:basedOn w:val="Normalny"/>
    <w:uiPriority w:val="1"/>
    <w:qFormat/>
    <w:rsid w:val="0076518D"/>
    <w:pPr>
      <w:ind w:left="708"/>
    </w:pPr>
  </w:style>
  <w:style w:type="character" w:styleId="Odwoaniedokomentarza">
    <w:name w:val="annotation reference"/>
    <w:rsid w:val="002B4A5C"/>
    <w:rPr>
      <w:sz w:val="16"/>
      <w:szCs w:val="16"/>
    </w:rPr>
  </w:style>
  <w:style w:type="paragraph" w:styleId="Tekstkomentarza">
    <w:name w:val="annotation text"/>
    <w:basedOn w:val="Normalny"/>
    <w:link w:val="TekstkomentarzaZnak"/>
    <w:rsid w:val="002B4A5C"/>
    <w:rPr>
      <w:sz w:val="20"/>
      <w:szCs w:val="20"/>
    </w:rPr>
  </w:style>
  <w:style w:type="character" w:customStyle="1" w:styleId="TekstkomentarzaZnak">
    <w:name w:val="Tekst komentarza Znak"/>
    <w:link w:val="Tekstkomentarza"/>
    <w:rsid w:val="002B4A5C"/>
    <w:rPr>
      <w:rFonts w:ascii="Tahoma" w:hAnsi="Tahoma" w:cs="Tahoma"/>
      <w:color w:val="000000"/>
    </w:rPr>
  </w:style>
  <w:style w:type="paragraph" w:styleId="Tematkomentarza">
    <w:name w:val="annotation subject"/>
    <w:basedOn w:val="Tekstkomentarza"/>
    <w:next w:val="Tekstkomentarza"/>
    <w:link w:val="TematkomentarzaZnak"/>
    <w:rsid w:val="002B4A5C"/>
    <w:rPr>
      <w:b/>
      <w:bCs/>
    </w:rPr>
  </w:style>
  <w:style w:type="character" w:customStyle="1" w:styleId="TematkomentarzaZnak">
    <w:name w:val="Temat komentarza Znak"/>
    <w:link w:val="Tematkomentarza"/>
    <w:rsid w:val="002B4A5C"/>
    <w:rPr>
      <w:rFonts w:ascii="Tahoma" w:hAnsi="Tahoma" w:cs="Tahoma"/>
      <w:b/>
      <w:bCs/>
      <w:color w:val="000000"/>
    </w:rPr>
  </w:style>
  <w:style w:type="paragraph" w:customStyle="1" w:styleId="Standard">
    <w:name w:val="Standard"/>
    <w:rsid w:val="002969D3"/>
    <w:pPr>
      <w:suppressAutoHyphens/>
      <w:textAlignment w:val="baseline"/>
    </w:pPr>
    <w:rPr>
      <w:rFonts w:cs="Calibri"/>
      <w:kern w:val="1"/>
      <w:sz w:val="24"/>
      <w:szCs w:val="24"/>
      <w:lang w:eastAsia="hi-IN" w:bidi="hi-IN"/>
    </w:rPr>
  </w:style>
  <w:style w:type="paragraph" w:customStyle="1" w:styleId="Textbody">
    <w:name w:val="Text body"/>
    <w:basedOn w:val="Standard"/>
    <w:rsid w:val="00F862E8"/>
    <w:rPr>
      <w:sz w:val="28"/>
      <w:szCs w:val="20"/>
    </w:rPr>
  </w:style>
  <w:style w:type="character" w:styleId="Uwydatnienie">
    <w:name w:val="Emphasis"/>
    <w:uiPriority w:val="20"/>
    <w:qFormat/>
    <w:rsid w:val="00ED4F53"/>
    <w:rPr>
      <w:i/>
      <w:iCs/>
    </w:rPr>
  </w:style>
  <w:style w:type="paragraph" w:styleId="NormalnyWeb">
    <w:name w:val="Normal (Web)"/>
    <w:basedOn w:val="Normalny"/>
    <w:rsid w:val="005E601F"/>
    <w:pPr>
      <w:spacing w:before="100" w:beforeAutospacing="1" w:after="119" w:line="240" w:lineRule="auto"/>
      <w:ind w:left="0" w:right="0" w:firstLine="0"/>
      <w:jc w:val="left"/>
    </w:pPr>
    <w:rPr>
      <w:rFonts w:ascii="Times New Roman" w:hAnsi="Times New Roman" w:cs="Times New Roman"/>
      <w:color w:val="auto"/>
      <w:sz w:val="24"/>
      <w:szCs w:val="24"/>
    </w:rPr>
  </w:style>
  <w:style w:type="paragraph" w:styleId="HTML-wstpniesformatowany">
    <w:name w:val="HTML Preformatted"/>
    <w:basedOn w:val="Normalny"/>
    <w:link w:val="HTML-wstpniesformatowanyZnak"/>
    <w:uiPriority w:val="99"/>
    <w:unhideWhenUsed/>
    <w:rsid w:val="00E9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E972C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57644365">
      <w:bodyDiv w:val="1"/>
      <w:marLeft w:val="0"/>
      <w:marRight w:val="0"/>
      <w:marTop w:val="0"/>
      <w:marBottom w:val="0"/>
      <w:divBdr>
        <w:top w:val="none" w:sz="0" w:space="0" w:color="auto"/>
        <w:left w:val="none" w:sz="0" w:space="0" w:color="auto"/>
        <w:bottom w:val="none" w:sz="0" w:space="0" w:color="auto"/>
        <w:right w:val="none" w:sz="0" w:space="0" w:color="auto"/>
      </w:divBdr>
      <w:divsChild>
        <w:div w:id="1793093273">
          <w:marLeft w:val="0"/>
          <w:marRight w:val="0"/>
          <w:marTop w:val="0"/>
          <w:marBottom w:val="0"/>
          <w:divBdr>
            <w:top w:val="none" w:sz="0" w:space="0" w:color="auto"/>
            <w:left w:val="none" w:sz="0" w:space="0" w:color="auto"/>
            <w:bottom w:val="none" w:sz="0" w:space="0" w:color="auto"/>
            <w:right w:val="none" w:sz="0" w:space="0" w:color="auto"/>
          </w:divBdr>
        </w:div>
        <w:div w:id="1936744200">
          <w:marLeft w:val="0"/>
          <w:marRight w:val="0"/>
          <w:marTop w:val="0"/>
          <w:marBottom w:val="0"/>
          <w:divBdr>
            <w:top w:val="none" w:sz="0" w:space="0" w:color="auto"/>
            <w:left w:val="none" w:sz="0" w:space="0" w:color="auto"/>
            <w:bottom w:val="none" w:sz="0" w:space="0" w:color="auto"/>
            <w:right w:val="none" w:sz="0" w:space="0" w:color="auto"/>
          </w:divBdr>
        </w:div>
      </w:divsChild>
    </w:div>
    <w:div w:id="619606772">
      <w:bodyDiv w:val="1"/>
      <w:marLeft w:val="0"/>
      <w:marRight w:val="0"/>
      <w:marTop w:val="0"/>
      <w:marBottom w:val="0"/>
      <w:divBdr>
        <w:top w:val="none" w:sz="0" w:space="0" w:color="auto"/>
        <w:left w:val="none" w:sz="0" w:space="0" w:color="auto"/>
        <w:bottom w:val="none" w:sz="0" w:space="0" w:color="auto"/>
        <w:right w:val="none" w:sz="0" w:space="0" w:color="auto"/>
      </w:divBdr>
    </w:div>
    <w:div w:id="8260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ECD9-A837-462B-B704-EA75F64A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9051</Words>
  <Characters>54311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UMiG Myślibórz</Company>
  <LinksUpToDate>false</LinksUpToDate>
  <CharactersWithSpaces>63236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Przemek</cp:lastModifiedBy>
  <cp:revision>18</cp:revision>
  <cp:lastPrinted>2017-07-13T05:05:00Z</cp:lastPrinted>
  <dcterms:created xsi:type="dcterms:W3CDTF">2017-04-07T07:54:00Z</dcterms:created>
  <dcterms:modified xsi:type="dcterms:W3CDTF">2018-07-17T05:42:00Z</dcterms:modified>
</cp:coreProperties>
</file>