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13" w:rsidRPr="0089731F" w:rsidRDefault="00D26313" w:rsidP="0089731F">
      <w:pPr>
        <w:autoSpaceDE w:val="0"/>
        <w:autoSpaceDN w:val="0"/>
        <w:adjustRightInd w:val="0"/>
        <w:rPr>
          <w:b/>
          <w:bCs/>
          <w:sz w:val="22"/>
          <w:szCs w:val="22"/>
        </w:rPr>
      </w:pPr>
      <w:r w:rsidRPr="0089731F">
        <w:rPr>
          <w:b/>
          <w:bCs/>
          <w:sz w:val="22"/>
          <w:szCs w:val="22"/>
        </w:rPr>
        <w:t>OGŁOSZENIE O ZAMÓWIENIU</w:t>
      </w:r>
    </w:p>
    <w:p w:rsidR="007C770C" w:rsidRPr="0089731F" w:rsidRDefault="007C770C" w:rsidP="0089731F">
      <w:pPr>
        <w:autoSpaceDE w:val="0"/>
        <w:autoSpaceDN w:val="0"/>
        <w:adjustRightInd w:val="0"/>
        <w:rPr>
          <w:b/>
          <w:bCs/>
          <w:sz w:val="22"/>
          <w:szCs w:val="22"/>
        </w:rPr>
      </w:pPr>
    </w:p>
    <w:p w:rsidR="00664046" w:rsidRPr="0089731F" w:rsidRDefault="00664046" w:rsidP="0089731F">
      <w:pPr>
        <w:autoSpaceDE w:val="0"/>
        <w:autoSpaceDN w:val="0"/>
        <w:adjustRightInd w:val="0"/>
        <w:rPr>
          <w:b/>
          <w:bCs/>
          <w:sz w:val="22"/>
          <w:szCs w:val="22"/>
        </w:rPr>
      </w:pPr>
    </w:p>
    <w:p w:rsidR="00664046" w:rsidRPr="0089731F" w:rsidRDefault="00C5552C" w:rsidP="0089731F">
      <w:pPr>
        <w:autoSpaceDE w:val="0"/>
        <w:autoSpaceDN w:val="0"/>
        <w:adjustRightInd w:val="0"/>
        <w:rPr>
          <w:bCs/>
          <w:sz w:val="22"/>
          <w:szCs w:val="22"/>
        </w:rPr>
      </w:pPr>
      <w:r w:rsidRPr="0089731F">
        <w:rPr>
          <w:bCs/>
          <w:sz w:val="22"/>
          <w:szCs w:val="22"/>
        </w:rPr>
        <w:t>Ogłoszenie nr</w:t>
      </w:r>
      <w:r w:rsidR="008D7413">
        <w:rPr>
          <w:bCs/>
          <w:sz w:val="22"/>
          <w:szCs w:val="22"/>
        </w:rPr>
        <w:t xml:space="preserve"> </w:t>
      </w:r>
      <w:r w:rsidR="008D7413">
        <w:t>550166-N-2017</w:t>
      </w:r>
      <w:r w:rsidR="008D7413">
        <w:rPr>
          <w:bCs/>
          <w:sz w:val="22"/>
          <w:szCs w:val="22"/>
        </w:rPr>
        <w:t xml:space="preserve"> </w:t>
      </w:r>
      <w:r w:rsidR="00B241D7" w:rsidRPr="0089731F">
        <w:rPr>
          <w:sz w:val="22"/>
          <w:szCs w:val="22"/>
        </w:rPr>
        <w:t xml:space="preserve"> z </w:t>
      </w:r>
      <w:r w:rsidR="00D023AF" w:rsidRPr="0089731F">
        <w:rPr>
          <w:bCs/>
          <w:sz w:val="22"/>
          <w:szCs w:val="22"/>
        </w:rPr>
        <w:t>dnia 2017-</w:t>
      </w:r>
      <w:r w:rsidR="008D7413">
        <w:rPr>
          <w:bCs/>
          <w:sz w:val="22"/>
          <w:szCs w:val="22"/>
        </w:rPr>
        <w:t xml:space="preserve"> </w:t>
      </w:r>
      <w:r w:rsidR="008D7413">
        <w:t>2017-07-13r</w:t>
      </w:r>
      <w:r w:rsidR="008D7413">
        <w:rPr>
          <w:bCs/>
          <w:sz w:val="22"/>
          <w:szCs w:val="22"/>
        </w:rPr>
        <w:t xml:space="preserve"> </w:t>
      </w:r>
      <w:r w:rsidRPr="0089731F">
        <w:rPr>
          <w:bCs/>
          <w:sz w:val="22"/>
          <w:szCs w:val="22"/>
        </w:rPr>
        <w:t>.</w:t>
      </w:r>
    </w:p>
    <w:p w:rsidR="007C770C" w:rsidRPr="0089731F" w:rsidRDefault="007C770C" w:rsidP="0089731F">
      <w:pPr>
        <w:autoSpaceDE w:val="0"/>
        <w:autoSpaceDN w:val="0"/>
        <w:adjustRightInd w:val="0"/>
        <w:rPr>
          <w:b/>
          <w:bCs/>
          <w:sz w:val="22"/>
          <w:szCs w:val="22"/>
        </w:rPr>
      </w:pPr>
    </w:p>
    <w:p w:rsidR="003E4FF1" w:rsidRPr="0089731F" w:rsidRDefault="003E4FF1"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Zamieszczanie</w:t>
      </w:r>
      <w:r w:rsidR="003E5B61" w:rsidRPr="0089731F">
        <w:rPr>
          <w:b/>
          <w:bCs/>
          <w:sz w:val="22"/>
          <w:szCs w:val="22"/>
        </w:rPr>
        <w:t xml:space="preserve"> ogłoszenia: </w:t>
      </w:r>
      <w:r w:rsidR="003E5B61" w:rsidRPr="0089731F">
        <w:rPr>
          <w:bCs/>
          <w:sz w:val="22"/>
          <w:szCs w:val="22"/>
        </w:rPr>
        <w:t>obowiązkowe</w:t>
      </w:r>
      <w:r w:rsidR="00B241D7" w:rsidRPr="0089731F">
        <w:rPr>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F36F6A" w:rsidP="0089731F">
      <w:pPr>
        <w:autoSpaceDE w:val="0"/>
        <w:autoSpaceDN w:val="0"/>
        <w:adjustRightInd w:val="0"/>
        <w:rPr>
          <w:b/>
          <w:bCs/>
          <w:sz w:val="22"/>
          <w:szCs w:val="22"/>
        </w:rPr>
      </w:pPr>
      <w:r w:rsidRPr="0089731F">
        <w:rPr>
          <w:b/>
          <w:bCs/>
          <w:sz w:val="22"/>
          <w:szCs w:val="22"/>
        </w:rPr>
        <w:t>Ogłoszenie dotyczy:</w:t>
      </w:r>
      <w:r w:rsidR="003E5B61" w:rsidRPr="0089731F">
        <w:rPr>
          <w:b/>
          <w:bCs/>
          <w:sz w:val="22"/>
          <w:szCs w:val="22"/>
        </w:rPr>
        <w:t xml:space="preserve"> </w:t>
      </w:r>
      <w:r w:rsidR="00EC7AC4" w:rsidRPr="0089731F">
        <w:rPr>
          <w:bCs/>
          <w:sz w:val="22"/>
          <w:szCs w:val="22"/>
        </w:rPr>
        <w:t>z</w:t>
      </w:r>
      <w:r w:rsidR="003E5B61" w:rsidRPr="0089731F">
        <w:rPr>
          <w:bCs/>
          <w:sz w:val="22"/>
          <w:szCs w:val="22"/>
        </w:rPr>
        <w:t>amówienia publicznego</w:t>
      </w:r>
    </w:p>
    <w:p w:rsidR="00D26313" w:rsidRPr="0089731F" w:rsidRDefault="00D26313" w:rsidP="0089731F">
      <w:pPr>
        <w:autoSpaceDE w:val="0"/>
        <w:autoSpaceDN w:val="0"/>
        <w:adjustRightInd w:val="0"/>
        <w:rPr>
          <w:b/>
          <w:bCs/>
          <w:sz w:val="22"/>
          <w:szCs w:val="22"/>
        </w:rPr>
      </w:pPr>
    </w:p>
    <w:p w:rsidR="003E5B61" w:rsidRPr="0089731F" w:rsidRDefault="00D26313" w:rsidP="0089731F">
      <w:pPr>
        <w:autoSpaceDE w:val="0"/>
        <w:autoSpaceDN w:val="0"/>
        <w:adjustRightInd w:val="0"/>
        <w:rPr>
          <w:b/>
          <w:bCs/>
          <w:sz w:val="22"/>
          <w:szCs w:val="22"/>
        </w:rPr>
      </w:pPr>
      <w:r w:rsidRPr="0089731F">
        <w:rPr>
          <w:b/>
          <w:bCs/>
          <w:sz w:val="22"/>
          <w:szCs w:val="22"/>
        </w:rPr>
        <w:t>Zamówienie dotyczy projektu lub programu współfinansowanego ze środków Unii Europejskiej</w:t>
      </w:r>
      <w:r w:rsidR="003E5B61" w:rsidRPr="0089731F">
        <w:rPr>
          <w:b/>
          <w:bCs/>
          <w:sz w:val="22"/>
          <w:szCs w:val="22"/>
        </w:rPr>
        <w:t xml:space="preserve">: </w:t>
      </w:r>
    </w:p>
    <w:p w:rsidR="00D26313"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sz w:val="22"/>
          <w:szCs w:val="22"/>
        </w:rPr>
      </w:pPr>
    </w:p>
    <w:p w:rsidR="008A3F85" w:rsidRPr="0089731F" w:rsidRDefault="00D26313" w:rsidP="0089731F">
      <w:pPr>
        <w:autoSpaceDE w:val="0"/>
        <w:autoSpaceDN w:val="0"/>
        <w:adjustRightInd w:val="0"/>
        <w:rPr>
          <w:sz w:val="22"/>
          <w:szCs w:val="22"/>
        </w:rPr>
      </w:pPr>
      <w:r w:rsidRPr="0089731F">
        <w:rPr>
          <w:sz w:val="22"/>
          <w:szCs w:val="22"/>
        </w:rPr>
        <w:t xml:space="preserve">Nazwa projektu lub programu: </w:t>
      </w:r>
    </w:p>
    <w:p w:rsidR="00D26313" w:rsidRPr="0089731F" w:rsidRDefault="00D26313" w:rsidP="0089731F">
      <w:pPr>
        <w:autoSpaceDE w:val="0"/>
        <w:autoSpaceDN w:val="0"/>
        <w:adjustRightInd w:val="0"/>
        <w:rPr>
          <w:b/>
          <w:bCs/>
          <w:sz w:val="22"/>
          <w:szCs w:val="22"/>
        </w:rPr>
      </w:pPr>
      <w:r w:rsidRPr="0089731F">
        <w:rPr>
          <w:b/>
          <w:bCs/>
          <w:sz w:val="22"/>
          <w:szCs w:val="22"/>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003E5B61" w:rsidRPr="0089731F">
        <w:rPr>
          <w:b/>
          <w:bCs/>
          <w:sz w:val="22"/>
          <w:szCs w:val="22"/>
        </w:rPr>
        <w:t>:</w:t>
      </w:r>
    </w:p>
    <w:p w:rsidR="003E5B61" w:rsidRPr="0089731F" w:rsidRDefault="003E5B61"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Należy podać minimalny procentowy wskaźnik zatrudnienia osób należących do jednej lub więcej kategorii, o których mowa w a </w:t>
      </w:r>
      <w:r w:rsidR="008D7413">
        <w:rPr>
          <w:sz w:val="22"/>
          <w:szCs w:val="22"/>
        </w:rPr>
        <w:t>rt. 2</w:t>
      </w:r>
      <w:r w:rsidR="000A3F26" w:rsidRPr="0089731F">
        <w:rPr>
          <w:sz w:val="22"/>
          <w:szCs w:val="22"/>
        </w:rPr>
        <w:t>2 u st. 2 u stawy P zp, n</w:t>
      </w:r>
      <w:r w:rsidRPr="0089731F">
        <w:rPr>
          <w:sz w:val="22"/>
          <w:szCs w:val="22"/>
        </w:rPr>
        <w:t>ie mniejszy niż 30%, osób zatrudnionych przez zakłady pracy chronionej lub wykonawców albo ich jednostki: [………]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 ZAMAWIAJĄCY</w:t>
      </w: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b/>
          <w:bCs/>
          <w:sz w:val="22"/>
          <w:szCs w:val="22"/>
        </w:rPr>
      </w:pPr>
      <w:r w:rsidRPr="0089731F">
        <w:rPr>
          <w:b/>
          <w:sz w:val="22"/>
          <w:szCs w:val="22"/>
        </w:rPr>
        <w:t>P</w:t>
      </w:r>
      <w:r w:rsidRPr="0089731F">
        <w:rPr>
          <w:b/>
          <w:bCs/>
          <w:sz w:val="22"/>
          <w:szCs w:val="22"/>
        </w:rPr>
        <w:t>ostępowanie przeprowadza centralny zamawiając</w:t>
      </w:r>
      <w:r w:rsidR="003E5B61" w:rsidRPr="0089731F">
        <w:rPr>
          <w:b/>
          <w:bCs/>
          <w:sz w:val="22"/>
          <w:szCs w:val="22"/>
        </w:rPr>
        <w:t>y:</w:t>
      </w:r>
    </w:p>
    <w:p w:rsidR="003E5B61" w:rsidRPr="0089731F" w:rsidRDefault="003E5B61"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przeprowadza podmiot, któremu zamawiający powierzył/powierzyli przeprowadzenie</w:t>
      </w:r>
    </w:p>
    <w:p w:rsidR="00D26313" w:rsidRPr="0089731F" w:rsidRDefault="00D26313" w:rsidP="0089731F">
      <w:pPr>
        <w:autoSpaceDE w:val="0"/>
        <w:autoSpaceDN w:val="0"/>
        <w:adjustRightInd w:val="0"/>
        <w:rPr>
          <w:b/>
          <w:bCs/>
          <w:sz w:val="22"/>
          <w:szCs w:val="22"/>
        </w:rPr>
      </w:pPr>
      <w:r w:rsidRPr="0089731F">
        <w:rPr>
          <w:b/>
          <w:bCs/>
          <w:sz w:val="22"/>
          <w:szCs w:val="22"/>
        </w:rPr>
        <w:t>postępowania</w:t>
      </w:r>
      <w:r w:rsidR="00676BCD" w:rsidRPr="0089731F">
        <w:rPr>
          <w:b/>
          <w:bCs/>
          <w:sz w:val="22"/>
          <w:szCs w:val="22"/>
        </w:rPr>
        <w:t>:</w:t>
      </w:r>
    </w:p>
    <w:p w:rsidR="00676BCD" w:rsidRPr="0089731F" w:rsidRDefault="00676BCD" w:rsidP="0089731F">
      <w:pPr>
        <w:autoSpaceDE w:val="0"/>
        <w:autoSpaceDN w:val="0"/>
        <w:adjustRightInd w:val="0"/>
        <w:rPr>
          <w:i/>
          <w:i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Informacje na temat podmiotu, któremu zamawiający powierzył/powierzyli prowadzenie postępowania: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przez zamawiających</w:t>
      </w:r>
      <w:r w:rsidR="00C32231" w:rsidRPr="0089731F">
        <w:rPr>
          <w:b/>
          <w:bCs/>
          <w:sz w:val="22"/>
          <w:szCs w:val="22"/>
        </w:rPr>
        <w:t>:</w:t>
      </w:r>
    </w:p>
    <w:p w:rsidR="00C32231" w:rsidRPr="0089731F" w:rsidRDefault="00C32231" w:rsidP="0089731F">
      <w:pPr>
        <w:autoSpaceDE w:val="0"/>
        <w:autoSpaceDN w:val="0"/>
        <w:adjustRightInd w:val="0"/>
        <w:rPr>
          <w:bCs/>
          <w:sz w:val="22"/>
          <w:szCs w:val="22"/>
        </w:rPr>
      </w:pPr>
      <w:r w:rsidRPr="0089731F">
        <w:rPr>
          <w:bCs/>
          <w:sz w:val="22"/>
          <w:szCs w:val="22"/>
        </w:rPr>
        <w:t>nie</w:t>
      </w:r>
    </w:p>
    <w:p w:rsidR="00A849D2" w:rsidRPr="0089731F" w:rsidRDefault="00A849D2"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Jeżeli tak, należy wymienić zamawiających, którzy wspólnie przeprowadzają postępowanie oraz podać adresy ich siedzib, krajowe numery identyfikacyjne oraz osoby do kontaktów wraz z danymi do kontaktów:</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Postępowanie jest przeprowadzane wspólnie z zamawiającymi z innych państw członkowskich Unii</w:t>
      </w:r>
    </w:p>
    <w:p w:rsidR="00D26313" w:rsidRPr="0089731F" w:rsidRDefault="00D26313" w:rsidP="0089731F">
      <w:pPr>
        <w:autoSpaceDE w:val="0"/>
        <w:autoSpaceDN w:val="0"/>
        <w:adjustRightInd w:val="0"/>
        <w:rPr>
          <w:b/>
          <w:bCs/>
          <w:sz w:val="22"/>
          <w:szCs w:val="22"/>
        </w:rPr>
      </w:pPr>
      <w:r w:rsidRPr="0089731F">
        <w:rPr>
          <w:b/>
          <w:bCs/>
          <w:sz w:val="22"/>
          <w:szCs w:val="22"/>
        </w:rPr>
        <w:t>Europejskiej</w:t>
      </w:r>
      <w:r w:rsidR="00CE79EF" w:rsidRPr="0089731F">
        <w:rPr>
          <w:b/>
          <w:bCs/>
          <w:sz w:val="22"/>
          <w:szCs w:val="22"/>
        </w:rPr>
        <w:t>:</w:t>
      </w:r>
    </w:p>
    <w:p w:rsidR="00CE79EF" w:rsidRPr="0089731F" w:rsidRDefault="00CE79EF" w:rsidP="0089731F">
      <w:pPr>
        <w:autoSpaceDE w:val="0"/>
        <w:autoSpaceDN w:val="0"/>
        <w:adjustRightInd w:val="0"/>
        <w:rPr>
          <w:bCs/>
          <w:sz w:val="22"/>
          <w:szCs w:val="22"/>
        </w:rPr>
      </w:pPr>
      <w:r w:rsidRPr="0089731F">
        <w:rPr>
          <w:bCs/>
          <w:sz w:val="22"/>
          <w:szCs w:val="22"/>
        </w:rPr>
        <w:t>nie</w:t>
      </w:r>
    </w:p>
    <w:p w:rsidR="000E3F4E" w:rsidRPr="0089731F" w:rsidRDefault="000E3F4E"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 przypadku przeprowadzania postępowania wspólnie z zamawiającymi z innych państw członkowskich Unii Europejskiej – mające zastosowanie krajowe prawo zamówień publicznych: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I.1) NAZWA I ADRES</w:t>
      </w:r>
    </w:p>
    <w:p w:rsidR="00D26313" w:rsidRPr="0089731F" w:rsidRDefault="00D26313" w:rsidP="0089731F">
      <w:pPr>
        <w:autoSpaceDE w:val="0"/>
        <w:autoSpaceDN w:val="0"/>
        <w:adjustRightInd w:val="0"/>
        <w:rPr>
          <w:sz w:val="22"/>
          <w:szCs w:val="22"/>
        </w:rPr>
      </w:pPr>
      <w:r w:rsidRPr="0089731F">
        <w:rPr>
          <w:sz w:val="22"/>
          <w:szCs w:val="22"/>
        </w:rPr>
        <w:lastRenderedPageBreak/>
        <w:t>Nazwa (firma):</w:t>
      </w:r>
      <w:r w:rsidR="00031359" w:rsidRPr="0089731F">
        <w:rPr>
          <w:sz w:val="22"/>
          <w:szCs w:val="22"/>
        </w:rPr>
        <w:t xml:space="preserve"> Gmina Skała </w:t>
      </w:r>
    </w:p>
    <w:p w:rsidR="00D26313" w:rsidRPr="0089731F" w:rsidRDefault="00D26313" w:rsidP="0089731F">
      <w:pPr>
        <w:autoSpaceDE w:val="0"/>
        <w:autoSpaceDN w:val="0"/>
        <w:adjustRightInd w:val="0"/>
        <w:rPr>
          <w:sz w:val="22"/>
          <w:szCs w:val="22"/>
        </w:rPr>
      </w:pPr>
      <w:r w:rsidRPr="0089731F">
        <w:rPr>
          <w:sz w:val="22"/>
          <w:szCs w:val="22"/>
        </w:rPr>
        <w:t>Krajowy numer identyfikacyjn</w:t>
      </w:r>
      <w:r w:rsidR="00277DE9" w:rsidRPr="0089731F">
        <w:rPr>
          <w:sz w:val="22"/>
          <w:szCs w:val="22"/>
        </w:rPr>
        <w:t>y: 351555602</w:t>
      </w:r>
    </w:p>
    <w:p w:rsidR="00D26313" w:rsidRPr="0089731F" w:rsidRDefault="00D26313" w:rsidP="0089731F">
      <w:pPr>
        <w:autoSpaceDE w:val="0"/>
        <w:autoSpaceDN w:val="0"/>
        <w:adjustRightInd w:val="0"/>
        <w:rPr>
          <w:sz w:val="22"/>
          <w:szCs w:val="22"/>
        </w:rPr>
      </w:pPr>
      <w:r w:rsidRPr="0089731F">
        <w:rPr>
          <w:sz w:val="22"/>
          <w:szCs w:val="22"/>
        </w:rPr>
        <w:t>Adres pocztowy:</w:t>
      </w:r>
      <w:r w:rsidR="00586D7C" w:rsidRPr="0089731F">
        <w:rPr>
          <w:sz w:val="22"/>
          <w:szCs w:val="22"/>
        </w:rPr>
        <w:t xml:space="preserve"> Rynek 29</w:t>
      </w:r>
    </w:p>
    <w:p w:rsidR="00586D7C" w:rsidRPr="0089731F" w:rsidRDefault="00D26313" w:rsidP="0089731F">
      <w:pPr>
        <w:autoSpaceDE w:val="0"/>
        <w:autoSpaceDN w:val="0"/>
        <w:adjustRightInd w:val="0"/>
        <w:rPr>
          <w:sz w:val="22"/>
          <w:szCs w:val="22"/>
        </w:rPr>
      </w:pPr>
      <w:r w:rsidRPr="0089731F">
        <w:rPr>
          <w:sz w:val="22"/>
          <w:szCs w:val="22"/>
        </w:rPr>
        <w:t>Miejscowość:</w:t>
      </w:r>
      <w:r w:rsidR="00586D7C" w:rsidRPr="0089731F">
        <w:rPr>
          <w:sz w:val="22"/>
          <w:szCs w:val="22"/>
        </w:rPr>
        <w:t xml:space="preserve"> Skała</w:t>
      </w:r>
      <w:r w:rsidRPr="0089731F">
        <w:rPr>
          <w:sz w:val="22"/>
          <w:szCs w:val="22"/>
        </w:rPr>
        <w:t xml:space="preserve"> </w:t>
      </w:r>
    </w:p>
    <w:p w:rsidR="00D26313" w:rsidRPr="0089731F" w:rsidRDefault="00D26313" w:rsidP="0089731F">
      <w:pPr>
        <w:autoSpaceDE w:val="0"/>
        <w:autoSpaceDN w:val="0"/>
        <w:adjustRightInd w:val="0"/>
        <w:rPr>
          <w:sz w:val="22"/>
          <w:szCs w:val="22"/>
        </w:rPr>
      </w:pPr>
      <w:r w:rsidRPr="0089731F">
        <w:rPr>
          <w:sz w:val="22"/>
          <w:szCs w:val="22"/>
        </w:rPr>
        <w:t>Kod pocztowy:</w:t>
      </w:r>
      <w:r w:rsidR="00586D7C" w:rsidRPr="0089731F">
        <w:rPr>
          <w:sz w:val="22"/>
          <w:szCs w:val="22"/>
        </w:rPr>
        <w:t xml:space="preserve"> 32-043</w:t>
      </w:r>
    </w:p>
    <w:p w:rsidR="00D26313" w:rsidRPr="0089731F" w:rsidRDefault="00D26313" w:rsidP="0089731F">
      <w:pPr>
        <w:autoSpaceDE w:val="0"/>
        <w:autoSpaceDN w:val="0"/>
        <w:adjustRightInd w:val="0"/>
        <w:rPr>
          <w:sz w:val="22"/>
          <w:szCs w:val="22"/>
        </w:rPr>
      </w:pPr>
      <w:r w:rsidRPr="0089731F">
        <w:rPr>
          <w:sz w:val="22"/>
          <w:szCs w:val="22"/>
        </w:rPr>
        <w:t>Państwo:</w:t>
      </w:r>
      <w:r w:rsidR="00586D7C" w:rsidRPr="0089731F">
        <w:rPr>
          <w:sz w:val="22"/>
          <w:szCs w:val="22"/>
        </w:rPr>
        <w:t xml:space="preserve"> Polska</w:t>
      </w:r>
    </w:p>
    <w:p w:rsidR="00D26313" w:rsidRPr="0089731F" w:rsidRDefault="00D26313" w:rsidP="0089731F">
      <w:pPr>
        <w:autoSpaceDE w:val="0"/>
        <w:autoSpaceDN w:val="0"/>
        <w:adjustRightInd w:val="0"/>
        <w:rPr>
          <w:sz w:val="22"/>
          <w:szCs w:val="22"/>
        </w:rPr>
      </w:pPr>
      <w:r w:rsidRPr="0089731F">
        <w:rPr>
          <w:sz w:val="22"/>
          <w:szCs w:val="22"/>
        </w:rPr>
        <w:t>Województwo</w:t>
      </w:r>
      <w:r w:rsidR="00586D7C" w:rsidRPr="0089731F">
        <w:rPr>
          <w:sz w:val="22"/>
          <w:szCs w:val="22"/>
        </w:rPr>
        <w:t>: małopolskie</w:t>
      </w:r>
    </w:p>
    <w:p w:rsidR="00D26313" w:rsidRPr="0089731F" w:rsidRDefault="00D26313" w:rsidP="0089731F">
      <w:pPr>
        <w:autoSpaceDE w:val="0"/>
        <w:autoSpaceDN w:val="0"/>
        <w:adjustRightInd w:val="0"/>
        <w:rPr>
          <w:sz w:val="22"/>
          <w:szCs w:val="22"/>
        </w:rPr>
      </w:pPr>
      <w:r w:rsidRPr="0089731F">
        <w:rPr>
          <w:sz w:val="22"/>
          <w:szCs w:val="22"/>
        </w:rPr>
        <w:t>Tel.:</w:t>
      </w:r>
      <w:r w:rsidR="005C3EA1" w:rsidRPr="0089731F">
        <w:rPr>
          <w:sz w:val="22"/>
          <w:szCs w:val="22"/>
        </w:rPr>
        <w:t xml:space="preserve"> (12) 389-10-98</w:t>
      </w:r>
    </w:p>
    <w:p w:rsidR="00D26313" w:rsidRPr="0089731F" w:rsidRDefault="00D26313" w:rsidP="0089731F">
      <w:pPr>
        <w:autoSpaceDE w:val="0"/>
        <w:autoSpaceDN w:val="0"/>
        <w:adjustRightInd w:val="0"/>
        <w:rPr>
          <w:sz w:val="22"/>
          <w:szCs w:val="22"/>
          <w:lang w:val="en-US"/>
        </w:rPr>
      </w:pPr>
      <w:r w:rsidRPr="0089731F">
        <w:rPr>
          <w:sz w:val="22"/>
          <w:szCs w:val="22"/>
          <w:lang w:val="en-US"/>
        </w:rPr>
        <w:t>Faks:</w:t>
      </w:r>
      <w:r w:rsidR="005C3EA1" w:rsidRPr="0089731F">
        <w:rPr>
          <w:sz w:val="22"/>
          <w:szCs w:val="22"/>
          <w:lang w:val="en-US"/>
        </w:rPr>
        <w:t xml:space="preserve"> (12) 389-10-98, wew. 104</w:t>
      </w:r>
    </w:p>
    <w:p w:rsidR="00D26313" w:rsidRPr="0089731F" w:rsidRDefault="00D26313" w:rsidP="0089731F">
      <w:pPr>
        <w:autoSpaceDE w:val="0"/>
        <w:autoSpaceDN w:val="0"/>
        <w:adjustRightInd w:val="0"/>
        <w:rPr>
          <w:sz w:val="22"/>
          <w:szCs w:val="22"/>
          <w:lang w:val="en-US"/>
        </w:rPr>
      </w:pPr>
      <w:r w:rsidRPr="0089731F">
        <w:rPr>
          <w:sz w:val="22"/>
          <w:szCs w:val="22"/>
          <w:lang w:val="en-US"/>
        </w:rPr>
        <w:t>E-mail:</w:t>
      </w:r>
      <w:r w:rsidR="005C3EA1" w:rsidRPr="0089731F">
        <w:rPr>
          <w:sz w:val="22"/>
          <w:szCs w:val="22"/>
          <w:lang w:val="en-US"/>
        </w:rPr>
        <w:t xml:space="preserve"> skala@skala.pl</w:t>
      </w:r>
    </w:p>
    <w:p w:rsidR="00D26313" w:rsidRPr="0089731F" w:rsidRDefault="00D26313" w:rsidP="0089731F">
      <w:pPr>
        <w:autoSpaceDE w:val="0"/>
        <w:autoSpaceDN w:val="0"/>
        <w:adjustRightInd w:val="0"/>
        <w:rPr>
          <w:sz w:val="22"/>
          <w:szCs w:val="22"/>
        </w:rPr>
      </w:pPr>
      <w:r w:rsidRPr="0089731F">
        <w:rPr>
          <w:sz w:val="22"/>
          <w:szCs w:val="22"/>
        </w:rPr>
        <w:t>Adres strony internetowej (URL):</w:t>
      </w:r>
      <w:r w:rsidR="005C3EA1" w:rsidRPr="0089731F">
        <w:rPr>
          <w:sz w:val="22"/>
          <w:szCs w:val="22"/>
        </w:rPr>
        <w:t xml:space="preserve"> www.skala.pl</w:t>
      </w:r>
    </w:p>
    <w:p w:rsidR="00D26313" w:rsidRPr="0089731F" w:rsidRDefault="00D26313" w:rsidP="0089731F">
      <w:pPr>
        <w:autoSpaceDE w:val="0"/>
        <w:autoSpaceDN w:val="0"/>
        <w:adjustRightInd w:val="0"/>
        <w:rPr>
          <w:sz w:val="22"/>
          <w:szCs w:val="22"/>
        </w:rPr>
      </w:pPr>
      <w:r w:rsidRPr="0089731F">
        <w:rPr>
          <w:sz w:val="22"/>
          <w:szCs w:val="22"/>
        </w:rPr>
        <w:t xml:space="preserve">Adres profilu nabywcy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Adres strony internetowej, pod którym można uzyskać dostęp do narzędzi i urządzeń lub formatów plików, które nie są ogólnie dostępne </w:t>
      </w:r>
      <w:r w:rsidRPr="0089731F">
        <w:rPr>
          <w:sz w:val="22"/>
          <w:szCs w:val="22"/>
        </w:rPr>
        <w:tab/>
      </w:r>
      <w:r w:rsidRPr="0089731F">
        <w:rPr>
          <w:sz w:val="22"/>
          <w:szCs w:val="22"/>
        </w:rPr>
        <w:tab/>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I.2) RODZAJ ZAMAWIAJĄCEGO</w:t>
      </w:r>
      <w:r w:rsidR="007B5E69"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Administracja samorządowa</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I.3) WSPÓLNE UDZIELANIE ZAMÓWIENIA</w:t>
      </w:r>
      <w:r w:rsidR="009C1208"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I.4) KOMUNIKACJA</w:t>
      </w:r>
    </w:p>
    <w:p w:rsidR="00D26313" w:rsidRPr="0089731F" w:rsidRDefault="00D26313" w:rsidP="0089731F">
      <w:pPr>
        <w:autoSpaceDE w:val="0"/>
        <w:autoSpaceDN w:val="0"/>
        <w:adjustRightInd w:val="0"/>
        <w:rPr>
          <w:sz w:val="22"/>
          <w:szCs w:val="22"/>
        </w:rPr>
      </w:pPr>
      <w:r w:rsidRPr="0089731F">
        <w:rPr>
          <w:b/>
          <w:bCs/>
          <w:sz w:val="22"/>
          <w:szCs w:val="22"/>
        </w:rPr>
        <w:t>Nieograniczony, pełny i bezpośredni dostęp do dokumentów z postępowania można uzyskać pod adresem (URL</w:t>
      </w:r>
      <w:r w:rsidRPr="0089731F">
        <w:rPr>
          <w:sz w:val="22"/>
          <w:szCs w:val="22"/>
        </w:rPr>
        <w:t xml:space="preserve">) </w:t>
      </w:r>
      <w:r w:rsidR="00F36F6A" w:rsidRPr="0089731F">
        <w:rPr>
          <w:sz w:val="22"/>
          <w:szCs w:val="22"/>
        </w:rPr>
        <w:t>:</w:t>
      </w:r>
    </w:p>
    <w:p w:rsidR="00F36F6A" w:rsidRPr="0089731F" w:rsidRDefault="00F36F6A" w:rsidP="0089731F">
      <w:pPr>
        <w:autoSpaceDE w:val="0"/>
        <w:autoSpaceDN w:val="0"/>
        <w:adjustRightInd w:val="0"/>
        <w:rPr>
          <w:sz w:val="22"/>
          <w:szCs w:val="22"/>
        </w:rPr>
      </w:pPr>
      <w:r w:rsidRPr="0089731F">
        <w:rPr>
          <w:sz w:val="22"/>
          <w:szCs w:val="22"/>
        </w:rPr>
        <w:t>tak</w:t>
      </w:r>
    </w:p>
    <w:p w:rsidR="00F4328E" w:rsidRPr="0089731F" w:rsidRDefault="00C253F5" w:rsidP="0089731F">
      <w:pPr>
        <w:autoSpaceDE w:val="0"/>
        <w:autoSpaceDN w:val="0"/>
        <w:adjustRightInd w:val="0"/>
        <w:rPr>
          <w:b/>
          <w:bCs/>
          <w:sz w:val="22"/>
          <w:szCs w:val="22"/>
        </w:rPr>
      </w:pPr>
      <w:hyperlink r:id="rId8" w:history="1">
        <w:r w:rsidR="0089731F">
          <w:rPr>
            <w:rStyle w:val="Hipercze"/>
          </w:rPr>
          <w:t>https://skala.pl/zamowienia-publiczne/rozbudowa-przedszkola-w-skale/</w:t>
        </w:r>
      </w:hyperlink>
    </w:p>
    <w:p w:rsidR="00F36F6A" w:rsidRPr="0089731F" w:rsidRDefault="00D26313" w:rsidP="0089731F">
      <w:pPr>
        <w:autoSpaceDE w:val="0"/>
        <w:autoSpaceDN w:val="0"/>
        <w:adjustRightInd w:val="0"/>
        <w:rPr>
          <w:b/>
          <w:bCs/>
          <w:sz w:val="22"/>
          <w:szCs w:val="22"/>
        </w:rPr>
      </w:pPr>
      <w:r w:rsidRPr="0089731F">
        <w:rPr>
          <w:b/>
          <w:bCs/>
          <w:sz w:val="22"/>
          <w:szCs w:val="22"/>
        </w:rPr>
        <w:t>Adres strony internetowej, na której zamieszczona będzie specyfikacja istotnych warunków zamówienia</w:t>
      </w:r>
      <w:r w:rsidR="00F36F6A" w:rsidRPr="0089731F">
        <w:rPr>
          <w:b/>
          <w:bCs/>
          <w:sz w:val="22"/>
          <w:szCs w:val="22"/>
        </w:rPr>
        <w:t>:</w:t>
      </w:r>
    </w:p>
    <w:p w:rsidR="00247047" w:rsidRPr="0089731F" w:rsidRDefault="00F36F6A" w:rsidP="0089731F">
      <w:pPr>
        <w:autoSpaceDE w:val="0"/>
        <w:autoSpaceDN w:val="0"/>
        <w:adjustRightInd w:val="0"/>
        <w:rPr>
          <w:b/>
          <w:bCs/>
          <w:sz w:val="22"/>
          <w:szCs w:val="22"/>
        </w:rPr>
      </w:pPr>
      <w:r w:rsidRPr="0089731F">
        <w:rPr>
          <w:bCs/>
          <w:sz w:val="22"/>
          <w:szCs w:val="22"/>
        </w:rPr>
        <w:t>tak</w:t>
      </w:r>
      <w:r w:rsidR="00441F67" w:rsidRPr="0089731F">
        <w:rPr>
          <w:b/>
          <w:bCs/>
          <w:sz w:val="22"/>
          <w:szCs w:val="22"/>
        </w:rPr>
        <w:t xml:space="preserve"> </w:t>
      </w:r>
    </w:p>
    <w:p w:rsidR="00D26313" w:rsidRPr="0089731F" w:rsidRDefault="00C253F5" w:rsidP="0089731F">
      <w:pPr>
        <w:autoSpaceDE w:val="0"/>
        <w:autoSpaceDN w:val="0"/>
        <w:adjustRightInd w:val="0"/>
        <w:rPr>
          <w:b/>
          <w:bCs/>
          <w:sz w:val="22"/>
          <w:szCs w:val="22"/>
        </w:rPr>
      </w:pPr>
      <w:hyperlink r:id="rId9" w:history="1">
        <w:r w:rsidR="0089731F">
          <w:rPr>
            <w:rStyle w:val="Hipercze"/>
          </w:rPr>
          <w:t>https://skala.pl/zamowienia-publiczne/rozbudowa-przedszkola-w-skale/</w:t>
        </w:r>
      </w:hyperlink>
    </w:p>
    <w:p w:rsidR="00D26313" w:rsidRPr="0089731F" w:rsidRDefault="00D26313" w:rsidP="0089731F">
      <w:pPr>
        <w:autoSpaceDE w:val="0"/>
        <w:autoSpaceDN w:val="0"/>
        <w:adjustRightInd w:val="0"/>
        <w:rPr>
          <w:b/>
          <w:bCs/>
          <w:sz w:val="22"/>
          <w:szCs w:val="22"/>
        </w:rPr>
      </w:pPr>
      <w:r w:rsidRPr="0089731F">
        <w:rPr>
          <w:b/>
          <w:bCs/>
          <w:sz w:val="22"/>
          <w:szCs w:val="22"/>
        </w:rPr>
        <w:t>Dostęp do dokumentów z postępowania jest ograniczony - więcej informacji można uzyskać pod adresem</w:t>
      </w:r>
      <w:r w:rsidR="00742E2D" w:rsidRPr="0089731F">
        <w:rPr>
          <w:b/>
          <w:bCs/>
          <w:sz w:val="22"/>
          <w:szCs w:val="22"/>
        </w:rPr>
        <w:t>:</w:t>
      </w:r>
    </w:p>
    <w:p w:rsidR="00742E2D" w:rsidRPr="0089731F" w:rsidRDefault="00742E2D" w:rsidP="0089731F">
      <w:pPr>
        <w:autoSpaceDE w:val="0"/>
        <w:autoSpaceDN w:val="0"/>
        <w:adjustRightInd w:val="0"/>
        <w:rPr>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742E2D" w:rsidRPr="0089731F" w:rsidRDefault="00D26313" w:rsidP="0089731F">
      <w:pPr>
        <w:autoSpaceDE w:val="0"/>
        <w:autoSpaceDN w:val="0"/>
        <w:adjustRightInd w:val="0"/>
        <w:rPr>
          <w:b/>
          <w:bCs/>
          <w:sz w:val="22"/>
          <w:szCs w:val="22"/>
        </w:rPr>
      </w:pPr>
      <w:r w:rsidRPr="0089731F">
        <w:rPr>
          <w:b/>
          <w:bCs/>
          <w:sz w:val="22"/>
          <w:szCs w:val="22"/>
        </w:rPr>
        <w:t xml:space="preserve">Oferty lub wnioski o dopuszczenie do udziału w postępowaniu należy przesyłać: </w:t>
      </w:r>
    </w:p>
    <w:p w:rsidR="00D26313" w:rsidRPr="0089731F" w:rsidRDefault="00D26313" w:rsidP="0089731F">
      <w:pPr>
        <w:autoSpaceDE w:val="0"/>
        <w:autoSpaceDN w:val="0"/>
        <w:adjustRightInd w:val="0"/>
        <w:rPr>
          <w:b/>
          <w:bCs/>
          <w:sz w:val="22"/>
          <w:szCs w:val="22"/>
        </w:rPr>
      </w:pPr>
      <w:r w:rsidRPr="0089731F">
        <w:rPr>
          <w:b/>
          <w:bCs/>
          <w:sz w:val="22"/>
          <w:szCs w:val="22"/>
        </w:rPr>
        <w:t>Elektronicznie</w:t>
      </w:r>
    </w:p>
    <w:p w:rsidR="00D26313" w:rsidRPr="0089731F" w:rsidRDefault="00742E2D"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Dopuszczone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p>
    <w:p w:rsidR="00D26313" w:rsidRPr="0089731F" w:rsidRDefault="00D8433B" w:rsidP="0089731F">
      <w:pPr>
        <w:autoSpaceDE w:val="0"/>
        <w:autoSpaceDN w:val="0"/>
        <w:adjustRightInd w:val="0"/>
        <w:rPr>
          <w:sz w:val="22"/>
          <w:szCs w:val="22"/>
        </w:rPr>
      </w:pPr>
      <w:r w:rsidRPr="0089731F">
        <w:rPr>
          <w:bCs/>
          <w:sz w:val="22"/>
          <w:szCs w:val="22"/>
        </w:rPr>
        <w:t>nie</w:t>
      </w:r>
      <w:r w:rsidR="00D26313" w:rsidRPr="0089731F">
        <w:rPr>
          <w:b/>
          <w:bCs/>
          <w:sz w:val="22"/>
          <w:szCs w:val="22"/>
        </w:rPr>
        <w:t xml:space="preserve"> </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Wymagane jest przesłanie ofert lub wniosków o dopuszczenie do udziału w postępowaniu</w:t>
      </w:r>
    </w:p>
    <w:p w:rsidR="00D8433B" w:rsidRPr="0089731F" w:rsidRDefault="00D26313" w:rsidP="0089731F">
      <w:pPr>
        <w:autoSpaceDE w:val="0"/>
        <w:autoSpaceDN w:val="0"/>
        <w:adjustRightInd w:val="0"/>
        <w:rPr>
          <w:b/>
          <w:bCs/>
          <w:sz w:val="22"/>
          <w:szCs w:val="22"/>
        </w:rPr>
      </w:pPr>
      <w:r w:rsidRPr="0089731F">
        <w:rPr>
          <w:b/>
          <w:bCs/>
          <w:sz w:val="22"/>
          <w:szCs w:val="22"/>
        </w:rPr>
        <w:t>w inny sposób:</w:t>
      </w:r>
      <w:r w:rsidR="00875259" w:rsidRPr="0089731F">
        <w:rPr>
          <w:b/>
          <w:bCs/>
          <w:sz w:val="22"/>
          <w:szCs w:val="22"/>
        </w:rPr>
        <w:t xml:space="preserve"> </w:t>
      </w:r>
    </w:p>
    <w:p w:rsidR="00D8433B" w:rsidRPr="0089731F" w:rsidRDefault="00D8433B" w:rsidP="0089731F">
      <w:pPr>
        <w:autoSpaceDE w:val="0"/>
        <w:autoSpaceDN w:val="0"/>
        <w:adjustRightInd w:val="0"/>
        <w:rPr>
          <w:bCs/>
          <w:sz w:val="22"/>
          <w:szCs w:val="22"/>
        </w:rPr>
      </w:pPr>
      <w:r w:rsidRPr="0089731F">
        <w:rPr>
          <w:bCs/>
          <w:sz w:val="22"/>
          <w:szCs w:val="22"/>
        </w:rPr>
        <w:t>tak</w:t>
      </w:r>
    </w:p>
    <w:p w:rsidR="00B7666B" w:rsidRPr="0089731F" w:rsidRDefault="00B7666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sz w:val="22"/>
          <w:szCs w:val="22"/>
        </w:rPr>
        <w:t>Ofertę składa się, pod rygorem nieważności, w formie pisemnej.</w:t>
      </w:r>
    </w:p>
    <w:p w:rsidR="00D8433B" w:rsidRPr="0089731F" w:rsidRDefault="00D8433B" w:rsidP="0089731F">
      <w:pPr>
        <w:autoSpaceDE w:val="0"/>
        <w:autoSpaceDN w:val="0"/>
        <w:adjustRightInd w:val="0"/>
        <w:rPr>
          <w:bCs/>
          <w:sz w:val="22"/>
          <w:szCs w:val="22"/>
        </w:rPr>
      </w:pPr>
    </w:p>
    <w:p w:rsidR="00D8433B" w:rsidRPr="0089731F" w:rsidRDefault="00D8433B" w:rsidP="0089731F">
      <w:pPr>
        <w:autoSpaceDE w:val="0"/>
        <w:autoSpaceDN w:val="0"/>
        <w:adjustRightInd w:val="0"/>
        <w:rPr>
          <w:bCs/>
          <w:sz w:val="22"/>
          <w:szCs w:val="22"/>
        </w:rPr>
      </w:pPr>
      <w:r w:rsidRPr="0089731F">
        <w:rPr>
          <w:bCs/>
          <w:sz w:val="22"/>
          <w:szCs w:val="22"/>
        </w:rPr>
        <w:t>Adres:</w:t>
      </w:r>
    </w:p>
    <w:p w:rsidR="00D26313" w:rsidRPr="0089731F" w:rsidRDefault="00D20244" w:rsidP="0089731F">
      <w:pPr>
        <w:autoSpaceDE w:val="0"/>
        <w:autoSpaceDN w:val="0"/>
        <w:adjustRightInd w:val="0"/>
        <w:rPr>
          <w:sz w:val="22"/>
          <w:szCs w:val="22"/>
        </w:rPr>
      </w:pPr>
      <w:r w:rsidRPr="0089731F">
        <w:rPr>
          <w:sz w:val="22"/>
          <w:szCs w:val="22"/>
        </w:rPr>
        <w:t>Urząd</w:t>
      </w:r>
      <w:r w:rsidR="006878EA" w:rsidRPr="0089731F">
        <w:rPr>
          <w:sz w:val="22"/>
          <w:szCs w:val="22"/>
        </w:rPr>
        <w:t xml:space="preserve"> Miasta i Gminy Skała,</w:t>
      </w:r>
      <w:r w:rsidRPr="0089731F">
        <w:rPr>
          <w:sz w:val="22"/>
          <w:szCs w:val="22"/>
        </w:rPr>
        <w:t xml:space="preserve"> ul. Rynek 29, 32-043 Skała, Dziennik Podawczy</w:t>
      </w:r>
      <w:r w:rsidR="006878EA"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lastRenderedPageBreak/>
        <w:t>﻿</w:t>
      </w:r>
    </w:p>
    <w:p w:rsidR="00D26313" w:rsidRPr="0089731F" w:rsidRDefault="00D26313" w:rsidP="0089731F">
      <w:pPr>
        <w:autoSpaceDE w:val="0"/>
        <w:autoSpaceDN w:val="0"/>
        <w:adjustRightInd w:val="0"/>
        <w:rPr>
          <w:b/>
          <w:bCs/>
          <w:sz w:val="22"/>
          <w:szCs w:val="22"/>
        </w:rPr>
      </w:pPr>
      <w:r w:rsidRPr="0089731F">
        <w:rPr>
          <w:b/>
          <w:bCs/>
          <w:sz w:val="22"/>
          <w:szCs w:val="22"/>
        </w:rPr>
        <w:t>Komunikacja elektroniczna wymaga korzystania z narzędzi i urządzeń lub formatów plików, które nie są ogólnie dostępne</w:t>
      </w:r>
      <w:r w:rsidR="00715D79" w:rsidRPr="0089731F">
        <w:rPr>
          <w:b/>
          <w:bCs/>
          <w:sz w:val="22"/>
          <w:szCs w:val="22"/>
        </w:rPr>
        <w:t>:</w:t>
      </w:r>
    </w:p>
    <w:p w:rsidR="00715D79" w:rsidRPr="0089731F" w:rsidRDefault="00715D79"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Nieograniczony, pełny, bezpośredni i bezpłatny dostęp do tych narzędzi można uzyskać pod adresem: (URL)</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 PRZEDMIOT ZAMÓWIENIA</w:t>
      </w:r>
    </w:p>
    <w:p w:rsidR="007C770C" w:rsidRPr="0089731F" w:rsidRDefault="007C770C" w:rsidP="0089731F">
      <w:pPr>
        <w:autoSpaceDE w:val="0"/>
        <w:autoSpaceDN w:val="0"/>
        <w:adjustRightInd w:val="0"/>
        <w:rPr>
          <w:b/>
          <w:bCs/>
          <w:sz w:val="22"/>
          <w:szCs w:val="22"/>
        </w:rPr>
      </w:pPr>
    </w:p>
    <w:p w:rsidR="00031359" w:rsidRPr="0089731F" w:rsidRDefault="00D26313" w:rsidP="0089731F">
      <w:pPr>
        <w:autoSpaceDE w:val="0"/>
        <w:autoSpaceDN w:val="0"/>
        <w:adjustRightInd w:val="0"/>
        <w:rPr>
          <w:bCs/>
          <w:sz w:val="22"/>
          <w:szCs w:val="22"/>
        </w:rPr>
      </w:pPr>
      <w:r w:rsidRPr="0089731F">
        <w:rPr>
          <w:b/>
          <w:bCs/>
          <w:sz w:val="22"/>
          <w:szCs w:val="22"/>
        </w:rPr>
        <w:t xml:space="preserve">II.1) Nazwa nadana zamówieniu przez zamawiającego: </w:t>
      </w:r>
    </w:p>
    <w:p w:rsidR="00E537E8" w:rsidRPr="0089731F" w:rsidRDefault="00E537E8" w:rsidP="0089731F">
      <w:pPr>
        <w:spacing w:after="34" w:line="276" w:lineRule="auto"/>
        <w:ind w:left="10"/>
        <w:rPr>
          <w:b/>
          <w:bCs/>
          <w:sz w:val="22"/>
          <w:szCs w:val="22"/>
        </w:rPr>
      </w:pPr>
      <w:r w:rsidRPr="0089731F">
        <w:rPr>
          <w:b/>
          <w:bCs/>
          <w:sz w:val="22"/>
          <w:szCs w:val="22"/>
        </w:rPr>
        <w:t>„</w:t>
      </w:r>
      <w:r w:rsidR="00A82037" w:rsidRPr="0089731F">
        <w:rPr>
          <w:b/>
          <w:bCs/>
          <w:sz w:val="22"/>
          <w:szCs w:val="22"/>
        </w:rPr>
        <w:t>Przebudowa i rozbudowa budynku Przedszkola Samorządowego w Skale</w:t>
      </w:r>
      <w:r w:rsidRPr="0089731F">
        <w:rPr>
          <w:b/>
          <w:bCs/>
          <w:sz w:val="22"/>
          <w:szCs w:val="22"/>
        </w:rPr>
        <w:t>”</w:t>
      </w:r>
    </w:p>
    <w:p w:rsidR="003E6DDE" w:rsidRPr="0089731F" w:rsidRDefault="003E6DDE" w:rsidP="0089731F">
      <w:pPr>
        <w:autoSpaceDE w:val="0"/>
        <w:autoSpaceDN w:val="0"/>
        <w:adjustRightInd w:val="0"/>
        <w:rPr>
          <w:b/>
          <w:bCs/>
          <w:sz w:val="22"/>
          <w:szCs w:val="22"/>
        </w:rPr>
      </w:pPr>
    </w:p>
    <w:p w:rsidR="00D26313" w:rsidRPr="0089731F" w:rsidRDefault="00D26313" w:rsidP="0089731F">
      <w:pPr>
        <w:pStyle w:val="Nagwek1"/>
        <w:numPr>
          <w:ilvl w:val="0"/>
          <w:numId w:val="0"/>
        </w:numPr>
        <w:spacing w:line="276" w:lineRule="auto"/>
        <w:rPr>
          <w:rFonts w:ascii="Times New Roman" w:hAnsi="Times New Roman"/>
          <w:color w:val="FF0000"/>
          <w:sz w:val="22"/>
        </w:rPr>
      </w:pPr>
      <w:r w:rsidRPr="0089731F">
        <w:rPr>
          <w:rFonts w:ascii="Times New Roman" w:hAnsi="Times New Roman"/>
          <w:b/>
          <w:bCs/>
          <w:sz w:val="22"/>
        </w:rPr>
        <w:t>Numer referencyjny</w:t>
      </w:r>
      <w:r w:rsidR="003E6DDE" w:rsidRPr="0089731F">
        <w:rPr>
          <w:rFonts w:ascii="Times New Roman" w:hAnsi="Times New Roman"/>
          <w:b/>
          <w:bCs/>
          <w:sz w:val="22"/>
        </w:rPr>
        <w:t>:</w:t>
      </w:r>
      <w:r w:rsidR="003E6DDE" w:rsidRPr="0089731F">
        <w:rPr>
          <w:rFonts w:ascii="Times New Roman" w:hAnsi="Times New Roman"/>
          <w:b/>
          <w:bCs/>
          <w:sz w:val="22"/>
          <w:u w:val="none"/>
        </w:rPr>
        <w:t xml:space="preserve"> </w:t>
      </w:r>
      <w:r w:rsidR="00E537E8" w:rsidRPr="0089731F">
        <w:rPr>
          <w:rFonts w:ascii="Times New Roman" w:hAnsi="Times New Roman"/>
          <w:b/>
          <w:bCs/>
          <w:sz w:val="22"/>
          <w:u w:val="none"/>
        </w:rPr>
        <w:t xml:space="preserve"> </w:t>
      </w:r>
      <w:r w:rsidR="00A82037" w:rsidRPr="0089731F">
        <w:rPr>
          <w:rFonts w:ascii="Times New Roman" w:hAnsi="Times New Roman"/>
          <w:color w:val="auto"/>
          <w:sz w:val="22"/>
          <w:u w:val="none"/>
        </w:rPr>
        <w:t>GI.271.I.</w:t>
      </w:r>
      <w:r w:rsidR="00472A71" w:rsidRPr="0089731F">
        <w:rPr>
          <w:rFonts w:ascii="Times New Roman" w:hAnsi="Times New Roman"/>
          <w:color w:val="auto"/>
          <w:sz w:val="22"/>
          <w:u w:val="none"/>
        </w:rPr>
        <w:t>6</w:t>
      </w:r>
      <w:r w:rsidR="00E537E8" w:rsidRPr="0089731F">
        <w:rPr>
          <w:rFonts w:ascii="Times New Roman" w:hAnsi="Times New Roman"/>
          <w:color w:val="auto"/>
          <w:sz w:val="22"/>
          <w:u w:val="none"/>
        </w:rPr>
        <w:t>.17</w:t>
      </w:r>
    </w:p>
    <w:p w:rsidR="00BA50EA" w:rsidRPr="0089731F" w:rsidRDefault="00BA50EA"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Przed wszczęciem postępowania o udzielenie zamówienia przeprowadzono dialog techniczny</w:t>
      </w:r>
      <w:r w:rsidR="003B380F" w:rsidRPr="0089731F">
        <w:rPr>
          <w:b/>
          <w:bCs/>
          <w:sz w:val="22"/>
          <w:szCs w:val="22"/>
        </w:rPr>
        <w:t>:</w:t>
      </w:r>
    </w:p>
    <w:p w:rsidR="003B380F" w:rsidRPr="0089731F" w:rsidRDefault="003B380F" w:rsidP="0089731F">
      <w:pPr>
        <w:autoSpaceDE w:val="0"/>
        <w:autoSpaceDN w:val="0"/>
        <w:adjustRightInd w:val="0"/>
        <w:rPr>
          <w:bCs/>
          <w:sz w:val="22"/>
          <w:szCs w:val="22"/>
        </w:rPr>
      </w:pPr>
      <w:r w:rsidRPr="0089731F">
        <w:rPr>
          <w:bCs/>
          <w:sz w:val="22"/>
          <w:szCs w:val="22"/>
        </w:rPr>
        <w:t>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II.2) Rodzaj zamówienia</w:t>
      </w:r>
      <w:r w:rsidR="006A3908" w:rsidRPr="0089731F">
        <w:rPr>
          <w:b/>
          <w:bCs/>
          <w:sz w:val="22"/>
          <w:szCs w:val="22"/>
        </w:rPr>
        <w:t xml:space="preserve">: </w:t>
      </w:r>
      <w:r w:rsidR="00E537E8" w:rsidRPr="0089731F">
        <w:rPr>
          <w:bCs/>
          <w:sz w:val="22"/>
          <w:szCs w:val="22"/>
        </w:rPr>
        <w:t>Roboty budowlane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II.3) Informacja o możliwości składania ofert częściowych</w:t>
      </w:r>
    </w:p>
    <w:p w:rsidR="00D26313" w:rsidRPr="0089731F" w:rsidRDefault="00D26313" w:rsidP="0089731F">
      <w:pPr>
        <w:autoSpaceDE w:val="0"/>
        <w:autoSpaceDN w:val="0"/>
        <w:adjustRightInd w:val="0"/>
        <w:rPr>
          <w:b/>
          <w:bCs/>
          <w:sz w:val="22"/>
          <w:szCs w:val="22"/>
        </w:rPr>
      </w:pPr>
      <w:r w:rsidRPr="0089731F">
        <w:rPr>
          <w:sz w:val="22"/>
          <w:szCs w:val="22"/>
        </w:rPr>
        <w:t>Zamówienie podzielone jest na części:</w:t>
      </w:r>
    </w:p>
    <w:p w:rsidR="004B06D6" w:rsidRPr="0089731F" w:rsidRDefault="004B06D6" w:rsidP="0089731F">
      <w:pPr>
        <w:autoSpaceDE w:val="0"/>
        <w:autoSpaceDN w:val="0"/>
        <w:adjustRightInd w:val="0"/>
        <w:rPr>
          <w:bCs/>
          <w:sz w:val="22"/>
          <w:szCs w:val="22"/>
        </w:rPr>
      </w:pPr>
      <w:r w:rsidRPr="0089731F">
        <w:rPr>
          <w:bCs/>
          <w:sz w:val="22"/>
          <w:szCs w:val="22"/>
        </w:rPr>
        <w:t>nie</w:t>
      </w:r>
    </w:p>
    <w:p w:rsidR="00B7666B" w:rsidRPr="0089731F" w:rsidRDefault="00B7666B"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Oferty lub wnioski o dopuszczenie do udziału w postępowaniu można składać w odniesieniu do:</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wszystkich części </w:t>
      </w:r>
    </w:p>
    <w:p w:rsidR="00D26313" w:rsidRPr="0089731F" w:rsidRDefault="00D26313" w:rsidP="0089731F">
      <w:pPr>
        <w:autoSpaceDE w:val="0"/>
        <w:autoSpaceDN w:val="0"/>
        <w:adjustRightInd w:val="0"/>
        <w:rPr>
          <w:sz w:val="22"/>
          <w:szCs w:val="22"/>
        </w:rPr>
      </w:pPr>
      <w:r w:rsidRPr="0089731F">
        <w:rPr>
          <w:sz w:val="22"/>
          <w:szCs w:val="22"/>
        </w:rPr>
        <w:t>maksymalnej liczby części: [ …]</w:t>
      </w:r>
    </w:p>
    <w:p w:rsidR="00D26313" w:rsidRPr="0089731F" w:rsidRDefault="00D26313" w:rsidP="0089731F">
      <w:pPr>
        <w:autoSpaceDE w:val="0"/>
        <w:autoSpaceDN w:val="0"/>
        <w:adjustRightInd w:val="0"/>
        <w:rPr>
          <w:sz w:val="22"/>
          <w:szCs w:val="22"/>
        </w:rPr>
      </w:pPr>
      <w:r w:rsidRPr="0089731F">
        <w:rPr>
          <w:sz w:val="22"/>
          <w:szCs w:val="22"/>
        </w:rPr>
        <w:t>tylko jednej części</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Zamawiający zastrzega sobie prawo do udzielenia łącznie następujących części lub grup części</w:t>
      </w:r>
      <w:r w:rsidRPr="0089731F">
        <w:rPr>
          <w:b/>
          <w:bCs/>
          <w:sz w:val="22"/>
          <w:szCs w:val="22"/>
        </w:rPr>
        <w:t xml:space="preserve">: </w:t>
      </w:r>
    </w:p>
    <w:p w:rsidR="00363961" w:rsidRPr="0089731F" w:rsidRDefault="00363961"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Maksymalna liczba części zamówienia, na które może zostać udzielone zamówienie jednemu wykonawcy: </w:t>
      </w:r>
    </w:p>
    <w:p w:rsidR="00D26313" w:rsidRPr="0089731F" w:rsidRDefault="00D26313" w:rsidP="0089731F">
      <w:pPr>
        <w:autoSpaceDE w:val="0"/>
        <w:autoSpaceDN w:val="0"/>
        <w:adjustRightInd w:val="0"/>
        <w:rPr>
          <w:b/>
          <w:bCs/>
          <w:sz w:val="22"/>
          <w:szCs w:val="22"/>
        </w:rPr>
      </w:pPr>
    </w:p>
    <w:p w:rsidR="001C196D" w:rsidRPr="0089731F" w:rsidRDefault="00D26313" w:rsidP="0089731F">
      <w:pPr>
        <w:spacing w:after="5" w:line="276" w:lineRule="auto"/>
        <w:rPr>
          <w:b/>
          <w:bCs/>
          <w:sz w:val="22"/>
          <w:szCs w:val="22"/>
        </w:rPr>
      </w:pPr>
      <w:r w:rsidRPr="0089731F">
        <w:rPr>
          <w:b/>
          <w:bCs/>
          <w:sz w:val="22"/>
          <w:szCs w:val="22"/>
        </w:rPr>
        <w:t xml:space="preserve">II.4) Krótki opis przedmiotu zamówienia </w:t>
      </w:r>
      <w:r w:rsidRPr="0089731F">
        <w:rPr>
          <w:i/>
          <w:iCs/>
          <w:sz w:val="22"/>
          <w:szCs w:val="22"/>
        </w:rPr>
        <w:t>(wielkość, zakres, rodzaj i ilość dostaw, usług lub robót budowlanych lub określenie zapotrzebowania i wymagań )</w:t>
      </w:r>
      <w:r w:rsidRPr="0089731F">
        <w:rPr>
          <w:sz w:val="22"/>
          <w:szCs w:val="22"/>
        </w:rPr>
        <w:t xml:space="preserve">, </w:t>
      </w:r>
      <w:r w:rsidRPr="0089731F">
        <w:rPr>
          <w:b/>
          <w:bCs/>
          <w:sz w:val="22"/>
          <w:szCs w:val="22"/>
        </w:rPr>
        <w:t>a w przypadku partnerstwa innowacyjnego - określenie zapotrzebowania</w:t>
      </w:r>
      <w:r w:rsidRPr="0089731F">
        <w:rPr>
          <w:i/>
          <w:iCs/>
          <w:sz w:val="22"/>
          <w:szCs w:val="22"/>
        </w:rPr>
        <w:t xml:space="preserve"> </w:t>
      </w:r>
      <w:r w:rsidRPr="0089731F">
        <w:rPr>
          <w:b/>
          <w:bCs/>
          <w:sz w:val="22"/>
          <w:szCs w:val="22"/>
        </w:rPr>
        <w:t xml:space="preserve">na innowacyjny produkt, usługę lub roboty budowlane: </w:t>
      </w:r>
    </w:p>
    <w:p w:rsidR="00E537E8" w:rsidRPr="0089731F" w:rsidRDefault="00E537E8" w:rsidP="0089731F">
      <w:pPr>
        <w:spacing w:line="276" w:lineRule="auto"/>
        <w:rPr>
          <w:sz w:val="22"/>
          <w:szCs w:val="22"/>
        </w:rPr>
      </w:pPr>
    </w:p>
    <w:p w:rsidR="00892E12" w:rsidRPr="0089731F" w:rsidRDefault="00E537E8" w:rsidP="0089731F">
      <w:pPr>
        <w:numPr>
          <w:ilvl w:val="0"/>
          <w:numId w:val="22"/>
        </w:numPr>
        <w:tabs>
          <w:tab w:val="left" w:pos="0"/>
        </w:tabs>
        <w:autoSpaceDE w:val="0"/>
        <w:spacing w:after="5" w:line="247" w:lineRule="auto"/>
        <w:ind w:right="-709" w:hanging="360"/>
        <w:rPr>
          <w:bCs/>
          <w:sz w:val="22"/>
          <w:szCs w:val="22"/>
        </w:rPr>
      </w:pPr>
      <w:r w:rsidRPr="0089731F">
        <w:rPr>
          <w:sz w:val="22"/>
          <w:szCs w:val="22"/>
        </w:rPr>
        <w:t xml:space="preserve">1.Przedmiotem niniejszego zamówienia jest </w:t>
      </w:r>
      <w:r w:rsidR="00A82037" w:rsidRPr="0089731F">
        <w:rPr>
          <w:bCs/>
          <w:sz w:val="22"/>
          <w:szCs w:val="22"/>
        </w:rPr>
        <w:t xml:space="preserve">Przebudowa  i rozbudowa budynku Przedszkola Samorządowego w Skale </w:t>
      </w:r>
      <w:r w:rsidRPr="0089731F">
        <w:rPr>
          <w:bCs/>
          <w:sz w:val="22"/>
          <w:szCs w:val="22"/>
        </w:rPr>
        <w:t>o następującym zakresie:</w:t>
      </w:r>
      <w:r w:rsidRPr="0089731F">
        <w:rPr>
          <w:bCs/>
          <w:sz w:val="22"/>
          <w:szCs w:val="22"/>
        </w:rPr>
        <w:br/>
      </w:r>
      <w:r w:rsidR="00892E12" w:rsidRPr="0089731F">
        <w:rPr>
          <w:bCs/>
          <w:sz w:val="22"/>
          <w:szCs w:val="22"/>
        </w:rPr>
        <w:t>- rozbudowę przedszkola zaprojektowano jako obiekt 2 - kondygnacyjny nie podpiwniczony, połączony przewiązką z istniejącym budynkiem przedszkola o następujących parametrach:</w:t>
      </w:r>
    </w:p>
    <w:p w:rsidR="00892E12" w:rsidRPr="0089731F" w:rsidRDefault="000D387A" w:rsidP="0089731F">
      <w:pPr>
        <w:numPr>
          <w:ilvl w:val="0"/>
          <w:numId w:val="22"/>
        </w:numPr>
        <w:tabs>
          <w:tab w:val="left" w:pos="0"/>
        </w:tabs>
        <w:autoSpaceDE w:val="0"/>
        <w:spacing w:after="5" w:line="247" w:lineRule="auto"/>
        <w:ind w:right="-709" w:hanging="360"/>
        <w:rPr>
          <w:b/>
          <w:bCs/>
          <w:sz w:val="22"/>
          <w:szCs w:val="22"/>
        </w:rPr>
      </w:pPr>
      <w:r>
        <w:rPr>
          <w:b/>
          <w:bCs/>
          <w:sz w:val="22"/>
          <w:szCs w:val="22"/>
        </w:rPr>
        <w:t xml:space="preserve">  </w:t>
      </w:r>
      <w:r w:rsidR="00892E12" w:rsidRPr="0089731F">
        <w:rPr>
          <w:b/>
          <w:bCs/>
          <w:sz w:val="22"/>
          <w:szCs w:val="22"/>
        </w:rPr>
        <w:t>Pz- powierzchnia zabudowy</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b/>
          <w:bCs/>
          <w:sz w:val="22"/>
          <w:szCs w:val="22"/>
        </w:rPr>
        <w:t>Pc -powierzchnia całkowita</w:t>
      </w:r>
      <w:r w:rsidRPr="0089731F">
        <w:rPr>
          <w:sz w:val="22"/>
          <w:szCs w:val="22"/>
        </w:rPr>
        <w:t>= Pco -pow. elem. odkrytych+ Pcu –pow.</w:t>
      </w:r>
      <w:r w:rsidR="00472A71" w:rsidRPr="0089731F">
        <w:rPr>
          <w:sz w:val="22"/>
          <w:szCs w:val="22"/>
        </w:rPr>
        <w:t xml:space="preserve"> </w:t>
      </w:r>
      <w:r w:rsidRPr="0089731F">
        <w:rPr>
          <w:sz w:val="22"/>
          <w:szCs w:val="22"/>
        </w:rPr>
        <w:t>elem</w:t>
      </w:r>
      <w:r w:rsidR="00472A71" w:rsidRPr="0089731F">
        <w:rPr>
          <w:sz w:val="22"/>
          <w:szCs w:val="22"/>
        </w:rPr>
        <w:t>e</w:t>
      </w:r>
      <w:r w:rsidRPr="0089731F">
        <w:rPr>
          <w:sz w:val="22"/>
          <w:szCs w:val="22"/>
        </w:rPr>
        <w:t>ntów</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sz w:val="22"/>
          <w:szCs w:val="22"/>
        </w:rPr>
        <w:t>przykrytych</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b/>
          <w:bCs/>
          <w:sz w:val="22"/>
          <w:szCs w:val="22"/>
        </w:rPr>
        <w:t xml:space="preserve">Pu-powierzchnia użytkowa </w:t>
      </w:r>
      <w:r w:rsidRPr="0089731F">
        <w:rPr>
          <w:sz w:val="22"/>
          <w:szCs w:val="22"/>
        </w:rPr>
        <w:t>=Pp -powierzchnia podstawowa+ P= Pg-</w:t>
      </w:r>
      <w:r w:rsidR="00472A71" w:rsidRPr="0089731F">
        <w:rPr>
          <w:sz w:val="22"/>
          <w:szCs w:val="22"/>
        </w:rPr>
        <w:t xml:space="preserve"> </w:t>
      </w:r>
      <w:r w:rsidRPr="0089731F">
        <w:rPr>
          <w:sz w:val="22"/>
          <w:szCs w:val="22"/>
        </w:rPr>
        <w:t>powierzchnia</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sz w:val="22"/>
          <w:szCs w:val="22"/>
        </w:rPr>
        <w:t>usługowa+ Pd powierzchnia pomocnicza +Pr-</w:t>
      </w:r>
      <w:r w:rsidR="00472A71" w:rsidRPr="0089731F">
        <w:rPr>
          <w:sz w:val="22"/>
          <w:szCs w:val="22"/>
        </w:rPr>
        <w:t xml:space="preserve"> </w:t>
      </w:r>
      <w:r w:rsidRPr="0089731F">
        <w:rPr>
          <w:sz w:val="22"/>
          <w:szCs w:val="22"/>
        </w:rPr>
        <w:t>powierzchnia ruchu</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Pnk- powierzchnia kondygnacji netto</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Pnzk- powierzchnia kondygnacji netto nie zamknięta całkowicie</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Prk- powierzchnia ruchu kondygnacji</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Pkzk- pow. konstrukcji</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lastRenderedPageBreak/>
        <w:t>Ppk- powierzchnia podstawowa kondygnacji</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Pdk- powierzchnia pomocnicza kondygnacji</w:t>
      </w:r>
    </w:p>
    <w:p w:rsidR="00892E12" w:rsidRPr="0089731F" w:rsidRDefault="00892E12" w:rsidP="0089731F">
      <w:pPr>
        <w:numPr>
          <w:ilvl w:val="0"/>
          <w:numId w:val="22"/>
        </w:numPr>
        <w:autoSpaceDE w:val="0"/>
        <w:spacing w:after="5" w:line="247" w:lineRule="auto"/>
        <w:ind w:left="-142" w:right="-709" w:firstLine="11"/>
        <w:rPr>
          <w:b/>
          <w:bCs/>
          <w:sz w:val="22"/>
          <w:szCs w:val="22"/>
        </w:rPr>
      </w:pPr>
      <w:r w:rsidRPr="0089731F">
        <w:rPr>
          <w:b/>
          <w:bCs/>
          <w:sz w:val="22"/>
          <w:szCs w:val="22"/>
        </w:rPr>
        <w:t>K- kubatura</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b/>
          <w:bCs/>
          <w:sz w:val="22"/>
          <w:szCs w:val="22"/>
        </w:rPr>
        <w:t xml:space="preserve">Pz- </w:t>
      </w:r>
      <w:r w:rsidRPr="0089731F">
        <w:rPr>
          <w:sz w:val="22"/>
          <w:szCs w:val="22"/>
        </w:rPr>
        <w:t>405m2</w:t>
      </w:r>
    </w:p>
    <w:p w:rsidR="00892E12" w:rsidRPr="0089731F" w:rsidRDefault="00892E12" w:rsidP="0089731F">
      <w:pPr>
        <w:numPr>
          <w:ilvl w:val="0"/>
          <w:numId w:val="22"/>
        </w:numPr>
        <w:autoSpaceDE w:val="0"/>
        <w:spacing w:after="5" w:line="247" w:lineRule="auto"/>
        <w:ind w:left="-142" w:right="-709" w:firstLine="11"/>
        <w:rPr>
          <w:sz w:val="22"/>
          <w:szCs w:val="22"/>
        </w:rPr>
      </w:pPr>
      <w:r w:rsidRPr="0089731F">
        <w:rPr>
          <w:b/>
          <w:bCs/>
          <w:sz w:val="22"/>
          <w:szCs w:val="22"/>
        </w:rPr>
        <w:t>Pc -</w:t>
      </w:r>
      <w:r w:rsidRPr="0089731F">
        <w:rPr>
          <w:sz w:val="22"/>
          <w:szCs w:val="22"/>
        </w:rPr>
        <w:t>521,80m2 = Pco 59,70m2+ Pcu -462,10m2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Pu-</w:t>
      </w:r>
      <w:r w:rsidRPr="0089731F">
        <w:rPr>
          <w:sz w:val="22"/>
          <w:szCs w:val="22"/>
        </w:rPr>
        <w:t>421,80m2 =Pp -278,31m2 + P= Pg-0,00m2 + Pd -71,89m2+Pr-71,89m2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 xml:space="preserve">Pnk- </w:t>
      </w:r>
      <w:r w:rsidRPr="0089731F">
        <w:rPr>
          <w:sz w:val="22"/>
          <w:szCs w:val="22"/>
        </w:rPr>
        <w:t>parter=274,1m2, piętro- 147,70m2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 xml:space="preserve">Pnzk- </w:t>
      </w:r>
      <w:r w:rsidRPr="0089731F">
        <w:rPr>
          <w:sz w:val="22"/>
          <w:szCs w:val="22"/>
        </w:rPr>
        <w:t>parter -59,70m2, piętro-0,00m2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 xml:space="preserve">Prk- </w:t>
      </w:r>
      <w:r w:rsidRPr="0089731F">
        <w:rPr>
          <w:sz w:val="22"/>
          <w:szCs w:val="22"/>
        </w:rPr>
        <w:t>parter-40,18m2, piętro-31,42m2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Pkzk-</w:t>
      </w:r>
      <w:r w:rsidRPr="0089731F">
        <w:rPr>
          <w:sz w:val="22"/>
          <w:szCs w:val="22"/>
        </w:rPr>
        <w:t>parter-59,15m2 , piętro 43,36m2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Ppk-</w:t>
      </w:r>
      <w:r w:rsidRPr="0089731F">
        <w:rPr>
          <w:sz w:val="22"/>
          <w:szCs w:val="22"/>
        </w:rPr>
        <w:t>parter-191,14m2, piętro 87,17m2</w:t>
      </w:r>
    </w:p>
    <w:p w:rsidR="00892E12" w:rsidRPr="0089731F" w:rsidRDefault="00892E12" w:rsidP="0089731F">
      <w:pPr>
        <w:autoSpaceDE w:val="0"/>
        <w:spacing w:after="5" w:line="247" w:lineRule="auto"/>
        <w:ind w:left="556" w:right="-709" w:firstLine="11"/>
        <w:rPr>
          <w:sz w:val="22"/>
          <w:szCs w:val="22"/>
        </w:rPr>
      </w:pPr>
      <w:r w:rsidRPr="0089731F">
        <w:rPr>
          <w:b/>
          <w:bCs/>
          <w:sz w:val="22"/>
          <w:szCs w:val="22"/>
        </w:rPr>
        <w:t xml:space="preserve">Pdk- </w:t>
      </w:r>
      <w:r w:rsidRPr="0089731F">
        <w:rPr>
          <w:sz w:val="22"/>
          <w:szCs w:val="22"/>
        </w:rPr>
        <w:t>parter-42,78m2, piętro 29,11m2</w:t>
      </w:r>
    </w:p>
    <w:p w:rsidR="00892E12" w:rsidRPr="0089731F" w:rsidRDefault="00892E12" w:rsidP="0089731F">
      <w:pPr>
        <w:autoSpaceDE w:val="0"/>
        <w:spacing w:after="5" w:line="247" w:lineRule="auto"/>
        <w:ind w:left="556" w:right="-709" w:firstLine="11"/>
        <w:rPr>
          <w:sz w:val="22"/>
          <w:szCs w:val="22"/>
        </w:rPr>
      </w:pPr>
      <w:r w:rsidRPr="0089731F">
        <w:rPr>
          <w:b/>
          <w:sz w:val="22"/>
          <w:szCs w:val="22"/>
        </w:rPr>
        <w:t>K-</w:t>
      </w:r>
      <w:r w:rsidRPr="0089731F">
        <w:rPr>
          <w:sz w:val="22"/>
          <w:szCs w:val="22"/>
        </w:rPr>
        <w:t xml:space="preserve"> 2476,65 m²</w:t>
      </w:r>
    </w:p>
    <w:p w:rsidR="00892E12" w:rsidRPr="0089731F" w:rsidRDefault="000D387A" w:rsidP="0089731F">
      <w:pPr>
        <w:autoSpaceDE w:val="0"/>
        <w:spacing w:after="5" w:line="247" w:lineRule="auto"/>
        <w:ind w:left="556" w:right="-709" w:firstLine="11"/>
        <w:rPr>
          <w:bCs/>
          <w:sz w:val="22"/>
          <w:szCs w:val="22"/>
        </w:rPr>
      </w:pPr>
      <w:r>
        <w:rPr>
          <w:bCs/>
          <w:sz w:val="22"/>
          <w:szCs w:val="22"/>
        </w:rPr>
        <w:t xml:space="preserve">  - </w:t>
      </w:r>
      <w:r w:rsidR="00892E12" w:rsidRPr="0089731F">
        <w:rPr>
          <w:bCs/>
          <w:sz w:val="22"/>
          <w:szCs w:val="22"/>
        </w:rPr>
        <w:t>przebudowa przyłącza gazowego,</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zabezpieczenie istniejącej sieci teletechnicznej,</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wewnętrzna instalacja gazowa,</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zewnętrzna instalacja kanalizacji ogólnospławnej,</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kanalizacji deszczowej,</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zewnętrzna instalacja kanalizacji sanitarnej,</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 xml:space="preserve">instalacja wod.-kan., p.poż., wentylacja mechaniczna, klimatyzacja, kotłownia gazowa, instalacja c.o., </w:t>
      </w:r>
      <w:r w:rsidR="0089731F">
        <w:rPr>
          <w:bCs/>
          <w:sz w:val="22"/>
          <w:szCs w:val="22"/>
        </w:rPr>
        <w:tab/>
        <w:t xml:space="preserve">             </w:t>
      </w:r>
      <w:r w:rsidR="00892E12" w:rsidRPr="0089731F">
        <w:rPr>
          <w:bCs/>
          <w:sz w:val="22"/>
          <w:szCs w:val="22"/>
        </w:rPr>
        <w:t>wewnętrzna instalacja elektryczna,</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instalacja odgromowa, instalacja oddymiania,</w:t>
      </w:r>
    </w:p>
    <w:p w:rsidR="00892E12" w:rsidRPr="0089731F" w:rsidRDefault="000D387A" w:rsidP="0089731F">
      <w:pPr>
        <w:numPr>
          <w:ilvl w:val="0"/>
          <w:numId w:val="22"/>
        </w:numPr>
        <w:autoSpaceDE w:val="0"/>
        <w:spacing w:after="5" w:line="247" w:lineRule="auto"/>
        <w:ind w:left="-142" w:right="-709" w:firstLine="11"/>
        <w:rPr>
          <w:bCs/>
          <w:sz w:val="22"/>
          <w:szCs w:val="22"/>
        </w:rPr>
      </w:pPr>
      <w:r>
        <w:rPr>
          <w:bCs/>
          <w:sz w:val="22"/>
          <w:szCs w:val="22"/>
        </w:rPr>
        <w:t xml:space="preserve">- </w:t>
      </w:r>
      <w:r w:rsidR="00892E12" w:rsidRPr="0089731F">
        <w:rPr>
          <w:bCs/>
          <w:sz w:val="22"/>
          <w:szCs w:val="22"/>
        </w:rPr>
        <w:t xml:space="preserve">zagospodarowanie terenu: mała architektura, plac zabaw, droga p.poż., pochylnia dla </w:t>
      </w:r>
      <w:r w:rsidR="0089731F">
        <w:rPr>
          <w:bCs/>
          <w:sz w:val="22"/>
          <w:szCs w:val="22"/>
        </w:rPr>
        <w:tab/>
      </w:r>
      <w:r w:rsidR="0089731F">
        <w:rPr>
          <w:bCs/>
          <w:sz w:val="22"/>
          <w:szCs w:val="22"/>
        </w:rPr>
        <w:tab/>
        <w:t>n</w:t>
      </w:r>
      <w:r w:rsidR="00892E12" w:rsidRPr="0089731F">
        <w:rPr>
          <w:bCs/>
          <w:sz w:val="22"/>
          <w:szCs w:val="22"/>
        </w:rPr>
        <w:t>iepełnosprawnych, podest drewniany na zewnętrzne imprezy</w:t>
      </w:r>
    </w:p>
    <w:p w:rsidR="00892E12" w:rsidRPr="0089731F" w:rsidRDefault="000D387A" w:rsidP="0089731F">
      <w:pPr>
        <w:numPr>
          <w:ilvl w:val="0"/>
          <w:numId w:val="22"/>
        </w:numPr>
        <w:autoSpaceDE w:val="0"/>
        <w:spacing w:after="5" w:line="247" w:lineRule="auto"/>
        <w:ind w:left="-142" w:right="-709" w:firstLine="11"/>
        <w:rPr>
          <w:sz w:val="22"/>
          <w:szCs w:val="22"/>
        </w:rPr>
      </w:pPr>
      <w:r>
        <w:rPr>
          <w:bCs/>
          <w:sz w:val="22"/>
          <w:szCs w:val="22"/>
        </w:rPr>
        <w:t xml:space="preserve">- </w:t>
      </w:r>
      <w:r w:rsidR="00892E12" w:rsidRPr="0089731F">
        <w:rPr>
          <w:bCs/>
          <w:sz w:val="22"/>
          <w:szCs w:val="22"/>
        </w:rPr>
        <w:t>rozbiórka: schodów zewnętrznych, daszku nad schodami zewnętrznymi, tarasu na gruncie:</w:t>
      </w:r>
      <w:r w:rsidR="00892E12" w:rsidRPr="0089731F">
        <w:rPr>
          <w:bCs/>
          <w:sz w:val="22"/>
          <w:szCs w:val="22"/>
        </w:rPr>
        <w:br/>
      </w:r>
    </w:p>
    <w:p w:rsidR="00393B73" w:rsidRPr="0089731F" w:rsidRDefault="00E537E8" w:rsidP="0089731F">
      <w:pPr>
        <w:numPr>
          <w:ilvl w:val="0"/>
          <w:numId w:val="28"/>
        </w:numPr>
        <w:tabs>
          <w:tab w:val="left" w:pos="0"/>
        </w:tabs>
        <w:autoSpaceDE w:val="0"/>
        <w:spacing w:after="5" w:line="247" w:lineRule="auto"/>
        <w:ind w:right="-709" w:hanging="360"/>
        <w:rPr>
          <w:color w:val="000000"/>
          <w:sz w:val="22"/>
          <w:szCs w:val="22"/>
        </w:rPr>
      </w:pPr>
      <w:r w:rsidRPr="0089731F">
        <w:rPr>
          <w:b/>
          <w:color w:val="FF0000"/>
          <w:sz w:val="22"/>
          <w:szCs w:val="22"/>
        </w:rPr>
        <w:tab/>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2 .Wykonawca w ramach przedmiotu zamówienia skalkuluje w cenie ofertowej i bez dodatkowego  wynagrodzenia zobowiązuje się do:</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br/>
        <w:t>1) wykonaniu geodezyjnej dokumentacji powykonawczej</w:t>
      </w:r>
      <w:r w:rsidRPr="0089731F">
        <w:rPr>
          <w:color w:val="FF6600"/>
          <w:spacing w:val="-6"/>
          <w:sz w:val="22"/>
          <w:szCs w:val="22"/>
          <w:lang w:eastAsia="ar-SA"/>
        </w:rPr>
        <w:t xml:space="preserve"> </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2) oznakowania i właściwego zabezpieczenia terenu budowy,</w:t>
      </w:r>
    </w:p>
    <w:p w:rsidR="00393B73" w:rsidRPr="0089731F" w:rsidRDefault="00393B73" w:rsidP="0089731F">
      <w:pPr>
        <w:widowControl w:val="0"/>
        <w:suppressAutoHyphens/>
        <w:autoSpaceDE w:val="0"/>
        <w:spacing w:after="5"/>
        <w:ind w:left="556" w:right="-527"/>
        <w:rPr>
          <w:spacing w:val="-6"/>
          <w:sz w:val="22"/>
          <w:szCs w:val="22"/>
          <w:lang w:eastAsia="ar-SA"/>
        </w:rPr>
      </w:pPr>
      <w:r w:rsidRPr="0089731F">
        <w:rPr>
          <w:spacing w:val="-6"/>
          <w:sz w:val="22"/>
          <w:szCs w:val="22"/>
          <w:lang w:eastAsia="ar-SA"/>
        </w:rPr>
        <w:t>3) uporządkowania terenu budowy po zakończeniu robót,</w:t>
      </w:r>
    </w:p>
    <w:p w:rsidR="00393B73" w:rsidRPr="0089731F" w:rsidRDefault="00393B73" w:rsidP="0089731F">
      <w:pPr>
        <w:widowControl w:val="0"/>
        <w:numPr>
          <w:ilvl w:val="0"/>
          <w:numId w:val="28"/>
        </w:numPr>
        <w:suppressAutoHyphens/>
        <w:autoSpaceDE w:val="0"/>
        <w:spacing w:after="5" w:line="247" w:lineRule="auto"/>
        <w:ind w:right="-527"/>
        <w:rPr>
          <w:sz w:val="22"/>
          <w:szCs w:val="22"/>
          <w:lang w:eastAsia="ar-SA"/>
        </w:rPr>
      </w:pPr>
    </w:p>
    <w:p w:rsidR="00393B73" w:rsidRPr="0089731F" w:rsidRDefault="00393B73" w:rsidP="0089731F">
      <w:pPr>
        <w:widowControl w:val="0"/>
        <w:numPr>
          <w:ilvl w:val="0"/>
          <w:numId w:val="28"/>
        </w:numPr>
        <w:suppressAutoHyphens/>
        <w:autoSpaceDE w:val="0"/>
        <w:spacing w:after="5" w:line="276" w:lineRule="auto"/>
        <w:ind w:right="-992" w:hanging="341"/>
        <w:rPr>
          <w:bCs/>
          <w:noProof/>
          <w:sz w:val="22"/>
          <w:szCs w:val="22"/>
          <w:lang w:eastAsia="ar-SA"/>
        </w:rPr>
      </w:pPr>
      <w:r w:rsidRPr="0089731F">
        <w:rPr>
          <w:bCs/>
          <w:noProof/>
          <w:sz w:val="22"/>
          <w:szCs w:val="22"/>
          <w:lang w:eastAsia="ar-SA"/>
        </w:rPr>
        <w:t xml:space="preserve">Wskazane jest dokonanie wizji lokalnej w miejscu budowy celem sprawdzenia  i uzyskania </w:t>
      </w:r>
    </w:p>
    <w:p w:rsidR="00393B73" w:rsidRPr="0089731F" w:rsidRDefault="00393B73" w:rsidP="0089731F">
      <w:pPr>
        <w:widowControl w:val="0"/>
        <w:suppressAutoHyphens/>
        <w:autoSpaceDE w:val="0"/>
        <w:spacing w:after="5" w:line="276" w:lineRule="auto"/>
        <w:ind w:left="556" w:right="-992"/>
        <w:rPr>
          <w:bCs/>
          <w:noProof/>
          <w:sz w:val="22"/>
          <w:szCs w:val="22"/>
          <w:lang w:eastAsia="ar-SA"/>
        </w:rPr>
      </w:pPr>
      <w:r w:rsidRPr="0089731F">
        <w:rPr>
          <w:bCs/>
          <w:noProof/>
          <w:sz w:val="22"/>
          <w:szCs w:val="22"/>
          <w:lang w:eastAsia="ar-SA"/>
        </w:rPr>
        <w:t>wszelkich dodatkowych informacji koniecznych do prawidłowej wyceny robót.</w:t>
      </w:r>
    </w:p>
    <w:p w:rsidR="00393B73" w:rsidRPr="0089731F" w:rsidRDefault="00393B73" w:rsidP="002543F4">
      <w:pPr>
        <w:spacing w:after="5" w:line="276" w:lineRule="auto"/>
        <w:rPr>
          <w:color w:val="000000"/>
          <w:sz w:val="22"/>
          <w:szCs w:val="22"/>
        </w:rPr>
      </w:pP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Szczegółowo opis przedmiotu zamówienia określa dokumentacja techniczno-projektowa, Specyfikacje Techniczne Wykonania i Odbioru Robót budowlanych i </w:t>
      </w:r>
      <w:r w:rsidR="000D387A">
        <w:rPr>
          <w:color w:val="000000"/>
          <w:sz w:val="22"/>
          <w:szCs w:val="22"/>
        </w:rPr>
        <w:t>instalacyjnych</w:t>
      </w:r>
      <w:r w:rsidRPr="0089731F">
        <w:rPr>
          <w:color w:val="000000"/>
          <w:sz w:val="22"/>
          <w:szCs w:val="22"/>
        </w:rPr>
        <w:t xml:space="preserve"> oraz przedmiary robót stanowiące załączniki do niniejszej Specyfikacji Istotnych Warunków Zamówienia. Załączniki te stanowią integralną część SIWZ.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przewidział kosztorysowy sposób rozliczania się z wykonawcą. Z tego względu Zamawiający załącza do niniejszej specyfikacji przedmiar robót, który po uzupełnieniu o ceny wykonawca załączy do swojej oferty. Przedmiar robót stanowi integralną część niniejszej Specyfikacji Istotnych Warunków Zamówienia.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 celu prawidłowego sporządzenia oferty, Wykonawca powinien zapoznać się z przedmiotem  zamówienia oraz pozyskać wszelkie niezbędne informacje, co do ryzyka, trudności i wszelkich innych okoliczności, jakie mogą wystąpić w trakcie realizacji zamówienia.</w:t>
      </w:r>
      <w:r w:rsidRPr="0089731F">
        <w:rPr>
          <w:color w:val="000000"/>
          <w:sz w:val="22"/>
          <w:szCs w:val="22"/>
        </w:rPr>
        <w:br/>
        <w:t xml:space="preserve">W cenie oferty Wykonawca przedstawi wszystkie koszty za dostawy, roboty i inne elementy niezbędne do prawidłowego wykonania zamówienia zgodnie z przyjętą technologią </w:t>
      </w:r>
      <w:r w:rsidRPr="0089731F">
        <w:rPr>
          <w:color w:val="000000"/>
          <w:sz w:val="22"/>
          <w:szCs w:val="22"/>
        </w:rPr>
        <w:lastRenderedPageBreak/>
        <w:t xml:space="preserve">wykonania robót określoną Polską Normą oraz Warunkami Technicznymi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zobowiązany jest do wykonania robót budowlanych zgodnie ze sztuką budowlaną, obowiązującymi przepisami i normami oraz przy zachowaniu przepisów BHP. Wykonawca gwarantuje także wykonanie przedmiotu zamówienia pod kierownictwem osób posiadających wymagane przygotowanie zawodowe do pełnienia samodzielnych funkcji technicznych </w:t>
      </w:r>
      <w:r w:rsidRPr="0089731F">
        <w:rPr>
          <w:color w:val="000000"/>
          <w:sz w:val="22"/>
          <w:szCs w:val="22"/>
        </w:rPr>
        <w:br/>
        <w:t xml:space="preserve">w budownictwie.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 Do wykonania zamówienia Wykonawcy zobowiązani są użyć materiałów i urządzeń nowych,       w gatunku I,  gwarantujących najwyższą  jakość, o parametrach technicznych i jakościowych nie gorszych niż określone w specyfikacjach technicznych i dokumentacji projektowej. Wykonawca ma obowiązek posiadać w stosunku do użytych materiałów i urządzeń dokumenty zezwalające na ich stosowanie w budownictwie (atesty, certyfikaty, deklaracje zgodności, świadectwa jakości). Transport materiałów na plac budowy oraz dostarczenie i eksploatacja maszyn i urządzeń obciążają Wykonawcę.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jest do dokonywania uzgodnień z gestorami sieci uzbrojenia terenu i właścicielami oraz zarządcami terenu, w zakresie terminów wykonania robót i zajęcia gruntów oraz do uzyskania potwierdzeń właścicieli/zarządców terenu dotyczących odtworzenia terenu do stanu pierwotnego.</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Wykonawca w trakcie wykonywania robót ponosi odpowiedzialność za bezpieczeństwo swoich pracowników oraz innych osób znajdujących się w obrębie przekazanego placu budowy z tytułu prowadzonych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zakończeniu robót ale przed ostatecznym odbiorem przez Zamawiającego, Wykonawca zobowiązany jest do uporządkowania terenu budowy wraz z terenem przyległym </w:t>
      </w:r>
      <w:r w:rsidRPr="0089731F">
        <w:rPr>
          <w:color w:val="000000"/>
          <w:sz w:val="22"/>
          <w:szCs w:val="22"/>
        </w:rPr>
        <w:br/>
        <w:t xml:space="preserve">i doprowadzenia ich do stanu, jaki był przed rozpoczęciem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Przed przystąpieniem do końcowego odbioru robót Wykonawca przedstawia Zamawiającemu protokoły z prawidłowej realizacji zamówienia, certyfikaty lub atesty  na zastosowane materiały oraz karty gwarancyjne urządzeń.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Po wykonaniu przez </w:t>
      </w:r>
      <w:r w:rsidRPr="0089731F">
        <w:rPr>
          <w:sz w:val="22"/>
          <w:szCs w:val="22"/>
        </w:rPr>
        <w:t>Wykonawcę robót</w:t>
      </w:r>
      <w:r w:rsidRPr="0089731F">
        <w:rPr>
          <w:color w:val="000000"/>
          <w:sz w:val="22"/>
          <w:szCs w:val="22"/>
        </w:rPr>
        <w:t>, Zamawiający dokona ich odbioru. Celem odbioru jest sprawdzenie należytego wykonania przedmiotu zamówienia, zgodnie z projektem budowlanym oraz Specyfikacją Techniczną Wykonania i Odbioru Robót.</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Jeżeli gdziekolwiek w SIWZ, przedmiot zamówienia określony zostanie poprzez wskazanie znaków towarowych, należy je rozumieć jako takie lub równoważne, przy czym przedstawienie dowodu równoważności leży po stronie Wykonawcy. Materiały użyte do wykonania przedmiotu zamówienia muszą posiadać cechy jakościowe i technologiczne, co najmniej takie, jakie zostały określone w dokumentacji projektowej oraz muszą posiadać stosowne atesty i certyfikaty. </w:t>
      </w:r>
    </w:p>
    <w:p w:rsidR="00393B73" w:rsidRPr="0089731F" w:rsidRDefault="00393B73" w:rsidP="00007D5E">
      <w:pPr>
        <w:spacing w:after="5" w:line="276" w:lineRule="auto"/>
        <w:ind w:left="709" w:hanging="425"/>
        <w:jc w:val="both"/>
        <w:rPr>
          <w:color w:val="000000"/>
          <w:sz w:val="22"/>
          <w:szCs w:val="22"/>
        </w:rPr>
      </w:pPr>
      <w:r w:rsidRPr="0089731F">
        <w:rPr>
          <w:color w:val="000000"/>
          <w:sz w:val="22"/>
          <w:szCs w:val="22"/>
        </w:rPr>
        <w:t xml:space="preserve">Zamawiający dopuszcza zastosowanie innych rozwiązań, niż określone w </w:t>
      </w:r>
      <w:r w:rsidRPr="0089731F">
        <w:rPr>
          <w:i/>
          <w:color w:val="000000"/>
          <w:sz w:val="22"/>
          <w:szCs w:val="22"/>
        </w:rPr>
        <w:t>OPISIE PRZEDMIOTU ZAMÓWIENIA</w:t>
      </w:r>
      <w:r w:rsidRPr="0089731F">
        <w:rPr>
          <w:color w:val="000000"/>
          <w:sz w:val="22"/>
          <w:szCs w:val="22"/>
        </w:rPr>
        <w:t xml:space="preserve"> poprzez wskazanie ich znaków towarowych, patentów lub pochodzenia (jeżeli takie rozwiązania występują). Dopuszczalny jest więc materiał wskazany w opisie przedmiotu zamówienia „lub równoważny” – dotyczy to wszelkiego rodzaju materiałów, produktów, rozwiązań itp. ewentualnie określonych w opisie przedmiotu zamówienia poprzez wskazanie ich znaków towarowych, patentów lub pochodzenia, lecz o nie gorszych parametrach technicznych, funkcjonalnych i eksploatacyjnych. Ponadto Zamawiający dopuszcza rozwiązania równoważne opisywanym w </w:t>
      </w:r>
      <w:r w:rsidRPr="0089731F">
        <w:rPr>
          <w:i/>
          <w:color w:val="000000"/>
          <w:sz w:val="22"/>
          <w:szCs w:val="22"/>
        </w:rPr>
        <w:t>OPISIE PRZEDMIOTU ZAMÓWIENIA</w:t>
      </w:r>
      <w:r w:rsidRPr="0089731F">
        <w:rPr>
          <w:color w:val="000000"/>
          <w:sz w:val="22"/>
          <w:szCs w:val="22"/>
        </w:rPr>
        <w:t xml:space="preserve"> jeżeli opis ten jest wykonany za pomocą norm, europejskich ocen technicznych, aprobat, specyfikacji technicznych i systemów referencji technicznych w rozumieniu art. 30 ust. 4 ustawy Pzp.</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lastRenderedPageBreak/>
        <w:t xml:space="preserve">Wykonawca zobowiązany jest do skalkulowania ceny za przedmiot zamówienia z należytą starannością w oparciu o dokumentację techniczno-projektową i Specyfikacje Techniczne Wykonania i Odbioru Robót. Przedmiar robót stanowi materiał podstawowy przy kalkulowaniu ceny, przy czym wykonawca musi uwzględnić uwarunkowania określone w projekcie budowlanym oraz specyfikacjach technicznych wykonania i odbioru robót.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Wykonawca zobowiązany będzie udzielić gwarancji jakości oraz rękojmi za wady na przedmiot zamówienia na okres min. 3 lata od dnia odbioru końcowego inwestycji przez Zamawiającego i podpisania (bez uwag) protokołu końcowego.</w:t>
      </w:r>
    </w:p>
    <w:p w:rsidR="00393B73" w:rsidRPr="0089731F" w:rsidRDefault="00393B73" w:rsidP="00007D5E">
      <w:pPr>
        <w:numPr>
          <w:ilvl w:val="1"/>
          <w:numId w:val="28"/>
        </w:numPr>
        <w:spacing w:after="5" w:line="276" w:lineRule="auto"/>
        <w:ind w:left="709" w:hanging="425"/>
        <w:jc w:val="both"/>
        <w:rPr>
          <w:sz w:val="22"/>
          <w:szCs w:val="22"/>
        </w:rPr>
      </w:pPr>
      <w:r w:rsidRPr="0089731F">
        <w:rPr>
          <w:sz w:val="22"/>
          <w:szCs w:val="22"/>
        </w:rPr>
        <w:t xml:space="preserve">Przy realizacji robót wykonawca jest zobowiązany zatrudniać pracowników na umowę o pracę. Obowiązek ten dotyczy w szczególności pracowników ogólnobudowlanych, monterów instalacji sanitarnych, elektryków oraz innych pracowników, których rodzaj wykonywanej pracy wskazuje na konieczność posiadania umowy o pracę. W przypadku zatrudnienia kierowników robót, którzy prowadzą własną działalność gospodarczą – wykonawca może zatrudnić te osoby na umowę cywilnoprawną.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Wyłoniony wykonawca będzie zobowiązany dostarczyć w terminie 5 dniu od zawarcia umowy na realizację zamówienia, wykaz wyżej wskazanych stanowisk wraz z oświadczeniem, że osoby pracujące na tych stanowiskach są zatrudnione na umowę o pracę. </w:t>
      </w:r>
    </w:p>
    <w:p w:rsidR="00393B73" w:rsidRPr="0089731F" w:rsidRDefault="00393B73" w:rsidP="00007D5E">
      <w:pPr>
        <w:numPr>
          <w:ilvl w:val="1"/>
          <w:numId w:val="28"/>
        </w:numPr>
        <w:spacing w:after="5" w:line="276" w:lineRule="auto"/>
        <w:ind w:left="709" w:hanging="425"/>
        <w:jc w:val="both"/>
        <w:rPr>
          <w:color w:val="000000"/>
          <w:sz w:val="22"/>
          <w:szCs w:val="22"/>
        </w:rPr>
      </w:pPr>
      <w:r w:rsidRPr="0089731F">
        <w:rPr>
          <w:color w:val="000000"/>
          <w:sz w:val="22"/>
          <w:szCs w:val="22"/>
        </w:rPr>
        <w:t xml:space="preserve">Zamawiający zachowuje prawo do kontroli w każdym momencie realizacji zamówienia, stanowisk </w:t>
      </w:r>
      <w:r w:rsidRPr="0089731F">
        <w:rPr>
          <w:color w:val="000000"/>
          <w:sz w:val="22"/>
          <w:szCs w:val="22"/>
        </w:rPr>
        <w:br/>
        <w:t xml:space="preserve">i osób wykonujących pracę przy realizacji zamówienia, i żądania od wykonawcy przedstawienia dowodów potwierdzających, fakt zatrudnienia osób na umowę o pracę. </w:t>
      </w:r>
    </w:p>
    <w:p w:rsidR="007D3F1C" w:rsidRPr="0089731F" w:rsidRDefault="007D3F1C" w:rsidP="0089731F">
      <w:pPr>
        <w:autoSpaceDE w:val="0"/>
        <w:autoSpaceDN w:val="0"/>
        <w:adjustRightInd w:val="0"/>
        <w:rPr>
          <w:b/>
          <w:bCs/>
          <w:sz w:val="22"/>
          <w:szCs w:val="22"/>
        </w:rPr>
      </w:pPr>
    </w:p>
    <w:p w:rsidR="00CE6022" w:rsidRPr="0089731F" w:rsidRDefault="00D26313" w:rsidP="0089731F">
      <w:pPr>
        <w:autoSpaceDE w:val="0"/>
        <w:autoSpaceDN w:val="0"/>
        <w:adjustRightInd w:val="0"/>
        <w:rPr>
          <w:b/>
          <w:bCs/>
          <w:sz w:val="22"/>
          <w:szCs w:val="22"/>
        </w:rPr>
      </w:pPr>
      <w:r w:rsidRPr="0089731F">
        <w:rPr>
          <w:b/>
          <w:bCs/>
          <w:sz w:val="22"/>
          <w:szCs w:val="22"/>
        </w:rPr>
        <w:t>II.5) Główny kod CPV</w:t>
      </w:r>
      <w:r w:rsidR="00CE6022" w:rsidRPr="0089731F">
        <w:rPr>
          <w:b/>
          <w:bCs/>
          <w:sz w:val="22"/>
          <w:szCs w:val="22"/>
        </w:rPr>
        <w:t>:</w:t>
      </w:r>
    </w:p>
    <w:p w:rsidR="00E537E8" w:rsidRPr="0089731F" w:rsidRDefault="006F1BDD" w:rsidP="0089731F">
      <w:pPr>
        <w:autoSpaceDE w:val="0"/>
        <w:autoSpaceDN w:val="0"/>
        <w:adjustRightInd w:val="0"/>
        <w:rPr>
          <w:b/>
          <w:bCs/>
          <w:sz w:val="22"/>
          <w:szCs w:val="22"/>
        </w:rPr>
      </w:pPr>
      <w:r>
        <w:rPr>
          <w:kern w:val="1"/>
          <w:sz w:val="22"/>
          <w:szCs w:val="22"/>
          <w:lang w:eastAsia="ar-SA"/>
        </w:rPr>
        <w:t>4521</w:t>
      </w:r>
      <w:r w:rsidR="00393B73" w:rsidRPr="0089731F">
        <w:rPr>
          <w:kern w:val="1"/>
          <w:sz w:val="22"/>
          <w:szCs w:val="22"/>
          <w:lang w:eastAsia="ar-SA"/>
        </w:rPr>
        <w:t xml:space="preserve">4100-1   </w:t>
      </w:r>
    </w:p>
    <w:p w:rsidR="00CE6022" w:rsidRPr="0089731F" w:rsidRDefault="00D26313" w:rsidP="0089731F">
      <w:pPr>
        <w:autoSpaceDE w:val="0"/>
        <w:autoSpaceDN w:val="0"/>
        <w:adjustRightInd w:val="0"/>
        <w:rPr>
          <w:b/>
          <w:bCs/>
          <w:sz w:val="22"/>
          <w:szCs w:val="22"/>
        </w:rPr>
      </w:pPr>
      <w:r w:rsidRPr="0089731F">
        <w:rPr>
          <w:b/>
          <w:bCs/>
          <w:sz w:val="22"/>
          <w:szCs w:val="22"/>
        </w:rPr>
        <w:t>Dodatkowe kody CPV</w:t>
      </w:r>
      <w:r w:rsidR="00CE6022" w:rsidRPr="0089731F">
        <w:rPr>
          <w:b/>
          <w:bCs/>
          <w:sz w:val="22"/>
          <w:szCs w:val="22"/>
        </w:rPr>
        <w:t>:</w:t>
      </w:r>
    </w:p>
    <w:p w:rsidR="00E537E8" w:rsidRPr="0089731F" w:rsidRDefault="00E537E8"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t>
      </w:r>
    </w:p>
    <w:p w:rsidR="00D26313" w:rsidRPr="0089731F" w:rsidRDefault="00D26313" w:rsidP="0089731F">
      <w:pPr>
        <w:autoSpaceDE w:val="0"/>
        <w:autoSpaceDN w:val="0"/>
        <w:adjustRightInd w:val="0"/>
        <w:rPr>
          <w:sz w:val="22"/>
          <w:szCs w:val="22"/>
        </w:rPr>
      </w:pPr>
      <w:r w:rsidRPr="0089731F">
        <w:rPr>
          <w:b/>
          <w:bCs/>
          <w:sz w:val="22"/>
          <w:szCs w:val="22"/>
        </w:rPr>
        <w:t xml:space="preserve">II.6) Całkowita wartość zamówienia </w:t>
      </w:r>
      <w:r w:rsidRPr="0089731F">
        <w:rPr>
          <w:i/>
          <w:iCs/>
          <w:sz w:val="22"/>
          <w:szCs w:val="22"/>
        </w:rPr>
        <w:t>(jeżeli zamawiający podaje informacje o wartości zamówienia)</w:t>
      </w:r>
    </w:p>
    <w:p w:rsidR="006E3CE2" w:rsidRPr="0089731F" w:rsidRDefault="006E3CE2" w:rsidP="0089731F">
      <w:pPr>
        <w:autoSpaceDE w:val="0"/>
        <w:autoSpaceDN w:val="0"/>
        <w:adjustRightInd w:val="0"/>
        <w:rPr>
          <w:b/>
          <w:bCs/>
          <w:sz w:val="22"/>
          <w:szCs w:val="22"/>
        </w:rPr>
      </w:pPr>
    </w:p>
    <w:p w:rsidR="00D26313" w:rsidRPr="0089731F" w:rsidRDefault="00F416A5" w:rsidP="0089731F">
      <w:pPr>
        <w:autoSpaceDE w:val="0"/>
        <w:autoSpaceDN w:val="0"/>
        <w:adjustRightInd w:val="0"/>
        <w:rPr>
          <w:b/>
          <w:bCs/>
          <w:sz w:val="22"/>
          <w:szCs w:val="22"/>
        </w:rPr>
      </w:pPr>
      <w:r w:rsidRPr="0089731F">
        <w:rPr>
          <w:b/>
          <w:bCs/>
          <w:sz w:val="22"/>
          <w:szCs w:val="22"/>
        </w:rPr>
        <w:t>Wartość bez VAT: ..................... Waluta: ..........................</w:t>
      </w:r>
    </w:p>
    <w:p w:rsidR="00D26313" w:rsidRPr="0089731F" w:rsidRDefault="00D26313" w:rsidP="0089731F">
      <w:pPr>
        <w:autoSpaceDE w:val="0"/>
        <w:autoSpaceDN w:val="0"/>
        <w:adjustRightInd w:val="0"/>
        <w:rPr>
          <w:i/>
          <w:iCs/>
          <w:sz w:val="22"/>
          <w:szCs w:val="22"/>
        </w:rPr>
      </w:pPr>
      <w:r w:rsidRPr="0089731F">
        <w:rPr>
          <w:sz w:val="22"/>
          <w:szCs w:val="22"/>
        </w:rPr>
        <w:t>(</w:t>
      </w:r>
      <w:r w:rsidRPr="0089731F">
        <w:rPr>
          <w:i/>
          <w:iCs/>
          <w:sz w:val="22"/>
          <w:szCs w:val="22"/>
        </w:rPr>
        <w:t>w przypadku umów ramowych lub dynamicznego systemu zakupów – szacunkowa całkowita maksymalna wartość w</w:t>
      </w:r>
      <w:r w:rsidR="007D3F1C" w:rsidRPr="0089731F">
        <w:rPr>
          <w:i/>
          <w:iCs/>
          <w:sz w:val="22"/>
          <w:szCs w:val="22"/>
        </w:rPr>
        <w:t xml:space="preserve"> </w:t>
      </w:r>
      <w:r w:rsidRPr="0089731F">
        <w:rPr>
          <w:i/>
          <w:iCs/>
          <w:sz w:val="22"/>
          <w:szCs w:val="22"/>
        </w:rPr>
        <w:t>całym okresie obowiązywania umowy ramowej lub dynamicznego systemu zakupów</w:t>
      </w:r>
      <w:r w:rsidRPr="0089731F">
        <w:rPr>
          <w:sz w:val="22"/>
          <w:szCs w:val="22"/>
        </w:rPr>
        <w:t>)</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II.7)</w:t>
      </w:r>
      <w:r w:rsidR="007D3F1C" w:rsidRPr="0089731F">
        <w:rPr>
          <w:b/>
          <w:bCs/>
          <w:sz w:val="22"/>
          <w:szCs w:val="22"/>
        </w:rPr>
        <w:t xml:space="preserve"> </w:t>
      </w:r>
      <w:r w:rsidRPr="0089731F">
        <w:rPr>
          <w:b/>
          <w:bCs/>
          <w:sz w:val="22"/>
          <w:szCs w:val="22"/>
        </w:rPr>
        <w:t>Czy przewiduje się udzielenie zamówień, o których mowa w art. 67 ust. 1 pkt 6 i 7 lub w art. 134 ust. 6 pkt 3</w:t>
      </w:r>
      <w:r w:rsidR="007D3F1C" w:rsidRPr="0089731F">
        <w:rPr>
          <w:b/>
          <w:bCs/>
          <w:sz w:val="22"/>
          <w:szCs w:val="22"/>
        </w:rPr>
        <w:t xml:space="preserve"> </w:t>
      </w:r>
      <w:r w:rsidRPr="0089731F">
        <w:rPr>
          <w:b/>
          <w:bCs/>
          <w:sz w:val="22"/>
          <w:szCs w:val="22"/>
        </w:rPr>
        <w:t>ustawy Pzp:</w:t>
      </w:r>
    </w:p>
    <w:p w:rsidR="006E3CE2" w:rsidRPr="0089731F" w:rsidRDefault="006E3CE2" w:rsidP="0089731F">
      <w:pPr>
        <w:autoSpaceDE w:val="0"/>
        <w:autoSpaceDN w:val="0"/>
        <w:adjustRightInd w:val="0"/>
        <w:rPr>
          <w:bCs/>
          <w:sz w:val="22"/>
          <w:szCs w:val="22"/>
        </w:rPr>
      </w:pPr>
      <w:r w:rsidRPr="0089731F">
        <w:rPr>
          <w:bCs/>
          <w:sz w:val="22"/>
          <w:szCs w:val="22"/>
        </w:rPr>
        <w:t>nie</w:t>
      </w:r>
    </w:p>
    <w:p w:rsidR="006E3CE2" w:rsidRPr="0089731F" w:rsidRDefault="006E3CE2"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Określenie przedmiotu, wielkości lub zakresu oraz warunków na jakich zostaną udzielone zamówienia, o których mowa</w:t>
      </w:r>
      <w:r w:rsidR="007D3F1C" w:rsidRPr="0089731F">
        <w:rPr>
          <w:sz w:val="22"/>
          <w:szCs w:val="22"/>
        </w:rPr>
        <w:t xml:space="preserve"> </w:t>
      </w:r>
      <w:r w:rsidRPr="0089731F">
        <w:rPr>
          <w:sz w:val="22"/>
          <w:szCs w:val="22"/>
        </w:rPr>
        <w:t xml:space="preserve">w art. 67 ust. 1 pkt 6 lub w art. 134 ust. 6 pkt 3 ustawy Pzp: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II.8) Okres, w którym realizowane będzie zamówienie lub okres, na który została zawarta umowa ramowa lub</w:t>
      </w:r>
      <w:r w:rsidR="007D3F1C" w:rsidRPr="0089731F">
        <w:rPr>
          <w:b/>
          <w:bCs/>
          <w:sz w:val="22"/>
          <w:szCs w:val="22"/>
        </w:rPr>
        <w:t xml:space="preserve"> </w:t>
      </w:r>
      <w:r w:rsidRPr="0089731F">
        <w:rPr>
          <w:b/>
          <w:bCs/>
          <w:sz w:val="22"/>
          <w:szCs w:val="22"/>
        </w:rPr>
        <w:t>okres, na który został ustanowiony dynamiczny system zakupów:</w:t>
      </w:r>
    </w:p>
    <w:p w:rsidR="006E3CE2" w:rsidRPr="0089731F" w:rsidRDefault="006E3CE2"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data zakończenia: </w:t>
      </w:r>
      <w:r w:rsidR="00117CA7" w:rsidRPr="0089731F">
        <w:rPr>
          <w:sz w:val="22"/>
          <w:szCs w:val="22"/>
        </w:rPr>
        <w:t>3</w:t>
      </w:r>
      <w:r w:rsidR="000D387A">
        <w:rPr>
          <w:sz w:val="22"/>
          <w:szCs w:val="22"/>
        </w:rPr>
        <w:t>0</w:t>
      </w:r>
      <w:r w:rsidRPr="0089731F">
        <w:rPr>
          <w:sz w:val="22"/>
          <w:szCs w:val="22"/>
        </w:rPr>
        <w:t>/</w:t>
      </w:r>
      <w:r w:rsidR="00E537E8" w:rsidRPr="0089731F">
        <w:rPr>
          <w:sz w:val="22"/>
          <w:szCs w:val="22"/>
        </w:rPr>
        <w:t>1</w:t>
      </w:r>
      <w:r w:rsidR="000D387A">
        <w:rPr>
          <w:sz w:val="22"/>
          <w:szCs w:val="22"/>
        </w:rPr>
        <w:t>1</w:t>
      </w:r>
      <w:r w:rsidRPr="0089731F">
        <w:rPr>
          <w:sz w:val="22"/>
          <w:szCs w:val="22"/>
        </w:rPr>
        <w:t>/</w:t>
      </w:r>
      <w:r w:rsidR="00E537E8" w:rsidRPr="0089731F">
        <w:rPr>
          <w:sz w:val="22"/>
          <w:szCs w:val="22"/>
        </w:rPr>
        <w:t>2018</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II.9) 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III: INFORMACJE O CHARAKTERZE PRAWNYM, EKONOMICZNYM,</w:t>
      </w:r>
    </w:p>
    <w:p w:rsidR="00D26313" w:rsidRPr="0089731F" w:rsidRDefault="00D26313" w:rsidP="0089731F">
      <w:pPr>
        <w:autoSpaceDE w:val="0"/>
        <w:autoSpaceDN w:val="0"/>
        <w:adjustRightInd w:val="0"/>
        <w:rPr>
          <w:b/>
          <w:bCs/>
          <w:sz w:val="22"/>
          <w:szCs w:val="22"/>
        </w:rPr>
      </w:pPr>
      <w:r w:rsidRPr="0089731F">
        <w:rPr>
          <w:b/>
          <w:bCs/>
          <w:sz w:val="22"/>
          <w:szCs w:val="22"/>
        </w:rPr>
        <w:t>FINANSOWYM I TECHNICZNYM</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III.1) WARUNKI UDZIAŁU W POSTĘPOWANIU</w:t>
      </w:r>
    </w:p>
    <w:p w:rsidR="00D26313" w:rsidRPr="0089731F" w:rsidRDefault="00D26313" w:rsidP="0089731F">
      <w:pPr>
        <w:autoSpaceDE w:val="0"/>
        <w:autoSpaceDN w:val="0"/>
        <w:adjustRightInd w:val="0"/>
        <w:rPr>
          <w:sz w:val="22"/>
          <w:szCs w:val="22"/>
        </w:rPr>
      </w:pPr>
      <w:r w:rsidRPr="0089731F">
        <w:rPr>
          <w:sz w:val="22"/>
          <w:szCs w:val="22"/>
        </w:rPr>
        <w:lastRenderedPageBreak/>
        <w:t>﻿</w:t>
      </w:r>
    </w:p>
    <w:p w:rsidR="00D26313" w:rsidRPr="0089731F" w:rsidRDefault="00D26313" w:rsidP="0089731F">
      <w:pPr>
        <w:autoSpaceDE w:val="0"/>
        <w:autoSpaceDN w:val="0"/>
        <w:adjustRightInd w:val="0"/>
        <w:rPr>
          <w:b/>
          <w:bCs/>
          <w:sz w:val="22"/>
          <w:szCs w:val="22"/>
        </w:rPr>
      </w:pPr>
      <w:r w:rsidRPr="0089731F">
        <w:rPr>
          <w:b/>
          <w:bCs/>
          <w:sz w:val="22"/>
          <w:szCs w:val="22"/>
        </w:rPr>
        <w:t>III.1.1) Kompetencje lub uprawnienia do prowadzenia określone</w:t>
      </w:r>
      <w:r w:rsidR="007D3F1C" w:rsidRPr="0089731F">
        <w:rPr>
          <w:b/>
          <w:bCs/>
          <w:sz w:val="22"/>
          <w:szCs w:val="22"/>
        </w:rPr>
        <w:t xml:space="preserve">j działalności zawodowej, o ile </w:t>
      </w:r>
      <w:r w:rsidRPr="0089731F">
        <w:rPr>
          <w:b/>
          <w:bCs/>
          <w:sz w:val="22"/>
          <w:szCs w:val="22"/>
        </w:rPr>
        <w:t>wynika to z</w:t>
      </w:r>
      <w:r w:rsidR="007D3F1C" w:rsidRPr="0089731F">
        <w:rPr>
          <w:b/>
          <w:bCs/>
          <w:sz w:val="22"/>
          <w:szCs w:val="22"/>
        </w:rPr>
        <w:t xml:space="preserve"> </w:t>
      </w:r>
      <w:r w:rsidRPr="0089731F">
        <w:rPr>
          <w:b/>
          <w:bCs/>
          <w:sz w:val="22"/>
          <w:szCs w:val="22"/>
        </w:rPr>
        <w:t>odrębnych przepisów</w:t>
      </w:r>
      <w:r w:rsidR="00303E1E"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237AF7" w:rsidRPr="0089731F" w:rsidRDefault="00237AF7" w:rsidP="0089731F">
      <w:pPr>
        <w:autoSpaceDE w:val="0"/>
        <w:autoSpaceDN w:val="0"/>
        <w:adjustRightInd w:val="0"/>
        <w:rPr>
          <w:sz w:val="22"/>
          <w:szCs w:val="22"/>
        </w:rPr>
      </w:pPr>
    </w:p>
    <w:p w:rsidR="00D26313" w:rsidRPr="0089731F" w:rsidRDefault="007D3F1C" w:rsidP="0089731F">
      <w:pPr>
        <w:autoSpaceDE w:val="0"/>
        <w:autoSpaceDN w:val="0"/>
        <w:adjustRightInd w:val="0"/>
        <w:rPr>
          <w:sz w:val="22"/>
          <w:szCs w:val="22"/>
        </w:rPr>
      </w:pPr>
      <w:r w:rsidRPr="0089731F">
        <w:rPr>
          <w:sz w:val="22"/>
          <w:szCs w:val="22"/>
        </w:rPr>
        <w:t xml:space="preserve">Informacje </w:t>
      </w:r>
      <w:r w:rsidR="00D26313" w:rsidRPr="0089731F">
        <w:rPr>
          <w:sz w:val="22"/>
          <w:szCs w:val="22"/>
        </w:rPr>
        <w:t>dodatkowe:</w:t>
      </w:r>
      <w:r w:rsidRPr="0089731F">
        <w:rPr>
          <w:sz w:val="22"/>
          <w:szCs w:val="22"/>
        </w:rPr>
        <w:t xml:space="preserv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III.1.2) Sytuacja finansowa lub ekonomiczna</w:t>
      </w:r>
      <w:r w:rsidR="000567C4"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Określenie warunków:</w:t>
      </w:r>
    </w:p>
    <w:p w:rsidR="00E537E8" w:rsidRPr="0089731F" w:rsidRDefault="00E537E8" w:rsidP="0089731F">
      <w:pPr>
        <w:spacing w:line="276" w:lineRule="auto"/>
        <w:rPr>
          <w:sz w:val="22"/>
          <w:szCs w:val="22"/>
        </w:rPr>
      </w:pPr>
      <w:r w:rsidRPr="0089731F">
        <w:rPr>
          <w:sz w:val="22"/>
          <w:szCs w:val="22"/>
        </w:rPr>
        <w:t>Zamawiający nie doprecyzowuje tego warunku. Warunek zostanie oceniony w oparciu o złożone przez Wykonawcę oświadczenie zgodnie z art. 22 ust. 1 pkt 2 ustawy Pzp., na zasadzie spełnia/ nie spełnia.</w:t>
      </w:r>
    </w:p>
    <w:p w:rsidR="00FF5244" w:rsidRPr="0089731F" w:rsidRDefault="00FF524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III.1.3) Zdolność techniczna lub zawodowa</w:t>
      </w:r>
      <w:r w:rsidR="000B316E" w:rsidRPr="0089731F">
        <w:rPr>
          <w:b/>
          <w:bCs/>
          <w:sz w:val="22"/>
          <w:szCs w:val="22"/>
        </w:rPr>
        <w:t>:</w:t>
      </w:r>
    </w:p>
    <w:p w:rsidR="007916EE" w:rsidRPr="0089731F" w:rsidRDefault="00D26313" w:rsidP="0089731F">
      <w:pPr>
        <w:autoSpaceDE w:val="0"/>
        <w:autoSpaceDN w:val="0"/>
        <w:adjustRightInd w:val="0"/>
        <w:rPr>
          <w:sz w:val="22"/>
          <w:szCs w:val="22"/>
        </w:rPr>
      </w:pPr>
      <w:r w:rsidRPr="0089731F">
        <w:rPr>
          <w:sz w:val="22"/>
          <w:szCs w:val="22"/>
        </w:rPr>
        <w:t>Określenie warunków:</w:t>
      </w:r>
    </w:p>
    <w:p w:rsidR="00393B73" w:rsidRPr="0089731F" w:rsidRDefault="00393B73" w:rsidP="00B51285">
      <w:pPr>
        <w:numPr>
          <w:ilvl w:val="0"/>
          <w:numId w:val="5"/>
        </w:numPr>
        <w:spacing w:after="5" w:line="276" w:lineRule="auto"/>
        <w:ind w:left="426" w:right="1580"/>
        <w:contextualSpacing/>
        <w:rPr>
          <w:color w:val="000000"/>
          <w:sz w:val="22"/>
          <w:szCs w:val="22"/>
        </w:rPr>
      </w:pPr>
      <w:r w:rsidRPr="0089731F">
        <w:rPr>
          <w:color w:val="000000"/>
          <w:sz w:val="22"/>
          <w:szCs w:val="22"/>
        </w:rPr>
        <w:t xml:space="preserve">Wykonawca musi wykazać, iż w okresie ostatnich 5 lat przed upływem terminu składania ofert, </w:t>
      </w:r>
      <w:r w:rsidRPr="0089731F">
        <w:rPr>
          <w:color w:val="000000"/>
          <w:sz w:val="22"/>
          <w:szCs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color w:val="000000"/>
          <w:spacing w:val="-6"/>
          <w:sz w:val="22"/>
          <w:szCs w:val="22"/>
        </w:rPr>
        <w:t xml:space="preserve">  </w:t>
      </w:r>
      <w:r w:rsidRPr="0089731F">
        <w:rPr>
          <w:color w:val="000000"/>
          <w:sz w:val="22"/>
          <w:szCs w:val="22"/>
        </w:rPr>
        <w:t xml:space="preserve">         </w:t>
      </w:r>
    </w:p>
    <w:p w:rsidR="00393B73" w:rsidRPr="0089731F" w:rsidRDefault="00393B73" w:rsidP="00B51285">
      <w:pPr>
        <w:spacing w:after="5" w:line="276" w:lineRule="auto"/>
        <w:ind w:left="426"/>
        <w:contextualSpacing/>
        <w:rPr>
          <w:color w:val="FF0000"/>
          <w:sz w:val="22"/>
          <w:szCs w:val="22"/>
        </w:rPr>
      </w:pPr>
      <w:r w:rsidRPr="0089731F">
        <w:rPr>
          <w:sz w:val="22"/>
          <w:szCs w:val="22"/>
        </w:rPr>
        <w:t xml:space="preserve">Uwaga: Warunek musi zostać spełniony samodzielnie przez Wykonawcę ubiegającego się </w:t>
      </w:r>
      <w:r w:rsidRPr="0089731F">
        <w:rPr>
          <w:sz w:val="22"/>
          <w:szCs w:val="22"/>
        </w:rPr>
        <w:br/>
        <w:t>o zamówienie, lub jednego z wykonawców ubiegających się wspólnie o zamówienie, lub samodzielnie przez podmiot udzielający zasobu wiedzy i doświadczenia na zasadach określonych w art. 22a ustawy Pzp.</w:t>
      </w:r>
      <w:r w:rsidRPr="0089731F">
        <w:rPr>
          <w:color w:val="FF0000"/>
          <w:sz w:val="22"/>
          <w:szCs w:val="22"/>
        </w:rPr>
        <w:t xml:space="preserve">  </w:t>
      </w:r>
    </w:p>
    <w:p w:rsidR="00393B73" w:rsidRPr="0089731F" w:rsidRDefault="00B51285" w:rsidP="00B51285">
      <w:pPr>
        <w:tabs>
          <w:tab w:val="right" w:pos="-1276"/>
          <w:tab w:val="left" w:pos="284"/>
        </w:tabs>
        <w:autoSpaceDE w:val="0"/>
        <w:autoSpaceDN w:val="0"/>
        <w:adjustRightInd w:val="0"/>
        <w:spacing w:line="276" w:lineRule="auto"/>
        <w:ind w:left="426" w:right="-285"/>
        <w:rPr>
          <w:color w:val="000000"/>
          <w:sz w:val="22"/>
          <w:szCs w:val="22"/>
        </w:rPr>
      </w:pPr>
      <w:r>
        <w:rPr>
          <w:color w:val="000000"/>
          <w:sz w:val="22"/>
          <w:szCs w:val="22"/>
        </w:rPr>
        <w:t xml:space="preserve">b) </w:t>
      </w:r>
      <w:r w:rsidR="00393B73" w:rsidRPr="0089731F">
        <w:rPr>
          <w:color w:val="000000"/>
          <w:sz w:val="22"/>
          <w:szCs w:val="22"/>
        </w:rPr>
        <w:t>Wykonawca winien dysponować osobą z uprawnieniami do wykonywania samodzielnych funkcji kierownika budowy w specjalności:</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konstrukcyjno-budowlanej,</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cieplnych, wentylacyjnych, gazowych, wodociągowych i kanalizacyjnych</w:t>
      </w:r>
    </w:p>
    <w:p w:rsidR="00393B73" w:rsidRPr="0089731F" w:rsidRDefault="00393B73" w:rsidP="00B51285">
      <w:pPr>
        <w:tabs>
          <w:tab w:val="right" w:pos="-1276"/>
          <w:tab w:val="left" w:pos="284"/>
        </w:tabs>
        <w:autoSpaceDE w:val="0"/>
        <w:autoSpaceDN w:val="0"/>
        <w:adjustRightInd w:val="0"/>
        <w:spacing w:line="276" w:lineRule="auto"/>
        <w:ind w:left="426" w:right="-285"/>
        <w:rPr>
          <w:rFonts w:eastAsia="Calibri"/>
          <w:sz w:val="22"/>
          <w:szCs w:val="22"/>
        </w:rPr>
      </w:pPr>
      <w:r w:rsidRPr="0089731F">
        <w:rPr>
          <w:rFonts w:eastAsia="Calibri"/>
          <w:sz w:val="22"/>
          <w:szCs w:val="22"/>
        </w:rPr>
        <w:t>instalacyjnej w zakresie sieci, instalacji i urządzeń elektrycznych i elektroenergetycznych</w:t>
      </w:r>
    </w:p>
    <w:p w:rsidR="00393B73" w:rsidRPr="0089731F" w:rsidRDefault="00393B73" w:rsidP="00B51285">
      <w:pPr>
        <w:autoSpaceDE w:val="0"/>
        <w:autoSpaceDN w:val="0"/>
        <w:adjustRightInd w:val="0"/>
        <w:spacing w:after="5" w:line="247" w:lineRule="auto"/>
        <w:ind w:left="426"/>
        <w:rPr>
          <w:b/>
          <w:sz w:val="22"/>
          <w:szCs w:val="22"/>
        </w:rPr>
      </w:pPr>
      <w:r w:rsidRPr="0089731F">
        <w:rPr>
          <w:sz w:val="22"/>
          <w:szCs w:val="22"/>
        </w:rPr>
        <w:t xml:space="preserve">Warunek zostanie spełniony jeżeli Wykonawca wykaże dysponowanie jedną osobą posiadającą wszystkie opisane uprawnienia, lub odpowiednio osobami posiadającymi poszczególne uprawnienia oddzielnie. </w:t>
      </w:r>
      <w:r w:rsidRPr="0089731F">
        <w:rPr>
          <w:b/>
          <w:sz w:val="22"/>
          <w:szCs w:val="22"/>
        </w:rPr>
        <w:t xml:space="preserve"> </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sz w:val="22"/>
          <w:szCs w:val="22"/>
        </w:rPr>
        <w:t>Zamawiający wymaga od wykonawców wskazania w ofercie lub we wniosku o dopuszczenie do udziału w</w:t>
      </w:r>
      <w:r w:rsidR="00FC7B75" w:rsidRPr="0089731F">
        <w:rPr>
          <w:b/>
          <w:sz w:val="22"/>
          <w:szCs w:val="22"/>
        </w:rPr>
        <w:t xml:space="preserve"> </w:t>
      </w:r>
      <w:r w:rsidRPr="0089731F">
        <w:rPr>
          <w:b/>
          <w:sz w:val="22"/>
          <w:szCs w:val="22"/>
        </w:rPr>
        <w:t>postępowaniu imion i nazwisk osób wykonujących czynności przy realizacji zamówienia wraz z informacją o</w:t>
      </w:r>
      <w:r w:rsidR="00FC7B75" w:rsidRPr="0089731F">
        <w:rPr>
          <w:b/>
          <w:sz w:val="22"/>
          <w:szCs w:val="22"/>
        </w:rPr>
        <w:t xml:space="preserve"> </w:t>
      </w:r>
      <w:r w:rsidRPr="0089731F">
        <w:rPr>
          <w:b/>
          <w:sz w:val="22"/>
          <w:szCs w:val="22"/>
        </w:rPr>
        <w:t>kwalifikacjach zawodowych lub doświadczeniu tych osób</w:t>
      </w:r>
      <w:r w:rsidRPr="0089731F">
        <w:rPr>
          <w:b/>
          <w:bCs/>
          <w:sz w:val="22"/>
          <w:szCs w:val="22"/>
        </w:rPr>
        <w:t>:</w:t>
      </w:r>
    </w:p>
    <w:p w:rsidR="007C5A26" w:rsidRPr="0089731F" w:rsidRDefault="00316CA4" w:rsidP="0089731F">
      <w:pPr>
        <w:autoSpaceDE w:val="0"/>
        <w:autoSpaceDN w:val="0"/>
        <w:adjustRightInd w:val="0"/>
        <w:rPr>
          <w:bCs/>
          <w:sz w:val="22"/>
          <w:szCs w:val="22"/>
        </w:rPr>
      </w:pPr>
      <w:r w:rsidRPr="0089731F">
        <w:rPr>
          <w:bCs/>
          <w:sz w:val="22"/>
          <w:szCs w:val="22"/>
        </w:rPr>
        <w:t>tak</w:t>
      </w:r>
    </w:p>
    <w:p w:rsidR="00B017A9" w:rsidRPr="0089731F" w:rsidRDefault="00B017A9"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 xml:space="preserve">Informacje dodatkowe: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 PODSTAWY WYKLUCZENIA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III.2.1) Podstawy wykluczenia określone w art. 24 ust.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lastRenderedPageBreak/>
        <w:t>III.2.2) Zamawiający przewiduje wykluczenie wykonawcy na podstawie art. 24 ust. 5 ustawy Pzp</w:t>
      </w:r>
      <w:r w:rsidR="00176E5D" w:rsidRPr="0089731F">
        <w:rPr>
          <w:b/>
          <w:bCs/>
          <w:sz w:val="22"/>
          <w:szCs w:val="22"/>
        </w:rPr>
        <w:t>:</w:t>
      </w:r>
    </w:p>
    <w:p w:rsidR="00176E5D" w:rsidRPr="0089731F" w:rsidRDefault="00176E5D" w:rsidP="0089731F">
      <w:pPr>
        <w:autoSpaceDE w:val="0"/>
        <w:autoSpaceDN w:val="0"/>
        <w:adjustRightInd w:val="0"/>
        <w:rPr>
          <w:bCs/>
          <w:sz w:val="22"/>
          <w:szCs w:val="22"/>
        </w:rPr>
      </w:pPr>
      <w:r w:rsidRPr="0089731F">
        <w:rPr>
          <w:bCs/>
          <w:sz w:val="22"/>
          <w:szCs w:val="22"/>
        </w:rPr>
        <w:t>tak</w:t>
      </w:r>
    </w:p>
    <w:p w:rsidR="00A23B79" w:rsidRPr="0089731F" w:rsidRDefault="00A23B7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Zamawiający przewiduje następujące fakultatywne podstawy wykluczeni</w:t>
      </w:r>
      <w:r w:rsidR="00FA45BB" w:rsidRPr="0089731F">
        <w:rPr>
          <w:sz w:val="22"/>
          <w:szCs w:val="22"/>
        </w:rPr>
        <w:t>a:</w:t>
      </w:r>
    </w:p>
    <w:p w:rsidR="00FA45BB" w:rsidRPr="0089731F" w:rsidRDefault="00FA45BB" w:rsidP="0089731F">
      <w:pPr>
        <w:autoSpaceDE w:val="0"/>
        <w:autoSpaceDN w:val="0"/>
        <w:adjustRightInd w:val="0"/>
        <w:rPr>
          <w:iCs/>
          <w:sz w:val="22"/>
          <w:szCs w:val="22"/>
        </w:rPr>
      </w:pPr>
    </w:p>
    <w:p w:rsidR="00D26313" w:rsidRPr="0089731F" w:rsidRDefault="00D26313" w:rsidP="0089731F">
      <w:pPr>
        <w:autoSpaceDE w:val="0"/>
        <w:autoSpaceDN w:val="0"/>
        <w:adjustRightInd w:val="0"/>
        <w:rPr>
          <w:iCs/>
          <w:sz w:val="22"/>
          <w:szCs w:val="22"/>
        </w:rPr>
      </w:pPr>
      <w:r w:rsidRPr="0089731F">
        <w:rPr>
          <w:iCs/>
          <w:sz w:val="22"/>
          <w:szCs w:val="22"/>
        </w:rPr>
        <w:t xml:space="preserve">podstawa wykluczenia określona w </w:t>
      </w:r>
      <w:r w:rsidR="001E1A49" w:rsidRPr="0089731F">
        <w:rPr>
          <w:iCs/>
          <w:sz w:val="22"/>
          <w:szCs w:val="22"/>
        </w:rPr>
        <w:t>art. 24 ust. 5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III.3) WYKAZ OŚWIADCZEŃ SKŁADANYCH PRZEZ WYKONAWCĘ W CELU WSTĘPNEGO</w:t>
      </w:r>
    </w:p>
    <w:p w:rsidR="00D26313" w:rsidRPr="0089731F" w:rsidRDefault="00D26313" w:rsidP="0089731F">
      <w:pPr>
        <w:autoSpaceDE w:val="0"/>
        <w:autoSpaceDN w:val="0"/>
        <w:adjustRightInd w:val="0"/>
        <w:rPr>
          <w:b/>
          <w:bCs/>
          <w:sz w:val="22"/>
          <w:szCs w:val="22"/>
        </w:rPr>
      </w:pPr>
      <w:r w:rsidRPr="0089731F">
        <w:rPr>
          <w:b/>
          <w:bCs/>
          <w:sz w:val="22"/>
          <w:szCs w:val="22"/>
        </w:rPr>
        <w:t>POTWIERDZENIA, ŻE NIE PODLEGA ON WYKLUCZENIU ORAZ SPEŁNIA WARUNKI UDZIAŁU W</w:t>
      </w:r>
    </w:p>
    <w:p w:rsidR="00D26313" w:rsidRPr="0089731F" w:rsidRDefault="00D26313" w:rsidP="0089731F">
      <w:pPr>
        <w:autoSpaceDE w:val="0"/>
        <w:autoSpaceDN w:val="0"/>
        <w:adjustRightInd w:val="0"/>
        <w:rPr>
          <w:b/>
          <w:bCs/>
          <w:sz w:val="22"/>
          <w:szCs w:val="22"/>
        </w:rPr>
      </w:pPr>
      <w:r w:rsidRPr="0089731F">
        <w:rPr>
          <w:b/>
          <w:bCs/>
          <w:sz w:val="22"/>
          <w:szCs w:val="22"/>
        </w:rPr>
        <w:t>POSTĘPOWANIU ORAZ SPEŁNIA KRYTERIA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niepodleganiu wykluczeniu oraz spełnianiu warunków udziału w postępowaniu</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tak</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Oświadczenie o spełnianiu kryteriów selekcji</w:t>
      </w:r>
      <w:r w:rsidR="00163651" w:rsidRPr="0089731F">
        <w:rPr>
          <w:b/>
          <w:bCs/>
          <w:sz w:val="22"/>
          <w:szCs w:val="22"/>
        </w:rPr>
        <w:t>:</w:t>
      </w:r>
    </w:p>
    <w:p w:rsidR="00163651" w:rsidRPr="0089731F" w:rsidRDefault="00163651" w:rsidP="0089731F">
      <w:pPr>
        <w:autoSpaceDE w:val="0"/>
        <w:autoSpaceDN w:val="0"/>
        <w:adjustRightInd w:val="0"/>
        <w:rPr>
          <w:bCs/>
          <w:sz w:val="22"/>
          <w:szCs w:val="22"/>
        </w:rPr>
      </w:pPr>
      <w:r w:rsidRPr="0089731F">
        <w:rPr>
          <w:bCs/>
          <w:sz w:val="22"/>
          <w:szCs w:val="22"/>
        </w:rPr>
        <w:t>nie</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III.4)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3 USTAWY PZP</w:t>
      </w:r>
    </w:p>
    <w:p w:rsidR="00DC2EDB" w:rsidRPr="0089731F" w:rsidRDefault="00DC2EDB" w:rsidP="0089731F">
      <w:pPr>
        <w:autoSpaceDE w:val="0"/>
        <w:autoSpaceDN w:val="0"/>
        <w:adjustRightInd w:val="0"/>
        <w:rPr>
          <w:sz w:val="22"/>
          <w:szCs w:val="22"/>
        </w:rPr>
      </w:pPr>
    </w:p>
    <w:p w:rsidR="00D162ED" w:rsidRPr="0089731F" w:rsidRDefault="00D162ED" w:rsidP="00B51285">
      <w:pPr>
        <w:pStyle w:val="Akapitzlist1"/>
        <w:numPr>
          <w:ilvl w:val="1"/>
          <w:numId w:val="23"/>
        </w:numPr>
        <w:autoSpaceDE w:val="0"/>
        <w:autoSpaceDN w:val="0"/>
        <w:adjustRightInd w:val="0"/>
        <w:spacing w:after="0" w:line="276" w:lineRule="auto"/>
        <w:ind w:left="426" w:right="0"/>
        <w:rPr>
          <w:rFonts w:ascii="Times New Roman" w:hAnsi="Times New Roman" w:cs="Times New Roman"/>
          <w:sz w:val="22"/>
        </w:rPr>
      </w:pPr>
      <w:r w:rsidRPr="0089731F">
        <w:rPr>
          <w:rFonts w:ascii="Times New Roman" w:hAnsi="Times New Roman" w:cs="Times New Roman"/>
          <w:sz w:val="22"/>
        </w:rPr>
        <w:t>W celu potwierdzenia braku podstaw wykluczenia wykonawcy z udziału w postępowaniu zamawiający żąda następujących dokumentów:</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rsidR="00D162ED" w:rsidRPr="0089731F" w:rsidRDefault="00D162ED" w:rsidP="00B51285">
      <w:pPr>
        <w:numPr>
          <w:ilvl w:val="0"/>
          <w:numId w:val="10"/>
        </w:numPr>
        <w:autoSpaceDE w:val="0"/>
        <w:autoSpaceDN w:val="0"/>
        <w:adjustRightInd w:val="0"/>
        <w:spacing w:line="276" w:lineRule="auto"/>
        <w:jc w:val="both"/>
        <w:rPr>
          <w:sz w:val="22"/>
          <w:szCs w:val="22"/>
        </w:rPr>
      </w:pPr>
      <w:r w:rsidRPr="0089731F">
        <w:rPr>
          <w:sz w:val="22"/>
          <w:szCs w:val="22"/>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Zgodnie z art. 24 ust. 11 Pzp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w:t>
      </w:r>
      <w:r w:rsidR="00B51285">
        <w:rPr>
          <w:sz w:val="22"/>
          <w:szCs w:val="22"/>
        </w:rPr>
        <w:t xml:space="preserve">uje zamawiającemu oświadczenie </w:t>
      </w:r>
      <w:r w:rsidRPr="0089731F">
        <w:rPr>
          <w:sz w:val="22"/>
          <w:szCs w:val="22"/>
        </w:rPr>
        <w:t>o przynależności lub braku przynależności do tej samej grupy kapitałowej, o której mowa w art. 24 ust. 1 pkt 23 Pzp. Wraz ze złożeniem oświadczenia, wykonawca może przedstawić dowody, że powiązania z innym wykonawcą nie prowadzą do zakłóce</w:t>
      </w:r>
      <w:r w:rsidR="00B51285">
        <w:rPr>
          <w:sz w:val="22"/>
          <w:szCs w:val="22"/>
        </w:rPr>
        <w:t xml:space="preserve">nia konkurencji w postępowaniu </w:t>
      </w:r>
      <w:r w:rsidRPr="0089731F">
        <w:rPr>
          <w:sz w:val="22"/>
          <w:szCs w:val="22"/>
        </w:rPr>
        <w:t xml:space="preserve">o udzielenie zamówienia. </w:t>
      </w:r>
      <w:r w:rsidRPr="0089731F">
        <w:rPr>
          <w:b/>
          <w:bCs/>
          <w:sz w:val="22"/>
          <w:szCs w:val="22"/>
        </w:rPr>
        <w:t>Wzór</w:t>
      </w:r>
      <w:r w:rsidRPr="0089731F">
        <w:rPr>
          <w:sz w:val="22"/>
          <w:szCs w:val="22"/>
        </w:rPr>
        <w:t xml:space="preserve"> </w:t>
      </w:r>
      <w:r w:rsidRPr="0089731F">
        <w:rPr>
          <w:b/>
          <w:bCs/>
          <w:sz w:val="22"/>
          <w:szCs w:val="22"/>
        </w:rPr>
        <w:t>oświadczenia o przynależności lub braku przynależności do tej samej grupy</w:t>
      </w:r>
      <w:r w:rsidRPr="0089731F">
        <w:rPr>
          <w:sz w:val="22"/>
          <w:szCs w:val="22"/>
        </w:rPr>
        <w:t xml:space="preserve"> </w:t>
      </w:r>
      <w:r w:rsidRPr="0089731F">
        <w:rPr>
          <w:b/>
          <w:bCs/>
          <w:sz w:val="22"/>
          <w:szCs w:val="22"/>
        </w:rPr>
        <w:t>kapitałowej, o której mowa w art. 24 ust. 1 pkt 23 Pzp stanowi Załącznik nr 4 do</w:t>
      </w:r>
      <w:r w:rsidRPr="0089731F">
        <w:rPr>
          <w:sz w:val="22"/>
          <w:szCs w:val="22"/>
        </w:rPr>
        <w:t xml:space="preserve"> </w:t>
      </w:r>
      <w:r w:rsidRPr="0089731F">
        <w:rPr>
          <w:b/>
          <w:bCs/>
          <w:sz w:val="22"/>
          <w:szCs w:val="22"/>
        </w:rPr>
        <w:t>SIWZ.</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wykonawca ma siedzibę lub miejsce zamieszkania poza terytorium Rzeczypospolitej Polskiej, zamiast dokumentów, o których mowa w pkt VI.3. SIWZ:</w:t>
      </w:r>
    </w:p>
    <w:p w:rsidR="00D162ED" w:rsidRPr="0089731F" w:rsidRDefault="00D162ED" w:rsidP="00B51285">
      <w:pPr>
        <w:numPr>
          <w:ilvl w:val="0"/>
          <w:numId w:val="15"/>
        </w:numPr>
        <w:autoSpaceDE w:val="0"/>
        <w:autoSpaceDN w:val="0"/>
        <w:adjustRightInd w:val="0"/>
        <w:spacing w:line="276" w:lineRule="auto"/>
        <w:jc w:val="both"/>
        <w:rPr>
          <w:sz w:val="22"/>
          <w:szCs w:val="22"/>
        </w:rPr>
      </w:pPr>
      <w:r w:rsidRPr="0089731F">
        <w:rPr>
          <w:sz w:val="22"/>
          <w:szCs w:val="22"/>
        </w:rPr>
        <w:t>składa dokument lub dokumenty wystawione w kraju, w którym wykonawca ma siedzibę lub miejsce zamieszkania, potwierdzające odpowiednio, że:</w:t>
      </w:r>
    </w:p>
    <w:p w:rsidR="00D162ED" w:rsidRPr="0089731F" w:rsidRDefault="00D162ED" w:rsidP="00B51285">
      <w:pPr>
        <w:numPr>
          <w:ilvl w:val="0"/>
          <w:numId w:val="16"/>
        </w:numPr>
        <w:autoSpaceDE w:val="0"/>
        <w:autoSpaceDN w:val="0"/>
        <w:adjustRightInd w:val="0"/>
        <w:spacing w:line="276" w:lineRule="auto"/>
        <w:jc w:val="both"/>
        <w:rPr>
          <w:sz w:val="22"/>
          <w:szCs w:val="22"/>
        </w:rPr>
      </w:pPr>
      <w:r w:rsidRPr="0089731F">
        <w:rPr>
          <w:sz w:val="22"/>
          <w:szCs w:val="22"/>
        </w:rPr>
        <w:t xml:space="preserve">nie otwarto jego likwidacji ani nie ogłoszono upadłości – dokument powinien być wystawiony nie wcześniej niż 3 miesiące przed upływem terminu składania ofert albo </w:t>
      </w:r>
      <w:r w:rsidRPr="0089731F">
        <w:rPr>
          <w:sz w:val="22"/>
          <w:szCs w:val="22"/>
        </w:rPr>
        <w:lastRenderedPageBreak/>
        <w:t xml:space="preserve">wniosków </w:t>
      </w:r>
      <w:r w:rsidRPr="0089731F">
        <w:rPr>
          <w:sz w:val="22"/>
          <w:szCs w:val="22"/>
        </w:rPr>
        <w:br/>
        <w:t>o dopuszczenie do udziału w postępowania.</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Jeżeli w kraju, w którym wykonawca ma siedzibę lub miejsce zamieszkania lub miejsce zamieszkania ma osoba, której dokument dotyczy, nie wydaje się dokumentów, o których mowa w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W przypadku wątpliwości co do treści dokumentu złożonego przez wykonawcę, zamawiający może zwrócić się do właściwych organów odpowiednio w kraju, w którym wykonawca ma siedzibę lub miejsce zamieszkania lub miejsce zamieszkania ma osoba, której dokument dotyczy, o udzielenie niezbędnych informacji dotyczących tego dokumentu.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Zamawiający żąda od wykonawcy, który polega na zdolnościach lub sytuacji innych podmiotów na zasadach określonych w art. 22a Pzp, przedstawienia w odniesieniu do tych podmiotów dokumentów wymienionych w pkt 3 niniejszego rozdziału.</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Zamawiający żąda od wykonawcy przedstawienia dokumentów wymienionych w pkt 3 niniejszego rozdziału SIWZ, dotyczących podwykonawcy, któremu zamierza powierzyć wykonanie części zamówienia, a który nie jest podmiotem, na którego zdolnościach lub sytuacji wykonawca polega na zasadach określonych w art. 22a Pzp.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Wykonawcy mogą wspólnie ubiegać się o udzielenie zamówienia.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W przypadku wspólnego ubiegania się o zamówienie, wykonawcy ustanawiają pełnomocnika do reprezentowania ich w postępowaniu o udzielenie zamówienia albo reprezentowania w postępowaniu i zawarcia umowy w sprawie zamówienia publicznego.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 xml:space="preserve">Przepisy dotyczące wykonawcy stosuje się odpowiednio do wykonawców ubiegających się wspólnie </w:t>
      </w:r>
      <w:r w:rsidRPr="0089731F">
        <w:rPr>
          <w:sz w:val="22"/>
          <w:szCs w:val="22"/>
        </w:rPr>
        <w:br/>
        <w:t xml:space="preserve">o zamówienie. </w:t>
      </w:r>
    </w:p>
    <w:p w:rsidR="00D162ED" w:rsidRPr="0089731F" w:rsidRDefault="00D162ED" w:rsidP="00B51285">
      <w:pPr>
        <w:numPr>
          <w:ilvl w:val="1"/>
          <w:numId w:val="23"/>
        </w:numPr>
        <w:autoSpaceDE w:val="0"/>
        <w:autoSpaceDN w:val="0"/>
        <w:adjustRightInd w:val="0"/>
        <w:spacing w:line="276" w:lineRule="auto"/>
        <w:ind w:left="426"/>
        <w:jc w:val="both"/>
        <w:rPr>
          <w:sz w:val="22"/>
          <w:szCs w:val="22"/>
        </w:rPr>
      </w:pPr>
      <w:r w:rsidRPr="0089731F">
        <w:rPr>
          <w:sz w:val="22"/>
          <w:szCs w:val="22"/>
        </w:rPr>
        <w:t>Jeżeli oferta wykonawców wspólnie ubiegających się o zamówienie została wybrana, zamawiający będzie żądał przed zawarciem umowy w sprawie zamówienia publicznego umowy regulującej współpracę tych wykonawców.</w:t>
      </w:r>
    </w:p>
    <w:p w:rsidR="00724801" w:rsidRPr="0089731F" w:rsidRDefault="00724801" w:rsidP="0089731F">
      <w:pPr>
        <w:autoSpaceDE w:val="0"/>
        <w:autoSpaceDN w:val="0"/>
        <w:adjustRightInd w:val="0"/>
        <w:rPr>
          <w:color w:val="FF0000"/>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1 USTAWY PZP</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III.5.1) W ZAKRESIE SPEŁNIANIA WARUNKÓW UDZIAŁU W POSTĘPOWANIU:</w:t>
      </w:r>
    </w:p>
    <w:p w:rsidR="00704866" w:rsidRPr="0089731F" w:rsidRDefault="00704866" w:rsidP="0089731F">
      <w:pPr>
        <w:autoSpaceDE w:val="0"/>
        <w:autoSpaceDN w:val="0"/>
        <w:adjustRightInd w:val="0"/>
        <w:rPr>
          <w:b/>
          <w:bCs/>
          <w:sz w:val="22"/>
          <w:szCs w:val="22"/>
        </w:rPr>
      </w:pPr>
    </w:p>
    <w:p w:rsidR="00CC2B4D" w:rsidRPr="0089731F" w:rsidRDefault="00CC2B4D" w:rsidP="0089731F">
      <w:pPr>
        <w:pStyle w:val="Akapitzlist1"/>
        <w:autoSpaceDE w:val="0"/>
        <w:autoSpaceDN w:val="0"/>
        <w:adjustRightInd w:val="0"/>
        <w:spacing w:after="0" w:line="276" w:lineRule="auto"/>
        <w:ind w:left="426" w:right="0" w:firstLine="0"/>
        <w:jc w:val="left"/>
        <w:rPr>
          <w:rFonts w:ascii="Times New Roman" w:hAnsi="Times New Roman" w:cs="Times New Roman"/>
          <w:sz w:val="22"/>
        </w:rPr>
      </w:pPr>
      <w:r w:rsidRPr="0089731F">
        <w:rPr>
          <w:rFonts w:ascii="Times New Roman" w:hAnsi="Times New Roman" w:cs="Times New Roman"/>
          <w:sz w:val="22"/>
        </w:rPr>
        <w:t xml:space="preserve">W celu potwierdzenia spełniania warunku dotyczącego zdolności technicznej lub zawodowej, </w:t>
      </w:r>
      <w:r w:rsidRPr="0089731F">
        <w:rPr>
          <w:rFonts w:ascii="Times New Roman" w:hAnsi="Times New Roman" w:cs="Times New Roman"/>
          <w:sz w:val="22"/>
        </w:rPr>
        <w:br/>
        <w:t>o którym mowa w pkt V.2.2) SIWZ, zamawiający żąda od wykonawcy:</w:t>
      </w:r>
    </w:p>
    <w:p w:rsidR="00393B73" w:rsidRPr="0089731F" w:rsidRDefault="00393B73" w:rsidP="0089731F">
      <w:pPr>
        <w:pStyle w:val="Akapitzlist2"/>
        <w:numPr>
          <w:ilvl w:val="0"/>
          <w:numId w:val="29"/>
        </w:numPr>
        <w:spacing w:line="276" w:lineRule="auto"/>
        <w:ind w:right="0"/>
        <w:jc w:val="left"/>
        <w:rPr>
          <w:rFonts w:ascii="Times New Roman" w:hAnsi="Times New Roman" w:cs="Times New Roman"/>
          <w:sz w:val="22"/>
        </w:rPr>
      </w:pPr>
      <w:r w:rsidRPr="0089731F">
        <w:rPr>
          <w:rFonts w:ascii="Times New Roman" w:hAnsi="Times New Roman" w:cs="Times New Roman"/>
          <w:sz w:val="22"/>
        </w:rPr>
        <w:t xml:space="preserve">Wykonawca musi wykazać, iż w okresie ostatnich 5 lat przed upływem terminu składania ofert, </w:t>
      </w:r>
      <w:r w:rsidRPr="0089731F">
        <w:rPr>
          <w:rFonts w:ascii="Times New Roman" w:hAnsi="Times New Roman" w:cs="Times New Roman"/>
          <w:sz w:val="22"/>
        </w:rPr>
        <w:br/>
        <w:t>a jeżeli okres prowadzenia działalności jest krótszy – w tym okresie, wykonał z należytą starannością i prawidłowo ukończył co najmniej jedną robotę budowlaną polegającą na budowie obiektu użyteczności publicznej o kubaturze minimum 3000³ m</w:t>
      </w:r>
      <w:r w:rsidRPr="0089731F">
        <w:rPr>
          <w:rFonts w:ascii="Times New Roman" w:hAnsi="Times New Roman" w:cs="Times New Roman"/>
          <w:spacing w:val="-6"/>
          <w:sz w:val="22"/>
        </w:rPr>
        <w:t xml:space="preserve">  </w:t>
      </w:r>
      <w:r w:rsidRPr="0089731F">
        <w:rPr>
          <w:rFonts w:ascii="Times New Roman" w:hAnsi="Times New Roman" w:cs="Times New Roman"/>
          <w:sz w:val="22"/>
        </w:rPr>
        <w:t xml:space="preserve">         </w:t>
      </w:r>
    </w:p>
    <w:p w:rsidR="00393B73" w:rsidRPr="0089731F" w:rsidRDefault="00393B73" w:rsidP="0089731F">
      <w:pPr>
        <w:pStyle w:val="Akapitzlist2"/>
        <w:spacing w:line="276" w:lineRule="auto"/>
        <w:ind w:left="1018" w:right="0" w:firstLine="0"/>
        <w:jc w:val="left"/>
        <w:rPr>
          <w:rFonts w:ascii="Times New Roman" w:hAnsi="Times New Roman" w:cs="Times New Roman"/>
          <w:color w:val="FF0000"/>
          <w:sz w:val="22"/>
        </w:rPr>
      </w:pPr>
      <w:r w:rsidRPr="0089731F">
        <w:rPr>
          <w:rFonts w:ascii="Times New Roman" w:hAnsi="Times New Roman" w:cs="Times New Roman"/>
          <w:color w:val="auto"/>
          <w:sz w:val="22"/>
        </w:rPr>
        <w:t xml:space="preserve">Uwaga: Warunek musi zostać spełniony samodzielnie przez Wykonawcę ubiegającego się </w:t>
      </w:r>
      <w:r w:rsidRPr="0089731F">
        <w:rPr>
          <w:rFonts w:ascii="Times New Roman" w:hAnsi="Times New Roman" w:cs="Times New Roman"/>
          <w:color w:val="auto"/>
          <w:sz w:val="22"/>
        </w:rPr>
        <w:br/>
        <w:t xml:space="preserve">o zamówienie, lub jednego z wykonawców ubiegających się wspólnie o zamówienie, lub </w:t>
      </w:r>
      <w:r w:rsidRPr="0089731F">
        <w:rPr>
          <w:rFonts w:ascii="Times New Roman" w:hAnsi="Times New Roman" w:cs="Times New Roman"/>
          <w:color w:val="auto"/>
          <w:sz w:val="22"/>
        </w:rPr>
        <w:lastRenderedPageBreak/>
        <w:t>samodzielnie przez podmiot udzielający zasobu wiedzy i doświadczenia na zasadach określonych w art. 22a ustawy Pzp.</w:t>
      </w:r>
      <w:r w:rsidRPr="0089731F">
        <w:rPr>
          <w:rFonts w:ascii="Times New Roman" w:hAnsi="Times New Roman" w:cs="Times New Roman"/>
          <w:color w:val="FF0000"/>
          <w:sz w:val="22"/>
        </w:rPr>
        <w:t xml:space="preserve">  </w:t>
      </w:r>
    </w:p>
    <w:p w:rsidR="00CC2B4D" w:rsidRPr="0089731F" w:rsidRDefault="00393B73" w:rsidP="0089731F">
      <w:pPr>
        <w:autoSpaceDE w:val="0"/>
        <w:autoSpaceDN w:val="0"/>
        <w:adjustRightInd w:val="0"/>
        <w:spacing w:line="276" w:lineRule="auto"/>
        <w:ind w:left="86"/>
        <w:rPr>
          <w:sz w:val="22"/>
          <w:szCs w:val="22"/>
        </w:rPr>
      </w:pPr>
      <w:r w:rsidRPr="0089731F">
        <w:rPr>
          <w:sz w:val="22"/>
          <w:szCs w:val="22"/>
        </w:rPr>
        <w:t>b)</w:t>
      </w:r>
      <w:r w:rsidR="00CC2B4D" w:rsidRPr="0089731F">
        <w:rPr>
          <w:sz w:val="22"/>
          <w:szCs w:val="22"/>
        </w:rPr>
        <w:t>wykazu osób, skierowanych przez wykonawcę do realizacji zamówienia publicznego, odpowiedzialnych za świadczenie usług, kontrolę jakości lub kierowanie robotami budowlanymi wraz z informacjami na temat ich kwalifikacji zawodowych, doświadczenia i wykształcenia niezbędnych do wykonania zamówienia publicznego, a także zakresu wykonywanych przez nie czynności oraz informacją o podstawie do dysponowania tymi osobami.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III.5.2) W ZAKRESIE KRYTERIÓW SELEKCJI:</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III.6) WYKAZ OŚWIADCZEŃ LUB DOKUMENTÓW SKŁADANYCH PRZEZ WYKONAWCĘ W</w:t>
      </w:r>
    </w:p>
    <w:p w:rsidR="00D26313" w:rsidRPr="0089731F" w:rsidRDefault="00D26313" w:rsidP="0089731F">
      <w:pPr>
        <w:autoSpaceDE w:val="0"/>
        <w:autoSpaceDN w:val="0"/>
        <w:adjustRightInd w:val="0"/>
        <w:rPr>
          <w:b/>
          <w:bCs/>
          <w:sz w:val="22"/>
          <w:szCs w:val="22"/>
        </w:rPr>
      </w:pPr>
      <w:r w:rsidRPr="0089731F">
        <w:rPr>
          <w:b/>
          <w:bCs/>
          <w:sz w:val="22"/>
          <w:szCs w:val="22"/>
        </w:rPr>
        <w:t>POSTĘPOWANIU NA WEZWANIE ZAMAWIAJACEGO W CELU POTWIERDZENIA OKOLICZNOŚCI,</w:t>
      </w:r>
    </w:p>
    <w:p w:rsidR="00D26313" w:rsidRPr="0089731F" w:rsidRDefault="00D26313" w:rsidP="0089731F">
      <w:pPr>
        <w:autoSpaceDE w:val="0"/>
        <w:autoSpaceDN w:val="0"/>
        <w:adjustRightInd w:val="0"/>
        <w:rPr>
          <w:b/>
          <w:bCs/>
          <w:sz w:val="22"/>
          <w:szCs w:val="22"/>
        </w:rPr>
      </w:pPr>
      <w:r w:rsidRPr="0089731F">
        <w:rPr>
          <w:b/>
          <w:bCs/>
          <w:sz w:val="22"/>
          <w:szCs w:val="22"/>
        </w:rPr>
        <w:t>O KTÓRYCH MOWA W ART. 25 UST. 1 PKT 2 USTAWY PZP</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III.7) INNE DOKUMENTY NIEWYMIENIONE W PKT III.3) - III.6)</w:t>
      </w:r>
    </w:p>
    <w:p w:rsidR="00C031DF" w:rsidRPr="0089731F" w:rsidRDefault="00C031DF" w:rsidP="0089731F">
      <w:pPr>
        <w:autoSpaceDE w:val="0"/>
        <w:autoSpaceDN w:val="0"/>
        <w:adjustRightInd w:val="0"/>
        <w:rPr>
          <w:bCs/>
          <w:sz w:val="22"/>
          <w:szCs w:val="22"/>
        </w:rPr>
      </w:pP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sz w:val="22"/>
          <w:szCs w:val="22"/>
        </w:rPr>
        <w:t xml:space="preserve">Wzór formularza oferty </w:t>
      </w:r>
      <w:r w:rsidRPr="0089731F">
        <w:rPr>
          <w:b/>
          <w:bCs/>
          <w:sz w:val="22"/>
          <w:szCs w:val="22"/>
        </w:rPr>
        <w:t xml:space="preserve">stanowi Załącznik nr 1 do SIWZ. </w:t>
      </w:r>
    </w:p>
    <w:p w:rsidR="008E4787" w:rsidRPr="0089731F" w:rsidRDefault="008E4787" w:rsidP="0089731F">
      <w:pPr>
        <w:numPr>
          <w:ilvl w:val="1"/>
          <w:numId w:val="19"/>
        </w:numPr>
        <w:autoSpaceDE w:val="0"/>
        <w:autoSpaceDN w:val="0"/>
        <w:adjustRightInd w:val="0"/>
        <w:spacing w:line="276" w:lineRule="auto"/>
        <w:ind w:left="540" w:hanging="360"/>
        <w:rPr>
          <w:b/>
          <w:bCs/>
          <w:sz w:val="22"/>
          <w:szCs w:val="22"/>
        </w:rPr>
      </w:pPr>
      <w:r w:rsidRPr="0089731F">
        <w:rPr>
          <w:bCs/>
          <w:sz w:val="22"/>
          <w:szCs w:val="22"/>
        </w:rPr>
        <w:t xml:space="preserve">W przedmiotowym postępowaniu wraz z ofertą przygotowaną zgodnie z załącznikiem nr 1 (wzór formularza ofertowego) Wykonawca składa kosztorys ofertowy (sporządzony zgodnie z załączonym przedmiarem) oraz oświadczenia o spełnieniu warunków udziału w postępowaniu i braku podstaw do wykluczenia, których wzory stanowią odpowiednio załącznik nr 2 i 3 do niniejszej SIWZ. </w:t>
      </w:r>
    </w:p>
    <w:p w:rsidR="008E4787"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Ofertę podpisuje osoba lub osoby uprawnione do reprezentowania wykonawcy.</w:t>
      </w:r>
    </w:p>
    <w:p w:rsidR="0081717F" w:rsidRPr="0089731F" w:rsidRDefault="008E4787" w:rsidP="0089731F">
      <w:pPr>
        <w:numPr>
          <w:ilvl w:val="1"/>
          <w:numId w:val="19"/>
        </w:numPr>
        <w:autoSpaceDE w:val="0"/>
        <w:autoSpaceDN w:val="0"/>
        <w:adjustRightInd w:val="0"/>
        <w:spacing w:line="276" w:lineRule="auto"/>
        <w:ind w:left="540" w:hanging="360"/>
        <w:rPr>
          <w:sz w:val="22"/>
          <w:szCs w:val="22"/>
        </w:rPr>
      </w:pPr>
      <w:r w:rsidRPr="0089731F">
        <w:rPr>
          <w:sz w:val="22"/>
          <w:szCs w:val="22"/>
        </w:rPr>
        <w:t>Jeżeli wykonawcę reprezentuje pełnomocnik, wraz z ofertą składa się pełnomocnictwo.</w:t>
      </w:r>
    </w:p>
    <w:p w:rsidR="008E4787" w:rsidRPr="0089731F" w:rsidRDefault="008E4787" w:rsidP="0089731F">
      <w:pPr>
        <w:autoSpaceDE w:val="0"/>
        <w:autoSpaceDN w:val="0"/>
        <w:adjustRightInd w:val="0"/>
        <w:spacing w:line="276" w:lineRule="auto"/>
        <w:ind w:left="54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SEKCJA IV: PROCEDURA</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 OPIS</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Cs/>
          <w:sz w:val="22"/>
          <w:szCs w:val="22"/>
        </w:rPr>
      </w:pPr>
      <w:r w:rsidRPr="0089731F">
        <w:rPr>
          <w:b/>
          <w:bCs/>
          <w:sz w:val="22"/>
          <w:szCs w:val="22"/>
        </w:rPr>
        <w:t>IV.1.1) Tryb udzielenia zamówienia</w:t>
      </w:r>
      <w:r w:rsidR="00907610" w:rsidRPr="0089731F">
        <w:rPr>
          <w:b/>
          <w:bCs/>
          <w:sz w:val="22"/>
          <w:szCs w:val="22"/>
        </w:rPr>
        <w:t xml:space="preserve">: </w:t>
      </w:r>
      <w:r w:rsidR="00907610" w:rsidRPr="0089731F">
        <w:rPr>
          <w:bCs/>
          <w:sz w:val="22"/>
          <w:szCs w:val="22"/>
        </w:rPr>
        <w:t>przetarg nieograniczony</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IV.1.2) Zamawiający żąda wniesienia wadium:</w:t>
      </w:r>
      <w:r w:rsidR="00B139FE" w:rsidRPr="0089731F">
        <w:rPr>
          <w:b/>
          <w:bCs/>
          <w:sz w:val="22"/>
          <w:szCs w:val="22"/>
        </w:rPr>
        <w:t xml:space="preserve"> </w:t>
      </w:r>
    </w:p>
    <w:p w:rsidR="00907610" w:rsidRPr="0089731F" w:rsidRDefault="00907610" w:rsidP="0089731F">
      <w:pPr>
        <w:autoSpaceDE w:val="0"/>
        <w:autoSpaceDN w:val="0"/>
        <w:adjustRightInd w:val="0"/>
        <w:rPr>
          <w:bCs/>
          <w:sz w:val="22"/>
          <w:szCs w:val="22"/>
        </w:rPr>
      </w:pPr>
      <w:r w:rsidRPr="0089731F">
        <w:rPr>
          <w:bCs/>
          <w:sz w:val="22"/>
          <w:szCs w:val="22"/>
        </w:rPr>
        <w:t>tak</w:t>
      </w:r>
    </w:p>
    <w:p w:rsidR="00907610" w:rsidRPr="0089731F" w:rsidRDefault="0090761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Informacja na temat wadium</w:t>
      </w:r>
      <w:r w:rsidR="00907610" w:rsidRPr="0089731F">
        <w:rPr>
          <w:sz w:val="22"/>
          <w:szCs w:val="22"/>
        </w:rPr>
        <w:t>:</w:t>
      </w:r>
    </w:p>
    <w:p w:rsidR="00CE623F" w:rsidRPr="0089731F" w:rsidRDefault="00CE623F" w:rsidP="0089731F">
      <w:pPr>
        <w:autoSpaceDE w:val="0"/>
        <w:autoSpaceDN w:val="0"/>
        <w:adjustRightInd w:val="0"/>
        <w:rPr>
          <w:i/>
          <w:iCs/>
          <w:sz w:val="22"/>
          <w:szCs w:val="22"/>
        </w:rPr>
      </w:pPr>
    </w:p>
    <w:p w:rsidR="00CC2B4D" w:rsidRPr="0089731F" w:rsidRDefault="00CC2B4D" w:rsidP="0089731F">
      <w:pPr>
        <w:numPr>
          <w:ilvl w:val="0"/>
          <w:numId w:val="11"/>
        </w:numPr>
        <w:shd w:val="clear" w:color="auto" w:fill="FFFFFF"/>
        <w:spacing w:after="5" w:line="276" w:lineRule="auto"/>
        <w:ind w:hanging="341"/>
        <w:rPr>
          <w:sz w:val="22"/>
          <w:szCs w:val="22"/>
        </w:rPr>
      </w:pPr>
      <w:r w:rsidRPr="0089731F">
        <w:rPr>
          <w:sz w:val="22"/>
          <w:szCs w:val="22"/>
        </w:rPr>
        <w:t xml:space="preserve">Każdy Wykonawca zobowiązany jest do wniesienia wadium w wysokości: </w:t>
      </w:r>
      <w:r w:rsidRPr="0089731F">
        <w:rPr>
          <w:b/>
          <w:sz w:val="22"/>
          <w:szCs w:val="22"/>
        </w:rPr>
        <w:t>20 000,00 złotych</w:t>
      </w:r>
      <w:r w:rsidRPr="0089731F">
        <w:rPr>
          <w:sz w:val="22"/>
          <w:szCs w:val="22"/>
        </w:rPr>
        <w:t xml:space="preserve"> (słownie: dwadzieścia tysięcy złotych).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wnosi się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może być wnoszone w jednej lub kilku następujących formach: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pieniądzu;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poręczeniach bankowych lub poręczeniach spółdzielczej kasy oszczędnościowo-kredytowej, </w:t>
      </w:r>
      <w:r w:rsidRPr="0089731F">
        <w:rPr>
          <w:rFonts w:ascii="Times New Roman" w:hAnsi="Times New Roman" w:cs="Times New Roman"/>
          <w:sz w:val="22"/>
          <w:szCs w:val="22"/>
        </w:rPr>
        <w:br/>
        <w:t xml:space="preserve">z tym że poręczenie kasy jest zawsze poręczeniem pieniężnym;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gwarancjach bankowych;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gwarancjach ubezpieczeniowych; </w:t>
      </w:r>
    </w:p>
    <w:p w:rsidR="00CC2B4D" w:rsidRPr="0089731F" w:rsidRDefault="00CC2B4D" w:rsidP="0089731F">
      <w:pPr>
        <w:pStyle w:val="Default"/>
        <w:numPr>
          <w:ilvl w:val="1"/>
          <w:numId w:val="11"/>
        </w:numPr>
        <w:spacing w:line="276" w:lineRule="auto"/>
        <w:ind w:left="709" w:hanging="283"/>
        <w:rPr>
          <w:rFonts w:ascii="Times New Roman" w:hAnsi="Times New Roman" w:cs="Times New Roman"/>
          <w:sz w:val="22"/>
          <w:szCs w:val="22"/>
        </w:rPr>
      </w:pPr>
      <w:r w:rsidRPr="0089731F">
        <w:rPr>
          <w:rFonts w:ascii="Times New Roman" w:hAnsi="Times New Roman" w:cs="Times New Roman"/>
          <w:sz w:val="22"/>
          <w:szCs w:val="22"/>
        </w:rPr>
        <w:t xml:space="preserve">poręczeniach udzielanych przez podmioty, o których mowa w art. 6b ust. 5 pkt 2 ustawy z dnia </w:t>
      </w:r>
      <w:r w:rsidRPr="0089731F">
        <w:rPr>
          <w:rFonts w:ascii="Times New Roman" w:hAnsi="Times New Roman" w:cs="Times New Roman"/>
          <w:sz w:val="22"/>
          <w:szCs w:val="22"/>
        </w:rPr>
        <w:br/>
        <w:t>9 listopada 2000 r. o utworzeniu Polskiej Agencji Rozwoju Przedsiębiorczości (Dz. U. z 2014 r. poz. 1804 oraz z 2015 r. poz. 978 i 1240).</w:t>
      </w:r>
    </w:p>
    <w:p w:rsidR="00CC2B4D" w:rsidRPr="0089731F" w:rsidRDefault="00CC2B4D" w:rsidP="0089731F">
      <w:pPr>
        <w:numPr>
          <w:ilvl w:val="0"/>
          <w:numId w:val="11"/>
        </w:numPr>
        <w:spacing w:after="5" w:line="276" w:lineRule="auto"/>
        <w:ind w:hanging="341"/>
        <w:rPr>
          <w:sz w:val="22"/>
          <w:szCs w:val="22"/>
        </w:rPr>
      </w:pPr>
      <w:r w:rsidRPr="0089731F">
        <w:rPr>
          <w:sz w:val="22"/>
          <w:szCs w:val="22"/>
        </w:rPr>
        <w:lastRenderedPageBreak/>
        <w:t xml:space="preserve">Wadium wnoszone w pieniądzu wpłaca się przelewem na rachunek bankowy wskazany przez Zamawiającego, tj.: </w:t>
      </w:r>
    </w:p>
    <w:p w:rsidR="00CC2B4D" w:rsidRPr="0089731F" w:rsidRDefault="00CC2B4D" w:rsidP="0089731F">
      <w:pPr>
        <w:spacing w:line="276" w:lineRule="auto"/>
        <w:ind w:left="466"/>
        <w:rPr>
          <w:sz w:val="22"/>
          <w:szCs w:val="22"/>
        </w:rPr>
      </w:pPr>
      <w:r w:rsidRPr="0089731F">
        <w:rPr>
          <w:sz w:val="22"/>
          <w:szCs w:val="22"/>
        </w:rPr>
        <w:t xml:space="preserve">Bank Spółdzielczy w Wolbromiu, oddział Skała </w:t>
      </w:r>
      <w:r w:rsidRPr="0089731F">
        <w:rPr>
          <w:b/>
          <w:sz w:val="22"/>
          <w:szCs w:val="22"/>
        </w:rPr>
        <w:t>Nr 69 8450 0005 0020 0200 0723 0006</w:t>
      </w:r>
    </w:p>
    <w:p w:rsidR="00CC2B4D" w:rsidRPr="0089731F" w:rsidRDefault="00CC2B4D" w:rsidP="0089731F">
      <w:pPr>
        <w:spacing w:line="276" w:lineRule="auto"/>
        <w:ind w:left="466"/>
        <w:rPr>
          <w:sz w:val="22"/>
          <w:szCs w:val="22"/>
        </w:rPr>
      </w:pPr>
      <w:r w:rsidRPr="0089731F">
        <w:rPr>
          <w:sz w:val="22"/>
          <w:szCs w:val="22"/>
        </w:rPr>
        <w:t>Na dowodzie wpłaty należy zaznaczyć, że wpłata dotyc</w:t>
      </w:r>
      <w:r w:rsidR="002E375F" w:rsidRPr="0089731F">
        <w:rPr>
          <w:sz w:val="22"/>
          <w:szCs w:val="22"/>
        </w:rPr>
        <w:t>zy wadium znak sprawy GI.271.I.</w:t>
      </w:r>
      <w:r w:rsidR="00393B73" w:rsidRPr="0089731F">
        <w:rPr>
          <w:sz w:val="22"/>
          <w:szCs w:val="22"/>
        </w:rPr>
        <w:t>6</w:t>
      </w:r>
      <w:r w:rsidRPr="0089731F">
        <w:rPr>
          <w:sz w:val="22"/>
          <w:szCs w:val="22"/>
        </w:rPr>
        <w:t>.17</w:t>
      </w:r>
      <w:r w:rsidRPr="0089731F">
        <w:rPr>
          <w:sz w:val="22"/>
          <w:szCs w:val="22"/>
          <w:highlight w:val="yellow"/>
        </w:rPr>
        <w:t xml:space="preserve"> </w:t>
      </w:r>
    </w:p>
    <w:p w:rsidR="00CC2B4D" w:rsidRPr="0089731F" w:rsidRDefault="00CC2B4D" w:rsidP="0089731F">
      <w:pPr>
        <w:spacing w:line="276" w:lineRule="auto"/>
        <w:ind w:left="466"/>
        <w:rPr>
          <w:sz w:val="22"/>
          <w:szCs w:val="22"/>
        </w:rPr>
      </w:pPr>
      <w:r w:rsidRPr="0089731F">
        <w:rPr>
          <w:sz w:val="22"/>
          <w:szCs w:val="22"/>
        </w:rPr>
        <w:t xml:space="preserve">Do oferty należy dołączyć kopię dowodu wpłaty wadium. </w:t>
      </w:r>
    </w:p>
    <w:p w:rsidR="00CC2B4D" w:rsidRPr="0089731F" w:rsidRDefault="00CC2B4D" w:rsidP="0089731F">
      <w:pPr>
        <w:spacing w:line="276" w:lineRule="auto"/>
        <w:ind w:left="466"/>
        <w:rPr>
          <w:sz w:val="22"/>
          <w:szCs w:val="22"/>
        </w:rPr>
      </w:pPr>
      <w:r w:rsidRPr="0089731F">
        <w:rPr>
          <w:sz w:val="22"/>
          <w:szCs w:val="22"/>
        </w:rPr>
        <w:t xml:space="preserve">Wadium w formie pieniężnej (przelew) musi zostać zaksięgowane na rachunku Zamawiającego przed wskazanym terminem składania ofert: (dzień, godzina, minuta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Wadium w formie poręczeń, gwarancji, należy złożyć w oryginale w siedzibie zamawiającego w Kasie UMiG Skała, w terminie nie późniejszym, niż termin składania ofert. Wykonawca winien uzyskać potwierdzenie złożenia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 przypadku wniesienia wadium w formie poręczeń, gwarancji bankowych, ubezpieczeniowych, </w:t>
      </w:r>
      <w:r w:rsidRPr="0089731F">
        <w:rPr>
          <w:sz w:val="22"/>
          <w:szCs w:val="22"/>
        </w:rPr>
        <w:br/>
        <w:t xml:space="preserve">z treści dokumentu musi wynikać, że gwarancja jest </w:t>
      </w:r>
      <w:r w:rsidRPr="0089731F">
        <w:rPr>
          <w:b/>
          <w:sz w:val="22"/>
          <w:szCs w:val="22"/>
        </w:rPr>
        <w:t>bezwarunkowa i na</w:t>
      </w:r>
      <w:r w:rsidRPr="0089731F">
        <w:rPr>
          <w:sz w:val="22"/>
          <w:szCs w:val="22"/>
        </w:rPr>
        <w:t xml:space="preserve"> </w:t>
      </w:r>
      <w:r w:rsidRPr="0089731F">
        <w:rPr>
          <w:b/>
          <w:sz w:val="22"/>
          <w:szCs w:val="22"/>
        </w:rPr>
        <w:t>pierwsze żądanie</w:t>
      </w:r>
      <w:r w:rsidRPr="0089731F">
        <w:rPr>
          <w:sz w:val="22"/>
          <w:szCs w:val="22"/>
        </w:rPr>
        <w:t xml:space="preserve">, obejmująca okres związania ofertą tj. 30 dni.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Dokonanie wypłaty zabezpieczonej kwoty nie może być uzależnione od spełnienia przez Zamawiającego jakichkolwiek dodatkowych warunków. W przypadku przedłożenia gwarancji niezgodnej z ust. 6 lub zawierającej jakiekolwiek dodatkowe zastrzeżenia, Zamawiający uzna, że Wykonawca nie wniósł wadium.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13 niniejszego rozdziału.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zwraca niezwłocznie wadium na wniosek wykonawcy, który wycofał ofertę przed upływem terminu składania ofert.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żąda ponownego wniesienia wadium przez wykonawcę, któremu zwrócono wadium na podstawie pkt. 8, jeżeli w wyniku rozstrzygnięcia odwołania jego oferta została wybrana jako najkorzystniejsza. Wykonawca wnosi wadium w terminie określonym przez zamawiającego.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Jeżeli wadium wniesiono w pieniądzu, zamawiający zwraca je wraz z odsetkami wynikającymi </w:t>
      </w:r>
      <w:r w:rsidRPr="0089731F">
        <w:rPr>
          <w:sz w:val="22"/>
          <w:szCs w:val="22"/>
        </w:rPr>
        <w:br/>
        <w:t xml:space="preserve">z umowy rachunku bankowego, na którym było ono przechowywane, pomniejszone o koszty prowadzenia rachunku bankowego oraz prowizji bankowej za przelew pieniędzy na rachunek bankowy wskazany przez wykonawcę. </w:t>
      </w:r>
    </w:p>
    <w:p w:rsidR="00CC2B4D" w:rsidRPr="0089731F" w:rsidRDefault="00CC2B4D" w:rsidP="0089731F">
      <w:pPr>
        <w:numPr>
          <w:ilvl w:val="0"/>
          <w:numId w:val="11"/>
        </w:numPr>
        <w:spacing w:after="5" w:line="276" w:lineRule="auto"/>
        <w:ind w:hanging="341"/>
        <w:rPr>
          <w:sz w:val="22"/>
          <w:szCs w:val="22"/>
        </w:rPr>
      </w:pPr>
      <w:r w:rsidRPr="0089731F">
        <w:rPr>
          <w:bCs/>
          <w:sz w:val="22"/>
          <w:szCs w:val="22"/>
        </w:rPr>
        <w:t xml:space="preserve">Zamawiający zatrzymuje wadium wraz z odsetkami, jeżeli wykonawca w odpowiedzi na wezwanie, </w:t>
      </w:r>
      <w:r w:rsidRPr="0089731F">
        <w:rPr>
          <w:bCs/>
          <w:sz w:val="22"/>
          <w:szCs w:val="22"/>
        </w:rPr>
        <w:br/>
        <w:t xml:space="preserve">o którym mowa w art. 26 ust. 3 i 3a, z przyczyn leżących po jego stronie, nie złożył oświadczeń lub dokumentów potwierdzających okoliczności, o których mowa w art. 25 ust. 1, oświadczenia, </w:t>
      </w:r>
      <w:r w:rsidRPr="0089731F">
        <w:rPr>
          <w:bCs/>
          <w:sz w:val="22"/>
          <w:szCs w:val="22"/>
        </w:rPr>
        <w:br/>
        <w:t xml:space="preserve">o którym mowa w art. 25a ust. 1, pełnomocnictw lub nie wyraził zgody na poprawienie omyłki, </w:t>
      </w:r>
      <w:r w:rsidRPr="0089731F">
        <w:rPr>
          <w:bCs/>
          <w:sz w:val="22"/>
          <w:szCs w:val="22"/>
        </w:rPr>
        <w:br/>
        <w:t xml:space="preserve">o której mowa w art. 87 ust. 2 pkt 3, co spowodowało brak możliwości wybrania oferty złożonej przez wykonawcę jako najkorzystniejszej. </w:t>
      </w:r>
    </w:p>
    <w:p w:rsidR="00CC2B4D" w:rsidRPr="0089731F" w:rsidRDefault="00CC2B4D" w:rsidP="0089731F">
      <w:pPr>
        <w:numPr>
          <w:ilvl w:val="0"/>
          <w:numId w:val="11"/>
        </w:numPr>
        <w:spacing w:after="5" w:line="276" w:lineRule="auto"/>
        <w:ind w:hanging="341"/>
        <w:rPr>
          <w:sz w:val="22"/>
          <w:szCs w:val="22"/>
        </w:rPr>
      </w:pPr>
      <w:r w:rsidRPr="0089731F">
        <w:rPr>
          <w:sz w:val="22"/>
          <w:szCs w:val="22"/>
        </w:rPr>
        <w:t xml:space="preserve">Zamawiający zatrzymuje wadium wraz z odsetkami, jeżeli wykonawca, którego oferta została wybrana: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odmówił podpisania umowy w sprawie zamówienia publicznego na warunkach określonych </w:t>
      </w:r>
      <w:r w:rsidRPr="0089731F">
        <w:rPr>
          <w:rFonts w:ascii="Times New Roman" w:hAnsi="Times New Roman" w:cs="Times New Roman"/>
          <w:sz w:val="22"/>
          <w:szCs w:val="22"/>
        </w:rPr>
        <w:br/>
        <w:t xml:space="preserve">w ofercie;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nie wniósł wymaganego zabezpieczenia należytego wykonania umowy; </w:t>
      </w:r>
    </w:p>
    <w:p w:rsidR="00CC2B4D" w:rsidRPr="0089731F" w:rsidRDefault="00CC2B4D" w:rsidP="0089731F">
      <w:pPr>
        <w:pStyle w:val="Default"/>
        <w:numPr>
          <w:ilvl w:val="1"/>
          <w:numId w:val="11"/>
        </w:numPr>
        <w:spacing w:line="276" w:lineRule="auto"/>
        <w:ind w:hanging="309"/>
        <w:rPr>
          <w:rFonts w:ascii="Times New Roman" w:hAnsi="Times New Roman" w:cs="Times New Roman"/>
          <w:sz w:val="22"/>
          <w:szCs w:val="22"/>
        </w:rPr>
      </w:pPr>
      <w:r w:rsidRPr="0089731F">
        <w:rPr>
          <w:rFonts w:ascii="Times New Roman" w:hAnsi="Times New Roman" w:cs="Times New Roman"/>
          <w:sz w:val="22"/>
          <w:szCs w:val="22"/>
        </w:rPr>
        <w:t xml:space="preserve">zawarcie umowy w sprawie zamówienia publicznego stało się niemożliwe z przyczyn leżących po stronie wykonawcy.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lastRenderedPageBreak/>
        <w:t>IV.1.3) Przewiduje się udzielenie zaliczek na poczet wykonania zam</w:t>
      </w:r>
      <w:r w:rsidR="00E27A35" w:rsidRPr="0089731F">
        <w:rPr>
          <w:b/>
          <w:bCs/>
          <w:sz w:val="22"/>
          <w:szCs w:val="22"/>
        </w:rPr>
        <w:t>ówienia:</w:t>
      </w:r>
    </w:p>
    <w:p w:rsidR="00E27A35" w:rsidRPr="0089731F" w:rsidRDefault="00E27A35" w:rsidP="0089731F">
      <w:pPr>
        <w:autoSpaceDE w:val="0"/>
        <w:autoSpaceDN w:val="0"/>
        <w:adjustRightInd w:val="0"/>
        <w:rPr>
          <w:bCs/>
          <w:sz w:val="22"/>
          <w:szCs w:val="22"/>
        </w:rPr>
      </w:pPr>
      <w:r w:rsidRPr="0089731F">
        <w:rPr>
          <w:bCs/>
          <w:sz w:val="22"/>
          <w:szCs w:val="22"/>
        </w:rPr>
        <w:t>nie</w:t>
      </w:r>
    </w:p>
    <w:p w:rsidR="00E27A35" w:rsidRPr="0089731F" w:rsidRDefault="00E27A35" w:rsidP="0089731F">
      <w:pPr>
        <w:autoSpaceDE w:val="0"/>
        <w:autoSpaceDN w:val="0"/>
        <w:adjustRightInd w:val="0"/>
        <w:rPr>
          <w:bCs/>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udzielania zaliczek:</w:t>
      </w:r>
    </w:p>
    <w:p w:rsidR="007D3F1C" w:rsidRPr="0089731F" w:rsidRDefault="007D3F1C" w:rsidP="0089731F">
      <w:pPr>
        <w:autoSpaceDE w:val="0"/>
        <w:autoSpaceDN w:val="0"/>
        <w:adjustRightInd w:val="0"/>
        <w:rPr>
          <w:b/>
          <w:bCs/>
          <w:sz w:val="22"/>
          <w:szCs w:val="22"/>
        </w:rPr>
      </w:pPr>
    </w:p>
    <w:p w:rsidR="00924FA9" w:rsidRPr="0089731F" w:rsidRDefault="00D26313" w:rsidP="0089731F">
      <w:pPr>
        <w:autoSpaceDE w:val="0"/>
        <w:autoSpaceDN w:val="0"/>
        <w:adjustRightInd w:val="0"/>
        <w:rPr>
          <w:b/>
          <w:bCs/>
          <w:sz w:val="22"/>
          <w:szCs w:val="22"/>
        </w:rPr>
      </w:pPr>
      <w:r w:rsidRPr="0089731F">
        <w:rPr>
          <w:b/>
          <w:bCs/>
          <w:sz w:val="22"/>
          <w:szCs w:val="22"/>
        </w:rPr>
        <w:t>IV.1.4) Wymaga się złożenia ofert w postaci katalogów elektron</w:t>
      </w:r>
      <w:r w:rsidR="007D3F1C" w:rsidRPr="0089731F">
        <w:rPr>
          <w:b/>
          <w:bCs/>
          <w:sz w:val="22"/>
          <w:szCs w:val="22"/>
        </w:rPr>
        <w:t xml:space="preserve">icznych lub dołączenia do ofert </w:t>
      </w:r>
      <w:r w:rsidRPr="0089731F">
        <w:rPr>
          <w:b/>
          <w:bCs/>
          <w:sz w:val="22"/>
          <w:szCs w:val="22"/>
        </w:rPr>
        <w:t>katalogów</w:t>
      </w:r>
      <w:r w:rsidR="007D3F1C" w:rsidRPr="0089731F">
        <w:rPr>
          <w:b/>
          <w:bCs/>
          <w:sz w:val="22"/>
          <w:szCs w:val="22"/>
        </w:rPr>
        <w:t xml:space="preserve"> </w:t>
      </w:r>
      <w:r w:rsidRPr="0089731F">
        <w:rPr>
          <w:b/>
          <w:bCs/>
          <w:sz w:val="22"/>
          <w:szCs w:val="22"/>
        </w:rPr>
        <w:t>elektronicznych</w:t>
      </w:r>
      <w:r w:rsidRPr="0089731F">
        <w:rPr>
          <w:i/>
          <w:iCs/>
          <w:sz w:val="22"/>
          <w:szCs w:val="22"/>
        </w:rPr>
        <w:t>:</w:t>
      </w:r>
    </w:p>
    <w:p w:rsidR="00924FA9" w:rsidRPr="0089731F" w:rsidRDefault="00924FA9" w:rsidP="0089731F">
      <w:pPr>
        <w:autoSpaceDE w:val="0"/>
        <w:autoSpaceDN w:val="0"/>
        <w:adjustRightInd w:val="0"/>
        <w:rPr>
          <w:sz w:val="22"/>
          <w:szCs w:val="22"/>
        </w:rPr>
      </w:pPr>
      <w:r w:rsidRPr="0089731F">
        <w:rPr>
          <w:bCs/>
          <w:sz w:val="22"/>
          <w:szCs w:val="22"/>
        </w:rPr>
        <w:t>nie</w:t>
      </w:r>
    </w:p>
    <w:p w:rsidR="00924FA9" w:rsidRPr="0089731F" w:rsidRDefault="00924FA9" w:rsidP="0089731F">
      <w:pPr>
        <w:autoSpaceDE w:val="0"/>
        <w:autoSpaceDN w:val="0"/>
        <w:adjustRightInd w:val="0"/>
        <w:rPr>
          <w:sz w:val="22"/>
          <w:szCs w:val="22"/>
        </w:rPr>
      </w:pPr>
    </w:p>
    <w:p w:rsidR="00D26313" w:rsidRPr="0089731F" w:rsidRDefault="008F7CAD" w:rsidP="0089731F">
      <w:pPr>
        <w:autoSpaceDE w:val="0"/>
        <w:autoSpaceDN w:val="0"/>
        <w:adjustRightInd w:val="0"/>
        <w:ind w:left="1418"/>
        <w:rPr>
          <w:sz w:val="22"/>
          <w:szCs w:val="22"/>
        </w:rPr>
      </w:pPr>
      <w:r w:rsidRPr="0089731F">
        <w:rPr>
          <w:sz w:val="22"/>
          <w:szCs w:val="22"/>
        </w:rPr>
        <w:t>/</w:t>
      </w:r>
      <w:r w:rsidR="00D26313" w:rsidRPr="0089731F">
        <w:rPr>
          <w:sz w:val="22"/>
          <w:szCs w:val="22"/>
        </w:rPr>
        <w:t>lub</w:t>
      </w:r>
    </w:p>
    <w:p w:rsidR="00924FA9" w:rsidRPr="0089731F" w:rsidRDefault="00D26313" w:rsidP="0089731F">
      <w:pPr>
        <w:autoSpaceDE w:val="0"/>
        <w:autoSpaceDN w:val="0"/>
        <w:adjustRightInd w:val="0"/>
        <w:rPr>
          <w:iCs/>
          <w:sz w:val="22"/>
          <w:szCs w:val="22"/>
        </w:rPr>
      </w:pPr>
      <w:r w:rsidRPr="0089731F">
        <w:rPr>
          <w:sz w:val="22"/>
          <w:szCs w:val="22"/>
        </w:rPr>
        <w:t>Dopuszcza się złożenie ofert w postaci katalogów elektronicznych lub dołączenia do ofert katalogów elektronicznych</w:t>
      </w:r>
      <w:r w:rsidR="00924FA9" w:rsidRPr="0089731F">
        <w:rPr>
          <w:iCs/>
          <w:sz w:val="22"/>
          <w:szCs w:val="22"/>
        </w:rPr>
        <w:t>:</w:t>
      </w:r>
    </w:p>
    <w:p w:rsidR="00924FA9" w:rsidRPr="0089731F" w:rsidRDefault="00924FA9"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2124" w:firstLine="708"/>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IV.1.5) Wymaga się złożenia oferty wariantowej </w:t>
      </w:r>
      <w:r w:rsidRPr="0089731F">
        <w:rPr>
          <w:i/>
          <w:iCs/>
          <w:sz w:val="22"/>
          <w:szCs w:val="22"/>
        </w:rPr>
        <w:t>(jeżeli dotyczy):</w:t>
      </w:r>
    </w:p>
    <w:p w:rsidR="006204E8" w:rsidRPr="0089731F" w:rsidRDefault="00FF6ED9" w:rsidP="0089731F">
      <w:pPr>
        <w:autoSpaceDE w:val="0"/>
        <w:autoSpaceDN w:val="0"/>
        <w:adjustRightInd w:val="0"/>
        <w:rPr>
          <w:iCs/>
          <w:sz w:val="22"/>
          <w:szCs w:val="22"/>
        </w:rPr>
      </w:pPr>
      <w:r w:rsidRPr="0089731F">
        <w:rPr>
          <w:iCs/>
          <w:sz w:val="22"/>
          <w:szCs w:val="22"/>
        </w:rPr>
        <w:t>nie</w:t>
      </w:r>
    </w:p>
    <w:p w:rsidR="00D26313" w:rsidRPr="0089731F" w:rsidRDefault="008F7CAD" w:rsidP="0089731F">
      <w:pPr>
        <w:autoSpaceDE w:val="0"/>
        <w:autoSpaceDN w:val="0"/>
        <w:adjustRightInd w:val="0"/>
        <w:ind w:left="708" w:firstLine="708"/>
        <w:rPr>
          <w:sz w:val="22"/>
          <w:szCs w:val="22"/>
        </w:rPr>
      </w:pPr>
      <w:r w:rsidRPr="0089731F">
        <w:rPr>
          <w:sz w:val="22"/>
          <w:szCs w:val="22"/>
        </w:rPr>
        <w:t>/</w:t>
      </w:r>
      <w:r w:rsidR="00D26313" w:rsidRPr="0089731F">
        <w:rPr>
          <w:sz w:val="22"/>
          <w:szCs w:val="22"/>
        </w:rPr>
        <w:t>lub</w:t>
      </w:r>
    </w:p>
    <w:p w:rsidR="00D26313" w:rsidRPr="0089731F" w:rsidRDefault="00D26313" w:rsidP="0089731F">
      <w:pPr>
        <w:autoSpaceDE w:val="0"/>
        <w:autoSpaceDN w:val="0"/>
        <w:adjustRightInd w:val="0"/>
        <w:rPr>
          <w:i/>
          <w:iCs/>
          <w:sz w:val="22"/>
          <w:szCs w:val="22"/>
        </w:rPr>
      </w:pPr>
      <w:r w:rsidRPr="0089731F">
        <w:rPr>
          <w:sz w:val="22"/>
          <w:szCs w:val="22"/>
        </w:rPr>
        <w:t xml:space="preserve">Dopuszcza się złożenie oferty wariantowej </w:t>
      </w:r>
      <w:r w:rsidRPr="0089731F">
        <w:rPr>
          <w:i/>
          <w:iCs/>
          <w:sz w:val="22"/>
          <w:szCs w:val="22"/>
        </w:rPr>
        <w:t>(jeżeli dotyczy)</w:t>
      </w:r>
      <w:r w:rsidR="002418D0" w:rsidRPr="0089731F">
        <w:rPr>
          <w:i/>
          <w:iCs/>
          <w:sz w:val="22"/>
          <w:szCs w:val="22"/>
        </w:rPr>
        <w:t>:</w:t>
      </w:r>
    </w:p>
    <w:p w:rsidR="006204E8" w:rsidRPr="0089731F" w:rsidRDefault="006204E8" w:rsidP="0089731F">
      <w:pPr>
        <w:autoSpaceDE w:val="0"/>
        <w:autoSpaceDN w:val="0"/>
        <w:adjustRightInd w:val="0"/>
        <w:rPr>
          <w:iCs/>
          <w:sz w:val="22"/>
          <w:szCs w:val="22"/>
        </w:rPr>
      </w:pPr>
      <w:r w:rsidRPr="0089731F">
        <w:rPr>
          <w:iCs/>
          <w:sz w:val="22"/>
          <w:szCs w:val="22"/>
        </w:rPr>
        <w:t>nie</w:t>
      </w:r>
    </w:p>
    <w:p w:rsidR="00D26313" w:rsidRPr="0089731F" w:rsidRDefault="00D26313" w:rsidP="0089731F">
      <w:pPr>
        <w:autoSpaceDE w:val="0"/>
        <w:autoSpaceDN w:val="0"/>
        <w:adjustRightInd w:val="0"/>
        <w:ind w:left="708" w:firstLine="708"/>
        <w:rPr>
          <w:b/>
          <w:bCs/>
          <w:sz w:val="22"/>
          <w:szCs w:val="22"/>
        </w:rPr>
      </w:pPr>
    </w:p>
    <w:p w:rsidR="00D26313" w:rsidRPr="0089731F" w:rsidRDefault="00D26313" w:rsidP="0089731F">
      <w:pPr>
        <w:autoSpaceDE w:val="0"/>
        <w:autoSpaceDN w:val="0"/>
        <w:adjustRightInd w:val="0"/>
        <w:rPr>
          <w:i/>
          <w:iCs/>
          <w:sz w:val="22"/>
          <w:szCs w:val="22"/>
        </w:rPr>
      </w:pPr>
      <w:r w:rsidRPr="0089731F">
        <w:rPr>
          <w:sz w:val="22"/>
          <w:szCs w:val="22"/>
        </w:rPr>
        <w:t>Złożenie oferty wariantowej dopuszcza się tylko z jednoczesnym złożeniem oferty zasadniczej</w:t>
      </w:r>
      <w:r w:rsidRPr="0089731F">
        <w:rPr>
          <w:i/>
          <w:iCs/>
          <w:sz w:val="22"/>
          <w:szCs w:val="22"/>
        </w:rPr>
        <w:t>:</w:t>
      </w:r>
    </w:p>
    <w:p w:rsidR="007D3F1C" w:rsidRPr="0089731F" w:rsidRDefault="00477B0F" w:rsidP="0089731F">
      <w:pPr>
        <w:autoSpaceDE w:val="0"/>
        <w:autoSpaceDN w:val="0"/>
        <w:adjustRightInd w:val="0"/>
        <w:rPr>
          <w:bCs/>
          <w:sz w:val="22"/>
          <w:szCs w:val="22"/>
        </w:rPr>
      </w:pPr>
      <w:r w:rsidRPr="0089731F">
        <w:rPr>
          <w:bCs/>
          <w:sz w:val="22"/>
          <w:szCs w:val="22"/>
        </w:rPr>
        <w:t>nie</w:t>
      </w:r>
    </w:p>
    <w:p w:rsidR="00477B0F" w:rsidRPr="0089731F" w:rsidRDefault="00477B0F"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IV.1.6) Przewidywana liczba wykonawców, którzy zostaną zaproszeni do udziału w postępowaniu</w:t>
      </w:r>
    </w:p>
    <w:p w:rsidR="00D26313" w:rsidRPr="0089731F" w:rsidRDefault="00D26313" w:rsidP="0089731F">
      <w:pPr>
        <w:autoSpaceDE w:val="0"/>
        <w:autoSpaceDN w:val="0"/>
        <w:adjustRightInd w:val="0"/>
        <w:rPr>
          <w:i/>
          <w:iCs/>
          <w:sz w:val="22"/>
          <w:szCs w:val="22"/>
        </w:rPr>
      </w:pPr>
      <w:r w:rsidRPr="0089731F">
        <w:rPr>
          <w:i/>
          <w:iCs/>
          <w:sz w:val="22"/>
          <w:szCs w:val="22"/>
        </w:rPr>
        <w:t>(przetarg ograniczony, negocjacje z ogłoszeniem, dialog konkurencyjny, partnerstwo innowacyjne)</w:t>
      </w:r>
    </w:p>
    <w:p w:rsidR="00D26313" w:rsidRPr="0089731F" w:rsidRDefault="00D26313" w:rsidP="0089731F">
      <w:pPr>
        <w:autoSpaceDE w:val="0"/>
        <w:autoSpaceDN w:val="0"/>
        <w:adjustRightInd w:val="0"/>
        <w:rPr>
          <w:sz w:val="22"/>
          <w:szCs w:val="22"/>
        </w:rPr>
      </w:pPr>
      <w:r w:rsidRPr="0089731F">
        <w:rPr>
          <w:sz w:val="22"/>
          <w:szCs w:val="22"/>
        </w:rPr>
        <w:t>Liczba wykonawców 􀀁 􀀁</w:t>
      </w:r>
    </w:p>
    <w:p w:rsidR="00D26313" w:rsidRPr="0089731F" w:rsidRDefault="00D26313" w:rsidP="0089731F">
      <w:pPr>
        <w:autoSpaceDE w:val="0"/>
        <w:autoSpaceDN w:val="0"/>
        <w:adjustRightInd w:val="0"/>
        <w:rPr>
          <w:sz w:val="22"/>
          <w:szCs w:val="22"/>
        </w:rPr>
      </w:pPr>
      <w:r w:rsidRPr="0089731F">
        <w:rPr>
          <w:sz w:val="22"/>
          <w:szCs w:val="22"/>
        </w:rPr>
        <w:t>albo minimalna liczba wykonawców 􀀁 􀀁 lub maksymalna liczba wykonawców 􀀁 􀀁</w:t>
      </w:r>
    </w:p>
    <w:p w:rsidR="00D26313" w:rsidRPr="0089731F" w:rsidRDefault="00D26313" w:rsidP="0089731F">
      <w:pPr>
        <w:autoSpaceDE w:val="0"/>
        <w:autoSpaceDN w:val="0"/>
        <w:adjustRightInd w:val="0"/>
        <w:rPr>
          <w:b/>
          <w:bCs/>
          <w:sz w:val="22"/>
          <w:szCs w:val="22"/>
        </w:rPr>
      </w:pPr>
      <w:r w:rsidRPr="0089731F">
        <w:rPr>
          <w:sz w:val="22"/>
          <w:szCs w:val="22"/>
        </w:rPr>
        <w:t xml:space="preserve">Kryteria selekcji wykonawców: </w:t>
      </w:r>
    </w:p>
    <w:p w:rsidR="007D3F1C" w:rsidRPr="0089731F" w:rsidRDefault="007D3F1C"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IV.1.7) Informacje na temat umowy ramowej lub dynamicznego systemu zakupów </w:t>
      </w:r>
      <w:r w:rsidRPr="0089731F">
        <w:rPr>
          <w:sz w:val="22"/>
          <w:szCs w:val="22"/>
        </w:rPr>
        <w:t>(</w:t>
      </w:r>
      <w:r w:rsidRPr="0089731F">
        <w:rPr>
          <w:i/>
          <w:iCs/>
          <w:sz w:val="22"/>
          <w:szCs w:val="22"/>
        </w:rPr>
        <w:t>jeżeli dotyczy</w:t>
      </w:r>
      <w:r w:rsidRPr="0089731F">
        <w:rPr>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Umowa ramowa będzie zawarta: </w:t>
      </w:r>
      <w:r w:rsidR="007D3F1C" w:rsidRPr="0089731F">
        <w:rPr>
          <w:sz w:val="22"/>
          <w:szCs w:val="22"/>
        </w:rPr>
        <w:tab/>
      </w:r>
      <w:r w:rsidR="007D3F1C" w:rsidRPr="0089731F">
        <w:rPr>
          <w:sz w:val="22"/>
          <w:szCs w:val="22"/>
        </w:rPr>
        <w:tab/>
      </w:r>
      <w:r w:rsidRPr="0089731F">
        <w:rPr>
          <w:sz w:val="22"/>
          <w:szCs w:val="22"/>
        </w:rPr>
        <w:t xml:space="preserve">z jednym wykonawcą </w:t>
      </w:r>
      <w:r w:rsidR="007D3F1C" w:rsidRPr="0089731F">
        <w:rPr>
          <w:sz w:val="22"/>
          <w:szCs w:val="22"/>
        </w:rPr>
        <w:tab/>
      </w:r>
      <w:r w:rsidR="007D3F1C" w:rsidRPr="0089731F">
        <w:rPr>
          <w:sz w:val="22"/>
          <w:szCs w:val="22"/>
        </w:rPr>
        <w:tab/>
      </w:r>
      <w:r w:rsidRPr="0089731F">
        <w:rPr>
          <w:sz w:val="22"/>
          <w:szCs w:val="22"/>
        </w:rPr>
        <w:t>z kilkoma wykonawcami</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Przewiduje się ograniczenie liczby uczestników umowy ramowej:</w:t>
      </w:r>
    </w:p>
    <w:p w:rsidR="008D20AF" w:rsidRPr="0089731F" w:rsidRDefault="008D20AF" w:rsidP="0089731F">
      <w:pPr>
        <w:autoSpaceDE w:val="0"/>
        <w:autoSpaceDN w:val="0"/>
        <w:adjustRightInd w:val="0"/>
        <w:rPr>
          <w:sz w:val="22"/>
          <w:szCs w:val="22"/>
        </w:rPr>
      </w:pPr>
      <w:r w:rsidRPr="0089731F">
        <w:rPr>
          <w:sz w:val="22"/>
          <w:szCs w:val="22"/>
        </w:rPr>
        <w:t>nie</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Przewidziana maksymalna liczba uczestników umowy ramowej: </w:t>
      </w:r>
    </w:p>
    <w:p w:rsidR="00D26313" w:rsidRPr="0089731F" w:rsidRDefault="00D26313" w:rsidP="0089731F">
      <w:pPr>
        <w:autoSpaceDE w:val="0"/>
        <w:autoSpaceDN w:val="0"/>
        <w:adjustRightInd w:val="0"/>
        <w:rPr>
          <w:sz w:val="22"/>
          <w:szCs w:val="22"/>
        </w:rPr>
      </w:pPr>
      <w:r w:rsidRPr="0089731F">
        <w:rPr>
          <w:sz w:val="22"/>
          <w:szCs w:val="22"/>
        </w:rPr>
        <w:t>Informacje dodatkow</w:t>
      </w:r>
      <w:r w:rsidR="002C6595" w:rsidRPr="0089731F">
        <w:rPr>
          <w:sz w:val="22"/>
          <w:szCs w:val="22"/>
        </w:rPr>
        <w:t>e</w:t>
      </w:r>
      <w:r w:rsidR="0097378D" w:rsidRPr="0089731F">
        <w:rPr>
          <w:sz w:val="22"/>
          <w:szCs w:val="22"/>
        </w:rPr>
        <w:t>:</w:t>
      </w:r>
    </w:p>
    <w:p w:rsidR="007D3F1C" w:rsidRPr="0089731F" w:rsidRDefault="007D3F1C"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Zamówienie obejmuje ustanowienie dynamicznego systemu zakupów:</w:t>
      </w:r>
    </w:p>
    <w:p w:rsidR="007D3F1C" w:rsidRPr="0089731F" w:rsidRDefault="002C6595" w:rsidP="0089731F">
      <w:pPr>
        <w:autoSpaceDE w:val="0"/>
        <w:autoSpaceDN w:val="0"/>
        <w:adjustRightInd w:val="0"/>
        <w:rPr>
          <w:bCs/>
          <w:sz w:val="22"/>
          <w:szCs w:val="22"/>
        </w:rPr>
      </w:pPr>
      <w:r w:rsidRPr="0089731F">
        <w:rPr>
          <w:bCs/>
          <w:sz w:val="22"/>
          <w:szCs w:val="22"/>
        </w:rPr>
        <w:t>nie</w:t>
      </w:r>
    </w:p>
    <w:p w:rsidR="002C6595" w:rsidRPr="0089731F" w:rsidRDefault="002C6595"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Adres strony internetowej, na której będą zamieszczone informacje dodatkowe dotyczące dynamicznego systemu</w:t>
      </w:r>
      <w:r w:rsidR="007D3F1C" w:rsidRPr="0089731F">
        <w:rPr>
          <w:sz w:val="22"/>
          <w:szCs w:val="22"/>
        </w:rPr>
        <w:t xml:space="preserve"> </w:t>
      </w:r>
      <w:r w:rsidRPr="0089731F">
        <w:rPr>
          <w:sz w:val="22"/>
          <w:szCs w:val="22"/>
        </w:rPr>
        <w:t xml:space="preserve">zakupów </w:t>
      </w:r>
      <w:r w:rsidRPr="0089731F">
        <w:rPr>
          <w:i/>
          <w:iCs/>
          <w:sz w:val="22"/>
          <w:szCs w:val="22"/>
        </w:rPr>
        <w:t xml:space="preserve">(jeżeli dotyczy):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dodatkowe:</w:t>
      </w:r>
    </w:p>
    <w:p w:rsidR="00784046" w:rsidRPr="0089731F" w:rsidRDefault="0078404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 ramach umowy ramowej/dynamicznego systemu zakupów dopusz</w:t>
      </w:r>
      <w:r w:rsidR="00664A06" w:rsidRPr="0089731F">
        <w:rPr>
          <w:sz w:val="22"/>
          <w:szCs w:val="22"/>
        </w:rPr>
        <w:t xml:space="preserve">cza się złożenie ofert w formie </w:t>
      </w:r>
      <w:r w:rsidRPr="0089731F">
        <w:rPr>
          <w:sz w:val="22"/>
          <w:szCs w:val="22"/>
        </w:rPr>
        <w:t>katalogów</w:t>
      </w:r>
      <w:r w:rsidR="00664A06" w:rsidRPr="0089731F">
        <w:rPr>
          <w:sz w:val="22"/>
          <w:szCs w:val="22"/>
        </w:rPr>
        <w:t xml:space="preserve"> </w:t>
      </w:r>
      <w:r w:rsidRPr="0089731F">
        <w:rPr>
          <w:sz w:val="22"/>
          <w:szCs w:val="22"/>
        </w:rPr>
        <w:t>elektronicznych:</w:t>
      </w:r>
    </w:p>
    <w:p w:rsidR="00E46EEE" w:rsidRPr="0089731F" w:rsidRDefault="00E46EEE" w:rsidP="0089731F">
      <w:pPr>
        <w:autoSpaceDE w:val="0"/>
        <w:autoSpaceDN w:val="0"/>
        <w:adjustRightInd w:val="0"/>
        <w:rPr>
          <w:sz w:val="22"/>
          <w:szCs w:val="22"/>
        </w:rPr>
      </w:pPr>
      <w:r w:rsidRPr="0089731F">
        <w:rPr>
          <w:sz w:val="22"/>
          <w:szCs w:val="22"/>
        </w:rPr>
        <w:t>nie</w:t>
      </w:r>
    </w:p>
    <w:p w:rsidR="00E46EEE" w:rsidRPr="0089731F" w:rsidRDefault="00E46EEE"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lastRenderedPageBreak/>
        <w:t>Przewiduje się pobranie ze złożonych katalogów elektronicznych informacji potrzebnych do sporządzenia ofert w</w:t>
      </w:r>
      <w:r w:rsidR="00664A06" w:rsidRPr="0089731F">
        <w:rPr>
          <w:sz w:val="22"/>
          <w:szCs w:val="22"/>
        </w:rPr>
        <w:t xml:space="preserve"> </w:t>
      </w:r>
      <w:r w:rsidRPr="0089731F">
        <w:rPr>
          <w:sz w:val="22"/>
          <w:szCs w:val="22"/>
        </w:rPr>
        <w:t>ramach umowy ramowej/dynamicznego systemu zakupów:</w:t>
      </w:r>
    </w:p>
    <w:p w:rsidR="00664A06" w:rsidRPr="0089731F" w:rsidRDefault="00E46EEE" w:rsidP="0089731F">
      <w:pPr>
        <w:autoSpaceDE w:val="0"/>
        <w:autoSpaceDN w:val="0"/>
        <w:adjustRightInd w:val="0"/>
        <w:rPr>
          <w:bCs/>
          <w:sz w:val="22"/>
          <w:szCs w:val="22"/>
        </w:rPr>
      </w:pPr>
      <w:r w:rsidRPr="0089731F">
        <w:rPr>
          <w:bCs/>
          <w:sz w:val="22"/>
          <w:szCs w:val="22"/>
        </w:rPr>
        <w:t>nie</w:t>
      </w:r>
    </w:p>
    <w:p w:rsidR="00E46EEE" w:rsidRPr="0089731F" w:rsidRDefault="00E46EE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IV.1.8) Aukcja elektroniczna</w:t>
      </w:r>
    </w:p>
    <w:p w:rsidR="00D26313" w:rsidRPr="0089731F" w:rsidRDefault="00D26313" w:rsidP="0089731F">
      <w:pPr>
        <w:autoSpaceDE w:val="0"/>
        <w:autoSpaceDN w:val="0"/>
        <w:adjustRightInd w:val="0"/>
        <w:rPr>
          <w:i/>
          <w:iCs/>
          <w:sz w:val="22"/>
          <w:szCs w:val="22"/>
        </w:rPr>
      </w:pPr>
      <w:r w:rsidRPr="0089731F">
        <w:rPr>
          <w:sz w:val="22"/>
          <w:szCs w:val="22"/>
        </w:rPr>
        <w:t xml:space="preserve">Przewidziane jest przeprowadzenie aukcji elektronicznej </w:t>
      </w:r>
      <w:r w:rsidRPr="0089731F">
        <w:rPr>
          <w:i/>
          <w:iCs/>
          <w:sz w:val="22"/>
          <w:szCs w:val="22"/>
        </w:rPr>
        <w:t>(przetarg nieograniczony</w:t>
      </w:r>
      <w:r w:rsidR="00664A06" w:rsidRPr="0089731F">
        <w:rPr>
          <w:i/>
          <w:iCs/>
          <w:sz w:val="22"/>
          <w:szCs w:val="22"/>
        </w:rPr>
        <w:t xml:space="preserve">, przetarg ograniczony, </w:t>
      </w:r>
      <w:r w:rsidRPr="0089731F">
        <w:rPr>
          <w:i/>
          <w:iCs/>
          <w:sz w:val="22"/>
          <w:szCs w:val="22"/>
        </w:rPr>
        <w:t>negocjacje z</w:t>
      </w:r>
      <w:r w:rsidR="00664A06" w:rsidRPr="0089731F">
        <w:rPr>
          <w:i/>
          <w:iCs/>
          <w:sz w:val="22"/>
          <w:szCs w:val="22"/>
        </w:rPr>
        <w:t xml:space="preserve"> </w:t>
      </w:r>
      <w:r w:rsidRPr="0089731F">
        <w:rPr>
          <w:i/>
          <w:iCs/>
          <w:sz w:val="22"/>
          <w:szCs w:val="22"/>
        </w:rPr>
        <w:t>ogłoszeniem)</w:t>
      </w:r>
    </w:p>
    <w:p w:rsidR="00CE059D" w:rsidRPr="0089731F" w:rsidRDefault="00CE059D" w:rsidP="0089731F">
      <w:pPr>
        <w:autoSpaceDE w:val="0"/>
        <w:autoSpaceDN w:val="0"/>
        <w:adjustRightInd w:val="0"/>
        <w:rPr>
          <w:sz w:val="22"/>
          <w:szCs w:val="22"/>
        </w:rPr>
      </w:pPr>
      <w:r w:rsidRPr="0089731F">
        <w:rPr>
          <w:sz w:val="22"/>
          <w:szCs w:val="22"/>
        </w:rPr>
        <w:t>nie</w:t>
      </w:r>
    </w:p>
    <w:p w:rsidR="00CE059D" w:rsidRPr="0089731F" w:rsidRDefault="00CE059D"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Należy podać adres strony internetowej, na której aukcja będzie prowadzona</w:t>
      </w:r>
      <w:r w:rsidRPr="0089731F">
        <w:rPr>
          <w:b/>
          <w:bCs/>
          <w:sz w:val="22"/>
          <w:szCs w:val="22"/>
        </w:rPr>
        <w:t>:</w:t>
      </w:r>
    </w:p>
    <w:p w:rsidR="00D26313" w:rsidRPr="0089731F" w:rsidRDefault="00D26313" w:rsidP="0089731F">
      <w:pPr>
        <w:autoSpaceDE w:val="0"/>
        <w:autoSpaceDN w:val="0"/>
        <w:adjustRightInd w:val="0"/>
        <w:rPr>
          <w:sz w:val="22"/>
          <w:szCs w:val="22"/>
        </w:rPr>
      </w:pPr>
      <w:r w:rsidRPr="0089731F">
        <w:rPr>
          <w:sz w:val="22"/>
          <w:szCs w:val="22"/>
        </w:rPr>
        <w:t>Należy wskazać elementy, których wartości będą przedmiotem aukcji elektronicznej:</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Przewiduje się ograniczenia co do przedstawionych wartości, wynikające z opisu przedmiotu zamówienia</w:t>
      </w:r>
      <w:r w:rsidRPr="0089731F">
        <w:rPr>
          <w:b/>
          <w:bCs/>
          <w:sz w:val="22"/>
          <w:szCs w:val="22"/>
        </w:rPr>
        <w:t>:</w:t>
      </w:r>
    </w:p>
    <w:p w:rsidR="00994AFF" w:rsidRPr="0089731F" w:rsidRDefault="00994AFF" w:rsidP="0089731F">
      <w:pPr>
        <w:autoSpaceDE w:val="0"/>
        <w:autoSpaceDN w:val="0"/>
        <w:adjustRightInd w:val="0"/>
        <w:rPr>
          <w:sz w:val="22"/>
          <w:szCs w:val="22"/>
        </w:rPr>
      </w:pPr>
      <w:r w:rsidRPr="0089731F">
        <w:rPr>
          <w:sz w:val="22"/>
          <w:szCs w:val="22"/>
        </w:rPr>
        <w:t>nie</w:t>
      </w:r>
    </w:p>
    <w:p w:rsidR="00994AFF" w:rsidRPr="0089731F" w:rsidRDefault="00994AFF"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które informacje zostaną udostępnione wykonawcom w trakcie aukcji elektronicznej oraz</w:t>
      </w:r>
    </w:p>
    <w:p w:rsidR="00D26313" w:rsidRPr="0089731F" w:rsidRDefault="00D26313" w:rsidP="0089731F">
      <w:pPr>
        <w:autoSpaceDE w:val="0"/>
        <w:autoSpaceDN w:val="0"/>
        <w:adjustRightInd w:val="0"/>
        <w:rPr>
          <w:b/>
          <w:bCs/>
          <w:sz w:val="22"/>
          <w:szCs w:val="22"/>
        </w:rPr>
      </w:pPr>
      <w:r w:rsidRPr="0089731F">
        <w:rPr>
          <w:sz w:val="22"/>
          <w:szCs w:val="22"/>
        </w:rPr>
        <w:t>jaki będzie termin ich udostępnienia</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Informacje dotyczące przebiegu aukcji elektronicznej</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Jaki jest przewidziany sposób postępowania w toku aukcji elektronicznej </w:t>
      </w:r>
      <w:r w:rsidR="00664A06" w:rsidRPr="0089731F">
        <w:rPr>
          <w:sz w:val="22"/>
          <w:szCs w:val="22"/>
        </w:rPr>
        <w:t xml:space="preserve">i jakie będą warunki, na jakich </w:t>
      </w:r>
      <w:r w:rsidRPr="0089731F">
        <w:rPr>
          <w:sz w:val="22"/>
          <w:szCs w:val="22"/>
        </w:rPr>
        <w:t>wykonawcy</w:t>
      </w:r>
      <w:r w:rsidR="00664A06" w:rsidRPr="0089731F">
        <w:rPr>
          <w:sz w:val="22"/>
          <w:szCs w:val="22"/>
        </w:rPr>
        <w:t xml:space="preserve"> </w:t>
      </w:r>
      <w:r w:rsidRPr="0089731F">
        <w:rPr>
          <w:sz w:val="22"/>
          <w:szCs w:val="22"/>
        </w:rPr>
        <w:t>będą mogli licytować (minimalne wysokości postąpień):</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Informacje dotyczące wykorzystywanego sprzętu elektronicznego, rozwiązań i specyfikacji technicznych w zakresie</w:t>
      </w:r>
      <w:r w:rsidR="007B65E2" w:rsidRPr="0089731F">
        <w:rPr>
          <w:sz w:val="22"/>
          <w:szCs w:val="22"/>
        </w:rPr>
        <w:t xml:space="preserve"> </w:t>
      </w:r>
      <w:r w:rsidRPr="0089731F">
        <w:rPr>
          <w:sz w:val="22"/>
          <w:szCs w:val="22"/>
        </w:rPr>
        <w:t>połączeń</w:t>
      </w:r>
      <w:r w:rsidRPr="0089731F">
        <w:rPr>
          <w:b/>
          <w:bCs/>
          <w:sz w:val="22"/>
          <w:szCs w:val="22"/>
        </w:rPr>
        <w:t>:</w:t>
      </w:r>
    </w:p>
    <w:p w:rsidR="007B65E2" w:rsidRPr="0089731F" w:rsidRDefault="007B65E2"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sz w:val="22"/>
          <w:szCs w:val="22"/>
        </w:rPr>
        <w:t>Wymagania dotyczące rejestracji i identyfikacji wykonawców w aukcji elektronicznej</w:t>
      </w:r>
      <w:r w:rsidRPr="0089731F">
        <w:rPr>
          <w:b/>
          <w:bCs/>
          <w:sz w:val="22"/>
          <w:szCs w:val="22"/>
        </w:rPr>
        <w:t>:</w:t>
      </w:r>
    </w:p>
    <w:p w:rsidR="000F0F52" w:rsidRPr="0089731F" w:rsidRDefault="000F0F5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aukcji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Aukcja jednoetapowa czas trwa</w:t>
      </w:r>
      <w:r w:rsidR="000F0F52" w:rsidRPr="0089731F">
        <w:rPr>
          <w:sz w:val="22"/>
          <w:szCs w:val="22"/>
        </w:rPr>
        <w:t>nia:</w:t>
      </w:r>
    </w:p>
    <w:p w:rsidR="00D26313" w:rsidRPr="0089731F" w:rsidRDefault="00D26313" w:rsidP="0089731F">
      <w:pPr>
        <w:autoSpaceDE w:val="0"/>
        <w:autoSpaceDN w:val="0"/>
        <w:adjustRightInd w:val="0"/>
        <w:rPr>
          <w:sz w:val="22"/>
          <w:szCs w:val="22"/>
        </w:rPr>
      </w:pPr>
      <w:r w:rsidRPr="0089731F">
        <w:rPr>
          <w:sz w:val="22"/>
          <w:szCs w:val="22"/>
        </w:rPr>
        <w:t>Aukcja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b/>
          <w:bCs/>
          <w:sz w:val="22"/>
          <w:szCs w:val="22"/>
        </w:rPr>
      </w:pPr>
      <w:r w:rsidRPr="0089731F">
        <w:rPr>
          <w:sz w:val="22"/>
          <w:szCs w:val="22"/>
        </w:rPr>
        <w:t>Czy wykonawcy, którzy nie złożyli nowych postąpień, zostaną zakwalifikowani do następnego etapu</w:t>
      </w:r>
      <w:r w:rsidRPr="0089731F">
        <w:rPr>
          <w:b/>
          <w:bCs/>
          <w:sz w:val="22"/>
          <w:szCs w:val="22"/>
        </w:rPr>
        <w:t>:</w:t>
      </w:r>
    </w:p>
    <w:p w:rsidR="00664A06" w:rsidRPr="0089731F" w:rsidRDefault="008C4700" w:rsidP="0089731F">
      <w:pPr>
        <w:autoSpaceDE w:val="0"/>
        <w:autoSpaceDN w:val="0"/>
        <w:adjustRightInd w:val="0"/>
        <w:rPr>
          <w:bCs/>
          <w:sz w:val="22"/>
          <w:szCs w:val="22"/>
        </w:rPr>
      </w:pPr>
      <w:r w:rsidRPr="0089731F">
        <w:rPr>
          <w:bCs/>
          <w:sz w:val="22"/>
          <w:szCs w:val="22"/>
        </w:rPr>
        <w:t>nie</w:t>
      </w:r>
    </w:p>
    <w:p w:rsidR="008C4700" w:rsidRPr="0089731F" w:rsidRDefault="008C4700" w:rsidP="0089731F">
      <w:pPr>
        <w:autoSpaceDE w:val="0"/>
        <w:autoSpaceDN w:val="0"/>
        <w:adjustRightInd w:val="0"/>
        <w:rPr>
          <w:bCs/>
          <w:sz w:val="22"/>
          <w:szCs w:val="22"/>
        </w:rPr>
      </w:pPr>
    </w:p>
    <w:p w:rsidR="00D26313" w:rsidRPr="0089731F" w:rsidRDefault="00D26313" w:rsidP="0089731F">
      <w:pPr>
        <w:autoSpaceDE w:val="0"/>
        <w:autoSpaceDN w:val="0"/>
        <w:adjustRightInd w:val="0"/>
        <w:rPr>
          <w:b/>
          <w:bCs/>
          <w:i/>
          <w:iCs/>
          <w:sz w:val="22"/>
          <w:szCs w:val="22"/>
        </w:rPr>
      </w:pPr>
      <w:r w:rsidRPr="0089731F">
        <w:rPr>
          <w:b/>
          <w:bCs/>
          <w:sz w:val="22"/>
          <w:szCs w:val="22"/>
        </w:rPr>
        <w:t>Warunki zamknięcia aukcji elektronicznej</w:t>
      </w:r>
      <w:r w:rsidRPr="0089731F">
        <w:rPr>
          <w:b/>
          <w:bCs/>
          <w:i/>
          <w:iCs/>
          <w:sz w:val="22"/>
          <w:szCs w:val="22"/>
        </w:rPr>
        <w: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 KRYTERIA OCENY OFERT</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IV.2.1) Kryteria oceny ofert</w:t>
      </w:r>
    </w:p>
    <w:p w:rsidR="00664A06" w:rsidRPr="0089731F" w:rsidRDefault="00664A06" w:rsidP="0089731F">
      <w:pPr>
        <w:autoSpaceDE w:val="0"/>
        <w:autoSpaceDN w:val="0"/>
        <w:adjustRightInd w:val="0"/>
        <w:rPr>
          <w:b/>
          <w:bCs/>
          <w:sz w:val="22"/>
          <w:szCs w:val="22"/>
        </w:rPr>
      </w:pPr>
    </w:p>
    <w:p w:rsidR="00703268" w:rsidRPr="0089731F" w:rsidRDefault="00D26313" w:rsidP="0089731F">
      <w:pPr>
        <w:autoSpaceDE w:val="0"/>
        <w:autoSpaceDN w:val="0"/>
        <w:adjustRightInd w:val="0"/>
        <w:rPr>
          <w:b/>
          <w:bCs/>
          <w:sz w:val="22"/>
          <w:szCs w:val="22"/>
        </w:rPr>
      </w:pPr>
      <w:r w:rsidRPr="0089731F">
        <w:rPr>
          <w:b/>
          <w:bCs/>
          <w:sz w:val="22"/>
          <w:szCs w:val="22"/>
        </w:rPr>
        <w:t>IV.2.2) Kryteria</w:t>
      </w:r>
      <w:r w:rsidR="00703268" w:rsidRPr="0089731F">
        <w:rPr>
          <w:b/>
          <w:bCs/>
          <w:sz w:val="22"/>
          <w:szCs w:val="22"/>
        </w:rPr>
        <w:t xml:space="preserve"> </w:t>
      </w:r>
      <w:r w:rsidR="00703268" w:rsidRPr="0089731F">
        <w:rPr>
          <w:b/>
          <w:bCs/>
          <w:sz w:val="22"/>
          <w:szCs w:val="22"/>
        </w:rPr>
        <w:tab/>
      </w:r>
      <w:r w:rsidR="00703268" w:rsidRPr="0089731F">
        <w:rPr>
          <w:b/>
          <w:bCs/>
          <w:sz w:val="22"/>
          <w:szCs w:val="22"/>
        </w:rPr>
        <w:tab/>
        <w:t>Znaczenie</w:t>
      </w:r>
    </w:p>
    <w:p w:rsidR="00D26313" w:rsidRPr="0089731F" w:rsidRDefault="00D26313"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sz w:val="22"/>
          <w:szCs w:val="22"/>
        </w:rPr>
        <w:t>1.</w:t>
      </w:r>
      <w:r w:rsidR="00703268" w:rsidRPr="0089731F">
        <w:rPr>
          <w:sz w:val="22"/>
          <w:szCs w:val="22"/>
        </w:rPr>
        <w:t xml:space="preserve"> Cena – 60% </w:t>
      </w:r>
    </w:p>
    <w:p w:rsidR="00D26313" w:rsidRPr="0089731F" w:rsidRDefault="00D26313" w:rsidP="0089731F">
      <w:pPr>
        <w:autoSpaceDE w:val="0"/>
        <w:autoSpaceDN w:val="0"/>
        <w:adjustRightInd w:val="0"/>
        <w:rPr>
          <w:sz w:val="22"/>
          <w:szCs w:val="22"/>
        </w:rPr>
      </w:pPr>
      <w:r w:rsidRPr="0089731F">
        <w:rPr>
          <w:sz w:val="22"/>
          <w:szCs w:val="22"/>
        </w:rPr>
        <w:t>2.</w:t>
      </w:r>
      <w:r w:rsidR="00B538F2" w:rsidRPr="0089731F">
        <w:rPr>
          <w:sz w:val="22"/>
          <w:szCs w:val="22"/>
        </w:rPr>
        <w:t xml:space="preserve"> O</w:t>
      </w:r>
      <w:r w:rsidR="00703268" w:rsidRPr="0089731F">
        <w:rPr>
          <w:sz w:val="22"/>
          <w:szCs w:val="22"/>
        </w:rPr>
        <w:t>kres gwarancji i rękojmi</w:t>
      </w:r>
      <w:r w:rsidR="004A7C0E" w:rsidRPr="0089731F">
        <w:rPr>
          <w:sz w:val="22"/>
          <w:szCs w:val="22"/>
        </w:rPr>
        <w:t xml:space="preserve"> za wady</w:t>
      </w:r>
      <w:r w:rsidR="00703268" w:rsidRPr="0089731F">
        <w:rPr>
          <w:sz w:val="22"/>
          <w:szCs w:val="22"/>
        </w:rPr>
        <w:t xml:space="preserve"> – 40%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IV.2.3) Zastosowanie procedury, o której mowa w art. 24aa ust. 1 ustawy Pzp </w:t>
      </w:r>
      <w:r w:rsidR="00664A06" w:rsidRPr="0089731F">
        <w:rPr>
          <w:i/>
          <w:iCs/>
          <w:sz w:val="22"/>
          <w:szCs w:val="22"/>
        </w:rPr>
        <w:t xml:space="preserve">(przetarg </w:t>
      </w:r>
      <w:r w:rsidRPr="0089731F">
        <w:rPr>
          <w:i/>
          <w:iCs/>
          <w:sz w:val="22"/>
          <w:szCs w:val="22"/>
        </w:rPr>
        <w:t>nieograniczony)</w:t>
      </w:r>
    </w:p>
    <w:p w:rsidR="00664A06" w:rsidRPr="0089731F" w:rsidRDefault="005621A0" w:rsidP="0089731F">
      <w:pPr>
        <w:autoSpaceDE w:val="0"/>
        <w:autoSpaceDN w:val="0"/>
        <w:adjustRightInd w:val="0"/>
        <w:rPr>
          <w:bCs/>
          <w:sz w:val="22"/>
          <w:szCs w:val="22"/>
        </w:rPr>
      </w:pPr>
      <w:r w:rsidRPr="0089731F">
        <w:rPr>
          <w:bCs/>
          <w:sz w:val="22"/>
          <w:szCs w:val="22"/>
        </w:rPr>
        <w:t>nie</w:t>
      </w:r>
    </w:p>
    <w:p w:rsidR="005621A0" w:rsidRPr="0089731F" w:rsidRDefault="005621A0" w:rsidP="0089731F">
      <w:pPr>
        <w:autoSpaceDE w:val="0"/>
        <w:autoSpaceDN w:val="0"/>
        <w:adjustRightInd w:val="0"/>
        <w:rPr>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IV.3) Negocjacje z ogłoszeniem, dialog konkurencyjny, partnerstwo innowacyjne </w:t>
      </w:r>
      <w:r w:rsidRPr="0089731F">
        <w:rPr>
          <w:i/>
          <w:iCs/>
          <w:sz w:val="22"/>
          <w:szCs w:val="22"/>
        </w:rPr>
        <w:t>(jeżeli dotyczy)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IV.3.1) Informacje na temat negocjacji z ogłoszeniem</w:t>
      </w:r>
    </w:p>
    <w:p w:rsidR="00D26313" w:rsidRPr="0089731F" w:rsidRDefault="00D26313" w:rsidP="0089731F">
      <w:pPr>
        <w:autoSpaceDE w:val="0"/>
        <w:autoSpaceDN w:val="0"/>
        <w:adjustRightInd w:val="0"/>
        <w:rPr>
          <w:sz w:val="22"/>
          <w:szCs w:val="22"/>
        </w:rPr>
      </w:pPr>
      <w:r w:rsidRPr="0089731F">
        <w:rPr>
          <w:sz w:val="22"/>
          <w:szCs w:val="22"/>
        </w:rPr>
        <w:lastRenderedPageBreak/>
        <w:t xml:space="preserve">Minimalne wymagania, które muszą spełniać wszystkie oferty: </w:t>
      </w:r>
    </w:p>
    <w:p w:rsidR="008D5E09" w:rsidRPr="0089731F" w:rsidRDefault="008D5E0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Przewidziane jest zastrzeżenie prawa do udzielenia zamówienia n</w:t>
      </w:r>
      <w:r w:rsidR="00664A06" w:rsidRPr="0089731F">
        <w:rPr>
          <w:sz w:val="22"/>
          <w:szCs w:val="22"/>
        </w:rPr>
        <w:t xml:space="preserve">a podstawie ofert wstępnych bez </w:t>
      </w:r>
      <w:r w:rsidRPr="0089731F">
        <w:rPr>
          <w:sz w:val="22"/>
          <w:szCs w:val="22"/>
        </w:rPr>
        <w:t>przeprowadzenia</w:t>
      </w:r>
      <w:r w:rsidR="00664A06" w:rsidRPr="0089731F">
        <w:rPr>
          <w:sz w:val="22"/>
          <w:szCs w:val="22"/>
        </w:rPr>
        <w:t xml:space="preserve"> </w:t>
      </w:r>
      <w:r w:rsidRPr="0089731F">
        <w:rPr>
          <w:sz w:val="22"/>
          <w:szCs w:val="22"/>
        </w:rPr>
        <w:t>negocjacji:</w:t>
      </w:r>
    </w:p>
    <w:p w:rsidR="004B1814" w:rsidRPr="0089731F" w:rsidRDefault="004B1814" w:rsidP="0089731F">
      <w:pPr>
        <w:autoSpaceDE w:val="0"/>
        <w:autoSpaceDN w:val="0"/>
        <w:adjustRightInd w:val="0"/>
        <w:rPr>
          <w:sz w:val="22"/>
          <w:szCs w:val="22"/>
        </w:rPr>
      </w:pPr>
      <w:r w:rsidRPr="0089731F">
        <w:rPr>
          <w:sz w:val="22"/>
          <w:szCs w:val="22"/>
        </w:rPr>
        <w:t>nie</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Przewidziany jest podział negocjacji na etapy w celu ograniczenia liczby ofert:</w:t>
      </w:r>
    </w:p>
    <w:p w:rsidR="00664A06" w:rsidRPr="0089731F" w:rsidRDefault="004B1814" w:rsidP="0089731F">
      <w:pPr>
        <w:autoSpaceDE w:val="0"/>
        <w:autoSpaceDN w:val="0"/>
        <w:adjustRightInd w:val="0"/>
        <w:rPr>
          <w:sz w:val="22"/>
          <w:szCs w:val="22"/>
        </w:rPr>
      </w:pPr>
      <w:r w:rsidRPr="0089731F">
        <w:rPr>
          <w:sz w:val="22"/>
          <w:szCs w:val="22"/>
        </w:rPr>
        <w:t>nie</w:t>
      </w:r>
    </w:p>
    <w:p w:rsidR="004B1814" w:rsidRPr="0089731F" w:rsidRDefault="004B1814"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podać informacje na temat etapów negocjacji (w tym liczbę etapów):</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IV.3.2) Informacje na temat dialogu konkurencyjnego</w:t>
      </w:r>
    </w:p>
    <w:p w:rsidR="00D26313" w:rsidRPr="0089731F" w:rsidRDefault="00D26313" w:rsidP="0089731F">
      <w:pPr>
        <w:autoSpaceDE w:val="0"/>
        <w:autoSpaceDN w:val="0"/>
        <w:adjustRightInd w:val="0"/>
        <w:rPr>
          <w:sz w:val="22"/>
          <w:szCs w:val="22"/>
        </w:rPr>
      </w:pPr>
      <w:r w:rsidRPr="0089731F">
        <w:rPr>
          <w:sz w:val="22"/>
          <w:szCs w:val="22"/>
        </w:rPr>
        <w:t>Opis potrzeb i wymagań zamawiającego lub informacja o sposobie uzyskania tego opisu:</w:t>
      </w:r>
    </w:p>
    <w:p w:rsidR="00BE5BF2" w:rsidRPr="0089731F" w:rsidRDefault="00BE5BF2"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Informacja o wysokości nagród dla wykonawców, którzy podczas dialogu konkurencyjnego przedstawili rozwiązania</w:t>
      </w:r>
      <w:r w:rsidR="00664A06" w:rsidRPr="0089731F">
        <w:rPr>
          <w:sz w:val="22"/>
          <w:szCs w:val="22"/>
        </w:rPr>
        <w:t xml:space="preserve"> </w:t>
      </w:r>
      <w:r w:rsidRPr="0089731F">
        <w:rPr>
          <w:sz w:val="22"/>
          <w:szCs w:val="22"/>
        </w:rPr>
        <w:t>stanowiące podstawę do składania ofert, jeżeli zamawiający przewiduje nagrody:</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Wstępny harmonogram postępowania: </w:t>
      </w:r>
    </w:p>
    <w:p w:rsidR="00664A06" w:rsidRPr="0089731F" w:rsidRDefault="00664A06" w:rsidP="0089731F">
      <w:pPr>
        <w:autoSpaceDE w:val="0"/>
        <w:autoSpaceDN w:val="0"/>
        <w:adjustRightInd w:val="0"/>
        <w:rPr>
          <w:sz w:val="22"/>
          <w:szCs w:val="22"/>
        </w:rPr>
      </w:pPr>
    </w:p>
    <w:p w:rsidR="00B818E8" w:rsidRPr="0089731F" w:rsidRDefault="00D26313" w:rsidP="0089731F">
      <w:pPr>
        <w:autoSpaceDE w:val="0"/>
        <w:autoSpaceDN w:val="0"/>
        <w:adjustRightInd w:val="0"/>
        <w:rPr>
          <w:sz w:val="22"/>
          <w:szCs w:val="22"/>
        </w:rPr>
      </w:pPr>
      <w:r w:rsidRPr="0089731F">
        <w:rPr>
          <w:sz w:val="22"/>
          <w:szCs w:val="22"/>
        </w:rPr>
        <w:t>Podział dialogu na etapy w cel</w:t>
      </w:r>
      <w:r w:rsidR="00B818E8" w:rsidRPr="0089731F">
        <w:rPr>
          <w:sz w:val="22"/>
          <w:szCs w:val="22"/>
        </w:rPr>
        <w:t>u ograniczenia liczby rozwiązań</w:t>
      </w:r>
      <w:r w:rsidRPr="0089731F">
        <w:rPr>
          <w:sz w:val="22"/>
          <w:szCs w:val="22"/>
        </w:rPr>
        <w:t>:</w:t>
      </w:r>
    </w:p>
    <w:p w:rsidR="00B818E8" w:rsidRPr="0089731F" w:rsidRDefault="00B818E8" w:rsidP="0089731F">
      <w:pPr>
        <w:autoSpaceDE w:val="0"/>
        <w:autoSpaceDN w:val="0"/>
        <w:adjustRightInd w:val="0"/>
        <w:rPr>
          <w:sz w:val="22"/>
          <w:szCs w:val="22"/>
        </w:rPr>
      </w:pPr>
      <w:r w:rsidRPr="0089731F">
        <w:rPr>
          <w:sz w:val="22"/>
          <w:szCs w:val="22"/>
        </w:rPr>
        <w:t>nie</w:t>
      </w:r>
    </w:p>
    <w:p w:rsidR="00D26313" w:rsidRPr="0089731F" w:rsidRDefault="00D26313" w:rsidP="0089731F">
      <w:pPr>
        <w:autoSpaceDE w:val="0"/>
        <w:autoSpaceDN w:val="0"/>
        <w:adjustRightInd w:val="0"/>
        <w:rPr>
          <w:b/>
          <w:bCs/>
          <w:sz w:val="22"/>
          <w:szCs w:val="22"/>
        </w:rPr>
      </w:pPr>
      <w:r w:rsidRPr="0089731F">
        <w:rPr>
          <w:sz w:val="22"/>
          <w:szCs w:val="22"/>
        </w:rPr>
        <w:t xml:space="preserve"> </w:t>
      </w:r>
      <w:r w:rsidR="00664A06" w:rsidRPr="0089731F">
        <w:rPr>
          <w:sz w:val="22"/>
          <w:szCs w:val="22"/>
        </w:rPr>
        <w:tab/>
      </w:r>
    </w:p>
    <w:p w:rsidR="00D26313" w:rsidRPr="0089731F" w:rsidRDefault="00D26313" w:rsidP="0089731F">
      <w:pPr>
        <w:autoSpaceDE w:val="0"/>
        <w:autoSpaceDN w:val="0"/>
        <w:adjustRightInd w:val="0"/>
        <w:rPr>
          <w:sz w:val="22"/>
          <w:szCs w:val="22"/>
        </w:rPr>
      </w:pPr>
      <w:r w:rsidRPr="0089731F">
        <w:rPr>
          <w:sz w:val="22"/>
          <w:szCs w:val="22"/>
        </w:rPr>
        <w:t xml:space="preserve">Należy podać informacje na temat etapów dialogu: </w:t>
      </w:r>
    </w:p>
    <w:p w:rsidR="00D26313" w:rsidRPr="0089731F" w:rsidRDefault="00D26313"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bCs/>
          <w:sz w:val="22"/>
          <w:szCs w:val="22"/>
        </w:rPr>
        <w:t>Informacje d</w:t>
      </w:r>
      <w:r w:rsidRPr="0089731F">
        <w:rPr>
          <w:sz w:val="22"/>
          <w:szCs w:val="22"/>
        </w:rPr>
        <w:t xml:space="preserve">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IV.3.3) Informacje na temat partnerstwa innowacyjnego</w:t>
      </w:r>
    </w:p>
    <w:p w:rsidR="00D26313" w:rsidRPr="0089731F" w:rsidRDefault="00D26313" w:rsidP="0089731F">
      <w:pPr>
        <w:autoSpaceDE w:val="0"/>
        <w:autoSpaceDN w:val="0"/>
        <w:adjustRightInd w:val="0"/>
        <w:rPr>
          <w:sz w:val="22"/>
          <w:szCs w:val="22"/>
        </w:rPr>
      </w:pPr>
      <w:r w:rsidRPr="0089731F">
        <w:rPr>
          <w:sz w:val="22"/>
          <w:szCs w:val="22"/>
        </w:rPr>
        <w:t>Elementy opisu przedmiotu zamówienia definiujące minimalne wymagania, którym muszą odpowiadać wszystkie</w:t>
      </w:r>
      <w:r w:rsidR="00664A06" w:rsidRPr="0089731F">
        <w:rPr>
          <w:sz w:val="22"/>
          <w:szCs w:val="22"/>
        </w:rPr>
        <w:t xml:space="preserve"> </w:t>
      </w:r>
      <w:r w:rsidRPr="0089731F">
        <w:rPr>
          <w:sz w:val="22"/>
          <w:szCs w:val="22"/>
        </w:rPr>
        <w:t>oferty:</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Podział negocjacji na etapy w celu ograniczenia liczby ofert po</w:t>
      </w:r>
      <w:r w:rsidR="00664A06" w:rsidRPr="0089731F">
        <w:rPr>
          <w:sz w:val="22"/>
          <w:szCs w:val="22"/>
        </w:rPr>
        <w:t xml:space="preserve">dlegających negocjacjom poprzez </w:t>
      </w:r>
      <w:r w:rsidRPr="0089731F">
        <w:rPr>
          <w:sz w:val="22"/>
          <w:szCs w:val="22"/>
        </w:rPr>
        <w:t>zastosowanie kryteriów</w:t>
      </w:r>
      <w:r w:rsidR="00664A06" w:rsidRPr="0089731F">
        <w:rPr>
          <w:sz w:val="22"/>
          <w:szCs w:val="22"/>
        </w:rPr>
        <w:t xml:space="preserve"> </w:t>
      </w:r>
      <w:r w:rsidRPr="0089731F">
        <w:rPr>
          <w:sz w:val="22"/>
          <w:szCs w:val="22"/>
        </w:rPr>
        <w:t>oceny ofert wskazanych w specyfikacji istotnych warunków zamówienia:</w:t>
      </w:r>
    </w:p>
    <w:p w:rsidR="00BB4C9D" w:rsidRPr="0089731F" w:rsidRDefault="00BB4C9D" w:rsidP="0089731F">
      <w:pPr>
        <w:autoSpaceDE w:val="0"/>
        <w:autoSpaceDN w:val="0"/>
        <w:adjustRightInd w:val="0"/>
        <w:rPr>
          <w:sz w:val="22"/>
          <w:szCs w:val="22"/>
        </w:rPr>
      </w:pPr>
      <w:r w:rsidRPr="0089731F">
        <w:rPr>
          <w:sz w:val="22"/>
          <w:szCs w:val="22"/>
        </w:rPr>
        <w:t>nie</w:t>
      </w:r>
    </w:p>
    <w:p w:rsidR="00BB4C9D" w:rsidRPr="0089731F" w:rsidRDefault="00BB4C9D"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Informacje dodatkowe: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IV.4) Licytacja elektroniczna </w:t>
      </w:r>
      <w:r w:rsidRPr="0089731F">
        <w:rPr>
          <w:i/>
          <w:iCs/>
          <w:sz w:val="22"/>
          <w:szCs w:val="22"/>
        </w:rPr>
        <w:t>(jeżeli dotyczy)</w:t>
      </w:r>
    </w:p>
    <w:p w:rsidR="00D26313" w:rsidRPr="0089731F" w:rsidRDefault="00D26313" w:rsidP="0089731F">
      <w:pPr>
        <w:autoSpaceDE w:val="0"/>
        <w:autoSpaceDN w:val="0"/>
        <w:adjustRightInd w:val="0"/>
        <w:rPr>
          <w:sz w:val="22"/>
          <w:szCs w:val="22"/>
        </w:rPr>
      </w:pPr>
      <w:r w:rsidRPr="0089731F">
        <w:rPr>
          <w:sz w:val="22"/>
          <w:szCs w:val="22"/>
        </w:rPr>
        <w:t>Adres strony internetowej, na której będzie prowadzona licytacja elektroniczna:</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Adres strony internetowej, na której jest dostępny opis przedmiotu zamówienia w licytacji elektronicznej</w:t>
      </w:r>
      <w:r w:rsidRPr="0089731F">
        <w:rPr>
          <w:i/>
          <w:iCs/>
          <w:sz w:val="22"/>
          <w:szCs w:val="22"/>
        </w:rPr>
        <w:t>:</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Wymagania dotyczące rejestracji i identyfikacji wykonawców w licytacji elektronicznej, w tym wymagania techniczne</w:t>
      </w:r>
      <w:r w:rsidR="00664A06" w:rsidRPr="0089731F">
        <w:rPr>
          <w:sz w:val="22"/>
          <w:szCs w:val="22"/>
        </w:rPr>
        <w:t xml:space="preserve"> </w:t>
      </w:r>
      <w:r w:rsidRPr="0089731F">
        <w:rPr>
          <w:sz w:val="22"/>
          <w:szCs w:val="22"/>
        </w:rPr>
        <w:t>urządzeń informatycznych:</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Sposób postępowania w toku licytacji elektronicznej, w tym określenie minimalnych wysokości postąpień:</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Informacje o liczbie etapów licytacji elektronicznej i czasie ich trwania:</w:t>
      </w:r>
    </w:p>
    <w:p w:rsidR="00D26313" w:rsidRPr="0089731F" w:rsidRDefault="00D26313" w:rsidP="0089731F">
      <w:pPr>
        <w:autoSpaceDE w:val="0"/>
        <w:autoSpaceDN w:val="0"/>
        <w:adjustRightInd w:val="0"/>
        <w:rPr>
          <w:sz w:val="22"/>
          <w:szCs w:val="22"/>
        </w:rPr>
      </w:pPr>
      <w:r w:rsidRPr="0089731F">
        <w:rPr>
          <w:sz w:val="22"/>
          <w:szCs w:val="22"/>
        </w:rPr>
        <w:t>Licytacja jednoetapowa czas trwania:</w:t>
      </w:r>
    </w:p>
    <w:p w:rsidR="00D26313" w:rsidRPr="0089731F" w:rsidRDefault="00D26313" w:rsidP="0089731F">
      <w:pPr>
        <w:autoSpaceDE w:val="0"/>
        <w:autoSpaceDN w:val="0"/>
        <w:adjustRightInd w:val="0"/>
        <w:rPr>
          <w:sz w:val="22"/>
          <w:szCs w:val="22"/>
        </w:rPr>
      </w:pPr>
      <w:r w:rsidRPr="0089731F">
        <w:rPr>
          <w:sz w:val="22"/>
          <w:szCs w:val="22"/>
        </w:rPr>
        <w:t>Licytacja wieloetapowa</w:t>
      </w:r>
    </w:p>
    <w:p w:rsidR="00D26313" w:rsidRPr="0089731F" w:rsidRDefault="00D26313" w:rsidP="0089731F">
      <w:pPr>
        <w:autoSpaceDE w:val="0"/>
        <w:autoSpaceDN w:val="0"/>
        <w:adjustRightInd w:val="0"/>
        <w:rPr>
          <w:sz w:val="22"/>
          <w:szCs w:val="22"/>
        </w:rPr>
      </w:pPr>
      <w:r w:rsidRPr="0089731F">
        <w:rPr>
          <w:sz w:val="22"/>
          <w:szCs w:val="22"/>
        </w:rPr>
        <w:t>etap nr czas trwania etapu</w:t>
      </w:r>
    </w:p>
    <w:p w:rsidR="00D26313" w:rsidRPr="0089731F" w:rsidRDefault="00D26313" w:rsidP="0089731F">
      <w:pPr>
        <w:autoSpaceDE w:val="0"/>
        <w:autoSpaceDN w:val="0"/>
        <w:adjustRightInd w:val="0"/>
        <w:rPr>
          <w:sz w:val="22"/>
          <w:szCs w:val="22"/>
        </w:rPr>
      </w:pPr>
      <w:r w:rsidRPr="0089731F">
        <w:rPr>
          <w:sz w:val="22"/>
          <w:szCs w:val="22"/>
        </w:rPr>
        <w:lastRenderedPageBreak/>
        <w:t>Wykonawcy, którzy nie złożyli nowych postąpień, zostaną zakwalifikowani do następnego etapu:</w:t>
      </w:r>
    </w:p>
    <w:p w:rsidR="00BC3308" w:rsidRPr="0089731F" w:rsidRDefault="00BC3308" w:rsidP="0089731F">
      <w:pPr>
        <w:autoSpaceDE w:val="0"/>
        <w:autoSpaceDN w:val="0"/>
        <w:adjustRightInd w:val="0"/>
        <w:rPr>
          <w:sz w:val="22"/>
          <w:szCs w:val="22"/>
        </w:rPr>
      </w:pPr>
      <w:r w:rsidRPr="0089731F">
        <w:rPr>
          <w:sz w:val="22"/>
          <w:szCs w:val="22"/>
        </w:rPr>
        <w:t>nie</w:t>
      </w:r>
    </w:p>
    <w:p w:rsidR="00BC3308" w:rsidRPr="0089731F" w:rsidRDefault="00BC3308" w:rsidP="0089731F">
      <w:pPr>
        <w:autoSpaceDE w:val="0"/>
        <w:autoSpaceDN w:val="0"/>
        <w:adjustRightInd w:val="0"/>
        <w:rPr>
          <w:sz w:val="22"/>
          <w:szCs w:val="22"/>
        </w:rPr>
      </w:pPr>
    </w:p>
    <w:p w:rsidR="00D26313" w:rsidRPr="0089731F" w:rsidRDefault="00D26313" w:rsidP="0089731F">
      <w:pPr>
        <w:autoSpaceDE w:val="0"/>
        <w:autoSpaceDN w:val="0"/>
        <w:adjustRightInd w:val="0"/>
        <w:rPr>
          <w:i/>
          <w:iCs/>
          <w:sz w:val="22"/>
          <w:szCs w:val="22"/>
        </w:rPr>
      </w:pPr>
      <w:r w:rsidRPr="0089731F">
        <w:rPr>
          <w:sz w:val="22"/>
          <w:szCs w:val="22"/>
        </w:rPr>
        <w:t>Termin składania wniosków o dopuszczenie do udziału w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 xml:space="preserve">Data: 􀀁 􀀁 /􀀁 􀀁 /􀀁 􀀁 􀀁 􀀁 </w:t>
      </w:r>
      <w:r w:rsidRPr="0089731F">
        <w:rPr>
          <w:i/>
          <w:iCs/>
          <w:sz w:val="22"/>
          <w:szCs w:val="22"/>
        </w:rPr>
        <w:t xml:space="preserve">(dd/mm/rrrr) </w:t>
      </w:r>
      <w:r w:rsidRPr="0089731F">
        <w:rPr>
          <w:sz w:val="22"/>
          <w:szCs w:val="22"/>
        </w:rPr>
        <w:t>Godzina:</w:t>
      </w:r>
    </w:p>
    <w:p w:rsidR="00D26313" w:rsidRPr="0089731F" w:rsidRDefault="00D26313" w:rsidP="0089731F">
      <w:pPr>
        <w:autoSpaceDE w:val="0"/>
        <w:autoSpaceDN w:val="0"/>
        <w:adjustRightInd w:val="0"/>
        <w:rPr>
          <w:sz w:val="22"/>
          <w:szCs w:val="22"/>
        </w:rPr>
      </w:pPr>
      <w:r w:rsidRPr="0089731F">
        <w:rPr>
          <w:sz w:val="22"/>
          <w:szCs w:val="22"/>
        </w:rPr>
        <w:t>Termin otwarcia licytacji elektronicznej</w:t>
      </w:r>
      <w:r w:rsidRPr="0089731F">
        <w:rPr>
          <w:i/>
          <w:iCs/>
          <w:sz w:val="22"/>
          <w:szCs w:val="22"/>
        </w:rPr>
        <w:t xml:space="preserve">: </w:t>
      </w:r>
    </w:p>
    <w:p w:rsidR="00D26313" w:rsidRPr="0089731F" w:rsidRDefault="00D26313" w:rsidP="0089731F">
      <w:pPr>
        <w:autoSpaceDE w:val="0"/>
        <w:autoSpaceDN w:val="0"/>
        <w:adjustRightInd w:val="0"/>
        <w:rPr>
          <w:i/>
          <w:iCs/>
          <w:sz w:val="22"/>
          <w:szCs w:val="22"/>
        </w:rPr>
      </w:pPr>
      <w:r w:rsidRPr="0089731F">
        <w:rPr>
          <w:sz w:val="22"/>
          <w:szCs w:val="22"/>
        </w:rPr>
        <w:t>Termin i warunki zamknięcia licytacji elektronicznej</w:t>
      </w:r>
      <w:r w:rsidRPr="0089731F">
        <w:rPr>
          <w:i/>
          <w:iCs/>
          <w:sz w:val="22"/>
          <w:szCs w:val="22"/>
        </w:rPr>
        <w:t>:</w:t>
      </w:r>
    </w:p>
    <w:p w:rsidR="00D26313" w:rsidRPr="0089731F" w:rsidRDefault="00D26313" w:rsidP="0089731F">
      <w:pPr>
        <w:autoSpaceDE w:val="0"/>
        <w:autoSpaceDN w:val="0"/>
        <w:adjustRightInd w:val="0"/>
        <w:rPr>
          <w:sz w:val="22"/>
          <w:szCs w:val="22"/>
        </w:rPr>
      </w:pPr>
      <w:r w:rsidRPr="0089731F">
        <w:rPr>
          <w:sz w:val="22"/>
          <w:szCs w:val="22"/>
        </w:rPr>
        <w:t>Istotne dla stron postanowienia, które zostaną wprowadzone do treści zawieranej umowy w sprawie zamówienia</w:t>
      </w:r>
      <w:r w:rsidR="00664A06" w:rsidRPr="0089731F">
        <w:rPr>
          <w:sz w:val="22"/>
          <w:szCs w:val="22"/>
        </w:rPr>
        <w:t xml:space="preserve"> </w:t>
      </w:r>
      <w:r w:rsidRPr="0089731F">
        <w:rPr>
          <w:sz w:val="22"/>
          <w:szCs w:val="22"/>
        </w:rPr>
        <w:t>publicznego, albo ogólne warunki umowy, albo wzór umowy:</w:t>
      </w:r>
    </w:p>
    <w:p w:rsidR="00D26313" w:rsidRPr="0089731F" w:rsidRDefault="00D26313" w:rsidP="0089731F">
      <w:pPr>
        <w:autoSpaceDE w:val="0"/>
        <w:autoSpaceDN w:val="0"/>
        <w:adjustRightInd w:val="0"/>
        <w:rPr>
          <w:sz w:val="22"/>
          <w:szCs w:val="22"/>
        </w:rPr>
      </w:pPr>
      <w:r w:rsidRPr="0089731F">
        <w:rPr>
          <w:sz w:val="22"/>
          <w:szCs w:val="22"/>
        </w:rPr>
        <w:t xml:space="preserve">Wymagania dotyczące zabezpieczenia należytego wykonania umowy: </w:t>
      </w:r>
    </w:p>
    <w:p w:rsidR="00664A06" w:rsidRPr="0089731F" w:rsidRDefault="00D26313" w:rsidP="0089731F">
      <w:pPr>
        <w:autoSpaceDE w:val="0"/>
        <w:autoSpaceDN w:val="0"/>
        <w:adjustRightInd w:val="0"/>
        <w:rPr>
          <w:sz w:val="22"/>
          <w:szCs w:val="22"/>
        </w:rPr>
      </w:pPr>
      <w:r w:rsidRPr="0089731F">
        <w:rPr>
          <w:sz w:val="22"/>
          <w:szCs w:val="22"/>
        </w:rPr>
        <w:t xml:space="preserve">Informacje dodatkowe informacje: </w:t>
      </w:r>
    </w:p>
    <w:p w:rsidR="005A548D" w:rsidRPr="0089731F" w:rsidRDefault="005A548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IV.5) ZMIANA UMOWY</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 xml:space="preserve">Przewiduje się istotne zmiany postanowień zawartej umowy </w:t>
      </w:r>
      <w:r w:rsidR="00664A06" w:rsidRPr="0089731F">
        <w:rPr>
          <w:b/>
          <w:bCs/>
          <w:sz w:val="22"/>
          <w:szCs w:val="22"/>
        </w:rPr>
        <w:t xml:space="preserve">w stosunku do treści oferty, na </w:t>
      </w:r>
      <w:r w:rsidRPr="0089731F">
        <w:rPr>
          <w:b/>
          <w:bCs/>
          <w:sz w:val="22"/>
          <w:szCs w:val="22"/>
        </w:rPr>
        <w:t>podstawie której</w:t>
      </w:r>
      <w:r w:rsidR="00664A06" w:rsidRPr="0089731F">
        <w:rPr>
          <w:b/>
          <w:bCs/>
          <w:sz w:val="22"/>
          <w:szCs w:val="22"/>
        </w:rPr>
        <w:t xml:space="preserve"> </w:t>
      </w:r>
      <w:r w:rsidRPr="0089731F">
        <w:rPr>
          <w:b/>
          <w:bCs/>
          <w:sz w:val="22"/>
          <w:szCs w:val="22"/>
        </w:rPr>
        <w:t>dokonano wyboru wykonawcy:</w:t>
      </w:r>
    </w:p>
    <w:p w:rsidR="00664A06" w:rsidRPr="0089731F" w:rsidRDefault="009802B9" w:rsidP="0089731F">
      <w:pPr>
        <w:autoSpaceDE w:val="0"/>
        <w:autoSpaceDN w:val="0"/>
        <w:adjustRightInd w:val="0"/>
        <w:rPr>
          <w:sz w:val="22"/>
          <w:szCs w:val="22"/>
        </w:rPr>
      </w:pPr>
      <w:r w:rsidRPr="0089731F">
        <w:rPr>
          <w:sz w:val="22"/>
          <w:szCs w:val="22"/>
        </w:rPr>
        <w:t>tak</w:t>
      </w:r>
    </w:p>
    <w:p w:rsidR="009802B9" w:rsidRPr="0089731F" w:rsidRDefault="009802B9" w:rsidP="0089731F">
      <w:pPr>
        <w:autoSpaceDE w:val="0"/>
        <w:autoSpaceDN w:val="0"/>
        <w:adjustRightInd w:val="0"/>
        <w:rPr>
          <w:sz w:val="22"/>
          <w:szCs w:val="22"/>
        </w:rPr>
      </w:pPr>
    </w:p>
    <w:p w:rsidR="00D26313" w:rsidRPr="0089731F" w:rsidRDefault="00D26313" w:rsidP="0089731F">
      <w:pPr>
        <w:autoSpaceDE w:val="0"/>
        <w:autoSpaceDN w:val="0"/>
        <w:adjustRightInd w:val="0"/>
        <w:rPr>
          <w:sz w:val="22"/>
          <w:szCs w:val="22"/>
        </w:rPr>
      </w:pPr>
      <w:r w:rsidRPr="0089731F">
        <w:rPr>
          <w:sz w:val="22"/>
          <w:szCs w:val="22"/>
        </w:rPr>
        <w:t>Należy wskazać zakres, charakter zmian oraz warunki wprowadzenia zmian:</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Wszelkie zmiany i uzupełnienia treści niniejszej umowy, wymagają aneksu sporządzonego </w:t>
      </w:r>
      <w:r w:rsidRPr="0089731F">
        <w:rPr>
          <w:sz w:val="22"/>
          <w:szCs w:val="22"/>
        </w:rPr>
        <w:br/>
        <w:t xml:space="preserve">z zachowaniem formy pisemnej pod rygorem nieważności. </w:t>
      </w:r>
    </w:p>
    <w:p w:rsidR="006F2918" w:rsidRPr="0089731F" w:rsidRDefault="006F2918" w:rsidP="0089731F">
      <w:pPr>
        <w:numPr>
          <w:ilvl w:val="1"/>
          <w:numId w:val="1"/>
        </w:numPr>
        <w:spacing w:after="5" w:line="276" w:lineRule="auto"/>
        <w:ind w:hanging="360"/>
        <w:rPr>
          <w:sz w:val="22"/>
          <w:szCs w:val="22"/>
        </w:rPr>
      </w:pPr>
      <w:r w:rsidRPr="0089731F">
        <w:rPr>
          <w:sz w:val="22"/>
          <w:szCs w:val="22"/>
        </w:rPr>
        <w:t xml:space="preserve">Zamawiający przewiduje możliwość wprowadzenia istotnych zmian do umowy w przypadkach: </w:t>
      </w:r>
    </w:p>
    <w:p w:rsidR="006F2918" w:rsidRPr="0089731F" w:rsidRDefault="006F2918" w:rsidP="0089731F">
      <w:pPr>
        <w:widowControl w:val="0"/>
        <w:numPr>
          <w:ilvl w:val="0"/>
          <w:numId w:val="25"/>
        </w:numPr>
        <w:spacing w:line="276" w:lineRule="auto"/>
        <w:ind w:right="108"/>
        <w:rPr>
          <w:sz w:val="22"/>
          <w:szCs w:val="22"/>
        </w:rPr>
      </w:pPr>
      <w:r w:rsidRPr="0089731F">
        <w:rPr>
          <w:sz w:val="22"/>
          <w:szCs w:val="22"/>
        </w:rPr>
        <w:t xml:space="preserve">możliwości zmiany wysokości wynagrodzenia określonego w § 6ust. 2 Umowy stosownie do postanowień art. 142 ust. 5 </w:t>
      </w:r>
      <w:r w:rsidRPr="0089731F">
        <w:rPr>
          <w:rFonts w:eastAsia="Calibri"/>
          <w:sz w:val="22"/>
          <w:szCs w:val="22"/>
        </w:rPr>
        <w:t>Pzp</w:t>
      </w:r>
      <w:r w:rsidRPr="0089731F">
        <w:rPr>
          <w:sz w:val="22"/>
          <w:szCs w:val="22"/>
        </w:rPr>
        <w:t xml:space="preserve"> w następujących przypadkach: </w:t>
      </w:r>
    </w:p>
    <w:p w:rsidR="006F2918" w:rsidRPr="0089731F" w:rsidRDefault="006F2918" w:rsidP="0089731F">
      <w:pPr>
        <w:widowControl w:val="0"/>
        <w:spacing w:line="276" w:lineRule="auto"/>
        <w:ind w:right="108"/>
        <w:rPr>
          <w:sz w:val="22"/>
          <w:szCs w:val="22"/>
        </w:rPr>
      </w:pPr>
      <w:r w:rsidRPr="0089731F">
        <w:rPr>
          <w:sz w:val="22"/>
          <w:szCs w:val="22"/>
        </w:rPr>
        <w:t xml:space="preserve">            a)w przypadku zmiany stawki podatku od towarów i usług</w:t>
      </w:r>
      <w:r w:rsidRPr="0089731F">
        <w:rPr>
          <w:rFonts w:eastAsia="Calibri"/>
          <w:sz w:val="22"/>
          <w:szCs w:val="22"/>
        </w:rPr>
        <w:t>.</w:t>
      </w:r>
      <w:r w:rsidRPr="0089731F">
        <w:rPr>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89731F">
        <w:rPr>
          <w:rFonts w:eastAsia="Calibri"/>
          <w:sz w:val="22"/>
          <w:szCs w:val="22"/>
        </w:rPr>
        <w:t>;</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b)w przypadku zmiany wysokości minimalnego wynagrodzenia za pracę ustalonego na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podstawie art. 2 ust. 3 – 5 ustawy z dnia 10 października 2002r. o minimalnym      </w:t>
      </w:r>
    </w:p>
    <w:p w:rsidR="006F2918" w:rsidRPr="0089731F" w:rsidRDefault="006F2918" w:rsidP="0089731F">
      <w:pPr>
        <w:widowControl w:val="0"/>
        <w:spacing w:line="276" w:lineRule="auto"/>
        <w:ind w:left="425" w:right="108" w:hanging="340"/>
        <w:rPr>
          <w:sz w:val="22"/>
          <w:szCs w:val="22"/>
        </w:rPr>
      </w:pPr>
      <w:r w:rsidRPr="0089731F">
        <w:rPr>
          <w:sz w:val="22"/>
          <w:szCs w:val="22"/>
        </w:rPr>
        <w:t xml:space="preserve">              wynagrodzeniu za pracę</w:t>
      </w:r>
      <w:r w:rsidRPr="0089731F">
        <w:rPr>
          <w:rFonts w:eastAsia="Calibri"/>
          <w:sz w:val="22"/>
          <w:szCs w:val="22"/>
        </w:rPr>
        <w:t xml:space="preserve">. </w:t>
      </w:r>
    </w:p>
    <w:p w:rsidR="006F2918" w:rsidRPr="0089731F" w:rsidRDefault="006F2918" w:rsidP="0089731F">
      <w:pPr>
        <w:spacing w:line="276" w:lineRule="auto"/>
        <w:ind w:left="851" w:right="108" w:hanging="369"/>
        <w:rPr>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89731F">
        <w:rPr>
          <w:rFonts w:eastAsia="Calibri"/>
          <w:sz w:val="22"/>
          <w:szCs w:val="22"/>
        </w:rPr>
        <w:t>;</w:t>
      </w:r>
    </w:p>
    <w:p w:rsidR="006F2918" w:rsidRPr="0089731F" w:rsidRDefault="006F2918" w:rsidP="0089731F">
      <w:pPr>
        <w:widowControl w:val="0"/>
        <w:spacing w:before="60" w:line="276" w:lineRule="auto"/>
        <w:ind w:left="851" w:right="108"/>
        <w:rPr>
          <w:rFonts w:eastAsia="Calibri"/>
          <w:sz w:val="22"/>
          <w:szCs w:val="22"/>
        </w:rPr>
      </w:pPr>
      <w:r w:rsidRPr="0089731F">
        <w:rPr>
          <w:rFonts w:eastAsia="Calibri"/>
          <w:sz w:val="22"/>
          <w:szCs w:val="22"/>
        </w:rPr>
        <w:t xml:space="preserve">c) w przypadku zmian zasad podlegania ubezpieczeniom społecznym lub ubezpieczeniu </w:t>
      </w:r>
      <w:r w:rsidRPr="0089731F">
        <w:rPr>
          <w:rFonts w:eastAsia="Calibri"/>
          <w:sz w:val="22"/>
          <w:szCs w:val="22"/>
        </w:rPr>
        <w:lastRenderedPageBreak/>
        <w:t xml:space="preserve">zdrowotnemu lub zmiany wysokości stawki składki na ubezpieczenia społeczne lub zdrowotne. </w:t>
      </w:r>
    </w:p>
    <w:p w:rsidR="006F2918" w:rsidRPr="0089731F" w:rsidRDefault="006F2918" w:rsidP="0089731F">
      <w:pPr>
        <w:spacing w:line="276" w:lineRule="auto"/>
        <w:ind w:left="851" w:right="108" w:hanging="369"/>
        <w:rPr>
          <w:rFonts w:eastAsia="Calibri"/>
          <w:sz w:val="22"/>
          <w:szCs w:val="22"/>
        </w:rPr>
      </w:pPr>
      <w:r w:rsidRPr="0089731F">
        <w:rPr>
          <w:rFonts w:eastAsia="Calibri"/>
          <w:sz w:val="22"/>
          <w:szCs w:val="22"/>
        </w:rPr>
        <w:t xml:space="preserve">      W takiej sytuacji</w:t>
      </w:r>
      <w:r w:rsidRPr="0089731F">
        <w:rPr>
          <w:sz w:val="22"/>
          <w:szCs w:val="22"/>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89731F">
        <w:rPr>
          <w:rFonts w:eastAsia="Calibri"/>
          <w:sz w:val="22"/>
          <w:szCs w:val="22"/>
        </w:rPr>
        <w:t>niniejszym punkcie</w:t>
      </w:r>
      <w:r w:rsidRPr="0089731F">
        <w:rPr>
          <w:sz w:val="22"/>
          <w:szCs w:val="22"/>
        </w:rPr>
        <w:t xml:space="preserve"> na kalkulację wynagrodzenia. Wniosek może obejmować jedynie dodatkowe koszty realizacji Umowy, które Wykonawca obowiązkowo ponosi w związku ze zmianą zasad, o których mowa w </w:t>
      </w:r>
      <w:r w:rsidRPr="0089731F">
        <w:rPr>
          <w:rFonts w:eastAsia="Calibri"/>
          <w:sz w:val="22"/>
          <w:szCs w:val="22"/>
        </w:rPr>
        <w:t>niniejszym punkcie;</w:t>
      </w:r>
    </w:p>
    <w:p w:rsidR="006F2918" w:rsidRPr="0089731F" w:rsidRDefault="006F2918" w:rsidP="0089731F">
      <w:pPr>
        <w:widowControl w:val="0"/>
        <w:numPr>
          <w:ilvl w:val="0"/>
          <w:numId w:val="26"/>
        </w:numPr>
        <w:spacing w:line="276" w:lineRule="auto"/>
        <w:ind w:left="851" w:hanging="369"/>
        <w:rPr>
          <w:sz w:val="22"/>
          <w:szCs w:val="22"/>
        </w:rPr>
      </w:pPr>
      <w:r w:rsidRPr="0089731F">
        <w:rPr>
          <w:sz w:val="22"/>
          <w:szCs w:val="22"/>
        </w:rPr>
        <w:t xml:space="preserve">jeżeli zmiany określone w pkt. a), b) i c) będą miały wpływ na koszty wykonania Umowy przez Wykonawcę.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Zmiana Umowy w zakresie zmiany wynagrodzenia z przyczyn określonych </w:t>
      </w:r>
      <w:r w:rsidRPr="0089731F">
        <w:rPr>
          <w:rFonts w:eastAsia="Calibri"/>
          <w:sz w:val="22"/>
          <w:szCs w:val="22"/>
        </w:rPr>
        <w:t xml:space="preserve">powyżej </w:t>
      </w:r>
      <w:r w:rsidRPr="0089731F">
        <w:rPr>
          <w:sz w:val="22"/>
          <w:szCs w:val="22"/>
        </w:rPr>
        <w:t xml:space="preserve">w pkt a), b) i c) obejmować będzie wyłącznie płatności za prace, których w dniu zmiany odpowiednio stawki podatku VAT, wysokości minimalnego wynagrodzenia za pracę i składki na ubezpieczenia społeczne lub zdrowotne, jeszcze nie wykonano. </w:t>
      </w:r>
    </w:p>
    <w:p w:rsidR="006F2918" w:rsidRPr="0089731F" w:rsidRDefault="006F2918" w:rsidP="0089731F">
      <w:pPr>
        <w:widowControl w:val="0"/>
        <w:spacing w:line="276" w:lineRule="auto"/>
        <w:ind w:left="567" w:right="108" w:hanging="369"/>
        <w:rPr>
          <w:sz w:val="22"/>
          <w:szCs w:val="22"/>
        </w:rPr>
      </w:pPr>
      <w:r w:rsidRPr="0089731F">
        <w:rPr>
          <w:sz w:val="22"/>
          <w:szCs w:val="22"/>
        </w:rPr>
        <w:t xml:space="preserve">      Obowiązek wykazania wpływu zmian, o których mowa w ust. </w:t>
      </w:r>
      <w:r w:rsidRPr="0089731F">
        <w:rPr>
          <w:rFonts w:eastAsia="Calibri"/>
          <w:sz w:val="22"/>
          <w:szCs w:val="22"/>
        </w:rPr>
        <w:t>2 pkt. 1)</w:t>
      </w:r>
      <w:r w:rsidRPr="0089731F">
        <w:rPr>
          <w:sz w:val="22"/>
          <w:szCs w:val="22"/>
        </w:rPr>
        <w:t xml:space="preserve"> niniejszego paragrafu na zmianę wynagrodzenia, o którym mowa w § 6 ust. 2 Umowy należy do Wykonawcy pod rygorem odmowy dokonania zmiany Umowy przez Zamawiającego.</w:t>
      </w:r>
    </w:p>
    <w:p w:rsidR="006F2918" w:rsidRPr="0089731F" w:rsidRDefault="006F2918" w:rsidP="0089731F">
      <w:pPr>
        <w:numPr>
          <w:ilvl w:val="0"/>
          <w:numId w:val="25"/>
        </w:numPr>
        <w:spacing w:after="5" w:line="276" w:lineRule="auto"/>
        <w:rPr>
          <w:sz w:val="22"/>
          <w:szCs w:val="22"/>
        </w:rPr>
      </w:pPr>
      <w:r w:rsidRPr="0089731F">
        <w:rPr>
          <w:sz w:val="22"/>
          <w:szCs w:val="22"/>
        </w:rPr>
        <w:t xml:space="preserve">konieczności zmiany terminu realizacji w związku z: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wprowadzenia zmian w dokumentacji projektowej, a wynikających </w:t>
      </w:r>
      <w:r w:rsidRPr="0089731F">
        <w:rPr>
          <w:sz w:val="22"/>
          <w:szCs w:val="22"/>
        </w:rPr>
        <w:br/>
        <w:t xml:space="preserve">z konieczności dostosowania zakresu zadania do wytycznych programowych lub powszechnie obowiązujących przepisów prawa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z brakiem możliwości prowadzenia robót na skutek obiektywnych warunków klimatycznych lub niewypałów, niewybuchów, wykopalisk archeologicznych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geotechniczne (kategorie gruntu, kurzawka, głazy narzutowe itp.);</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wystąpienie awarii lub katastrofy budowlanej, nie wynikającej z działania lub nieprawidłowych zaniechania Wykonawcy.</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działaniem siły wyższej w rozumieniu przepisów Kodeksu cywilnego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nieterminowym, z przyczyn niezależnych od Wykonawcy, przekazaniem przez Zamawiającego terenu budowy Wykonawcy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wstrzymaniem prac budowlanych przez właściwy organ z przyczyn niezawinionych przez Wykonawcę lub</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opóźnieniem związanym z uzyskiwaniem przez Wykonawcę niezbędnych w myśl ustawy Prawo budowlane dokumentów lub </w:t>
      </w:r>
    </w:p>
    <w:p w:rsidR="006F2918" w:rsidRPr="0089731F" w:rsidRDefault="006F2918" w:rsidP="0089731F">
      <w:pPr>
        <w:numPr>
          <w:ilvl w:val="2"/>
          <w:numId w:val="25"/>
        </w:numPr>
        <w:spacing w:after="5" w:line="276" w:lineRule="auto"/>
        <w:ind w:left="1088" w:hanging="181"/>
        <w:rPr>
          <w:sz w:val="22"/>
          <w:szCs w:val="22"/>
        </w:rPr>
      </w:pPr>
      <w:r w:rsidRPr="0089731F">
        <w:rPr>
          <w:sz w:val="22"/>
          <w:szCs w:val="22"/>
        </w:rPr>
        <w:t xml:space="preserve">koniecznością wykonania zamówień dodatkowych. </w:t>
      </w:r>
    </w:p>
    <w:p w:rsidR="006F2918" w:rsidRPr="0089731F" w:rsidRDefault="006F2918" w:rsidP="0089731F">
      <w:pPr>
        <w:widowControl w:val="0"/>
        <w:tabs>
          <w:tab w:val="left" w:pos="1134"/>
        </w:tabs>
        <w:spacing w:line="276" w:lineRule="auto"/>
        <w:ind w:left="1068" w:right="101"/>
        <w:rPr>
          <w:sz w:val="22"/>
          <w:szCs w:val="22"/>
        </w:rPr>
      </w:pPr>
      <w:r w:rsidRPr="0089731F">
        <w:rPr>
          <w:sz w:val="22"/>
          <w:szCs w:val="22"/>
        </w:rPr>
        <w:t>W takich przypadkach Strony mogą przesunąć termin zakończenia wykonania umowy</w:t>
      </w:r>
      <w:r w:rsidRPr="0089731F">
        <w:rPr>
          <w:spacing w:val="19"/>
          <w:sz w:val="22"/>
          <w:szCs w:val="22"/>
        </w:rPr>
        <w:t xml:space="preserve"> </w:t>
      </w:r>
      <w:r w:rsidRPr="0089731F">
        <w:rPr>
          <w:sz w:val="22"/>
          <w:szCs w:val="22"/>
        </w:rPr>
        <w:t>o</w:t>
      </w:r>
      <w:r w:rsidRPr="0089731F">
        <w:rPr>
          <w:spacing w:val="24"/>
          <w:sz w:val="22"/>
          <w:szCs w:val="22"/>
        </w:rPr>
        <w:t xml:space="preserve"> </w:t>
      </w:r>
      <w:r w:rsidRPr="0089731F">
        <w:rPr>
          <w:sz w:val="22"/>
          <w:szCs w:val="22"/>
        </w:rPr>
        <w:t>czas</w:t>
      </w:r>
      <w:r w:rsidRPr="0089731F">
        <w:rPr>
          <w:spacing w:val="24"/>
          <w:sz w:val="22"/>
          <w:szCs w:val="22"/>
        </w:rPr>
        <w:t xml:space="preserve"> </w:t>
      </w:r>
      <w:r w:rsidRPr="0089731F">
        <w:rPr>
          <w:sz w:val="22"/>
          <w:szCs w:val="22"/>
        </w:rPr>
        <w:t>niezbędny</w:t>
      </w:r>
      <w:r w:rsidRPr="0089731F">
        <w:rPr>
          <w:spacing w:val="22"/>
          <w:sz w:val="22"/>
          <w:szCs w:val="22"/>
        </w:rPr>
        <w:t xml:space="preserve"> </w:t>
      </w:r>
      <w:r w:rsidRPr="0089731F">
        <w:rPr>
          <w:sz w:val="22"/>
          <w:szCs w:val="22"/>
        </w:rPr>
        <w:t>do</w:t>
      </w:r>
      <w:r w:rsidRPr="0089731F">
        <w:rPr>
          <w:spacing w:val="24"/>
          <w:sz w:val="22"/>
          <w:szCs w:val="22"/>
        </w:rPr>
        <w:t xml:space="preserve"> </w:t>
      </w:r>
      <w:r w:rsidRPr="0089731F">
        <w:rPr>
          <w:sz w:val="22"/>
          <w:szCs w:val="22"/>
        </w:rPr>
        <w:t>jego</w:t>
      </w:r>
      <w:r w:rsidRPr="0089731F">
        <w:rPr>
          <w:spacing w:val="24"/>
          <w:sz w:val="22"/>
          <w:szCs w:val="22"/>
        </w:rPr>
        <w:t xml:space="preserve"> </w:t>
      </w:r>
      <w:r w:rsidRPr="0089731F">
        <w:rPr>
          <w:sz w:val="22"/>
          <w:szCs w:val="22"/>
        </w:rPr>
        <w:t>wykonania,</w:t>
      </w:r>
      <w:r w:rsidRPr="0089731F">
        <w:rPr>
          <w:spacing w:val="24"/>
          <w:sz w:val="22"/>
          <w:szCs w:val="22"/>
        </w:rPr>
        <w:t xml:space="preserve"> </w:t>
      </w:r>
      <w:r w:rsidRPr="0089731F">
        <w:rPr>
          <w:sz w:val="22"/>
          <w:szCs w:val="22"/>
        </w:rPr>
        <w:t>jednak</w:t>
      </w:r>
      <w:r w:rsidRPr="0089731F">
        <w:rPr>
          <w:spacing w:val="24"/>
          <w:sz w:val="22"/>
          <w:szCs w:val="22"/>
        </w:rPr>
        <w:t xml:space="preserve"> </w:t>
      </w:r>
      <w:r w:rsidRPr="0089731F">
        <w:rPr>
          <w:sz w:val="22"/>
          <w:szCs w:val="22"/>
        </w:rPr>
        <w:t>nie</w:t>
      </w:r>
      <w:r w:rsidRPr="0089731F">
        <w:rPr>
          <w:spacing w:val="23"/>
          <w:sz w:val="22"/>
          <w:szCs w:val="22"/>
        </w:rPr>
        <w:t xml:space="preserve"> </w:t>
      </w:r>
      <w:r w:rsidRPr="0089731F">
        <w:rPr>
          <w:sz w:val="22"/>
          <w:szCs w:val="22"/>
        </w:rPr>
        <w:t>dłużej</w:t>
      </w:r>
      <w:r w:rsidRPr="0089731F">
        <w:rPr>
          <w:spacing w:val="24"/>
          <w:sz w:val="22"/>
          <w:szCs w:val="22"/>
        </w:rPr>
        <w:t xml:space="preserve"> </w:t>
      </w:r>
      <w:r w:rsidRPr="0089731F">
        <w:rPr>
          <w:sz w:val="22"/>
          <w:szCs w:val="22"/>
        </w:rPr>
        <w:t>niż</w:t>
      </w:r>
      <w:r w:rsidRPr="0089731F">
        <w:rPr>
          <w:spacing w:val="25"/>
          <w:sz w:val="22"/>
          <w:szCs w:val="22"/>
        </w:rPr>
        <w:t xml:space="preserve"> </w:t>
      </w:r>
      <w:r w:rsidRPr="0089731F">
        <w:rPr>
          <w:sz w:val="22"/>
          <w:szCs w:val="22"/>
        </w:rPr>
        <w:t>o</w:t>
      </w:r>
      <w:r w:rsidRPr="0089731F">
        <w:rPr>
          <w:spacing w:val="24"/>
          <w:sz w:val="22"/>
          <w:szCs w:val="22"/>
        </w:rPr>
        <w:t xml:space="preserve"> </w:t>
      </w:r>
      <w:r w:rsidRPr="0089731F">
        <w:rPr>
          <w:sz w:val="22"/>
          <w:szCs w:val="22"/>
        </w:rPr>
        <w:t xml:space="preserve">okres trwania przeszkody </w:t>
      </w:r>
      <w:r w:rsidRPr="0089731F">
        <w:rPr>
          <w:sz w:val="22"/>
          <w:szCs w:val="22"/>
        </w:rPr>
        <w:lastRenderedPageBreak/>
        <w:t>uniemożliwiającej wykonywanie Przedmiotu umowy w terminie pierwotnie ustalonym,</w:t>
      </w:r>
    </w:p>
    <w:p w:rsidR="006F2918" w:rsidRPr="0089731F" w:rsidRDefault="006F2918" w:rsidP="0089731F">
      <w:pPr>
        <w:numPr>
          <w:ilvl w:val="1"/>
          <w:numId w:val="1"/>
        </w:numPr>
        <w:spacing w:after="5" w:line="276" w:lineRule="auto"/>
        <w:ind w:hanging="360"/>
        <w:rPr>
          <w:sz w:val="22"/>
          <w:szCs w:val="22"/>
        </w:rPr>
      </w:pPr>
      <w:r w:rsidRPr="0089731F">
        <w:rPr>
          <w:sz w:val="22"/>
          <w:szCs w:val="22"/>
        </w:rPr>
        <w:t>Zamawiający przewiduje możliwość wprowadzenia nieistotnych zmian w umowie w przypadkach</w:t>
      </w:r>
    </w:p>
    <w:p w:rsidR="006F2918" w:rsidRPr="0089731F" w:rsidRDefault="006F2918" w:rsidP="0089731F">
      <w:pPr>
        <w:spacing w:line="276" w:lineRule="auto"/>
        <w:ind w:left="802"/>
        <w:rPr>
          <w:sz w:val="22"/>
          <w:szCs w:val="22"/>
        </w:rPr>
      </w:pPr>
      <w:r w:rsidRPr="0089731F">
        <w:rPr>
          <w:sz w:val="22"/>
          <w:szCs w:val="22"/>
        </w:rPr>
        <w:t xml:space="preserve">określonych w art. 144 ust 1 – 1e ustawy Pzp. </w:t>
      </w:r>
    </w:p>
    <w:p w:rsidR="006F2918" w:rsidRPr="0089731F" w:rsidRDefault="006F2918" w:rsidP="0089731F">
      <w:pPr>
        <w:numPr>
          <w:ilvl w:val="1"/>
          <w:numId w:val="1"/>
        </w:numPr>
        <w:spacing w:after="5" w:line="276" w:lineRule="auto"/>
        <w:ind w:hanging="348"/>
        <w:rPr>
          <w:sz w:val="22"/>
          <w:szCs w:val="22"/>
        </w:rPr>
      </w:pPr>
      <w:r w:rsidRPr="0089731F">
        <w:rPr>
          <w:sz w:val="22"/>
          <w:szCs w:val="22"/>
        </w:rPr>
        <w:t xml:space="preserve">w przypadku podpisania przez strony aneksu do umowy i dokonania zmiany treści niniejszej umowy na podstawie art. 144 ust.1 pkt. 2 Pzp, w związku z zaistnieniem sytuacji (przesłanek) 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89731F">
        <w:rPr>
          <w:spacing w:val="-3"/>
          <w:sz w:val="22"/>
          <w:szCs w:val="22"/>
        </w:rPr>
        <w:t xml:space="preserve">umowy. </w:t>
      </w:r>
      <w:r w:rsidRPr="0089731F">
        <w:rPr>
          <w:sz w:val="22"/>
          <w:szCs w:val="22"/>
        </w:rPr>
        <w:t>W takim przypadku Strony mogą przesunąć termin zakończenia wykonania umowy o okres wynikający z konieczności wykonania zleconych Wykonawcy dodatkowych usług, dostaw lub robót budowlanych.</w:t>
      </w:r>
    </w:p>
    <w:p w:rsidR="006F2918" w:rsidRPr="0089731F" w:rsidRDefault="006F2918" w:rsidP="0089731F">
      <w:pPr>
        <w:pStyle w:val="NormalnyWeb"/>
        <w:tabs>
          <w:tab w:val="num" w:pos="360"/>
        </w:tabs>
        <w:spacing w:before="0" w:beforeAutospacing="0" w:after="0" w:line="276" w:lineRule="auto"/>
        <w:ind w:left="1134" w:right="369" w:hanging="369"/>
        <w:rPr>
          <w:sz w:val="22"/>
          <w:szCs w:val="22"/>
        </w:rPr>
      </w:pPr>
      <w:r w:rsidRPr="0089731F">
        <w:rPr>
          <w:sz w:val="22"/>
          <w:szCs w:val="22"/>
        </w:rPr>
        <w:t xml:space="preserve"> Wycena robót dodatkowych nastąpi w oparciu o te same składniki, co wycena robót  </w:t>
      </w:r>
    </w:p>
    <w:p w:rsidR="006F2918" w:rsidRPr="0089731F" w:rsidRDefault="006F2918" w:rsidP="0089731F">
      <w:pPr>
        <w:pStyle w:val="NormalnyWeb"/>
        <w:tabs>
          <w:tab w:val="num" w:pos="360"/>
        </w:tabs>
        <w:spacing w:before="0" w:beforeAutospacing="0" w:after="0" w:line="276" w:lineRule="auto"/>
        <w:ind w:left="765" w:right="369"/>
        <w:rPr>
          <w:sz w:val="22"/>
          <w:szCs w:val="22"/>
        </w:rPr>
      </w:pPr>
      <w:r w:rsidRPr="0089731F">
        <w:rPr>
          <w:sz w:val="22"/>
          <w:szCs w:val="22"/>
        </w:rPr>
        <w:t>podstawowych. W przypadku gdy wystąpią roboty, na które nie określono w kosztorysie ofertowym cen jednostkowych, roboty te rozliczone będą na podstawie kosztorysów przygotowanych przez wykonawcę, a zatwierdzonych przez inspektora nadzoru i zamawiającego.</w:t>
      </w:r>
    </w:p>
    <w:p w:rsidR="006F2918" w:rsidRPr="0089731F" w:rsidRDefault="006F2918" w:rsidP="0089731F">
      <w:pPr>
        <w:widowControl w:val="0"/>
        <w:numPr>
          <w:ilvl w:val="1"/>
          <w:numId w:val="1"/>
        </w:numPr>
        <w:tabs>
          <w:tab w:val="left" w:pos="480"/>
        </w:tabs>
        <w:spacing w:line="276" w:lineRule="auto"/>
        <w:ind w:hanging="360"/>
        <w:rPr>
          <w:sz w:val="22"/>
          <w:szCs w:val="22"/>
        </w:rPr>
      </w:pPr>
      <w:r w:rsidRPr="0089731F">
        <w:rPr>
          <w:sz w:val="22"/>
          <w:szCs w:val="22"/>
        </w:rPr>
        <w:t>Strony postanawiają, że w przypadku przedłużenia terminu realizacji Umowy, Wykonawcy nie    będzie przysługiwało roszczenie o zapłatę przez Zamawiającego kosztów ogólnych, tj. kosztów</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związanych bezpośrednio lub pośrednio z funkcjonowaniem Wykonawcy na budowie (w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szczególności koszty zaplecza Wykonawcy, koszty obsługi biurowej i nadzoru geodezyjnego,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koszty pracownicze). Strony zgodnie postanawiają, że takie koszty, w przypadku przedłużenia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terminu realizacji Umowy, uznaje się za wliczone w ramach wynagrodzenia wskazanego w §6 ust.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2 niniejszej Umowy, za wyjątkiem przypadku wskazanego w ust. 2 pkt 4) powyżej, gdzie koszty </w:t>
      </w:r>
    </w:p>
    <w:p w:rsidR="006F2918" w:rsidRPr="0089731F" w:rsidRDefault="006F2918" w:rsidP="0089731F">
      <w:pPr>
        <w:widowControl w:val="0"/>
        <w:tabs>
          <w:tab w:val="left" w:pos="480"/>
        </w:tabs>
        <w:spacing w:line="276" w:lineRule="auto"/>
        <w:rPr>
          <w:sz w:val="22"/>
          <w:szCs w:val="22"/>
        </w:rPr>
      </w:pPr>
      <w:r w:rsidRPr="0089731F">
        <w:rPr>
          <w:sz w:val="22"/>
          <w:szCs w:val="22"/>
        </w:rPr>
        <w:t xml:space="preserve">           te będą uwzględnione w przedmiotowym aneksie do umowy.</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6.   W przypadku dokonywania zmiany treści niniejszej umowy na podstawie art. 144 ust.1 pkt. 2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Pzp, w związku z zaistnieniem sytuacji ( przesłanek) opisanej w art. 144 ust.1 pkt. 2 Pzp ustala </w:t>
      </w:r>
    </w:p>
    <w:p w:rsidR="006F2918" w:rsidRPr="0089731F" w:rsidRDefault="006F2918" w:rsidP="0089731F">
      <w:pPr>
        <w:widowControl w:val="0"/>
        <w:numPr>
          <w:ilvl w:val="0"/>
          <w:numId w:val="1"/>
        </w:numPr>
        <w:spacing w:line="276" w:lineRule="auto"/>
        <w:ind w:left="425" w:right="108" w:hanging="428"/>
        <w:rPr>
          <w:sz w:val="22"/>
          <w:szCs w:val="22"/>
        </w:rPr>
      </w:pPr>
      <w:r w:rsidRPr="0089731F">
        <w:rPr>
          <w:sz w:val="22"/>
          <w:szCs w:val="22"/>
        </w:rPr>
        <w:t xml:space="preserve">      się następujące zasady</w:t>
      </w:r>
      <w:r w:rsidRPr="0089731F">
        <w:rPr>
          <w:spacing w:val="-15"/>
          <w:sz w:val="22"/>
          <w:szCs w:val="22"/>
        </w:rPr>
        <w:t xml:space="preserve"> </w:t>
      </w:r>
      <w:r w:rsidRPr="0089731F">
        <w:rPr>
          <w:sz w:val="22"/>
          <w:szCs w:val="22"/>
        </w:rPr>
        <w:t>postępowania:</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 rozpoczęcie wykonywania dodatkowych usług, dostaw lub robót budowlanych wykraczających</w:t>
      </w:r>
    </w:p>
    <w:p w:rsidR="006F2918" w:rsidRPr="0089731F" w:rsidRDefault="006F2918" w:rsidP="0089731F">
      <w:pPr>
        <w:widowControl w:val="0"/>
        <w:tabs>
          <w:tab w:val="left" w:pos="2279"/>
          <w:tab w:val="left" w:pos="2281"/>
        </w:tabs>
        <w:spacing w:line="276" w:lineRule="auto"/>
        <w:ind w:left="802" w:right="104"/>
        <w:rPr>
          <w:sz w:val="22"/>
          <w:szCs w:val="22"/>
        </w:rPr>
      </w:pPr>
      <w:r w:rsidRPr="0089731F">
        <w:rPr>
          <w:sz w:val="22"/>
          <w:szCs w:val="22"/>
        </w:rPr>
        <w:t>poza przedmiot niniejszej umowy (przedmiot zamówienia podstawowego) udzielanych na podstawie art. 144 ust.1 pkt. 2 Pzp może nastąpić po podpisaniu przez strony niniejszej umowy aneksu zmieniającego niniejszą umowę w tym</w:t>
      </w:r>
      <w:r w:rsidRPr="0089731F">
        <w:rPr>
          <w:spacing w:val="-13"/>
          <w:sz w:val="22"/>
          <w:szCs w:val="22"/>
        </w:rPr>
        <w:t xml:space="preserve"> </w:t>
      </w:r>
      <w:r w:rsidRPr="0089731F">
        <w:rPr>
          <w:sz w:val="22"/>
          <w:szCs w:val="22"/>
        </w:rPr>
        <w:t>zakresie.</w:t>
      </w:r>
    </w:p>
    <w:p w:rsidR="006F2918" w:rsidRPr="0089731F" w:rsidRDefault="006F2918" w:rsidP="0089731F">
      <w:pPr>
        <w:widowControl w:val="0"/>
        <w:tabs>
          <w:tab w:val="left" w:pos="2279"/>
          <w:tab w:val="left" w:pos="2281"/>
        </w:tabs>
        <w:spacing w:line="276" w:lineRule="auto"/>
        <w:ind w:left="802" w:right="106"/>
        <w:rPr>
          <w:sz w:val="22"/>
          <w:szCs w:val="22"/>
        </w:rPr>
      </w:pPr>
      <w:r w:rsidRPr="0089731F">
        <w:rPr>
          <w:sz w:val="22"/>
          <w:szCs w:val="22"/>
        </w:rPr>
        <w:t>- Podstawą do podpisania aneksu, o którym mowa w pkt 1) powyżej będzie protokół konieczności potwierdzony przez inspektora nadzoru ze strony Zamawiającego i zatwierdzony przez strony umowy reprezentowane przez osoby uprawnione do ich reprezentacji . Protokół konieczności, o którym mowa w zdaniu pierwszym musi zawierać uzasadnienie  wskazujące, że spełnione zostały przesłanki, o których mowa w art. 144 ust.1 pkt. 2</w:t>
      </w:r>
      <w:r w:rsidRPr="0089731F">
        <w:rPr>
          <w:spacing w:val="2"/>
          <w:sz w:val="22"/>
          <w:szCs w:val="22"/>
        </w:rPr>
        <w:t xml:space="preserve"> </w:t>
      </w:r>
      <w:r w:rsidRPr="0089731F">
        <w:rPr>
          <w:sz w:val="22"/>
          <w:szCs w:val="22"/>
        </w:rPr>
        <w:t>Pzp.</w:t>
      </w:r>
    </w:p>
    <w:p w:rsidR="006F2918" w:rsidRPr="0089731F" w:rsidRDefault="006F2918" w:rsidP="0089731F">
      <w:pPr>
        <w:widowControl w:val="0"/>
        <w:tabs>
          <w:tab w:val="left" w:pos="2340"/>
          <w:tab w:val="left" w:pos="2341"/>
        </w:tabs>
        <w:spacing w:line="276" w:lineRule="auto"/>
        <w:ind w:left="802" w:right="109"/>
        <w:rPr>
          <w:sz w:val="22"/>
          <w:szCs w:val="22"/>
        </w:rPr>
      </w:pPr>
      <w:r w:rsidRPr="0089731F">
        <w:rPr>
          <w:sz w:val="22"/>
          <w:szCs w:val="22"/>
        </w:rPr>
        <w:t>- 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Pr="0089731F">
        <w:rPr>
          <w:spacing w:val="3"/>
          <w:sz w:val="22"/>
          <w:szCs w:val="22"/>
        </w:rPr>
        <w:t xml:space="preserve"> </w:t>
      </w:r>
      <w:r w:rsidRPr="0089731F">
        <w:rPr>
          <w:sz w:val="22"/>
          <w:szCs w:val="22"/>
        </w:rPr>
        <w:t xml:space="preserve">roboty zgodnej z przepisami Prawa Budowlanego </w:t>
      </w:r>
      <w:r w:rsidRPr="0089731F">
        <w:rPr>
          <w:sz w:val="22"/>
          <w:szCs w:val="22"/>
        </w:rPr>
        <w:lastRenderedPageBreak/>
        <w:t>wraz z jego aktami wykonawczymi i uzyskaniem odpowiedniej decyzji uprawniającej do prowadzenia przedmiotowych robót jeżeli są wymagane.</w:t>
      </w:r>
    </w:p>
    <w:p w:rsidR="006F2918" w:rsidRPr="0089731F" w:rsidRDefault="006F2918" w:rsidP="0089731F">
      <w:pPr>
        <w:widowControl w:val="0"/>
        <w:spacing w:line="276" w:lineRule="auto"/>
        <w:ind w:left="802" w:right="105"/>
        <w:rPr>
          <w:sz w:val="22"/>
          <w:szCs w:val="22"/>
        </w:rPr>
      </w:pPr>
      <w:r w:rsidRPr="0089731F">
        <w:rPr>
          <w:sz w:val="22"/>
          <w:szCs w:val="22"/>
        </w:rPr>
        <w:t>- Podstawą do ustalenia wysokości wynagrodzenia za</w:t>
      </w:r>
      <w:r w:rsidRPr="0089731F">
        <w:rPr>
          <w:spacing w:val="36"/>
          <w:sz w:val="22"/>
          <w:szCs w:val="22"/>
        </w:rPr>
        <w:t xml:space="preserve"> </w:t>
      </w:r>
      <w:r w:rsidRPr="0089731F">
        <w:rPr>
          <w:sz w:val="22"/>
          <w:szCs w:val="22"/>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6F2918" w:rsidRPr="0089731F" w:rsidRDefault="006F2918" w:rsidP="0089731F">
      <w:pPr>
        <w:widowControl w:val="0"/>
        <w:spacing w:line="276" w:lineRule="auto"/>
        <w:ind w:left="802" w:right="108"/>
        <w:rPr>
          <w:sz w:val="22"/>
          <w:szCs w:val="22"/>
        </w:rPr>
      </w:pPr>
      <w:r w:rsidRPr="0089731F">
        <w:rPr>
          <w:sz w:val="22"/>
          <w:szCs w:val="22"/>
        </w:rPr>
        <w:t>- Rozliczenie dodatkowych usług, dostaw lub robót budowlanych wykraczających poza  przedmiot niniejszej umowy (przedmiot zamówienia podstawowego) udzielanych na                                                                                                                                                                                                                                                                                                                                                                                                                                                                                                                                                                                                                                                                                                                                                                                                                                                                                                                                                                                                                                                                                                                                                                                                                                                                                                                                                                                                                                                                                                                                                                                                                                                                                                                                                                                                                                                                                                                                                                                                                                                                                                                                                                                                                                                                                                                                                                                                                                                                                                                                                                                                                                                                                                                                                                                                                                                                                                                                                                                                                                                                                                                                                                                                                                                                                                                                                                                                                                                                                                                                                                                                                                                                                                                                                                                                                                                                                                                                                                                                                                                                                                                                                                                                                                                                                                                                                                                                                                                                                                                                                                                                                                                                                                                                                                                                                                                                                                                                                                                                                                                                                                                                                                                                                                                                                                                                                                                                                                                                                                                                                                                                                                                                                                                                                                                                                                                                                                                                                                                                                                                                                                                                                                                                                                                                                                                                                                                                                                                                                                                                                                                                                                                                                                                                                                                                                                                                                                                                                                                                                                                                                                                                                                                                                                                                                                                                                                                                                                                                                                                                                                                                                                                                                                                                                                                                                                                                                                                                                                                                                                                                                                                                                                                                                                                                                                                                                                                                                                                                                                                                                                                                                                                                                                                                                                                                                                                                                                                                                                                                                                                                                                                                                                                                                                                                                                                                                                                                                                                                                                                                                                                                                                                                                                                                                                                                                                                                                                                                                                                                                                                                                                                                                                                                                                                                                                                                                                                                                                                                                                                                                                                                                                                                                                                                                                                                                                                                                                                                                                                                                                                                                                                                                                                                                                                                                                                                                                                                                                                                                                                                                                                                                                                                                                                                                                                                                                                                                                                                                                                                                                                                                                                                                                                                                                                                                                                                                                                                                                                                                                                                                                                                                                                                                                                                                                                                                                                                                                                                                                                                                                                                                                                                                                                                                                                                                                                                                                                                                                                                                                                                                                                                                                                                                                                                                                                                                                                                                                                                                                                                                                                                                                                                                                                                                                                                                                                                                                                                                                                                                                                                                                                                                                                                                                                                                                                                                                                                                                                                                                                                                                                                                                                                                                                                                                                                                                                                                                                                                                                                                                                                                                                                                                                                                                                                                                                                                                                                                                                                                                                                                                                                                                                                                                                                                                                                                                                                                                               podstawie art. 144 ust.1 pkt. 2 Pzp, zostanie dokonane na podstawie ilości wykonanych i 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Pr="0089731F">
        <w:rPr>
          <w:spacing w:val="-7"/>
          <w:sz w:val="22"/>
          <w:szCs w:val="22"/>
        </w:rPr>
        <w:t xml:space="preserve"> </w:t>
      </w:r>
      <w:r w:rsidRPr="0089731F">
        <w:rPr>
          <w:sz w:val="22"/>
          <w:szCs w:val="22"/>
        </w:rPr>
        <w:t>powyżej.</w:t>
      </w:r>
    </w:p>
    <w:p w:rsidR="006F2918" w:rsidRPr="0089731F" w:rsidRDefault="006F2918" w:rsidP="0089731F">
      <w:pPr>
        <w:numPr>
          <w:ilvl w:val="0"/>
          <w:numId w:val="1"/>
        </w:numPr>
        <w:spacing w:after="5" w:line="276" w:lineRule="auto"/>
        <w:ind w:left="425" w:hanging="428"/>
        <w:rPr>
          <w:sz w:val="22"/>
          <w:szCs w:val="22"/>
        </w:rPr>
      </w:pPr>
      <w:r w:rsidRPr="0089731F">
        <w:rPr>
          <w:sz w:val="22"/>
          <w:szCs w:val="22"/>
        </w:rPr>
        <w:t xml:space="preserve">7. Poinformowania na piśmie drugiej strony, bez konieczności spisywania aneksu do umowy wymagają zmiany: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adresowych,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kontaktowych,  </w:t>
      </w:r>
    </w:p>
    <w:p w:rsidR="006F2918" w:rsidRPr="0089731F" w:rsidRDefault="006F2918" w:rsidP="0089731F">
      <w:pPr>
        <w:numPr>
          <w:ilvl w:val="1"/>
          <w:numId w:val="12"/>
        </w:numPr>
        <w:spacing w:after="5" w:line="276" w:lineRule="auto"/>
        <w:ind w:hanging="369"/>
        <w:rPr>
          <w:sz w:val="22"/>
          <w:szCs w:val="22"/>
        </w:rPr>
      </w:pPr>
      <w:r w:rsidRPr="0089731F">
        <w:rPr>
          <w:sz w:val="22"/>
          <w:szCs w:val="22"/>
        </w:rPr>
        <w:t xml:space="preserve">danych koordynatorów oraz inspektora nadzoru,  </w:t>
      </w:r>
    </w:p>
    <w:p w:rsidR="00664A06" w:rsidRPr="0089731F" w:rsidRDefault="00664A06" w:rsidP="0089731F">
      <w:pPr>
        <w:autoSpaceDE w:val="0"/>
        <w:autoSpaceDN w:val="0"/>
        <w:adjustRightInd w:val="0"/>
        <w:rPr>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 INFORMACJE ADMINISTRACYJNE</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IV.6.1) Sposób udostępniania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sz w:val="22"/>
          <w:szCs w:val="22"/>
        </w:rPr>
      </w:pPr>
      <w:r w:rsidRPr="0089731F">
        <w:rPr>
          <w:b/>
          <w:bCs/>
          <w:sz w:val="22"/>
          <w:szCs w:val="22"/>
        </w:rPr>
        <w:t xml:space="preserve">Środki służące ochronie informacji o charakterze poufnym </w:t>
      </w:r>
      <w:r w:rsidRPr="0089731F">
        <w:rPr>
          <w:sz w:val="22"/>
          <w:szCs w:val="22"/>
        </w:rPr>
        <w:t>(</w:t>
      </w:r>
      <w:r w:rsidRPr="0089731F">
        <w:rPr>
          <w:i/>
          <w:iCs/>
          <w:sz w:val="22"/>
          <w:szCs w:val="22"/>
        </w:rPr>
        <w:t>jeżeli dotyczy</w:t>
      </w:r>
      <w:r w:rsidRPr="0089731F">
        <w:rPr>
          <w:sz w:val="22"/>
          <w:szCs w:val="22"/>
        </w:rPr>
        <w:t xml:space="preserve">): </w:t>
      </w:r>
    </w:p>
    <w:p w:rsidR="00664A06" w:rsidRPr="0089731F" w:rsidRDefault="00664A06" w:rsidP="0089731F">
      <w:pPr>
        <w:autoSpaceDE w:val="0"/>
        <w:autoSpaceDN w:val="0"/>
        <w:adjustRightInd w:val="0"/>
        <w:rPr>
          <w:b/>
          <w:bCs/>
          <w:sz w:val="22"/>
          <w:szCs w:val="22"/>
        </w:rPr>
      </w:pPr>
    </w:p>
    <w:p w:rsidR="00D26313" w:rsidRPr="0089731F" w:rsidRDefault="00D26313" w:rsidP="0089731F">
      <w:pPr>
        <w:autoSpaceDE w:val="0"/>
        <w:autoSpaceDN w:val="0"/>
        <w:adjustRightInd w:val="0"/>
        <w:rPr>
          <w:i/>
          <w:iCs/>
          <w:sz w:val="22"/>
          <w:szCs w:val="22"/>
        </w:rPr>
      </w:pPr>
      <w:r w:rsidRPr="0089731F">
        <w:rPr>
          <w:b/>
          <w:bCs/>
          <w:sz w:val="22"/>
          <w:szCs w:val="22"/>
        </w:rPr>
        <w:t xml:space="preserve">IV.6.2) Termin składania ofert lub wniosków o dopuszczenie do udziału w postępowaniu </w:t>
      </w:r>
      <w:r w:rsidRPr="0089731F">
        <w:rPr>
          <w:i/>
          <w:iCs/>
          <w:sz w:val="22"/>
          <w:szCs w:val="22"/>
        </w:rPr>
        <w:t>:</w:t>
      </w:r>
    </w:p>
    <w:p w:rsidR="00D26313" w:rsidRPr="0089731F" w:rsidRDefault="00AA4EDB" w:rsidP="0089731F">
      <w:pPr>
        <w:autoSpaceDE w:val="0"/>
        <w:autoSpaceDN w:val="0"/>
        <w:adjustRightInd w:val="0"/>
        <w:rPr>
          <w:sz w:val="22"/>
          <w:szCs w:val="22"/>
        </w:rPr>
      </w:pPr>
      <w:r w:rsidRPr="0089731F">
        <w:rPr>
          <w:sz w:val="22"/>
          <w:szCs w:val="22"/>
        </w:rPr>
        <w:t xml:space="preserve">Data: </w:t>
      </w:r>
      <w:r w:rsidR="006F2918" w:rsidRPr="0099050E">
        <w:rPr>
          <w:sz w:val="22"/>
          <w:szCs w:val="22"/>
        </w:rPr>
        <w:t>2</w:t>
      </w:r>
      <w:r w:rsidR="0099050E" w:rsidRPr="0099050E">
        <w:rPr>
          <w:sz w:val="22"/>
          <w:szCs w:val="22"/>
        </w:rPr>
        <w:t>8</w:t>
      </w:r>
      <w:r w:rsidR="006F2918" w:rsidRPr="0099050E">
        <w:rPr>
          <w:sz w:val="22"/>
          <w:szCs w:val="22"/>
        </w:rPr>
        <w:t>/0</w:t>
      </w:r>
      <w:r w:rsidR="0099050E" w:rsidRPr="0099050E">
        <w:rPr>
          <w:sz w:val="22"/>
          <w:szCs w:val="22"/>
        </w:rPr>
        <w:t>7</w:t>
      </w:r>
      <w:r w:rsidRPr="0099050E">
        <w:rPr>
          <w:sz w:val="22"/>
          <w:szCs w:val="22"/>
        </w:rPr>
        <w:t xml:space="preserve">/2017 </w:t>
      </w:r>
      <w:r w:rsidRPr="0099050E">
        <w:rPr>
          <w:i/>
          <w:iCs/>
          <w:sz w:val="22"/>
          <w:szCs w:val="22"/>
        </w:rPr>
        <w:t xml:space="preserve"> </w:t>
      </w:r>
      <w:r w:rsidRPr="0099050E">
        <w:rPr>
          <w:sz w:val="22"/>
          <w:szCs w:val="22"/>
        </w:rPr>
        <w:t>Godzina: 10:00</w:t>
      </w:r>
    </w:p>
    <w:p w:rsidR="00D26313" w:rsidRPr="0089731F" w:rsidRDefault="00D26313" w:rsidP="0089731F">
      <w:pPr>
        <w:autoSpaceDE w:val="0"/>
        <w:autoSpaceDN w:val="0"/>
        <w:adjustRightInd w:val="0"/>
        <w:rPr>
          <w:sz w:val="22"/>
          <w:szCs w:val="22"/>
        </w:rPr>
      </w:pPr>
      <w:r w:rsidRPr="0089731F">
        <w:rPr>
          <w:sz w:val="22"/>
          <w:szCs w:val="22"/>
        </w:rPr>
        <w:t xml:space="preserve">Skrócenie terminu składania wniosków, ze względu na pilną potrzebę udzielenia zamówienia </w:t>
      </w:r>
      <w:r w:rsidR="00D61C4D" w:rsidRPr="0089731F">
        <w:rPr>
          <w:i/>
          <w:iCs/>
          <w:sz w:val="22"/>
          <w:szCs w:val="22"/>
        </w:rPr>
        <w:t xml:space="preserve">(przetarg </w:t>
      </w:r>
      <w:r w:rsidRPr="0089731F">
        <w:rPr>
          <w:i/>
          <w:iCs/>
          <w:sz w:val="22"/>
          <w:szCs w:val="22"/>
        </w:rPr>
        <w:t>nieograniczony,</w:t>
      </w:r>
      <w:r w:rsidR="00D61C4D" w:rsidRPr="0089731F">
        <w:rPr>
          <w:i/>
          <w:iCs/>
          <w:sz w:val="22"/>
          <w:szCs w:val="22"/>
        </w:rPr>
        <w:t xml:space="preserve"> </w:t>
      </w:r>
      <w:r w:rsidRPr="0089731F">
        <w:rPr>
          <w:i/>
          <w:iCs/>
          <w:sz w:val="22"/>
          <w:szCs w:val="22"/>
        </w:rPr>
        <w:t>przetarg ograniczony, negocjacje z ogłoszeniem)</w:t>
      </w:r>
      <w:r w:rsidRPr="0089731F">
        <w:rPr>
          <w:sz w:val="22"/>
          <w:szCs w:val="22"/>
        </w:rPr>
        <w:t>:</w:t>
      </w:r>
    </w:p>
    <w:p w:rsidR="00B61D59" w:rsidRPr="0089731F" w:rsidRDefault="00B61D59" w:rsidP="0089731F">
      <w:pPr>
        <w:autoSpaceDE w:val="0"/>
        <w:autoSpaceDN w:val="0"/>
        <w:adjustRightInd w:val="0"/>
        <w:rPr>
          <w:sz w:val="22"/>
          <w:szCs w:val="22"/>
        </w:rPr>
      </w:pPr>
      <w:r w:rsidRPr="0089731F">
        <w:rPr>
          <w:sz w:val="22"/>
          <w:szCs w:val="22"/>
        </w:rPr>
        <w:t>nie</w:t>
      </w:r>
    </w:p>
    <w:p w:rsidR="00B61D59" w:rsidRPr="0089731F" w:rsidRDefault="00B61D59" w:rsidP="0089731F">
      <w:pPr>
        <w:autoSpaceDE w:val="0"/>
        <w:autoSpaceDN w:val="0"/>
        <w:adjustRightInd w:val="0"/>
        <w:rPr>
          <w:i/>
          <w:iCs/>
          <w:sz w:val="22"/>
          <w:szCs w:val="22"/>
        </w:rPr>
      </w:pPr>
    </w:p>
    <w:p w:rsidR="00D26313" w:rsidRPr="0089731F" w:rsidRDefault="00D26313" w:rsidP="0089731F">
      <w:pPr>
        <w:autoSpaceDE w:val="0"/>
        <w:autoSpaceDN w:val="0"/>
        <w:adjustRightInd w:val="0"/>
        <w:rPr>
          <w:sz w:val="22"/>
          <w:szCs w:val="22"/>
        </w:rPr>
      </w:pPr>
      <w:r w:rsidRPr="0089731F">
        <w:rPr>
          <w:sz w:val="22"/>
          <w:szCs w:val="22"/>
        </w:rPr>
        <w:t xml:space="preserve">Wskazać powody: </w:t>
      </w:r>
    </w:p>
    <w:p w:rsidR="00D26313" w:rsidRPr="0089731F" w:rsidRDefault="00D26313" w:rsidP="0089731F">
      <w:pPr>
        <w:autoSpaceDE w:val="0"/>
        <w:autoSpaceDN w:val="0"/>
        <w:adjustRightInd w:val="0"/>
        <w:rPr>
          <w:sz w:val="22"/>
          <w:szCs w:val="22"/>
        </w:rPr>
      </w:pPr>
      <w:r w:rsidRPr="0089731F">
        <w:rPr>
          <w:sz w:val="22"/>
          <w:szCs w:val="22"/>
        </w:rPr>
        <w:t>Język lub języki, w jakich mogą być sporządzane oferty lub wnio</w:t>
      </w:r>
      <w:r w:rsidR="00D61C4D" w:rsidRPr="0089731F">
        <w:rPr>
          <w:sz w:val="22"/>
          <w:szCs w:val="22"/>
        </w:rPr>
        <w:t xml:space="preserve">ski o dopuszczenie do udziału w </w:t>
      </w:r>
      <w:r w:rsidRPr="0089731F">
        <w:rPr>
          <w:sz w:val="22"/>
          <w:szCs w:val="22"/>
        </w:rPr>
        <w:t>postępowaniu:</w:t>
      </w:r>
    </w:p>
    <w:p w:rsidR="00D26313" w:rsidRPr="0089731F" w:rsidRDefault="00E13351" w:rsidP="0089731F">
      <w:pPr>
        <w:autoSpaceDE w:val="0"/>
        <w:autoSpaceDN w:val="0"/>
        <w:adjustRightInd w:val="0"/>
        <w:rPr>
          <w:sz w:val="22"/>
          <w:szCs w:val="22"/>
        </w:rPr>
      </w:pPr>
      <w:r w:rsidRPr="0089731F">
        <w:rPr>
          <w:sz w:val="22"/>
          <w:szCs w:val="22"/>
        </w:rPr>
        <w:t>język polski</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IV.6.3) Termin związania ofertą</w:t>
      </w:r>
    </w:p>
    <w:p w:rsidR="00D26313" w:rsidRPr="0089731F" w:rsidRDefault="00D26313" w:rsidP="0089731F">
      <w:pPr>
        <w:autoSpaceDE w:val="0"/>
        <w:autoSpaceDN w:val="0"/>
        <w:adjustRightInd w:val="0"/>
        <w:rPr>
          <w:i/>
          <w:iCs/>
          <w:sz w:val="22"/>
          <w:szCs w:val="22"/>
        </w:rPr>
      </w:pPr>
      <w:r w:rsidRPr="0089731F">
        <w:rPr>
          <w:sz w:val="22"/>
          <w:szCs w:val="22"/>
        </w:rPr>
        <w:t xml:space="preserve">okres w dniach: </w:t>
      </w:r>
      <w:r w:rsidR="00494A10" w:rsidRPr="0089731F">
        <w:rPr>
          <w:sz w:val="22"/>
          <w:szCs w:val="22"/>
        </w:rPr>
        <w:t>30</w:t>
      </w:r>
      <w:r w:rsidRPr="0089731F">
        <w:rPr>
          <w:sz w:val="22"/>
          <w:szCs w:val="22"/>
        </w:rPr>
        <w:t xml:space="preserve"> </w:t>
      </w:r>
      <w:r w:rsidRPr="0089731F">
        <w:rPr>
          <w:i/>
          <w:iCs/>
          <w:sz w:val="22"/>
          <w:szCs w:val="22"/>
        </w:rPr>
        <w:t>(od ostatecznego terminu składania ofert)</w:t>
      </w:r>
    </w:p>
    <w:p w:rsidR="00D61C4D" w:rsidRPr="0089731F" w:rsidRDefault="00D61C4D" w:rsidP="0089731F">
      <w:pPr>
        <w:autoSpaceDE w:val="0"/>
        <w:autoSpaceDN w:val="0"/>
        <w:adjustRightInd w:val="0"/>
        <w:rPr>
          <w:b/>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IV.6.4) Przewiduje się unieważnienie postępowania o udzielenie zamówienia, w przypadku</w:t>
      </w:r>
      <w:r w:rsidR="00D61C4D" w:rsidRPr="0089731F">
        <w:rPr>
          <w:b/>
          <w:bCs/>
          <w:sz w:val="22"/>
          <w:szCs w:val="22"/>
        </w:rPr>
        <w:t xml:space="preserve"> </w:t>
      </w:r>
      <w:r w:rsidRPr="0089731F">
        <w:rPr>
          <w:b/>
          <w:bCs/>
          <w:sz w:val="22"/>
          <w:szCs w:val="22"/>
        </w:rPr>
        <w:t>nieprzyznania</w:t>
      </w:r>
      <w:r w:rsidR="00D61C4D" w:rsidRPr="0089731F">
        <w:rPr>
          <w:b/>
          <w:bCs/>
          <w:sz w:val="22"/>
          <w:szCs w:val="22"/>
        </w:rPr>
        <w:t xml:space="preserve"> </w:t>
      </w:r>
      <w:r w:rsidRPr="0089731F">
        <w:rPr>
          <w:b/>
          <w:bCs/>
          <w:sz w:val="22"/>
          <w:szCs w:val="22"/>
        </w:rPr>
        <w:t>środków pochodzących z budżetu Unii Europejskiej</w:t>
      </w:r>
      <w:r w:rsidR="00D61C4D" w:rsidRPr="0089731F">
        <w:rPr>
          <w:b/>
          <w:bCs/>
          <w:sz w:val="22"/>
          <w:szCs w:val="22"/>
        </w:rPr>
        <w:t xml:space="preserve"> oraz niepodlegających zwrotowi </w:t>
      </w:r>
      <w:r w:rsidRPr="0089731F">
        <w:rPr>
          <w:b/>
          <w:bCs/>
          <w:sz w:val="22"/>
          <w:szCs w:val="22"/>
        </w:rPr>
        <w:t>środków z pomocy</w:t>
      </w:r>
      <w:r w:rsidR="00D61C4D" w:rsidRPr="0089731F">
        <w:rPr>
          <w:b/>
          <w:bCs/>
          <w:sz w:val="22"/>
          <w:szCs w:val="22"/>
        </w:rPr>
        <w:t xml:space="preserve"> </w:t>
      </w:r>
      <w:r w:rsidRPr="0089731F">
        <w:rPr>
          <w:b/>
          <w:bCs/>
          <w:sz w:val="22"/>
          <w:szCs w:val="22"/>
        </w:rPr>
        <w:t>udzielonej przez państwa członkowskie Euro</w:t>
      </w:r>
      <w:r w:rsidR="00D61C4D" w:rsidRPr="0089731F">
        <w:rPr>
          <w:b/>
          <w:bCs/>
          <w:sz w:val="22"/>
          <w:szCs w:val="22"/>
        </w:rPr>
        <w:t xml:space="preserve">pejskiego Porozumienia o Wolnym </w:t>
      </w:r>
      <w:r w:rsidRPr="0089731F">
        <w:rPr>
          <w:b/>
          <w:bCs/>
          <w:sz w:val="22"/>
          <w:szCs w:val="22"/>
        </w:rPr>
        <w:t>Handlu (EFTA), które miały być</w:t>
      </w:r>
      <w:r w:rsidR="00D61C4D" w:rsidRPr="0089731F">
        <w:rPr>
          <w:b/>
          <w:bCs/>
          <w:sz w:val="22"/>
          <w:szCs w:val="22"/>
        </w:rPr>
        <w:t xml:space="preserve"> </w:t>
      </w:r>
      <w:r w:rsidRPr="0089731F">
        <w:rPr>
          <w:b/>
          <w:bCs/>
          <w:sz w:val="22"/>
          <w:szCs w:val="22"/>
        </w:rPr>
        <w:t>przeznaczone na sfinansowanie całości lub części zamówienia</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26313" w:rsidRPr="0089731F" w:rsidRDefault="00D26313" w:rsidP="0089731F">
      <w:pPr>
        <w:autoSpaceDE w:val="0"/>
        <w:autoSpaceDN w:val="0"/>
        <w:adjustRightInd w:val="0"/>
        <w:rPr>
          <w:b/>
          <w:bCs/>
          <w:sz w:val="22"/>
          <w:szCs w:val="22"/>
        </w:rPr>
      </w:pPr>
      <w:r w:rsidRPr="0089731F">
        <w:rPr>
          <w:b/>
          <w:bCs/>
          <w:sz w:val="22"/>
          <w:szCs w:val="22"/>
        </w:rPr>
        <w:t>IV.6.5) Przewiduje się unieważnienie postępowania o udzielenie za</w:t>
      </w:r>
      <w:r w:rsidR="00D61C4D" w:rsidRPr="0089731F">
        <w:rPr>
          <w:b/>
          <w:bCs/>
          <w:sz w:val="22"/>
          <w:szCs w:val="22"/>
        </w:rPr>
        <w:t xml:space="preserve">mówienia, jeżeli środki służące </w:t>
      </w:r>
      <w:r w:rsidRPr="0089731F">
        <w:rPr>
          <w:b/>
          <w:bCs/>
          <w:sz w:val="22"/>
          <w:szCs w:val="22"/>
        </w:rPr>
        <w:t>sfinansowaniu</w:t>
      </w:r>
      <w:r w:rsidR="00D61C4D" w:rsidRPr="0089731F">
        <w:rPr>
          <w:b/>
          <w:bCs/>
          <w:sz w:val="22"/>
          <w:szCs w:val="22"/>
        </w:rPr>
        <w:t xml:space="preserve"> </w:t>
      </w:r>
      <w:r w:rsidRPr="0089731F">
        <w:rPr>
          <w:b/>
          <w:bCs/>
          <w:sz w:val="22"/>
          <w:szCs w:val="22"/>
        </w:rPr>
        <w:t>zamówień na badania naukowe lub prace rozwojo</w:t>
      </w:r>
      <w:r w:rsidR="00D61C4D" w:rsidRPr="0089731F">
        <w:rPr>
          <w:b/>
          <w:bCs/>
          <w:sz w:val="22"/>
          <w:szCs w:val="22"/>
        </w:rPr>
        <w:t xml:space="preserve">we, które zamawiający zamierzał </w:t>
      </w:r>
      <w:r w:rsidRPr="0089731F">
        <w:rPr>
          <w:b/>
          <w:bCs/>
          <w:sz w:val="22"/>
          <w:szCs w:val="22"/>
        </w:rPr>
        <w:t>przeznaczyć na</w:t>
      </w:r>
      <w:r w:rsidR="00D61C4D" w:rsidRPr="0089731F">
        <w:rPr>
          <w:b/>
          <w:bCs/>
          <w:sz w:val="22"/>
          <w:szCs w:val="22"/>
        </w:rPr>
        <w:t xml:space="preserve"> </w:t>
      </w:r>
      <w:r w:rsidRPr="0089731F">
        <w:rPr>
          <w:b/>
          <w:bCs/>
          <w:sz w:val="22"/>
          <w:szCs w:val="22"/>
        </w:rPr>
        <w:t>sfinansowanie całości lub części zamówienia, nie zostały mu przyznane</w:t>
      </w:r>
    </w:p>
    <w:p w:rsidR="00D61C4D" w:rsidRPr="0089731F" w:rsidRDefault="00C03DBE" w:rsidP="0089731F">
      <w:pPr>
        <w:autoSpaceDE w:val="0"/>
        <w:autoSpaceDN w:val="0"/>
        <w:adjustRightInd w:val="0"/>
        <w:rPr>
          <w:bCs/>
          <w:sz w:val="22"/>
          <w:szCs w:val="22"/>
        </w:rPr>
      </w:pPr>
      <w:r w:rsidRPr="0089731F">
        <w:rPr>
          <w:bCs/>
          <w:sz w:val="22"/>
          <w:szCs w:val="22"/>
        </w:rPr>
        <w:t>nie</w:t>
      </w:r>
    </w:p>
    <w:p w:rsidR="00C03DBE" w:rsidRPr="0089731F" w:rsidRDefault="00C03DBE" w:rsidP="0089731F">
      <w:pPr>
        <w:autoSpaceDE w:val="0"/>
        <w:autoSpaceDN w:val="0"/>
        <w:adjustRightInd w:val="0"/>
        <w:rPr>
          <w:bCs/>
          <w:sz w:val="22"/>
          <w:szCs w:val="22"/>
        </w:rPr>
      </w:pPr>
    </w:p>
    <w:p w:rsidR="00D61C4D" w:rsidRPr="0089731F" w:rsidRDefault="00D26313" w:rsidP="0089731F">
      <w:pPr>
        <w:autoSpaceDE w:val="0"/>
        <w:autoSpaceDN w:val="0"/>
        <w:adjustRightInd w:val="0"/>
        <w:rPr>
          <w:b/>
          <w:bCs/>
          <w:sz w:val="22"/>
          <w:szCs w:val="22"/>
        </w:rPr>
      </w:pPr>
      <w:r w:rsidRPr="0089731F">
        <w:rPr>
          <w:b/>
          <w:bCs/>
          <w:sz w:val="22"/>
          <w:szCs w:val="22"/>
        </w:rPr>
        <w:t>IV.6.6) Informacje dodatkowe:</w:t>
      </w:r>
    </w:p>
    <w:sectPr w:rsidR="00D61C4D" w:rsidRPr="0089731F" w:rsidSect="002E166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EF7" w:rsidRDefault="00FD3EF7" w:rsidP="009B4F52">
      <w:r>
        <w:separator/>
      </w:r>
    </w:p>
  </w:endnote>
  <w:endnote w:type="continuationSeparator" w:id="1">
    <w:p w:rsidR="00FD3EF7" w:rsidRDefault="00FD3EF7" w:rsidP="009B4F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413" w:rsidRPr="00E03C3F" w:rsidRDefault="008D7413">
    <w:pPr>
      <w:pStyle w:val="Stopka"/>
      <w:jc w:val="right"/>
      <w:rPr>
        <w:rFonts w:ascii="Tahoma" w:hAnsi="Tahoma" w:cs="Tahoma"/>
        <w:sz w:val="18"/>
        <w:szCs w:val="18"/>
      </w:rPr>
    </w:pPr>
    <w:r w:rsidRPr="00E03C3F">
      <w:rPr>
        <w:rFonts w:ascii="Tahoma" w:hAnsi="Tahoma" w:cs="Tahoma"/>
        <w:sz w:val="18"/>
        <w:szCs w:val="18"/>
      </w:rPr>
      <w:t xml:space="preserve">Strona | </w:t>
    </w:r>
    <w:r w:rsidRPr="00E03C3F">
      <w:rPr>
        <w:rFonts w:ascii="Tahoma" w:hAnsi="Tahoma" w:cs="Tahoma"/>
        <w:sz w:val="18"/>
        <w:szCs w:val="18"/>
      </w:rPr>
      <w:fldChar w:fldCharType="begin"/>
    </w:r>
    <w:r w:rsidRPr="00E03C3F">
      <w:rPr>
        <w:rFonts w:ascii="Tahoma" w:hAnsi="Tahoma" w:cs="Tahoma"/>
        <w:sz w:val="18"/>
        <w:szCs w:val="18"/>
      </w:rPr>
      <w:instrText xml:space="preserve"> PAGE   \* MERGEFORMAT </w:instrText>
    </w:r>
    <w:r w:rsidRPr="00E03C3F">
      <w:rPr>
        <w:rFonts w:ascii="Tahoma" w:hAnsi="Tahoma" w:cs="Tahoma"/>
        <w:sz w:val="18"/>
        <w:szCs w:val="18"/>
      </w:rPr>
      <w:fldChar w:fldCharType="separate"/>
    </w:r>
    <w:r w:rsidR="00731CBC">
      <w:rPr>
        <w:rFonts w:ascii="Tahoma" w:hAnsi="Tahoma" w:cs="Tahoma"/>
        <w:noProof/>
        <w:sz w:val="18"/>
        <w:szCs w:val="18"/>
      </w:rPr>
      <w:t>5</w:t>
    </w:r>
    <w:r w:rsidRPr="00E03C3F">
      <w:rPr>
        <w:rFonts w:ascii="Tahoma" w:hAnsi="Tahoma" w:cs="Tahoma"/>
        <w:sz w:val="18"/>
        <w:szCs w:val="18"/>
      </w:rPr>
      <w:fldChar w:fldCharType="end"/>
    </w:r>
    <w:r w:rsidRPr="00E03C3F">
      <w:rPr>
        <w:rFonts w:ascii="Tahoma" w:hAnsi="Tahoma" w:cs="Tahoma"/>
        <w:sz w:val="18"/>
        <w:szCs w:val="18"/>
      </w:rPr>
      <w:t xml:space="preserve"> </w:t>
    </w:r>
  </w:p>
  <w:p w:rsidR="008D7413" w:rsidRPr="00E03C3F" w:rsidRDefault="008D7413">
    <w:pPr>
      <w:pStyle w:val="Stopka"/>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EF7" w:rsidRDefault="00FD3EF7" w:rsidP="009B4F52">
      <w:r>
        <w:separator/>
      </w:r>
    </w:p>
  </w:footnote>
  <w:footnote w:type="continuationSeparator" w:id="1">
    <w:p w:rsidR="00FD3EF7" w:rsidRDefault="00FD3EF7" w:rsidP="009B4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1">
    <w:nsid w:val="100B202A"/>
    <w:multiLevelType w:val="hybridMultilevel"/>
    <w:tmpl w:val="A978E4F2"/>
    <w:lvl w:ilvl="0" w:tplc="9FD67702">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EF2C253C">
      <w:start w:val="1"/>
      <w:numFmt w:val="decimal"/>
      <w:lvlText w:val="%2)"/>
      <w:lvlJc w:val="left"/>
      <w:pPr>
        <w:ind w:left="735"/>
      </w:pPr>
      <w:rPr>
        <w:rFonts w:ascii="Tahoma" w:eastAsia="Times New Roman" w:hAnsi="Tahoma" w:cs="Tahoma"/>
        <w:b w:val="0"/>
        <w:i w:val="0"/>
        <w:strike w:val="0"/>
        <w:dstrike w:val="0"/>
        <w:color w:val="000000"/>
        <w:sz w:val="19"/>
        <w:szCs w:val="19"/>
        <w:u w:val="none" w:color="000000"/>
        <w:vertAlign w:val="baseline"/>
      </w:rPr>
    </w:lvl>
    <w:lvl w:ilvl="2" w:tplc="F1E43E1A">
      <w:start w:val="1"/>
      <w:numFmt w:val="lowerRoman"/>
      <w:lvlText w:val="%3"/>
      <w:lvlJc w:val="left"/>
      <w:pPr>
        <w:ind w:left="1349"/>
      </w:pPr>
      <w:rPr>
        <w:rFonts w:ascii="Tahoma" w:eastAsia="Times New Roman" w:hAnsi="Tahoma" w:cs="Tahoma"/>
        <w:b w:val="0"/>
        <w:i w:val="0"/>
        <w:strike w:val="0"/>
        <w:dstrike w:val="0"/>
        <w:color w:val="000000"/>
        <w:sz w:val="19"/>
        <w:szCs w:val="19"/>
        <w:u w:val="none" w:color="000000"/>
        <w:vertAlign w:val="baseline"/>
      </w:rPr>
    </w:lvl>
    <w:lvl w:ilvl="3" w:tplc="D186AA7C">
      <w:start w:val="1"/>
      <w:numFmt w:val="decimal"/>
      <w:lvlText w:val="%4"/>
      <w:lvlJc w:val="left"/>
      <w:pPr>
        <w:ind w:left="2069"/>
      </w:pPr>
      <w:rPr>
        <w:rFonts w:ascii="Tahoma" w:eastAsia="Times New Roman" w:hAnsi="Tahoma" w:cs="Tahoma"/>
        <w:b w:val="0"/>
        <w:i w:val="0"/>
        <w:strike w:val="0"/>
        <w:dstrike w:val="0"/>
        <w:color w:val="000000"/>
        <w:sz w:val="19"/>
        <w:szCs w:val="19"/>
        <w:u w:val="none" w:color="000000"/>
        <w:vertAlign w:val="baseline"/>
      </w:rPr>
    </w:lvl>
    <w:lvl w:ilvl="4" w:tplc="C27C8FEC">
      <w:start w:val="1"/>
      <w:numFmt w:val="lowerLetter"/>
      <w:lvlText w:val="%5"/>
      <w:lvlJc w:val="left"/>
      <w:pPr>
        <w:ind w:left="2789"/>
      </w:pPr>
      <w:rPr>
        <w:rFonts w:ascii="Tahoma" w:eastAsia="Times New Roman" w:hAnsi="Tahoma" w:cs="Tahoma"/>
        <w:b w:val="0"/>
        <w:i w:val="0"/>
        <w:strike w:val="0"/>
        <w:dstrike w:val="0"/>
        <w:color w:val="000000"/>
        <w:sz w:val="19"/>
        <w:szCs w:val="19"/>
        <w:u w:val="none" w:color="000000"/>
        <w:vertAlign w:val="baseline"/>
      </w:rPr>
    </w:lvl>
    <w:lvl w:ilvl="5" w:tplc="EB62A2A8">
      <w:start w:val="1"/>
      <w:numFmt w:val="lowerRoman"/>
      <w:lvlText w:val="%6"/>
      <w:lvlJc w:val="left"/>
      <w:pPr>
        <w:ind w:left="3509"/>
      </w:pPr>
      <w:rPr>
        <w:rFonts w:ascii="Tahoma" w:eastAsia="Times New Roman" w:hAnsi="Tahoma" w:cs="Tahoma"/>
        <w:b w:val="0"/>
        <w:i w:val="0"/>
        <w:strike w:val="0"/>
        <w:dstrike w:val="0"/>
        <w:color w:val="000000"/>
        <w:sz w:val="19"/>
        <w:szCs w:val="19"/>
        <w:u w:val="none" w:color="000000"/>
        <w:vertAlign w:val="baseline"/>
      </w:rPr>
    </w:lvl>
    <w:lvl w:ilvl="6" w:tplc="AB905776">
      <w:start w:val="1"/>
      <w:numFmt w:val="decimal"/>
      <w:lvlText w:val="%7"/>
      <w:lvlJc w:val="left"/>
      <w:pPr>
        <w:ind w:left="4229"/>
      </w:pPr>
      <w:rPr>
        <w:rFonts w:ascii="Tahoma" w:eastAsia="Times New Roman" w:hAnsi="Tahoma" w:cs="Tahoma"/>
        <w:b w:val="0"/>
        <w:i w:val="0"/>
        <w:strike w:val="0"/>
        <w:dstrike w:val="0"/>
        <w:color w:val="000000"/>
        <w:sz w:val="19"/>
        <w:szCs w:val="19"/>
        <w:u w:val="none" w:color="000000"/>
        <w:vertAlign w:val="baseline"/>
      </w:rPr>
    </w:lvl>
    <w:lvl w:ilvl="7" w:tplc="DB8417C8">
      <w:start w:val="1"/>
      <w:numFmt w:val="lowerLetter"/>
      <w:lvlText w:val="%8"/>
      <w:lvlJc w:val="left"/>
      <w:pPr>
        <w:ind w:left="4949"/>
      </w:pPr>
      <w:rPr>
        <w:rFonts w:ascii="Tahoma" w:eastAsia="Times New Roman" w:hAnsi="Tahoma" w:cs="Tahoma"/>
        <w:b w:val="0"/>
        <w:i w:val="0"/>
        <w:strike w:val="0"/>
        <w:dstrike w:val="0"/>
        <w:color w:val="000000"/>
        <w:sz w:val="19"/>
        <w:szCs w:val="19"/>
        <w:u w:val="none" w:color="000000"/>
        <w:vertAlign w:val="baseline"/>
      </w:rPr>
    </w:lvl>
    <w:lvl w:ilvl="8" w:tplc="D8B0917A">
      <w:start w:val="1"/>
      <w:numFmt w:val="lowerRoman"/>
      <w:lvlText w:val="%9"/>
      <w:lvlJc w:val="left"/>
      <w:pPr>
        <w:ind w:left="5669"/>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
    <w:nsid w:val="1F483CB2"/>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4">
    <w:nsid w:val="1F84396F"/>
    <w:multiLevelType w:val="hybridMultilevel"/>
    <w:tmpl w:val="34E4642C"/>
    <w:lvl w:ilvl="0" w:tplc="534E2E48">
      <w:start w:val="4"/>
      <w:numFmt w:val="upperRoman"/>
      <w:lvlText w:val="%1."/>
      <w:lvlJc w:val="left"/>
      <w:pPr>
        <w:ind w:left="1276" w:hanging="720"/>
      </w:pPr>
      <w:rPr>
        <w:rFonts w:hint="default"/>
        <w:b/>
        <w:color w:val="FFFFFF"/>
      </w:rPr>
    </w:lvl>
    <w:lvl w:ilvl="1" w:tplc="0415000F">
      <w:start w:val="1"/>
      <w:numFmt w:val="decimal"/>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5">
    <w:nsid w:val="22A6786A"/>
    <w:multiLevelType w:val="hybridMultilevel"/>
    <w:tmpl w:val="89B68854"/>
    <w:lvl w:ilvl="0" w:tplc="5DCE11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D77C60C0">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FA6A548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58D2F762">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01C2B1E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A41E8DD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A798118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B5E0DBF0">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446C48B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6">
    <w:nsid w:val="22CB0AF4"/>
    <w:multiLevelType w:val="hybridMultilevel"/>
    <w:tmpl w:val="A9F6F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8">
    <w:nsid w:val="34491285"/>
    <w:multiLevelType w:val="hybridMultilevel"/>
    <w:tmpl w:val="02E43C1A"/>
    <w:lvl w:ilvl="0" w:tplc="521A0E5A">
      <w:start w:val="1"/>
      <w:numFmt w:val="decimal"/>
      <w:lvlText w:val="%1."/>
      <w:lvlJc w:val="left"/>
      <w:pPr>
        <w:ind w:left="735" w:hanging="375"/>
      </w:pPr>
      <w:rPr>
        <w:rFonts w:ascii="TimesNewRoman,Bold" w:hAnsi="TimesNewRoman,Bold" w:cs="TimesNewRoman,Bold" w:hint="default"/>
        <w:b/>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10">
    <w:nsid w:val="42D077B8"/>
    <w:multiLevelType w:val="hybridMultilevel"/>
    <w:tmpl w:val="028857DA"/>
    <w:lvl w:ilvl="0" w:tplc="3E2C7480">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9697595"/>
    <w:multiLevelType w:val="hybridMultilevel"/>
    <w:tmpl w:val="EBEC7940"/>
    <w:lvl w:ilvl="0" w:tplc="69684890">
      <w:start w:val="1"/>
      <w:numFmt w:val="decimal"/>
      <w:lvlText w:val="%1)"/>
      <w:lvlJc w:val="left"/>
      <w:pPr>
        <w:tabs>
          <w:tab w:val="num" w:pos="720"/>
        </w:tabs>
        <w:ind w:left="720" w:hanging="360"/>
      </w:pPr>
      <w:rPr>
        <w:rFonts w:cs="Times New Roman" w:hint="default"/>
      </w:rPr>
    </w:lvl>
    <w:lvl w:ilvl="1" w:tplc="71BE17EC">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50CC641D"/>
    <w:multiLevelType w:val="hybridMultilevel"/>
    <w:tmpl w:val="451001F0"/>
    <w:lvl w:ilvl="0" w:tplc="6968489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4">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7552E61"/>
    <w:multiLevelType w:val="hybridMultilevel"/>
    <w:tmpl w:val="010463D6"/>
    <w:lvl w:ilvl="0" w:tplc="6D56F93A">
      <w:start w:val="1"/>
      <w:numFmt w:val="decimal"/>
      <w:lvlText w:val="%1"/>
      <w:lvlJc w:val="left"/>
      <w:pPr>
        <w:ind w:left="360"/>
      </w:pPr>
      <w:rPr>
        <w:rFonts w:ascii="Tahoma" w:eastAsia="Times New Roman" w:hAnsi="Tahoma" w:cs="Tahoma"/>
        <w:b w:val="0"/>
        <w:i w:val="0"/>
        <w:strike w:val="0"/>
        <w:dstrike w:val="0"/>
        <w:color w:val="000000"/>
        <w:sz w:val="19"/>
        <w:szCs w:val="19"/>
        <w:u w:val="none" w:color="000000"/>
        <w:vertAlign w:val="baseline"/>
      </w:rPr>
    </w:lvl>
    <w:lvl w:ilvl="1" w:tplc="E57E9FA0">
      <w:start w:val="1"/>
      <w:numFmt w:val="lowerLetter"/>
      <w:lvlText w:val="%2"/>
      <w:lvlJc w:val="left"/>
      <w:pPr>
        <w:ind w:left="722"/>
      </w:pPr>
      <w:rPr>
        <w:rFonts w:ascii="Tahoma" w:eastAsia="Times New Roman" w:hAnsi="Tahoma" w:cs="Tahoma"/>
        <w:b w:val="0"/>
        <w:i w:val="0"/>
        <w:strike w:val="0"/>
        <w:dstrike w:val="0"/>
        <w:color w:val="000000"/>
        <w:sz w:val="19"/>
        <w:szCs w:val="19"/>
        <w:u w:val="none" w:color="000000"/>
        <w:vertAlign w:val="baseline"/>
      </w:rPr>
    </w:lvl>
    <w:lvl w:ilvl="2" w:tplc="5090057E">
      <w:start w:val="1"/>
      <w:numFmt w:val="lowerRoman"/>
      <w:lvlText w:val="%3"/>
      <w:lvlJc w:val="left"/>
      <w:pPr>
        <w:ind w:left="1083"/>
      </w:pPr>
      <w:rPr>
        <w:rFonts w:ascii="Tahoma" w:eastAsia="Times New Roman" w:hAnsi="Tahoma" w:cs="Tahoma"/>
        <w:b w:val="0"/>
        <w:i w:val="0"/>
        <w:strike w:val="0"/>
        <w:dstrike w:val="0"/>
        <w:color w:val="000000"/>
        <w:sz w:val="19"/>
        <w:szCs w:val="19"/>
        <w:u w:val="none" w:color="000000"/>
        <w:vertAlign w:val="baseline"/>
      </w:rPr>
    </w:lvl>
    <w:lvl w:ilvl="3" w:tplc="F6804C28">
      <w:start w:val="1"/>
      <w:numFmt w:val="decimal"/>
      <w:lvlRestart w:val="0"/>
      <w:lvlText w:val="%4)"/>
      <w:lvlJc w:val="left"/>
      <w:pPr>
        <w:ind w:left="1459"/>
      </w:pPr>
      <w:rPr>
        <w:rFonts w:ascii="Tahoma" w:eastAsia="Times New Roman" w:hAnsi="Tahoma" w:cs="Tahoma"/>
        <w:b w:val="0"/>
        <w:i w:val="0"/>
        <w:strike w:val="0"/>
        <w:dstrike w:val="0"/>
        <w:color w:val="000000"/>
        <w:sz w:val="19"/>
        <w:szCs w:val="19"/>
        <w:u w:val="none" w:color="000000"/>
        <w:vertAlign w:val="baseline"/>
      </w:rPr>
    </w:lvl>
    <w:lvl w:ilvl="4" w:tplc="27869DF6">
      <w:start w:val="1"/>
      <w:numFmt w:val="lowerLetter"/>
      <w:lvlText w:val="%5"/>
      <w:lvlJc w:val="left"/>
      <w:pPr>
        <w:ind w:left="2165"/>
      </w:pPr>
      <w:rPr>
        <w:rFonts w:ascii="Tahoma" w:eastAsia="Times New Roman" w:hAnsi="Tahoma" w:cs="Tahoma"/>
        <w:b w:val="0"/>
        <w:i w:val="0"/>
        <w:strike w:val="0"/>
        <w:dstrike w:val="0"/>
        <w:color w:val="000000"/>
        <w:sz w:val="19"/>
        <w:szCs w:val="19"/>
        <w:u w:val="none" w:color="000000"/>
        <w:vertAlign w:val="baseline"/>
      </w:rPr>
    </w:lvl>
    <w:lvl w:ilvl="5" w:tplc="77AEEF1A">
      <w:start w:val="1"/>
      <w:numFmt w:val="lowerRoman"/>
      <w:lvlText w:val="%6"/>
      <w:lvlJc w:val="left"/>
      <w:pPr>
        <w:ind w:left="2885"/>
      </w:pPr>
      <w:rPr>
        <w:rFonts w:ascii="Tahoma" w:eastAsia="Times New Roman" w:hAnsi="Tahoma" w:cs="Tahoma"/>
        <w:b w:val="0"/>
        <w:i w:val="0"/>
        <w:strike w:val="0"/>
        <w:dstrike w:val="0"/>
        <w:color w:val="000000"/>
        <w:sz w:val="19"/>
        <w:szCs w:val="19"/>
        <w:u w:val="none" w:color="000000"/>
        <w:vertAlign w:val="baseline"/>
      </w:rPr>
    </w:lvl>
    <w:lvl w:ilvl="6" w:tplc="38988A6A">
      <w:start w:val="1"/>
      <w:numFmt w:val="decimal"/>
      <w:lvlText w:val="%7"/>
      <w:lvlJc w:val="left"/>
      <w:pPr>
        <w:ind w:left="3605"/>
      </w:pPr>
      <w:rPr>
        <w:rFonts w:ascii="Tahoma" w:eastAsia="Times New Roman" w:hAnsi="Tahoma" w:cs="Tahoma"/>
        <w:b w:val="0"/>
        <w:i w:val="0"/>
        <w:strike w:val="0"/>
        <w:dstrike w:val="0"/>
        <w:color w:val="000000"/>
        <w:sz w:val="19"/>
        <w:szCs w:val="19"/>
        <w:u w:val="none" w:color="000000"/>
        <w:vertAlign w:val="baseline"/>
      </w:rPr>
    </w:lvl>
    <w:lvl w:ilvl="7" w:tplc="8258F722">
      <w:start w:val="1"/>
      <w:numFmt w:val="lowerLetter"/>
      <w:lvlText w:val="%8"/>
      <w:lvlJc w:val="left"/>
      <w:pPr>
        <w:ind w:left="4325"/>
      </w:pPr>
      <w:rPr>
        <w:rFonts w:ascii="Tahoma" w:eastAsia="Times New Roman" w:hAnsi="Tahoma" w:cs="Tahoma"/>
        <w:b w:val="0"/>
        <w:i w:val="0"/>
        <w:strike w:val="0"/>
        <w:dstrike w:val="0"/>
        <w:color w:val="000000"/>
        <w:sz w:val="19"/>
        <w:szCs w:val="19"/>
        <w:u w:val="none" w:color="000000"/>
        <w:vertAlign w:val="baseline"/>
      </w:rPr>
    </w:lvl>
    <w:lvl w:ilvl="8" w:tplc="64C427F8">
      <w:start w:val="1"/>
      <w:numFmt w:val="lowerRoman"/>
      <w:lvlText w:val="%9"/>
      <w:lvlJc w:val="left"/>
      <w:pPr>
        <w:ind w:left="5045"/>
      </w:pPr>
      <w:rPr>
        <w:rFonts w:ascii="Tahoma" w:eastAsia="Times New Roman" w:hAnsi="Tahoma" w:cs="Tahoma"/>
        <w:b w:val="0"/>
        <w:i w:val="0"/>
        <w:strike w:val="0"/>
        <w:dstrike w:val="0"/>
        <w:color w:val="000000"/>
        <w:sz w:val="19"/>
        <w:szCs w:val="19"/>
        <w:u w:val="none" w:color="000000"/>
        <w:vertAlign w:val="baseline"/>
      </w:rPr>
    </w:lvl>
  </w:abstractNum>
  <w:abstractNum w:abstractNumId="16">
    <w:nsid w:val="5F9F2E48"/>
    <w:multiLevelType w:val="hybridMultilevel"/>
    <w:tmpl w:val="0C104256"/>
    <w:lvl w:ilvl="0" w:tplc="4CCC9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8">
    <w:nsid w:val="66E824BE"/>
    <w:multiLevelType w:val="hybridMultilevel"/>
    <w:tmpl w:val="9FE83148"/>
    <w:lvl w:ilvl="0" w:tplc="73447148">
      <w:start w:val="1"/>
      <w:numFmt w:val="lowerLetter"/>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0">
    <w:nsid w:val="695D5360"/>
    <w:multiLevelType w:val="hybridMultilevel"/>
    <w:tmpl w:val="73BA114A"/>
    <w:lvl w:ilvl="0" w:tplc="5BDEB790">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9B0A5E2A">
      <w:start w:val="1"/>
      <w:numFmt w:val="decimal"/>
      <w:lvlText w:val="%2."/>
      <w:lvlJc w:val="left"/>
      <w:pPr>
        <w:ind w:left="1094"/>
      </w:pPr>
      <w:rPr>
        <w:rFonts w:ascii="Arial" w:eastAsia="Times New Roman" w:hAnsi="Arial" w:cs="Arial" w:hint="default"/>
        <w:b w:val="0"/>
        <w:i w:val="0"/>
        <w:strike w:val="0"/>
        <w:dstrike w:val="0"/>
        <w:color w:val="000000"/>
        <w:sz w:val="20"/>
        <w:szCs w:val="20"/>
        <w:u w:val="none" w:color="000000"/>
        <w:vertAlign w:val="baseline"/>
      </w:rPr>
    </w:lvl>
    <w:lvl w:ilvl="2" w:tplc="BB1E1C22">
      <w:start w:val="1"/>
      <w:numFmt w:val="lowerRoman"/>
      <w:lvlText w:val="%3"/>
      <w:lvlJc w:val="left"/>
      <w:pPr>
        <w:ind w:left="1814"/>
      </w:pPr>
      <w:rPr>
        <w:rFonts w:ascii="Tahoma" w:eastAsia="Times New Roman" w:hAnsi="Tahoma" w:cs="Tahoma"/>
        <w:b w:val="0"/>
        <w:i w:val="0"/>
        <w:strike w:val="0"/>
        <w:dstrike w:val="0"/>
        <w:color w:val="000000"/>
        <w:sz w:val="19"/>
        <w:szCs w:val="19"/>
        <w:u w:val="none" w:color="000000"/>
        <w:vertAlign w:val="baseline"/>
      </w:rPr>
    </w:lvl>
    <w:lvl w:ilvl="3" w:tplc="CD00FBE2">
      <w:start w:val="1"/>
      <w:numFmt w:val="decimal"/>
      <w:lvlText w:val="%4"/>
      <w:lvlJc w:val="left"/>
      <w:pPr>
        <w:ind w:left="2534"/>
      </w:pPr>
      <w:rPr>
        <w:rFonts w:ascii="Tahoma" w:eastAsia="Times New Roman" w:hAnsi="Tahoma" w:cs="Tahoma"/>
        <w:b w:val="0"/>
        <w:i w:val="0"/>
        <w:strike w:val="0"/>
        <w:dstrike w:val="0"/>
        <w:color w:val="000000"/>
        <w:sz w:val="19"/>
        <w:szCs w:val="19"/>
        <w:u w:val="none" w:color="000000"/>
        <w:vertAlign w:val="baseline"/>
      </w:rPr>
    </w:lvl>
    <w:lvl w:ilvl="4" w:tplc="9160B12A">
      <w:start w:val="1"/>
      <w:numFmt w:val="lowerLetter"/>
      <w:lvlText w:val="%5"/>
      <w:lvlJc w:val="left"/>
      <w:pPr>
        <w:ind w:left="3254"/>
      </w:pPr>
      <w:rPr>
        <w:rFonts w:ascii="Tahoma" w:eastAsia="Times New Roman" w:hAnsi="Tahoma" w:cs="Tahoma"/>
        <w:b w:val="0"/>
        <w:i w:val="0"/>
        <w:strike w:val="0"/>
        <w:dstrike w:val="0"/>
        <w:color w:val="000000"/>
        <w:sz w:val="19"/>
        <w:szCs w:val="19"/>
        <w:u w:val="none" w:color="000000"/>
        <w:vertAlign w:val="baseline"/>
      </w:rPr>
    </w:lvl>
    <w:lvl w:ilvl="5" w:tplc="4C629E40">
      <w:start w:val="1"/>
      <w:numFmt w:val="lowerRoman"/>
      <w:lvlText w:val="%6"/>
      <w:lvlJc w:val="left"/>
      <w:pPr>
        <w:ind w:left="3974"/>
      </w:pPr>
      <w:rPr>
        <w:rFonts w:ascii="Tahoma" w:eastAsia="Times New Roman" w:hAnsi="Tahoma" w:cs="Tahoma"/>
        <w:b w:val="0"/>
        <w:i w:val="0"/>
        <w:strike w:val="0"/>
        <w:dstrike w:val="0"/>
        <w:color w:val="000000"/>
        <w:sz w:val="19"/>
        <w:szCs w:val="19"/>
        <w:u w:val="none" w:color="000000"/>
        <w:vertAlign w:val="baseline"/>
      </w:rPr>
    </w:lvl>
    <w:lvl w:ilvl="6" w:tplc="71E28E14">
      <w:start w:val="1"/>
      <w:numFmt w:val="decimal"/>
      <w:lvlText w:val="%7"/>
      <w:lvlJc w:val="left"/>
      <w:pPr>
        <w:ind w:left="4694"/>
      </w:pPr>
      <w:rPr>
        <w:rFonts w:ascii="Tahoma" w:eastAsia="Times New Roman" w:hAnsi="Tahoma" w:cs="Tahoma"/>
        <w:b w:val="0"/>
        <w:i w:val="0"/>
        <w:strike w:val="0"/>
        <w:dstrike w:val="0"/>
        <w:color w:val="000000"/>
        <w:sz w:val="19"/>
        <w:szCs w:val="19"/>
        <w:u w:val="none" w:color="000000"/>
        <w:vertAlign w:val="baseline"/>
      </w:rPr>
    </w:lvl>
    <w:lvl w:ilvl="7" w:tplc="121C0958">
      <w:start w:val="1"/>
      <w:numFmt w:val="lowerLetter"/>
      <w:lvlText w:val="%8"/>
      <w:lvlJc w:val="left"/>
      <w:pPr>
        <w:ind w:left="5414"/>
      </w:pPr>
      <w:rPr>
        <w:rFonts w:ascii="Tahoma" w:eastAsia="Times New Roman" w:hAnsi="Tahoma" w:cs="Tahoma"/>
        <w:b w:val="0"/>
        <w:i w:val="0"/>
        <w:strike w:val="0"/>
        <w:dstrike w:val="0"/>
        <w:color w:val="000000"/>
        <w:sz w:val="19"/>
        <w:szCs w:val="19"/>
        <w:u w:val="none" w:color="000000"/>
        <w:vertAlign w:val="baseline"/>
      </w:rPr>
    </w:lvl>
    <w:lvl w:ilvl="8" w:tplc="D7A8DDB0">
      <w:start w:val="1"/>
      <w:numFmt w:val="lowerRoman"/>
      <w:lvlText w:val="%9"/>
      <w:lvlJc w:val="left"/>
      <w:pPr>
        <w:ind w:left="6134"/>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6BF269B7"/>
    <w:multiLevelType w:val="hybridMultilevel"/>
    <w:tmpl w:val="F9864264"/>
    <w:lvl w:ilvl="0" w:tplc="E368A932">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2">
    <w:nsid w:val="6D216886"/>
    <w:multiLevelType w:val="hybridMultilevel"/>
    <w:tmpl w:val="3F109C3A"/>
    <w:lvl w:ilvl="0" w:tplc="04150001">
      <w:start w:val="1"/>
      <w:numFmt w:val="bullet"/>
      <w:lvlText w:val=""/>
      <w:lvlJc w:val="left"/>
      <w:pPr>
        <w:ind w:left="1719" w:hanging="360"/>
      </w:pPr>
      <w:rPr>
        <w:rFonts w:ascii="Symbol" w:hAnsi="Symbol" w:hint="default"/>
      </w:rPr>
    </w:lvl>
    <w:lvl w:ilvl="1" w:tplc="04150003" w:tentative="1">
      <w:start w:val="1"/>
      <w:numFmt w:val="bullet"/>
      <w:lvlText w:val="o"/>
      <w:lvlJc w:val="left"/>
      <w:pPr>
        <w:ind w:left="2439" w:hanging="360"/>
      </w:pPr>
      <w:rPr>
        <w:rFonts w:ascii="Courier New" w:hAnsi="Courier New" w:hint="default"/>
      </w:rPr>
    </w:lvl>
    <w:lvl w:ilvl="2" w:tplc="04150005" w:tentative="1">
      <w:start w:val="1"/>
      <w:numFmt w:val="bullet"/>
      <w:lvlText w:val=""/>
      <w:lvlJc w:val="left"/>
      <w:pPr>
        <w:ind w:left="3159" w:hanging="360"/>
      </w:pPr>
      <w:rPr>
        <w:rFonts w:ascii="Wingdings" w:hAnsi="Wingdings" w:hint="default"/>
      </w:rPr>
    </w:lvl>
    <w:lvl w:ilvl="3" w:tplc="04150001" w:tentative="1">
      <w:start w:val="1"/>
      <w:numFmt w:val="bullet"/>
      <w:lvlText w:val=""/>
      <w:lvlJc w:val="left"/>
      <w:pPr>
        <w:ind w:left="3879" w:hanging="360"/>
      </w:pPr>
      <w:rPr>
        <w:rFonts w:ascii="Symbol" w:hAnsi="Symbol" w:hint="default"/>
      </w:rPr>
    </w:lvl>
    <w:lvl w:ilvl="4" w:tplc="04150003" w:tentative="1">
      <w:start w:val="1"/>
      <w:numFmt w:val="bullet"/>
      <w:lvlText w:val="o"/>
      <w:lvlJc w:val="left"/>
      <w:pPr>
        <w:ind w:left="4599" w:hanging="360"/>
      </w:pPr>
      <w:rPr>
        <w:rFonts w:ascii="Courier New" w:hAnsi="Courier New" w:hint="default"/>
      </w:rPr>
    </w:lvl>
    <w:lvl w:ilvl="5" w:tplc="04150005" w:tentative="1">
      <w:start w:val="1"/>
      <w:numFmt w:val="bullet"/>
      <w:lvlText w:val=""/>
      <w:lvlJc w:val="left"/>
      <w:pPr>
        <w:ind w:left="5319" w:hanging="360"/>
      </w:pPr>
      <w:rPr>
        <w:rFonts w:ascii="Wingdings" w:hAnsi="Wingdings" w:hint="default"/>
      </w:rPr>
    </w:lvl>
    <w:lvl w:ilvl="6" w:tplc="04150001" w:tentative="1">
      <w:start w:val="1"/>
      <w:numFmt w:val="bullet"/>
      <w:lvlText w:val=""/>
      <w:lvlJc w:val="left"/>
      <w:pPr>
        <w:ind w:left="6039" w:hanging="360"/>
      </w:pPr>
      <w:rPr>
        <w:rFonts w:ascii="Symbol" w:hAnsi="Symbol" w:hint="default"/>
      </w:rPr>
    </w:lvl>
    <w:lvl w:ilvl="7" w:tplc="04150003" w:tentative="1">
      <w:start w:val="1"/>
      <w:numFmt w:val="bullet"/>
      <w:lvlText w:val="o"/>
      <w:lvlJc w:val="left"/>
      <w:pPr>
        <w:ind w:left="6759" w:hanging="360"/>
      </w:pPr>
      <w:rPr>
        <w:rFonts w:ascii="Courier New" w:hAnsi="Courier New" w:hint="default"/>
      </w:rPr>
    </w:lvl>
    <w:lvl w:ilvl="8" w:tplc="04150005" w:tentative="1">
      <w:start w:val="1"/>
      <w:numFmt w:val="bullet"/>
      <w:lvlText w:val=""/>
      <w:lvlJc w:val="left"/>
      <w:pPr>
        <w:ind w:left="7479" w:hanging="360"/>
      </w:pPr>
      <w:rPr>
        <w:rFonts w:ascii="Wingdings" w:hAnsi="Wingdings" w:hint="default"/>
      </w:rPr>
    </w:lvl>
  </w:abstractNum>
  <w:abstractNum w:abstractNumId="23">
    <w:nsid w:val="6F5F5A2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24">
    <w:nsid w:val="71836D42"/>
    <w:multiLevelType w:val="hybridMultilevel"/>
    <w:tmpl w:val="A2D2BAB8"/>
    <w:lvl w:ilvl="0" w:tplc="C3402348">
      <w:start w:val="1"/>
      <w:numFmt w:val="decimal"/>
      <w:lvlText w:val="%1."/>
      <w:lvlJc w:val="left"/>
      <w:pPr>
        <w:ind w:left="466"/>
      </w:pPr>
      <w:rPr>
        <w:rFonts w:ascii="Tahoma" w:eastAsia="Times New Roman" w:hAnsi="Tahoma" w:cs="Tahoma"/>
        <w:b w:val="0"/>
        <w:i w:val="0"/>
        <w:strike w:val="0"/>
        <w:dstrike w:val="0"/>
        <w:color w:val="000000"/>
        <w:sz w:val="19"/>
        <w:szCs w:val="19"/>
        <w:u w:val="none" w:color="000000"/>
        <w:vertAlign w:val="baseline"/>
      </w:rPr>
    </w:lvl>
    <w:lvl w:ilvl="1" w:tplc="F9EA4B5E">
      <w:start w:val="1"/>
      <w:numFmt w:val="decimal"/>
      <w:lvlText w:val="%2)"/>
      <w:lvlJc w:val="left"/>
      <w:pPr>
        <w:ind w:left="638"/>
      </w:pPr>
      <w:rPr>
        <w:rFonts w:ascii="Tahoma" w:eastAsia="Times New Roman" w:hAnsi="Tahoma" w:cs="Tahoma"/>
        <w:b w:val="0"/>
        <w:i w:val="0"/>
        <w:strike w:val="0"/>
        <w:dstrike w:val="0"/>
        <w:color w:val="000000"/>
        <w:sz w:val="19"/>
        <w:szCs w:val="19"/>
        <w:u w:val="none" w:color="000000"/>
        <w:vertAlign w:val="baseline"/>
      </w:rPr>
    </w:lvl>
    <w:lvl w:ilvl="2" w:tplc="CA64FD44">
      <w:start w:val="1"/>
      <w:numFmt w:val="bullet"/>
      <w:lvlText w:val="•"/>
      <w:lvlJc w:val="left"/>
      <w:pPr>
        <w:ind w:left="998"/>
      </w:pPr>
      <w:rPr>
        <w:rFonts w:ascii="Arial" w:eastAsia="Times New Roman" w:hAnsi="Arial"/>
        <w:b w:val="0"/>
        <w:i w:val="0"/>
        <w:strike w:val="0"/>
        <w:dstrike w:val="0"/>
        <w:color w:val="000000"/>
        <w:sz w:val="19"/>
        <w:u w:val="none" w:color="000000"/>
        <w:vertAlign w:val="baseline"/>
      </w:rPr>
    </w:lvl>
    <w:lvl w:ilvl="3" w:tplc="9D4E6B32">
      <w:start w:val="1"/>
      <w:numFmt w:val="bullet"/>
      <w:lvlText w:val="•"/>
      <w:lvlJc w:val="left"/>
      <w:pPr>
        <w:ind w:left="1680"/>
      </w:pPr>
      <w:rPr>
        <w:rFonts w:ascii="Arial" w:eastAsia="Times New Roman" w:hAnsi="Arial"/>
        <w:b w:val="0"/>
        <w:i w:val="0"/>
        <w:strike w:val="0"/>
        <w:dstrike w:val="0"/>
        <w:color w:val="000000"/>
        <w:sz w:val="19"/>
        <w:u w:val="none" w:color="000000"/>
        <w:vertAlign w:val="baseline"/>
      </w:rPr>
    </w:lvl>
    <w:lvl w:ilvl="4" w:tplc="DC924DB4">
      <w:start w:val="1"/>
      <w:numFmt w:val="bullet"/>
      <w:lvlText w:val="o"/>
      <w:lvlJc w:val="left"/>
      <w:pPr>
        <w:ind w:left="2400"/>
      </w:pPr>
      <w:rPr>
        <w:rFonts w:ascii="Segoe UI Symbol" w:eastAsia="Times New Roman" w:hAnsi="Segoe UI Symbol"/>
        <w:b w:val="0"/>
        <w:i w:val="0"/>
        <w:strike w:val="0"/>
        <w:dstrike w:val="0"/>
        <w:color w:val="000000"/>
        <w:sz w:val="19"/>
        <w:u w:val="none" w:color="000000"/>
        <w:vertAlign w:val="baseline"/>
      </w:rPr>
    </w:lvl>
    <w:lvl w:ilvl="5" w:tplc="78C48624">
      <w:start w:val="1"/>
      <w:numFmt w:val="bullet"/>
      <w:lvlText w:val="▪"/>
      <w:lvlJc w:val="left"/>
      <w:pPr>
        <w:ind w:left="3120"/>
      </w:pPr>
      <w:rPr>
        <w:rFonts w:ascii="Segoe UI Symbol" w:eastAsia="Times New Roman" w:hAnsi="Segoe UI Symbol"/>
        <w:b w:val="0"/>
        <w:i w:val="0"/>
        <w:strike w:val="0"/>
        <w:dstrike w:val="0"/>
        <w:color w:val="000000"/>
        <w:sz w:val="19"/>
        <w:u w:val="none" w:color="000000"/>
        <w:vertAlign w:val="baseline"/>
      </w:rPr>
    </w:lvl>
    <w:lvl w:ilvl="6" w:tplc="83ACFD64">
      <w:start w:val="1"/>
      <w:numFmt w:val="bullet"/>
      <w:lvlText w:val="•"/>
      <w:lvlJc w:val="left"/>
      <w:pPr>
        <w:ind w:left="3840"/>
      </w:pPr>
      <w:rPr>
        <w:rFonts w:ascii="Arial" w:eastAsia="Times New Roman" w:hAnsi="Arial"/>
        <w:b w:val="0"/>
        <w:i w:val="0"/>
        <w:strike w:val="0"/>
        <w:dstrike w:val="0"/>
        <w:color w:val="000000"/>
        <w:sz w:val="19"/>
        <w:u w:val="none" w:color="000000"/>
        <w:vertAlign w:val="baseline"/>
      </w:rPr>
    </w:lvl>
    <w:lvl w:ilvl="7" w:tplc="77EE421A">
      <w:start w:val="1"/>
      <w:numFmt w:val="bullet"/>
      <w:lvlText w:val="o"/>
      <w:lvlJc w:val="left"/>
      <w:pPr>
        <w:ind w:left="4560"/>
      </w:pPr>
      <w:rPr>
        <w:rFonts w:ascii="Segoe UI Symbol" w:eastAsia="Times New Roman" w:hAnsi="Segoe UI Symbol"/>
        <w:b w:val="0"/>
        <w:i w:val="0"/>
        <w:strike w:val="0"/>
        <w:dstrike w:val="0"/>
        <w:color w:val="000000"/>
        <w:sz w:val="19"/>
        <w:u w:val="none" w:color="000000"/>
        <w:vertAlign w:val="baseline"/>
      </w:rPr>
    </w:lvl>
    <w:lvl w:ilvl="8" w:tplc="727EC9C2">
      <w:start w:val="1"/>
      <w:numFmt w:val="bullet"/>
      <w:lvlText w:val="▪"/>
      <w:lvlJc w:val="left"/>
      <w:pPr>
        <w:ind w:left="5280"/>
      </w:pPr>
      <w:rPr>
        <w:rFonts w:ascii="Segoe UI Symbol" w:eastAsia="Times New Roman" w:hAnsi="Segoe UI Symbol"/>
        <w:b w:val="0"/>
        <w:i w:val="0"/>
        <w:strike w:val="0"/>
        <w:dstrike w:val="0"/>
        <w:color w:val="000000"/>
        <w:sz w:val="19"/>
        <w:u w:val="none" w:color="000000"/>
        <w:vertAlign w:val="baseline"/>
      </w:rPr>
    </w:lvl>
  </w:abstractNum>
  <w:abstractNum w:abstractNumId="25">
    <w:nsid w:val="724F0DF6"/>
    <w:multiLevelType w:val="hybridMultilevel"/>
    <w:tmpl w:val="6C7C29D8"/>
    <w:lvl w:ilvl="0" w:tplc="B16C18D8">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C8238E0">
      <w:start w:val="1"/>
      <w:numFmt w:val="bullet"/>
      <w:lvlText w:val="•"/>
      <w:lvlJc w:val="left"/>
      <w:pPr>
        <w:ind w:left="1018"/>
      </w:pPr>
      <w:rPr>
        <w:rFonts w:ascii="Arial" w:eastAsia="Times New Roman" w:hAnsi="Arial"/>
        <w:b w:val="0"/>
        <w:i w:val="0"/>
        <w:strike w:val="0"/>
        <w:dstrike w:val="0"/>
        <w:color w:val="000000"/>
        <w:sz w:val="19"/>
        <w:u w:val="none" w:color="000000"/>
        <w:vertAlign w:val="baseline"/>
      </w:rPr>
    </w:lvl>
    <w:lvl w:ilvl="2" w:tplc="6F9AEE68">
      <w:start w:val="1"/>
      <w:numFmt w:val="bullet"/>
      <w:lvlText w:val="▪"/>
      <w:lvlJc w:val="left"/>
      <w:pPr>
        <w:ind w:left="1757"/>
      </w:pPr>
      <w:rPr>
        <w:rFonts w:ascii="Segoe UI Symbol" w:eastAsia="Times New Roman" w:hAnsi="Segoe UI Symbol"/>
        <w:b w:val="0"/>
        <w:i w:val="0"/>
        <w:strike w:val="0"/>
        <w:dstrike w:val="0"/>
        <w:color w:val="000000"/>
        <w:sz w:val="19"/>
        <w:u w:val="none" w:color="000000"/>
        <w:vertAlign w:val="baseline"/>
      </w:rPr>
    </w:lvl>
    <w:lvl w:ilvl="3" w:tplc="C62E7B9E">
      <w:start w:val="1"/>
      <w:numFmt w:val="bullet"/>
      <w:lvlText w:val="•"/>
      <w:lvlJc w:val="left"/>
      <w:pPr>
        <w:ind w:left="2477"/>
      </w:pPr>
      <w:rPr>
        <w:rFonts w:ascii="Arial" w:eastAsia="Times New Roman" w:hAnsi="Arial"/>
        <w:b w:val="0"/>
        <w:i w:val="0"/>
        <w:strike w:val="0"/>
        <w:dstrike w:val="0"/>
        <w:color w:val="000000"/>
        <w:sz w:val="19"/>
        <w:u w:val="none" w:color="000000"/>
        <w:vertAlign w:val="baseline"/>
      </w:rPr>
    </w:lvl>
    <w:lvl w:ilvl="4" w:tplc="BAD6363A">
      <w:start w:val="1"/>
      <w:numFmt w:val="bullet"/>
      <w:lvlText w:val="o"/>
      <w:lvlJc w:val="left"/>
      <w:pPr>
        <w:ind w:left="3197"/>
      </w:pPr>
      <w:rPr>
        <w:rFonts w:ascii="Segoe UI Symbol" w:eastAsia="Times New Roman" w:hAnsi="Segoe UI Symbol"/>
        <w:b w:val="0"/>
        <w:i w:val="0"/>
        <w:strike w:val="0"/>
        <w:dstrike w:val="0"/>
        <w:color w:val="000000"/>
        <w:sz w:val="19"/>
        <w:u w:val="none" w:color="000000"/>
        <w:vertAlign w:val="baseline"/>
      </w:rPr>
    </w:lvl>
    <w:lvl w:ilvl="5" w:tplc="C60E8A90">
      <w:start w:val="1"/>
      <w:numFmt w:val="bullet"/>
      <w:lvlText w:val="▪"/>
      <w:lvlJc w:val="left"/>
      <w:pPr>
        <w:ind w:left="3917"/>
      </w:pPr>
      <w:rPr>
        <w:rFonts w:ascii="Segoe UI Symbol" w:eastAsia="Times New Roman" w:hAnsi="Segoe UI Symbol"/>
        <w:b w:val="0"/>
        <w:i w:val="0"/>
        <w:strike w:val="0"/>
        <w:dstrike w:val="0"/>
        <w:color w:val="000000"/>
        <w:sz w:val="19"/>
        <w:u w:val="none" w:color="000000"/>
        <w:vertAlign w:val="baseline"/>
      </w:rPr>
    </w:lvl>
    <w:lvl w:ilvl="6" w:tplc="2E18A1CC">
      <w:start w:val="1"/>
      <w:numFmt w:val="bullet"/>
      <w:lvlText w:val="•"/>
      <w:lvlJc w:val="left"/>
      <w:pPr>
        <w:ind w:left="4637"/>
      </w:pPr>
      <w:rPr>
        <w:rFonts w:ascii="Arial" w:eastAsia="Times New Roman" w:hAnsi="Arial"/>
        <w:b w:val="0"/>
        <w:i w:val="0"/>
        <w:strike w:val="0"/>
        <w:dstrike w:val="0"/>
        <w:color w:val="000000"/>
        <w:sz w:val="19"/>
        <w:u w:val="none" w:color="000000"/>
        <w:vertAlign w:val="baseline"/>
      </w:rPr>
    </w:lvl>
    <w:lvl w:ilvl="7" w:tplc="7690F7E2">
      <w:start w:val="1"/>
      <w:numFmt w:val="bullet"/>
      <w:lvlText w:val="o"/>
      <w:lvlJc w:val="left"/>
      <w:pPr>
        <w:ind w:left="5357"/>
      </w:pPr>
      <w:rPr>
        <w:rFonts w:ascii="Segoe UI Symbol" w:eastAsia="Times New Roman" w:hAnsi="Segoe UI Symbol"/>
        <w:b w:val="0"/>
        <w:i w:val="0"/>
        <w:strike w:val="0"/>
        <w:dstrike w:val="0"/>
        <w:color w:val="000000"/>
        <w:sz w:val="19"/>
        <w:u w:val="none" w:color="000000"/>
        <w:vertAlign w:val="baseline"/>
      </w:rPr>
    </w:lvl>
    <w:lvl w:ilvl="8" w:tplc="49000B8C">
      <w:start w:val="1"/>
      <w:numFmt w:val="bullet"/>
      <w:lvlText w:val="▪"/>
      <w:lvlJc w:val="left"/>
      <w:pPr>
        <w:ind w:left="6077"/>
      </w:pPr>
      <w:rPr>
        <w:rFonts w:ascii="Segoe UI Symbol" w:eastAsia="Times New Roman" w:hAnsi="Segoe UI Symbol"/>
        <w:b w:val="0"/>
        <w:i w:val="0"/>
        <w:strike w:val="0"/>
        <w:dstrike w:val="0"/>
        <w:color w:val="000000"/>
        <w:sz w:val="19"/>
        <w:u w:val="none" w:color="000000"/>
        <w:vertAlign w:val="baseline"/>
      </w:rPr>
    </w:lvl>
  </w:abstractNum>
  <w:abstractNum w:abstractNumId="26">
    <w:nsid w:val="751D2719"/>
    <w:multiLevelType w:val="hybridMultilevel"/>
    <w:tmpl w:val="2D0203F0"/>
    <w:lvl w:ilvl="0" w:tplc="F75AE516">
      <w:start w:val="1"/>
      <w:numFmt w:val="lowerLetter"/>
      <w:lvlText w:val="%1)"/>
      <w:lvlJc w:val="left"/>
      <w:pPr>
        <w:ind w:left="1018" w:hanging="360"/>
      </w:pPr>
      <w:rPr>
        <w:rFonts w:cs="Times New Roman" w:hint="default"/>
      </w:rPr>
    </w:lvl>
    <w:lvl w:ilvl="1" w:tplc="04150019">
      <w:start w:val="1"/>
      <w:numFmt w:val="lowerLetter"/>
      <w:lvlText w:val="%2."/>
      <w:lvlJc w:val="left"/>
      <w:pPr>
        <w:ind w:left="1738" w:hanging="360"/>
      </w:pPr>
      <w:rPr>
        <w:rFonts w:cs="Times New Roman"/>
      </w:rPr>
    </w:lvl>
    <w:lvl w:ilvl="2" w:tplc="0415001B">
      <w:start w:val="1"/>
      <w:numFmt w:val="lowerRoman"/>
      <w:lvlText w:val="%3."/>
      <w:lvlJc w:val="right"/>
      <w:pPr>
        <w:ind w:left="2458" w:hanging="180"/>
      </w:pPr>
      <w:rPr>
        <w:rFonts w:cs="Times New Roman"/>
      </w:rPr>
    </w:lvl>
    <w:lvl w:ilvl="3" w:tplc="0415000F" w:tentative="1">
      <w:start w:val="1"/>
      <w:numFmt w:val="decimal"/>
      <w:lvlText w:val="%4."/>
      <w:lvlJc w:val="left"/>
      <w:pPr>
        <w:ind w:left="3178" w:hanging="360"/>
      </w:pPr>
      <w:rPr>
        <w:rFonts w:cs="Times New Roman"/>
      </w:rPr>
    </w:lvl>
    <w:lvl w:ilvl="4" w:tplc="04150019" w:tentative="1">
      <w:start w:val="1"/>
      <w:numFmt w:val="lowerLetter"/>
      <w:lvlText w:val="%5."/>
      <w:lvlJc w:val="left"/>
      <w:pPr>
        <w:ind w:left="3898" w:hanging="360"/>
      </w:pPr>
      <w:rPr>
        <w:rFonts w:cs="Times New Roman"/>
      </w:rPr>
    </w:lvl>
    <w:lvl w:ilvl="5" w:tplc="0415001B" w:tentative="1">
      <w:start w:val="1"/>
      <w:numFmt w:val="lowerRoman"/>
      <w:lvlText w:val="%6."/>
      <w:lvlJc w:val="right"/>
      <w:pPr>
        <w:ind w:left="4618" w:hanging="180"/>
      </w:pPr>
      <w:rPr>
        <w:rFonts w:cs="Times New Roman"/>
      </w:rPr>
    </w:lvl>
    <w:lvl w:ilvl="6" w:tplc="0415000F" w:tentative="1">
      <w:start w:val="1"/>
      <w:numFmt w:val="decimal"/>
      <w:lvlText w:val="%7."/>
      <w:lvlJc w:val="left"/>
      <w:pPr>
        <w:ind w:left="5338" w:hanging="360"/>
      </w:pPr>
      <w:rPr>
        <w:rFonts w:cs="Times New Roman"/>
      </w:rPr>
    </w:lvl>
    <w:lvl w:ilvl="7" w:tplc="04150019" w:tentative="1">
      <w:start w:val="1"/>
      <w:numFmt w:val="lowerLetter"/>
      <w:lvlText w:val="%8."/>
      <w:lvlJc w:val="left"/>
      <w:pPr>
        <w:ind w:left="6058" w:hanging="360"/>
      </w:pPr>
      <w:rPr>
        <w:rFonts w:cs="Times New Roman"/>
      </w:rPr>
    </w:lvl>
    <w:lvl w:ilvl="8" w:tplc="0415001B" w:tentative="1">
      <w:start w:val="1"/>
      <w:numFmt w:val="lowerRoman"/>
      <w:lvlText w:val="%9."/>
      <w:lvlJc w:val="right"/>
      <w:pPr>
        <w:ind w:left="6778" w:hanging="180"/>
      </w:pPr>
      <w:rPr>
        <w:rFonts w:cs="Times New Roman"/>
      </w:rPr>
    </w:lvl>
  </w:abstractNum>
  <w:abstractNum w:abstractNumId="27">
    <w:nsid w:val="7DC7109F"/>
    <w:multiLevelType w:val="hybridMultilevel"/>
    <w:tmpl w:val="F0686B12"/>
    <w:lvl w:ilvl="0" w:tplc="0C0EBB3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DE045BD"/>
    <w:multiLevelType w:val="hybridMultilevel"/>
    <w:tmpl w:val="4D88D974"/>
    <w:lvl w:ilvl="0" w:tplc="514684CC">
      <w:start w:val="4"/>
      <w:numFmt w:val="decimal"/>
      <w:lvlText w:val="%1."/>
      <w:lvlJc w:val="left"/>
      <w:pPr>
        <w:ind w:left="802" w:firstLine="0"/>
      </w:pPr>
      <w:rPr>
        <w:rFonts w:ascii="Tahoma" w:eastAsia="Times New Roman" w:hAnsi="Tahoma" w:cs="Tahoma" w:hint="default"/>
        <w:b w:val="0"/>
        <w:bCs/>
        <w:i w:val="0"/>
        <w:strike w:val="0"/>
        <w:dstrike w:val="0"/>
        <w:color w:val="000000"/>
        <w:sz w:val="19"/>
        <w:szCs w:val="19"/>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5"/>
  </w:num>
  <w:num w:numId="3">
    <w:abstractNumId w:val="6"/>
  </w:num>
  <w:num w:numId="4">
    <w:abstractNumId w:val="8"/>
  </w:num>
  <w:num w:numId="5">
    <w:abstractNumId w:val="26"/>
  </w:num>
  <w:num w:numId="6">
    <w:abstractNumId w:val="22"/>
  </w:num>
  <w:num w:numId="7">
    <w:abstractNumId w:val="27"/>
  </w:num>
  <w:num w:numId="8">
    <w:abstractNumId w:val="10"/>
  </w:num>
  <w:num w:numId="9">
    <w:abstractNumId w:val="16"/>
  </w:num>
  <w:num w:numId="10">
    <w:abstractNumId w:val="12"/>
  </w:num>
  <w:num w:numId="11">
    <w:abstractNumId w:val="1"/>
  </w:num>
  <w:num w:numId="12">
    <w:abstractNumId w:val="0"/>
  </w:num>
  <w:num w:numId="13">
    <w:abstractNumId w:val="24"/>
  </w:num>
  <w:num w:numId="14">
    <w:abstractNumId w:val="25"/>
  </w:num>
  <w:num w:numId="15">
    <w:abstractNumId w:val="11"/>
  </w:num>
  <w:num w:numId="16">
    <w:abstractNumId w:val="21"/>
  </w:num>
  <w:num w:numId="17">
    <w:abstractNumId w:val="28"/>
  </w:num>
  <w:num w:numId="18">
    <w:abstractNumId w:val="5"/>
  </w:num>
  <w:num w:numId="19">
    <w:abstractNumId w:val="20"/>
  </w:num>
  <w:num w:numId="20">
    <w:abstractNumId w:val="13"/>
  </w:num>
  <w:num w:numId="21">
    <w:abstractNumId w:val="7"/>
  </w:num>
  <w:num w:numId="22">
    <w:abstractNumId w:val="19"/>
  </w:num>
  <w:num w:numId="23">
    <w:abstractNumId w:val="4"/>
  </w:num>
  <w:num w:numId="24">
    <w:abstractNumId w:val="18"/>
  </w:num>
  <w:num w:numId="25">
    <w:abstractNumId w:val="14"/>
  </w:num>
  <w:num w:numId="26">
    <w:abstractNumId w:val="9"/>
  </w:num>
  <w:num w:numId="27">
    <w:abstractNumId w:val="17"/>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D26313"/>
    <w:rsid w:val="00007D5E"/>
    <w:rsid w:val="00011DCF"/>
    <w:rsid w:val="00021550"/>
    <w:rsid w:val="000271AB"/>
    <w:rsid w:val="00031359"/>
    <w:rsid w:val="000369FE"/>
    <w:rsid w:val="000373FB"/>
    <w:rsid w:val="00053459"/>
    <w:rsid w:val="000567C4"/>
    <w:rsid w:val="000933EB"/>
    <w:rsid w:val="000A1137"/>
    <w:rsid w:val="000A3F26"/>
    <w:rsid w:val="000B24E1"/>
    <w:rsid w:val="000B316E"/>
    <w:rsid w:val="000D387A"/>
    <w:rsid w:val="000E3F4E"/>
    <w:rsid w:val="000E465A"/>
    <w:rsid w:val="000F0F52"/>
    <w:rsid w:val="001056FA"/>
    <w:rsid w:val="001105DF"/>
    <w:rsid w:val="001152BA"/>
    <w:rsid w:val="00117CA7"/>
    <w:rsid w:val="00123DF0"/>
    <w:rsid w:val="00127711"/>
    <w:rsid w:val="001279FB"/>
    <w:rsid w:val="00141365"/>
    <w:rsid w:val="00163651"/>
    <w:rsid w:val="001721E5"/>
    <w:rsid w:val="00176E5D"/>
    <w:rsid w:val="00183B28"/>
    <w:rsid w:val="001941DD"/>
    <w:rsid w:val="001B48CB"/>
    <w:rsid w:val="001B77A1"/>
    <w:rsid w:val="001C0616"/>
    <w:rsid w:val="001C196D"/>
    <w:rsid w:val="001C3602"/>
    <w:rsid w:val="001C66C2"/>
    <w:rsid w:val="001D3B67"/>
    <w:rsid w:val="001E1A49"/>
    <w:rsid w:val="00212F1D"/>
    <w:rsid w:val="00216F85"/>
    <w:rsid w:val="0021780D"/>
    <w:rsid w:val="00233F7A"/>
    <w:rsid w:val="00236206"/>
    <w:rsid w:val="00237461"/>
    <w:rsid w:val="00237AF7"/>
    <w:rsid w:val="002418D0"/>
    <w:rsid w:val="0024662D"/>
    <w:rsid w:val="00247047"/>
    <w:rsid w:val="002543F4"/>
    <w:rsid w:val="00255463"/>
    <w:rsid w:val="00277DE9"/>
    <w:rsid w:val="002A19D3"/>
    <w:rsid w:val="002A30C2"/>
    <w:rsid w:val="002B4E38"/>
    <w:rsid w:val="002C1135"/>
    <w:rsid w:val="002C28E0"/>
    <w:rsid w:val="002C6595"/>
    <w:rsid w:val="002E1667"/>
    <w:rsid w:val="002E375F"/>
    <w:rsid w:val="002F530C"/>
    <w:rsid w:val="002F709B"/>
    <w:rsid w:val="00303478"/>
    <w:rsid w:val="00303E1E"/>
    <w:rsid w:val="0031252C"/>
    <w:rsid w:val="00316CA4"/>
    <w:rsid w:val="003214EE"/>
    <w:rsid w:val="0032640D"/>
    <w:rsid w:val="00341B0C"/>
    <w:rsid w:val="00343DAB"/>
    <w:rsid w:val="00350EA1"/>
    <w:rsid w:val="003577A4"/>
    <w:rsid w:val="003638F0"/>
    <w:rsid w:val="00363961"/>
    <w:rsid w:val="00366A9C"/>
    <w:rsid w:val="00393B73"/>
    <w:rsid w:val="003A2F09"/>
    <w:rsid w:val="003A7F93"/>
    <w:rsid w:val="003B13FA"/>
    <w:rsid w:val="003B37FA"/>
    <w:rsid w:val="003B380F"/>
    <w:rsid w:val="003C0FF4"/>
    <w:rsid w:val="003C4E32"/>
    <w:rsid w:val="003E4FF1"/>
    <w:rsid w:val="003E5B61"/>
    <w:rsid w:val="003E6DDE"/>
    <w:rsid w:val="003F1428"/>
    <w:rsid w:val="003F1645"/>
    <w:rsid w:val="003F7F25"/>
    <w:rsid w:val="00400879"/>
    <w:rsid w:val="004146D0"/>
    <w:rsid w:val="004168BA"/>
    <w:rsid w:val="0042216A"/>
    <w:rsid w:val="004313A3"/>
    <w:rsid w:val="00437597"/>
    <w:rsid w:val="00437F24"/>
    <w:rsid w:val="004411C2"/>
    <w:rsid w:val="00441F67"/>
    <w:rsid w:val="00447F7F"/>
    <w:rsid w:val="0046434E"/>
    <w:rsid w:val="00472A71"/>
    <w:rsid w:val="00477B0F"/>
    <w:rsid w:val="00494A10"/>
    <w:rsid w:val="004A4D72"/>
    <w:rsid w:val="004A61CE"/>
    <w:rsid w:val="004A7C0E"/>
    <w:rsid w:val="004B06D6"/>
    <w:rsid w:val="004B1814"/>
    <w:rsid w:val="00510D8D"/>
    <w:rsid w:val="005212BF"/>
    <w:rsid w:val="005307B0"/>
    <w:rsid w:val="0054389E"/>
    <w:rsid w:val="0054579E"/>
    <w:rsid w:val="005618EF"/>
    <w:rsid w:val="005621A0"/>
    <w:rsid w:val="005734D0"/>
    <w:rsid w:val="005756BD"/>
    <w:rsid w:val="00580DBD"/>
    <w:rsid w:val="00584A6E"/>
    <w:rsid w:val="00586D7C"/>
    <w:rsid w:val="005A1DD9"/>
    <w:rsid w:val="005A548D"/>
    <w:rsid w:val="005B2023"/>
    <w:rsid w:val="005C3EA1"/>
    <w:rsid w:val="005C48A4"/>
    <w:rsid w:val="005C5048"/>
    <w:rsid w:val="005C73D3"/>
    <w:rsid w:val="00606565"/>
    <w:rsid w:val="00610412"/>
    <w:rsid w:val="006204E8"/>
    <w:rsid w:val="00626024"/>
    <w:rsid w:val="0062698F"/>
    <w:rsid w:val="00626B64"/>
    <w:rsid w:val="00647A6C"/>
    <w:rsid w:val="006511A3"/>
    <w:rsid w:val="006565D8"/>
    <w:rsid w:val="00664046"/>
    <w:rsid w:val="00664A06"/>
    <w:rsid w:val="00676207"/>
    <w:rsid w:val="00676BCD"/>
    <w:rsid w:val="006878EA"/>
    <w:rsid w:val="0069777F"/>
    <w:rsid w:val="006A3908"/>
    <w:rsid w:val="006E28CB"/>
    <w:rsid w:val="006E3CE2"/>
    <w:rsid w:val="006E4CCA"/>
    <w:rsid w:val="006F025F"/>
    <w:rsid w:val="006F1BDD"/>
    <w:rsid w:val="006F2918"/>
    <w:rsid w:val="00701205"/>
    <w:rsid w:val="00703268"/>
    <w:rsid w:val="0070477F"/>
    <w:rsid w:val="00704866"/>
    <w:rsid w:val="00715D79"/>
    <w:rsid w:val="00724801"/>
    <w:rsid w:val="00731CBC"/>
    <w:rsid w:val="00742E2D"/>
    <w:rsid w:val="00745013"/>
    <w:rsid w:val="00781CEB"/>
    <w:rsid w:val="007834F6"/>
    <w:rsid w:val="00784046"/>
    <w:rsid w:val="007916EE"/>
    <w:rsid w:val="007B2F07"/>
    <w:rsid w:val="007B5E69"/>
    <w:rsid w:val="007B65E2"/>
    <w:rsid w:val="007C5A26"/>
    <w:rsid w:val="007C770C"/>
    <w:rsid w:val="007D3F1C"/>
    <w:rsid w:val="007E7C5D"/>
    <w:rsid w:val="008049E7"/>
    <w:rsid w:val="008065B6"/>
    <w:rsid w:val="00813EEB"/>
    <w:rsid w:val="0081717F"/>
    <w:rsid w:val="00817967"/>
    <w:rsid w:val="008334EC"/>
    <w:rsid w:val="00845050"/>
    <w:rsid w:val="00852A90"/>
    <w:rsid w:val="0086203B"/>
    <w:rsid w:val="00875259"/>
    <w:rsid w:val="008860C2"/>
    <w:rsid w:val="00892E12"/>
    <w:rsid w:val="0089731F"/>
    <w:rsid w:val="008A1E33"/>
    <w:rsid w:val="008A3F85"/>
    <w:rsid w:val="008A7D2D"/>
    <w:rsid w:val="008B4AFC"/>
    <w:rsid w:val="008B7B80"/>
    <w:rsid w:val="008C4700"/>
    <w:rsid w:val="008C5801"/>
    <w:rsid w:val="008D20AF"/>
    <w:rsid w:val="008D5E09"/>
    <w:rsid w:val="008D7413"/>
    <w:rsid w:val="008E4787"/>
    <w:rsid w:val="008E47AB"/>
    <w:rsid w:val="008E765A"/>
    <w:rsid w:val="008F1854"/>
    <w:rsid w:val="008F56D0"/>
    <w:rsid w:val="008F7CAD"/>
    <w:rsid w:val="009031BA"/>
    <w:rsid w:val="00907610"/>
    <w:rsid w:val="009104AC"/>
    <w:rsid w:val="0092454C"/>
    <w:rsid w:val="00924FA9"/>
    <w:rsid w:val="009349C4"/>
    <w:rsid w:val="00955312"/>
    <w:rsid w:val="0095766B"/>
    <w:rsid w:val="00960163"/>
    <w:rsid w:val="00961A55"/>
    <w:rsid w:val="0096670B"/>
    <w:rsid w:val="0097378D"/>
    <w:rsid w:val="009802B9"/>
    <w:rsid w:val="00981431"/>
    <w:rsid w:val="009866E9"/>
    <w:rsid w:val="0099050E"/>
    <w:rsid w:val="00994AFF"/>
    <w:rsid w:val="0099777D"/>
    <w:rsid w:val="009B23D7"/>
    <w:rsid w:val="009B4F52"/>
    <w:rsid w:val="009B5A16"/>
    <w:rsid w:val="009C1208"/>
    <w:rsid w:val="009D13AD"/>
    <w:rsid w:val="00A0040B"/>
    <w:rsid w:val="00A03442"/>
    <w:rsid w:val="00A17A93"/>
    <w:rsid w:val="00A20B6C"/>
    <w:rsid w:val="00A20E87"/>
    <w:rsid w:val="00A23B79"/>
    <w:rsid w:val="00A347BF"/>
    <w:rsid w:val="00A35CC1"/>
    <w:rsid w:val="00A40271"/>
    <w:rsid w:val="00A82037"/>
    <w:rsid w:val="00A849D2"/>
    <w:rsid w:val="00A8727C"/>
    <w:rsid w:val="00A957F8"/>
    <w:rsid w:val="00AA4EDB"/>
    <w:rsid w:val="00AB3E7E"/>
    <w:rsid w:val="00AB5179"/>
    <w:rsid w:val="00AF5E7D"/>
    <w:rsid w:val="00B017A9"/>
    <w:rsid w:val="00B139FE"/>
    <w:rsid w:val="00B22933"/>
    <w:rsid w:val="00B241D7"/>
    <w:rsid w:val="00B35B2E"/>
    <w:rsid w:val="00B51285"/>
    <w:rsid w:val="00B538F2"/>
    <w:rsid w:val="00B568C1"/>
    <w:rsid w:val="00B57DEF"/>
    <w:rsid w:val="00B61D59"/>
    <w:rsid w:val="00B7666B"/>
    <w:rsid w:val="00B818E8"/>
    <w:rsid w:val="00B84E12"/>
    <w:rsid w:val="00BA50E5"/>
    <w:rsid w:val="00BA50EA"/>
    <w:rsid w:val="00BB4C9D"/>
    <w:rsid w:val="00BC3308"/>
    <w:rsid w:val="00BE5BF2"/>
    <w:rsid w:val="00BF1D37"/>
    <w:rsid w:val="00C031DF"/>
    <w:rsid w:val="00C03DBE"/>
    <w:rsid w:val="00C15A14"/>
    <w:rsid w:val="00C17E07"/>
    <w:rsid w:val="00C21A75"/>
    <w:rsid w:val="00C253F5"/>
    <w:rsid w:val="00C32231"/>
    <w:rsid w:val="00C3715C"/>
    <w:rsid w:val="00C46B94"/>
    <w:rsid w:val="00C51B4C"/>
    <w:rsid w:val="00C5552C"/>
    <w:rsid w:val="00CA2E04"/>
    <w:rsid w:val="00CB7B95"/>
    <w:rsid w:val="00CC2B4D"/>
    <w:rsid w:val="00CE059D"/>
    <w:rsid w:val="00CE0E3E"/>
    <w:rsid w:val="00CE6022"/>
    <w:rsid w:val="00CE623F"/>
    <w:rsid w:val="00CE79EF"/>
    <w:rsid w:val="00CF670E"/>
    <w:rsid w:val="00CF7454"/>
    <w:rsid w:val="00CF76F5"/>
    <w:rsid w:val="00D023AF"/>
    <w:rsid w:val="00D12E37"/>
    <w:rsid w:val="00D162ED"/>
    <w:rsid w:val="00D20244"/>
    <w:rsid w:val="00D240A7"/>
    <w:rsid w:val="00D26313"/>
    <w:rsid w:val="00D40259"/>
    <w:rsid w:val="00D44168"/>
    <w:rsid w:val="00D554A1"/>
    <w:rsid w:val="00D5760E"/>
    <w:rsid w:val="00D61C4D"/>
    <w:rsid w:val="00D80C9D"/>
    <w:rsid w:val="00D8433B"/>
    <w:rsid w:val="00D91572"/>
    <w:rsid w:val="00D9364F"/>
    <w:rsid w:val="00D9682F"/>
    <w:rsid w:val="00DA22BB"/>
    <w:rsid w:val="00DA2688"/>
    <w:rsid w:val="00DB226D"/>
    <w:rsid w:val="00DC2EDB"/>
    <w:rsid w:val="00DF1690"/>
    <w:rsid w:val="00DF6517"/>
    <w:rsid w:val="00E03C3F"/>
    <w:rsid w:val="00E07D99"/>
    <w:rsid w:val="00E13351"/>
    <w:rsid w:val="00E27A35"/>
    <w:rsid w:val="00E421BA"/>
    <w:rsid w:val="00E46EEE"/>
    <w:rsid w:val="00E537E8"/>
    <w:rsid w:val="00E5445B"/>
    <w:rsid w:val="00E60A67"/>
    <w:rsid w:val="00E61A0C"/>
    <w:rsid w:val="00E64C7E"/>
    <w:rsid w:val="00E83B5C"/>
    <w:rsid w:val="00E85ACE"/>
    <w:rsid w:val="00E9011D"/>
    <w:rsid w:val="00EB081A"/>
    <w:rsid w:val="00EB470E"/>
    <w:rsid w:val="00EC2289"/>
    <w:rsid w:val="00EC4DD6"/>
    <w:rsid w:val="00EC6409"/>
    <w:rsid w:val="00EC7AC4"/>
    <w:rsid w:val="00EF1878"/>
    <w:rsid w:val="00F00BA2"/>
    <w:rsid w:val="00F167CF"/>
    <w:rsid w:val="00F24BD4"/>
    <w:rsid w:val="00F32511"/>
    <w:rsid w:val="00F36F6A"/>
    <w:rsid w:val="00F37AAB"/>
    <w:rsid w:val="00F416A5"/>
    <w:rsid w:val="00F4328E"/>
    <w:rsid w:val="00F46F13"/>
    <w:rsid w:val="00F63091"/>
    <w:rsid w:val="00F67C22"/>
    <w:rsid w:val="00F728B1"/>
    <w:rsid w:val="00F76047"/>
    <w:rsid w:val="00FA0B22"/>
    <w:rsid w:val="00FA45BB"/>
    <w:rsid w:val="00FC7B75"/>
    <w:rsid w:val="00FD3EF7"/>
    <w:rsid w:val="00FE519C"/>
    <w:rsid w:val="00FF5244"/>
    <w:rsid w:val="00FF6E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1667"/>
    <w:rPr>
      <w:sz w:val="24"/>
      <w:szCs w:val="24"/>
    </w:rPr>
  </w:style>
  <w:style w:type="paragraph" w:styleId="Nagwek1">
    <w:name w:val="heading 1"/>
    <w:basedOn w:val="Normalny"/>
    <w:next w:val="Normalny"/>
    <w:link w:val="Nagwek1Znak"/>
    <w:qFormat/>
    <w:rsid w:val="00E537E8"/>
    <w:pPr>
      <w:keepNext/>
      <w:keepLines/>
      <w:numPr>
        <w:numId w:val="20"/>
      </w:numPr>
      <w:spacing w:after="3" w:line="259" w:lineRule="auto"/>
      <w:ind w:left="135" w:hanging="10"/>
      <w:outlineLvl w:val="0"/>
    </w:pPr>
    <w:rPr>
      <w:rFonts w:ascii="Tahoma" w:hAnsi="Tahoma"/>
      <w:color w:val="000000"/>
      <w:sz w:val="19"/>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C196D"/>
    <w:pPr>
      <w:spacing w:after="5" w:line="247" w:lineRule="auto"/>
      <w:ind w:left="720" w:right="1580" w:hanging="341"/>
      <w:contextualSpacing/>
      <w:jc w:val="both"/>
    </w:pPr>
    <w:rPr>
      <w:rFonts w:ascii="Tahoma" w:hAnsi="Tahoma" w:cs="Tahoma"/>
      <w:color w:val="000000"/>
      <w:sz w:val="19"/>
      <w:szCs w:val="22"/>
    </w:rPr>
  </w:style>
  <w:style w:type="paragraph" w:customStyle="1" w:styleId="Default">
    <w:name w:val="Default"/>
    <w:rsid w:val="00724801"/>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9B4F52"/>
    <w:pPr>
      <w:tabs>
        <w:tab w:val="center" w:pos="4536"/>
        <w:tab w:val="right" w:pos="9072"/>
      </w:tabs>
    </w:pPr>
  </w:style>
  <w:style w:type="character" w:customStyle="1" w:styleId="NagwekZnak">
    <w:name w:val="Nagłówek Znak"/>
    <w:link w:val="Nagwek"/>
    <w:rsid w:val="009B4F52"/>
    <w:rPr>
      <w:sz w:val="24"/>
      <w:szCs w:val="24"/>
    </w:rPr>
  </w:style>
  <w:style w:type="paragraph" w:styleId="Stopka">
    <w:name w:val="footer"/>
    <w:basedOn w:val="Normalny"/>
    <w:link w:val="StopkaZnak"/>
    <w:uiPriority w:val="99"/>
    <w:rsid w:val="009B4F52"/>
    <w:pPr>
      <w:tabs>
        <w:tab w:val="center" w:pos="4536"/>
        <w:tab w:val="right" w:pos="9072"/>
      </w:tabs>
    </w:pPr>
  </w:style>
  <w:style w:type="character" w:customStyle="1" w:styleId="StopkaZnak">
    <w:name w:val="Stopka Znak"/>
    <w:link w:val="Stopka"/>
    <w:uiPriority w:val="99"/>
    <w:rsid w:val="009B4F52"/>
    <w:rPr>
      <w:sz w:val="24"/>
      <w:szCs w:val="24"/>
    </w:rPr>
  </w:style>
  <w:style w:type="character" w:styleId="Hipercze">
    <w:name w:val="Hyperlink"/>
    <w:uiPriority w:val="99"/>
    <w:unhideWhenUsed/>
    <w:rsid w:val="004411C2"/>
    <w:rPr>
      <w:color w:val="0000FF"/>
      <w:u w:val="single"/>
    </w:rPr>
  </w:style>
  <w:style w:type="character" w:customStyle="1" w:styleId="Nagwek1Znak">
    <w:name w:val="Nagłówek 1 Znak"/>
    <w:link w:val="Nagwek1"/>
    <w:rsid w:val="00E537E8"/>
    <w:rPr>
      <w:rFonts w:ascii="Tahoma" w:hAnsi="Tahoma"/>
      <w:color w:val="000000"/>
      <w:sz w:val="19"/>
      <w:szCs w:val="22"/>
      <w:u w:val="single" w:color="000000"/>
    </w:rPr>
  </w:style>
  <w:style w:type="paragraph" w:customStyle="1" w:styleId="Standard">
    <w:name w:val="Standard"/>
    <w:rsid w:val="00E537E8"/>
    <w:pPr>
      <w:widowControl w:val="0"/>
      <w:suppressAutoHyphens/>
      <w:autoSpaceDE w:val="0"/>
      <w:ind w:right="-527"/>
    </w:pPr>
    <w:rPr>
      <w:sz w:val="24"/>
      <w:szCs w:val="24"/>
      <w:lang w:eastAsia="ar-SA"/>
    </w:rPr>
  </w:style>
  <w:style w:type="paragraph" w:styleId="Akapitzlist">
    <w:name w:val="List Paragraph"/>
    <w:basedOn w:val="Normalny"/>
    <w:uiPriority w:val="1"/>
    <w:qFormat/>
    <w:rsid w:val="00CC2B4D"/>
    <w:pPr>
      <w:spacing w:after="5" w:line="247" w:lineRule="auto"/>
      <w:ind w:left="708" w:right="1580" w:hanging="341"/>
      <w:jc w:val="both"/>
    </w:pPr>
    <w:rPr>
      <w:rFonts w:ascii="Tahoma" w:hAnsi="Tahoma" w:cs="Tahoma"/>
      <w:color w:val="000000"/>
      <w:sz w:val="19"/>
      <w:szCs w:val="22"/>
    </w:rPr>
  </w:style>
  <w:style w:type="paragraph" w:styleId="NormalnyWeb">
    <w:name w:val="Normal (Web)"/>
    <w:basedOn w:val="Normalny"/>
    <w:rsid w:val="006F2918"/>
    <w:pPr>
      <w:spacing w:before="100" w:beforeAutospacing="1" w:after="119"/>
    </w:pPr>
  </w:style>
  <w:style w:type="paragraph" w:customStyle="1" w:styleId="Akapitzlist2">
    <w:name w:val="Akapit z listą2"/>
    <w:basedOn w:val="Normalny"/>
    <w:rsid w:val="00393B73"/>
    <w:pPr>
      <w:spacing w:after="5" w:line="247" w:lineRule="auto"/>
      <w:ind w:left="720" w:right="1580" w:hanging="341"/>
      <w:contextualSpacing/>
      <w:jc w:val="both"/>
    </w:pPr>
    <w:rPr>
      <w:rFonts w:ascii="Tahoma" w:hAnsi="Tahoma" w:cs="Tahoma"/>
      <w:color w:val="000000"/>
      <w:sz w:val="19"/>
      <w:szCs w:val="22"/>
    </w:rPr>
  </w:style>
</w:styles>
</file>

<file path=word/webSettings.xml><?xml version="1.0" encoding="utf-8"?>
<w:webSettings xmlns:r="http://schemas.openxmlformats.org/officeDocument/2006/relationships" xmlns:w="http://schemas.openxmlformats.org/wordprocessingml/2006/main">
  <w:divs>
    <w:div w:id="9479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la.pl/zamowienia-publiczne/rozbudowa-przedszkola-w-sk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ala.pl/zamowienia-publiczne/rozbudowa-przedszkola-w-ska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41D3-F87F-4F86-930B-5334C880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19</Pages>
  <Words>8840</Words>
  <Characters>53043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OGŁOSZENIE O ZAMÓWIENIU</vt:lpstr>
    </vt:vector>
  </TitlesOfParts>
  <Company>UMiG Myślibórz</Company>
  <LinksUpToDate>false</LinksUpToDate>
  <CharactersWithSpaces>61760</CharactersWithSpaces>
  <SharedDoc>false</SharedDoc>
  <HLinks>
    <vt:vector size="12" baseType="variant">
      <vt:variant>
        <vt:i4>2556018</vt:i4>
      </vt:variant>
      <vt:variant>
        <vt:i4>3</vt:i4>
      </vt:variant>
      <vt:variant>
        <vt:i4>0</vt:i4>
      </vt:variant>
      <vt:variant>
        <vt:i4>5</vt:i4>
      </vt:variant>
      <vt:variant>
        <vt:lpwstr>https://skala.pl/zamowienia-publiczne/kanalizacja-sanitarna-wraz-z-przylaczami-cianowice-male-niebyla-swinczow/</vt:lpwstr>
      </vt:variant>
      <vt:variant>
        <vt:lpwstr/>
      </vt:variant>
      <vt:variant>
        <vt:i4>2556018</vt:i4>
      </vt:variant>
      <vt:variant>
        <vt:i4>0</vt:i4>
      </vt:variant>
      <vt:variant>
        <vt:i4>0</vt:i4>
      </vt:variant>
      <vt:variant>
        <vt:i4>5</vt:i4>
      </vt:variant>
      <vt:variant>
        <vt:lpwstr>https://skala.pl/zamowienia-publiczne/kanalizacja-sanitarna-wraz-z-przylaczami-cianowice-male-niebyla-swinczow/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 ZAMÓWIENIU</dc:title>
  <dc:creator>Darek</dc:creator>
  <cp:lastModifiedBy>Sylwia Seweryn</cp:lastModifiedBy>
  <cp:revision>14</cp:revision>
  <cp:lastPrinted>2017-07-13T06:58:00Z</cp:lastPrinted>
  <dcterms:created xsi:type="dcterms:W3CDTF">2017-04-07T07:51:00Z</dcterms:created>
  <dcterms:modified xsi:type="dcterms:W3CDTF">2017-07-13T08:43:00Z</dcterms:modified>
</cp:coreProperties>
</file>