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mbria" w:hAnsi="Cambria" w:eastAsia="Times New Roman" w:cs="Arial" w:asciiTheme="majorHAnsi" w:hAnsiTheme="majorHAnsi"/>
          <w:bCs/>
          <w:color w:val="000000"/>
          <w:spacing w:val="0"/>
          <w:sz w:val="20"/>
          <w:szCs w:val="20"/>
          <w:lang w:eastAsia="pl-PL"/>
        </w:rPr>
      </w:pPr>
      <w:r>
        <w:rPr>
          <w:rFonts w:eastAsia="Times New Roman" w:cs="Arial" w:ascii="Cambria" w:hAnsi="Cambria" w:asciiTheme="majorHAnsi" w:hAnsiTheme="majorHAnsi"/>
          <w:bCs/>
          <w:color w:val="000000"/>
          <w:spacing w:val="0"/>
          <w:sz w:val="20"/>
          <w:szCs w:val="20"/>
          <w:lang w:eastAsia="pl-PL"/>
        </w:rPr>
        <w:t>Załącznik nr 1</w:t>
      </w:r>
    </w:p>
    <w:p>
      <w:pPr>
        <w:pStyle w:val="Normal"/>
        <w:spacing w:before="0" w:after="0"/>
        <w:ind w:hanging="360"/>
        <w:jc w:val="right"/>
        <w:rPr>
          <w:rFonts w:ascii="Cambria" w:hAnsi="Cambria" w:eastAsia="Times New Roman" w:cs="Times New Roman" w:asciiTheme="majorHAnsi" w:hAnsiTheme="majorHAnsi"/>
          <w:bCs/>
          <w:color w:val="000000"/>
          <w:sz w:val="20"/>
          <w:szCs w:val="20"/>
          <w:lang w:eastAsia="pl-PL"/>
        </w:rPr>
      </w:pPr>
      <w:r>
        <w:rPr>
          <w:rFonts w:eastAsia="Times New Roman" w:cs="Arial" w:ascii="Cambria" w:hAnsi="Cambria" w:asciiTheme="majorHAnsi" w:hAnsiTheme="majorHAnsi"/>
          <w:bCs/>
          <w:color w:val="000000"/>
          <w:spacing w:val="0"/>
          <w:sz w:val="20"/>
          <w:szCs w:val="20"/>
          <w:lang w:eastAsia="pl-PL"/>
        </w:rPr>
        <w:t xml:space="preserve"> </w:t>
      </w:r>
      <w:r>
        <w:rPr>
          <w:rFonts w:eastAsia="Times New Roman" w:cs="Arial" w:ascii="Cambria" w:hAnsi="Cambria" w:asciiTheme="majorHAnsi" w:hAnsiTheme="majorHAnsi"/>
          <w:bCs/>
          <w:color w:val="000000"/>
          <w:spacing w:val="0"/>
          <w:sz w:val="20"/>
          <w:szCs w:val="20"/>
          <w:lang w:eastAsia="pl-PL"/>
        </w:rPr>
        <w:t xml:space="preserve">do Zasad </w:t>
      </w:r>
      <w:r>
        <w:rPr>
          <w:rFonts w:eastAsia="Times New Roman" w:cs="Times New Roman" w:ascii="Cambria" w:hAnsi="Cambria" w:asciiTheme="majorHAnsi" w:hAnsiTheme="majorHAnsi"/>
          <w:bCs/>
          <w:color w:val="000000"/>
          <w:sz w:val="20"/>
          <w:szCs w:val="20"/>
          <w:lang w:eastAsia="pl-PL"/>
        </w:rPr>
        <w:t xml:space="preserve">wyznaczania składu Komitetu ds. Rewitalizacji </w:t>
      </w:r>
    </w:p>
    <w:p>
      <w:pPr>
        <w:pStyle w:val="Normal"/>
        <w:spacing w:lineRule="auto" w:line="240" w:before="0" w:after="0"/>
        <w:jc w:val="right"/>
        <w:rPr>
          <w:rFonts w:ascii="Cambria" w:hAnsi="Cambria" w:eastAsia="Times New Roman" w:cs="Arial" w:asciiTheme="majorHAnsi" w:hAnsiTheme="majorHAnsi"/>
          <w:b/>
          <w:b/>
          <w:bCs/>
          <w:color w:val="000000"/>
          <w:spacing w:val="0"/>
          <w:sz w:val="28"/>
          <w:szCs w:val="28"/>
          <w:lang w:eastAsia="pl-PL"/>
        </w:rPr>
      </w:pPr>
      <w:r>
        <w:rPr>
          <w:rFonts w:eastAsia="Times New Roman" w:cs="Times New Roman" w:ascii="Cambria" w:hAnsi="Cambria" w:asciiTheme="majorHAnsi" w:hAnsiTheme="majorHAnsi"/>
          <w:bCs/>
          <w:color w:val="000000"/>
          <w:sz w:val="20"/>
          <w:szCs w:val="20"/>
          <w:lang w:eastAsia="pl-PL"/>
        </w:rPr>
        <w:t>oraz zasady jego działania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Arial" w:asciiTheme="majorHAnsi" w:hAnsiTheme="majorHAnsi"/>
          <w:b/>
          <w:b/>
          <w:bCs/>
          <w:color w:val="000000"/>
          <w:spacing w:val="0"/>
          <w:sz w:val="28"/>
          <w:szCs w:val="28"/>
          <w:lang w:eastAsia="pl-PL"/>
        </w:rPr>
      </w:pPr>
      <w:r>
        <w:rPr>
          <w:rFonts w:eastAsia="Times New Roman" w:cs="Arial" w:ascii="Cambria" w:hAnsi="Cambria"/>
          <w:b/>
          <w:bCs/>
          <w:color w:val="000000"/>
          <w:spacing w:val="0"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Arial" w:asciiTheme="majorHAnsi" w:hAnsiTheme="majorHAnsi"/>
          <w:b/>
          <w:b/>
          <w:bCs/>
          <w:color w:val="000000"/>
          <w:spacing w:val="0"/>
          <w:sz w:val="28"/>
          <w:szCs w:val="28"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bCs/>
          <w:color w:val="000000"/>
          <w:spacing w:val="0"/>
          <w:sz w:val="28"/>
          <w:szCs w:val="28"/>
          <w:lang w:eastAsia="pl-PL"/>
        </w:rPr>
        <w:t xml:space="preserve">Deklaracja przystąpienia 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Times New Roman" w:asciiTheme="majorHAnsi" w:hAnsiTheme="majorHAnsi"/>
          <w:spacing w:val="0"/>
          <w:sz w:val="28"/>
          <w:szCs w:val="28"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bCs/>
          <w:color w:val="000000"/>
          <w:spacing w:val="0"/>
          <w:sz w:val="28"/>
          <w:szCs w:val="28"/>
          <w:lang w:eastAsia="pl-PL"/>
        </w:rPr>
        <w:t>do Komitetu ds. Rewitalizacji dla Gminy Szerzyny</w:t>
      </w:r>
    </w:p>
    <w:p>
      <w:pPr>
        <w:pStyle w:val="Normal"/>
        <w:spacing w:lineRule="auto" w:line="240" w:before="0" w:after="0"/>
        <w:jc w:val="right"/>
        <w:rPr>
          <w:rFonts w:ascii="Cambria" w:hAnsi="Cambria" w:eastAsia="Times New Roman" w:cs="Arial" w:asciiTheme="majorHAnsi" w:hAnsiTheme="majorHAnsi"/>
          <w:b/>
          <w:b/>
          <w:bCs/>
          <w:color w:val="000000"/>
          <w:lang w:eastAsia="pl-PL"/>
        </w:rPr>
      </w:pPr>
      <w:r>
        <w:rPr>
          <w:rFonts w:eastAsia="Times New Roman" w:cs="Arial" w:ascii="Cambria" w:hAnsi="Cambria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mbria" w:hAnsi="Cambria" w:eastAsia="Times New Roman" w:cs="Arial" w:asciiTheme="majorHAnsi" w:hAnsiTheme="majorHAnsi"/>
          <w:b/>
          <w:b/>
          <w:bCs/>
          <w:color w:val="000000"/>
          <w:lang w:eastAsia="pl-PL"/>
        </w:rPr>
      </w:pPr>
      <w:r>
        <w:rPr>
          <w:rFonts w:eastAsia="Times New Roman" w:cs="Arial" w:ascii="Cambria" w:hAnsi="Cambria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mbria" w:hAnsi="Cambria" w:eastAsia="Times New Roman" w:cs="Arial" w:asciiTheme="majorHAnsi" w:hAnsiTheme="majorHAnsi"/>
          <w:color w:val="000000"/>
          <w:lang w:eastAsia="pl-PL"/>
        </w:rPr>
      </w:pPr>
      <w:r>
        <w:rPr>
          <w:rFonts w:eastAsia="Times New Roman" w:cs="Arial" w:ascii="Cambria" w:hAnsi="Cambria" w:asciiTheme="majorHAnsi" w:hAnsiTheme="majorHAnsi"/>
          <w:b/>
          <w:bCs/>
          <w:color w:val="000000"/>
          <w:lang w:eastAsia="pl-PL"/>
        </w:rPr>
        <w:t>Miejscowość, data</w:t>
      </w:r>
      <w:r>
        <w:rPr>
          <w:rFonts w:eastAsia="Times New Roman" w:cs="Arial" w:ascii="Cambria" w:hAnsi="Cambria" w:asciiTheme="majorHAnsi" w:hAnsiTheme="majorHAnsi"/>
          <w:color w:val="000000"/>
          <w:lang w:eastAsia="pl-PL"/>
        </w:rPr>
        <w:t>:…………..……………………………………</w:t>
      </w:r>
    </w:p>
    <w:p>
      <w:pPr>
        <w:pStyle w:val="Normal"/>
        <w:spacing w:lineRule="auto" w:line="240" w:before="0" w:after="0"/>
        <w:jc w:val="right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3"/>
        <w:gridCol w:w="5098"/>
      </w:tblGrid>
      <w:tr>
        <w:trPr>
          <w:trHeight w:val="510" w:hRule="atLeast"/>
        </w:trPr>
        <w:tc>
          <w:tcPr>
            <w:tcW w:w="39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39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Cs/>
                <w:color w:val="000000"/>
                <w:lang w:eastAsia="pl-PL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color w:val="000000"/>
                <w:lang w:eastAsia="pl-PL"/>
              </w:rPr>
              <w:t>Adres</w:t>
            </w:r>
            <w:r>
              <w:rPr>
                <w:rFonts w:eastAsia="Times New Roman" w:cs="Arial" w:ascii="Cambria" w:hAnsi="Cambria" w:asciiTheme="majorHAnsi" w:hAnsiTheme="majorHAnsi"/>
                <w:bCs/>
                <w:color w:val="000000"/>
                <w:lang w:eastAsia="pl-PL"/>
              </w:rPr>
              <w:t xml:space="preserve"> (miejscowość, ulica, numer domu, kod pocztowy)</w:t>
            </w:r>
          </w:p>
        </w:tc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bCs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bCs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39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color w:val="000000"/>
                <w:lang w:eastAsia="pl-PL"/>
              </w:rPr>
              <w:t>Telefon</w:t>
            </w:r>
          </w:p>
        </w:tc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39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color w:val="000000"/>
                <w:lang w:eastAsia="pl-PL"/>
              </w:rPr>
              <w:t>E-mail</w:t>
            </w:r>
          </w:p>
        </w:tc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bCs/>
                <w:color w:val="000000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39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Cs/>
                <w:color w:val="000000"/>
                <w:lang w:eastAsia="pl-PL"/>
              </w:rPr>
            </w:pPr>
            <w:r>
              <w:rPr>
                <w:rFonts w:eastAsia="Times New Roman" w:cs="Arial" w:ascii="Cambria" w:hAnsi="Cambria" w:asciiTheme="majorHAnsi" w:hAnsiTheme="majorHAnsi"/>
                <w:b/>
                <w:bCs/>
                <w:color w:val="000000"/>
                <w:lang w:eastAsia="pl-PL"/>
              </w:rPr>
              <w:t>Adres korespondencyjny</w:t>
            </w:r>
            <w:r>
              <w:rPr>
                <w:rFonts w:eastAsia="Times New Roman" w:cs="Arial" w:ascii="Cambria" w:hAnsi="Cambria" w:asciiTheme="majorHAnsi" w:hAnsiTheme="majorHAnsi"/>
                <w:bCs/>
                <w:color w:val="00000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Cs/>
                <w:color w:val="000000"/>
                <w:lang w:eastAsia="pl-PL"/>
              </w:rPr>
            </w:pPr>
            <w:r>
              <w:rPr>
                <w:rFonts w:eastAsia="Times New Roman" w:cs="Arial" w:ascii="Cambria" w:hAnsi="Cambria" w:asciiTheme="majorHAnsi" w:hAnsiTheme="majorHAnsi"/>
                <w:bCs/>
                <w:color w:val="000000"/>
                <w:lang w:eastAsia="pl-PL"/>
              </w:rPr>
              <w:t>(jeśli inny niż powyżej)</w:t>
            </w:r>
          </w:p>
        </w:tc>
        <w:tc>
          <w:tcPr>
            <w:tcW w:w="509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bCs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Arial" w:ascii="Cambria" w:hAnsi="Cambria"/>
                <w:b/>
                <w:bCs/>
                <w:color w:val="00000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bCs/>
          <w:color w:val="000000"/>
          <w:lang w:eastAsia="pl-PL"/>
        </w:rPr>
      </w:pPr>
      <w:r>
        <w:rPr>
          <w:rFonts w:eastAsia="Times New Roman" w:cs="Arial" w:ascii="Cambria" w:hAnsi="Cambria"/>
          <w:b/>
          <w:bCs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Times New Roman" w:asciiTheme="majorHAnsi" w:hAnsiTheme="majorHAnsi"/>
          <w:sz w:val="28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color w:val="000000"/>
          <w:sz w:val="24"/>
          <w:lang w:eastAsia="pl-PL"/>
        </w:rPr>
        <w:t>Deklaruję chęć przystąpienia do Komitetu ds. Rewitalizacji dla Gminy Szerzyny.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color w:val="000000"/>
          <w:lang w:eastAsia="pl-PL"/>
        </w:rPr>
      </w:pPr>
      <w:r>
        <w:rPr>
          <w:rFonts w:eastAsia="Times New Roman" w:cs="Arial" w:ascii="Cambria" w:hAnsi="Cambria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color w:val="000000"/>
          <w:lang w:eastAsia="pl-PL"/>
        </w:rPr>
      </w:pPr>
      <w:r>
        <w:rPr>
          <w:rFonts w:eastAsia="Times New Roman" w:cs="Arial" w:ascii="Cambria" w:hAnsi="Cambria" w:asciiTheme="majorHAnsi" w:hAnsiTheme="majorHAnsi"/>
          <w:color w:val="000000"/>
          <w:lang w:eastAsia="pl-PL"/>
        </w:rPr>
        <w:t>Jestem przedstawicielem:</w:t>
      </w:r>
    </w:p>
    <w:p>
      <w:pPr>
        <w:pStyle w:val="Normal"/>
        <w:spacing w:lineRule="auto" w:line="240" w:before="0" w:after="0"/>
        <w:ind w:left="0" w:firstLine="30"/>
        <w:jc w:val="both"/>
        <w:rPr>
          <w:rFonts w:ascii="Cambria" w:hAnsi="Cambria" w:eastAsia="Times New Roman" w:cs="Arial" w:asciiTheme="majorHAnsi" w:hAnsiTheme="majorHAnsi"/>
          <w:color w:val="000000"/>
          <w:sz w:val="16"/>
          <w:szCs w:val="16"/>
          <w:lang w:eastAsia="pl-PL"/>
        </w:rPr>
      </w:pPr>
      <w:r>
        <w:rPr>
          <w:rFonts w:eastAsia="Times New Roman" w:cs="Arial" w:ascii="Cambria" w:hAnsi="Cambria" w:asciiTheme="majorHAnsi" w:hAnsiTheme="majorHAnsi"/>
          <w:color w:val="000000"/>
          <w:sz w:val="16"/>
          <w:szCs w:val="16"/>
          <w:lang w:eastAsia="pl-PL"/>
        </w:rPr>
        <w:t>Proszę zaznaczyć znakiem “X”</w:t>
      </w:r>
    </w:p>
    <w:p>
      <w:pPr>
        <w:pStyle w:val="Normal"/>
        <w:spacing w:lineRule="auto" w:line="240" w:before="0" w:after="0"/>
        <w:ind w:left="0" w:firstLine="30"/>
        <w:jc w:val="both"/>
        <w:rPr>
          <w:rFonts w:ascii="Cambria" w:hAnsi="Cambria" w:eastAsia="Times New Roman" w:cs="Arial" w:asciiTheme="majorHAnsi" w:hAnsiTheme="majorHAnsi"/>
          <w:color w:val="000000"/>
          <w:sz w:val="16"/>
          <w:szCs w:val="16"/>
          <w:lang w:eastAsia="pl-PL"/>
        </w:rPr>
      </w:pPr>
      <w:r>
        <w:rPr>
          <w:rFonts w:eastAsia="Times New Roman" w:cs="Arial" w:ascii="Cambria" w:hAnsi="Cambria"/>
          <w:color w:val="000000"/>
          <w:sz w:val="16"/>
          <w:szCs w:val="16"/>
          <w:lang w:eastAsia="pl-PL"/>
        </w:rPr>
      </w:r>
    </w:p>
    <w:tbl>
      <w:tblPr>
        <w:tblStyle w:val="Tabela-Siatka"/>
        <w:tblW w:w="9062" w:type="dxa"/>
        <w:jc w:val="left"/>
        <w:tblInd w:w="-3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18"/>
        <w:gridCol w:w="8043"/>
      </w:tblGrid>
      <w:tr>
        <w:trPr/>
        <w:tc>
          <w:tcPr>
            <w:tcW w:w="10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6ADA96F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93370" cy="161290"/>
                      <wp:effectExtent l="0" t="0" r="12700" b="10795"/>
                      <wp:wrapNone/>
                      <wp:docPr id="1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80" cy="16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fillcolor="white" stroked="t" style="position:absolute;margin-left:-0.15pt;margin-top:0.35pt;width:23pt;height:12.6pt" wp14:anchorId="6ADA96F7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3" w:before="0" w:after="0"/>
              <w:jc w:val="both"/>
              <w:textAlignment w:val="baseline"/>
              <w:rPr>
                <w:rFonts w:ascii="Cambria" w:hAnsi="Cambria" w:eastAsia="Times New Roman" w:cs="Times New Roman" w:asciiTheme="majorHAnsi" w:hAnsiTheme="majorHAnsi"/>
                <w:color w:val="000000" w:themeColor="text1"/>
                <w:lang w:eastAsia="pl-PL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 w:themeColor="text1"/>
                <w:lang w:eastAsia="pl-PL"/>
              </w:rPr>
              <w:t>sektora społecznego</w:t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0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6ADA96F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93370" cy="161290"/>
                      <wp:effectExtent l="0" t="0" r="12700" b="10795"/>
                      <wp:wrapNone/>
                      <wp:docPr id="2" name="Prostokąt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80" cy="16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4" fillcolor="white" stroked="t" style="position:absolute;margin-left:-0.15pt;margin-top:0.15pt;width:23pt;height:12.6pt" wp14:anchorId="6ADA96F7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tLeast" w:line="23" w:before="0" w:after="0"/>
              <w:jc w:val="both"/>
              <w:textAlignment w:val="baseline"/>
              <w:rPr>
                <w:rFonts w:ascii="Cambria" w:hAnsi="Cambria" w:eastAsia="Times New Roman" w:cs="Times New Roman" w:asciiTheme="majorHAnsi" w:hAnsiTheme="majorHAnsi"/>
                <w:color w:val="000000" w:themeColor="text1"/>
                <w:lang w:eastAsia="pl-PL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 w:themeColor="text1"/>
                <w:lang w:eastAsia="pl-PL"/>
              </w:rPr>
              <w:t>sektora gospodarczego</w:t>
            </w:r>
          </w:p>
          <w:p>
            <w:pPr>
              <w:pStyle w:val="Normal"/>
              <w:spacing w:before="0" w:after="0"/>
              <w:jc w:val="both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pl-PL"/>
              </w:rPr>
            </w:r>
          </w:p>
        </w:tc>
      </w:tr>
      <w:tr>
        <w:trPr/>
        <w:tc>
          <w:tcPr>
            <w:tcW w:w="101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6ADA96F7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7620</wp:posOffset>
                      </wp:positionV>
                      <wp:extent cx="293370" cy="161290"/>
                      <wp:effectExtent l="0" t="0" r="12700" b="10795"/>
                      <wp:wrapNone/>
                      <wp:docPr id="3" name="Prostoką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80" cy="16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" fillcolor="white" stroked="t" style="position:absolute;margin-left:-0.15pt;margin-top:0.6pt;width:23pt;height:12.6pt" wp14:anchorId="6ADA96F7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 w:asciiTheme="majorHAnsi" w:hAnsiTheme="majorHAnsi"/>
                <w:color w:val="000000" w:themeColor="text1"/>
                <w:lang w:eastAsia="pl-PL"/>
              </w:rPr>
              <w:t>sektora publicznego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color w:val="000000"/>
          <w:lang w:eastAsia="pl-PL"/>
        </w:rPr>
      </w:pPr>
      <w:r>
        <w:rPr>
          <w:rFonts w:eastAsia="Times New Roman" w:cs="Arial" w:ascii="Cambria" w:hAnsi="Cambria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color w:val="000000"/>
          <w:lang w:eastAsia="pl-PL"/>
        </w:rPr>
      </w:pPr>
      <w:r>
        <w:rPr>
          <w:rFonts w:eastAsia="Times New Roman" w:cs="Arial" w:ascii="Cambria" w:hAnsi="Cambria"/>
          <w:color w:val="00000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color w:val="000000"/>
          <w:lang w:eastAsia="pl-PL"/>
        </w:rPr>
      </w:pPr>
      <w:r>
        <w:rPr>
          <w:rFonts w:eastAsia="Times New Roman" w:cs="Arial" w:ascii="Cambria" w:hAnsi="Cambria" w:asciiTheme="majorHAnsi" w:hAnsiTheme="majorHAnsi"/>
          <w:color w:val="000000"/>
          <w:lang w:eastAsia="pl-PL"/>
        </w:rPr>
        <w:t>Oświadczam, że:</w:t>
      </w:r>
    </w:p>
    <w:p>
      <w:pPr>
        <w:pStyle w:val="Normal"/>
        <w:spacing w:lineRule="auto" w:line="240" w:before="0" w:after="0"/>
        <w:ind w:left="0" w:firstLine="30"/>
        <w:jc w:val="both"/>
        <w:rPr>
          <w:rFonts w:ascii="Cambria" w:hAnsi="Cambria" w:eastAsia="Times New Roman" w:cs="Arial" w:asciiTheme="majorHAnsi" w:hAnsiTheme="majorHAnsi"/>
          <w:color w:val="000000"/>
          <w:sz w:val="16"/>
          <w:szCs w:val="16"/>
          <w:lang w:eastAsia="pl-PL"/>
        </w:rPr>
      </w:pPr>
      <w:r>
        <w:rPr>
          <w:rFonts w:eastAsia="Times New Roman" w:cs="Arial" w:ascii="Cambria" w:hAnsi="Cambria" w:asciiTheme="majorHAnsi" w:hAnsiTheme="majorHAnsi"/>
          <w:color w:val="000000"/>
          <w:sz w:val="16"/>
          <w:szCs w:val="16"/>
          <w:lang w:eastAsia="pl-PL"/>
        </w:rPr>
        <w:t>Proszę zaznaczyć znakiem “X”</w:t>
      </w:r>
    </w:p>
    <w:p>
      <w:pPr>
        <w:pStyle w:val="Normal"/>
        <w:spacing w:lineRule="auto" w:line="240" w:before="0" w:after="0"/>
        <w:ind w:left="0" w:firstLine="30"/>
        <w:jc w:val="both"/>
        <w:rPr>
          <w:rFonts w:ascii="Cambria" w:hAnsi="Cambria" w:eastAsia="Times New Roman" w:cs="Arial" w:asciiTheme="majorHAnsi" w:hAnsiTheme="majorHAnsi"/>
          <w:color w:val="000000"/>
          <w:sz w:val="16"/>
          <w:szCs w:val="16"/>
          <w:lang w:eastAsia="pl-PL"/>
        </w:rPr>
      </w:pPr>
      <w:r>
        <w:rPr>
          <w:rFonts w:eastAsia="Times New Roman" w:cs="Arial" w:ascii="Cambria" w:hAnsi="Cambria"/>
          <w:color w:val="000000"/>
          <w:sz w:val="16"/>
          <w:szCs w:val="16"/>
          <w:lang w:eastAsia="pl-PL"/>
        </w:rPr>
      </w:r>
    </w:p>
    <w:tbl>
      <w:tblPr>
        <w:tblStyle w:val="Tabela-Siatka"/>
        <w:tblW w:w="9062" w:type="dxa"/>
        <w:jc w:val="left"/>
        <w:tblInd w:w="-3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1"/>
        <w:gridCol w:w="7760"/>
      </w:tblGrid>
      <w:tr>
        <w:trPr/>
        <w:tc>
          <w:tcPr>
            <w:tcW w:w="13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5D50369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4445</wp:posOffset>
                      </wp:positionV>
                      <wp:extent cx="293370" cy="161290"/>
                      <wp:effectExtent l="0" t="0" r="12700" b="10795"/>
                      <wp:wrapNone/>
                      <wp:docPr id="4" name="Prostokąt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80" cy="16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" fillcolor="white" stroked="t" style="position:absolute;margin-left:-0.15pt;margin-top:0.35pt;width:23pt;height:12.6pt" wp14:anchorId="5D50369F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Cambria" w:hAnsi="Cambria" w:asciiTheme="majorHAnsi" w:hAnsiTheme="majorHAnsi"/>
                <w:color w:val="000000"/>
                <w:sz w:val="20"/>
                <w:szCs w:val="20"/>
                <w:lang w:eastAsia="pl-PL"/>
              </w:rPr>
              <w:t xml:space="preserve">Zapoznałem(am) się z </w:t>
            </w:r>
            <w:r>
              <w:rPr>
                <w:rFonts w:eastAsia="Times New Roman" w:cs="Arial" w:ascii="Cambria" w:hAnsi="Cambria" w:asciiTheme="majorHAnsi" w:hAnsiTheme="majorHAnsi"/>
                <w:bCs/>
                <w:color w:val="000000"/>
                <w:spacing w:val="0"/>
                <w:sz w:val="20"/>
                <w:szCs w:val="20"/>
                <w:lang w:eastAsia="pl-PL"/>
              </w:rPr>
              <w:t xml:space="preserve">Zasadami </w:t>
            </w:r>
            <w:r>
              <w:rPr>
                <w:rFonts w:eastAsia="Times New Roman" w:cs="Times New Roman" w:ascii="Cambria" w:hAnsi="Cambria" w:asciiTheme="majorHAnsi" w:hAnsiTheme="majorHAnsi"/>
                <w:bCs/>
                <w:color w:val="000000"/>
                <w:sz w:val="20"/>
                <w:szCs w:val="20"/>
                <w:lang w:eastAsia="pl-PL"/>
              </w:rPr>
              <w:t xml:space="preserve">wyznaczania składu Komitetu ds. Rewitalizacji </w:t>
            </w:r>
          </w:p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" w:asciiTheme="majorHAnsi" w:hAnsiTheme="majorHAnsi"/>
                <w:b/>
                <w:b/>
                <w:bCs/>
                <w:color w:val="000000"/>
                <w:spacing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mbria" w:hAnsi="Cambria" w:asciiTheme="majorHAnsi" w:hAnsiTheme="majorHAnsi"/>
                <w:bCs/>
                <w:color w:val="000000"/>
                <w:sz w:val="20"/>
                <w:szCs w:val="20"/>
                <w:lang w:eastAsia="pl-PL"/>
              </w:rPr>
              <w:t>oraz zasady jego działania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13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6F584AAD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5405120</wp:posOffset>
                      </wp:positionV>
                      <wp:extent cx="293370" cy="161290"/>
                      <wp:effectExtent l="0" t="0" r="12700" b="10795"/>
                      <wp:wrapNone/>
                      <wp:docPr id="5" name="Prostokąt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80" cy="16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7" fillcolor="white" stroked="t" style="position:absolute;margin-left:69.45pt;margin-top:425.6pt;width:23pt;height:12.6pt" wp14:anchorId="6F584AAD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7280E4D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93370" cy="161290"/>
                      <wp:effectExtent l="0" t="0" r="12700" b="10795"/>
                      <wp:wrapNone/>
                      <wp:docPr id="6" name="Prostokąt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80" cy="16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9" fillcolor="white" stroked="t" style="position:absolute;margin-left:-0.15pt;margin-top:0.15pt;width:23pt;height:12.6pt" wp14:anchorId="7280E4D1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hanging="360"/>
              <w:rPr>
                <w:rFonts w:ascii="Cambria" w:hAnsi="Cambria" w:eastAsia="Times New Roman" w:cs="Arial" w:asciiTheme="majorHAnsi" w:hAnsiTheme="majorHAnsi"/>
                <w:b/>
                <w:b/>
                <w:bCs/>
                <w:color w:val="000000"/>
                <w:spacing w:val="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0"/>
                <w:szCs w:val="20"/>
                <w:lang w:eastAsia="pl-PL"/>
              </w:rPr>
              <w:t xml:space="preserve">      </w:t>
            </w:r>
            <w:r>
              <w:rPr>
                <w:rFonts w:eastAsia="Times New Roman" w:cs="Times New Roman" w:ascii="Cambria" w:hAnsi="Cambria" w:asciiTheme="majorHAnsi" w:hAnsiTheme="majorHAnsi"/>
                <w:sz w:val="20"/>
                <w:szCs w:val="20"/>
                <w:lang w:eastAsia="pl-PL"/>
              </w:rPr>
              <w:t xml:space="preserve">Zobowiązuje się do przestrzegania </w:t>
            </w:r>
            <w:r>
              <w:rPr>
                <w:rFonts w:eastAsia="Times New Roman" w:cs="Arial" w:ascii="Cambria" w:hAnsi="Cambria" w:asciiTheme="majorHAnsi" w:hAnsiTheme="majorHAnsi"/>
                <w:bCs/>
                <w:color w:val="000000"/>
                <w:spacing w:val="0"/>
                <w:sz w:val="20"/>
                <w:szCs w:val="20"/>
                <w:lang w:eastAsia="pl-PL"/>
              </w:rPr>
              <w:t xml:space="preserve">Zasad </w:t>
            </w:r>
            <w:r>
              <w:rPr>
                <w:rFonts w:eastAsia="Times New Roman" w:cs="Times New Roman" w:ascii="Cambria" w:hAnsi="Cambria" w:asciiTheme="majorHAnsi" w:hAnsiTheme="majorHAnsi"/>
                <w:bCs/>
                <w:color w:val="000000"/>
                <w:sz w:val="20"/>
                <w:szCs w:val="20"/>
                <w:lang w:eastAsia="pl-PL"/>
              </w:rPr>
              <w:t>wyznaczania składu Komitetu ds. Rewitalizacji oraz zasady jego działania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mbria" w:hAnsi="Cambria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13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347347D4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5405120</wp:posOffset>
                      </wp:positionV>
                      <wp:extent cx="293370" cy="161290"/>
                      <wp:effectExtent l="0" t="0" r="12700" b="10795"/>
                      <wp:wrapNone/>
                      <wp:docPr id="7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80" cy="16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69.45pt;margin-top:425.6pt;width:23pt;height:12.6pt" wp14:anchorId="347347D4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 w:asciiTheme="majorHAnsi" w:hAnsiTheme="majorHAnsi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eastAsia="Times New Roman" w:cs="Times New Roman" w:ascii="Cambria" w:hAnsi="Cambria" w:asciiTheme="majorHAnsi" w:hAnsiTheme="majorHAnsi"/>
                <w:sz w:val="20"/>
                <w:szCs w:val="20"/>
                <w:lang w:eastAsia="pl-PL"/>
              </w:rPr>
              <w:t>Preferowanym przeze mnie sposobem komunikacji jest :</w:t>
            </w:r>
          </w:p>
        </w:tc>
      </w:tr>
      <w:tr>
        <w:trPr/>
        <w:tc>
          <w:tcPr>
            <w:tcW w:w="13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537EF028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5405120</wp:posOffset>
                      </wp:positionV>
                      <wp:extent cx="293370" cy="161290"/>
                      <wp:effectExtent l="0" t="0" r="12700" b="10795"/>
                      <wp:wrapNone/>
                      <wp:docPr id="8" name="Prostokąt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80" cy="16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2" fillcolor="white" stroked="t" style="position:absolute;margin-left:69.45pt;margin-top:425.6pt;width:23pt;height:12.6pt" wp14:anchorId="537EF028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7280E4D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5080</wp:posOffset>
                      </wp:positionV>
                      <wp:extent cx="293370" cy="161290"/>
                      <wp:effectExtent l="0" t="0" r="12700" b="10795"/>
                      <wp:wrapNone/>
                      <wp:docPr id="9" name="Prostokąt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80" cy="16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1" fillcolor="white" stroked="t" style="position:absolute;margin-left:-0.15pt;margin-top:0.4pt;width:23pt;height:12.6pt" wp14:anchorId="7280E4D1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0"/>
                <w:szCs w:val="20"/>
                <w:lang w:eastAsia="pl-PL"/>
              </w:rPr>
              <w:t>telefon – numer ………………………..</w:t>
            </w:r>
          </w:p>
        </w:tc>
      </w:tr>
      <w:tr>
        <w:trPr/>
        <w:tc>
          <w:tcPr>
            <w:tcW w:w="13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Times New Roman" w:asciiTheme="majorHAnsi" w:hAnsiTheme="majorHAnsi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Cambria" w:hAnsi="Cambria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3" wp14:anchorId="5EE2D4E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</wp:posOffset>
                      </wp:positionV>
                      <wp:extent cx="293370" cy="161290"/>
                      <wp:effectExtent l="0" t="0" r="12700" b="10795"/>
                      <wp:wrapNone/>
                      <wp:docPr id="10" name="Prostokąt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80" cy="16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3" fillcolor="white" stroked="t" style="position:absolute;margin-left:-0.15pt;margin-top:0.5pt;width:23pt;height:12.6pt" wp14:anchorId="5EE2D4EF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0"/>
                <w:szCs w:val="20"/>
                <w:lang w:eastAsia="pl-PL"/>
              </w:rPr>
              <w:t xml:space="preserve">adres korespondencyjny </w:t>
            </w:r>
          </w:p>
        </w:tc>
      </w:tr>
      <w:tr>
        <w:trPr/>
        <w:tc>
          <w:tcPr>
            <w:tcW w:w="13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56427224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5405120</wp:posOffset>
                      </wp:positionV>
                      <wp:extent cx="293370" cy="161290"/>
                      <wp:effectExtent l="0" t="0" r="12700" b="10795"/>
                      <wp:wrapNone/>
                      <wp:docPr id="11" name="Prostokąt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80" cy="16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8" fillcolor="white" stroked="t" style="position:absolute;margin-left:69.45pt;margin-top:425.6pt;width:23pt;height:12.6pt" wp14:anchorId="56427224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7280E4D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2540</wp:posOffset>
                      </wp:positionV>
                      <wp:extent cx="293370" cy="161290"/>
                      <wp:effectExtent l="0" t="0" r="12700" b="10795"/>
                      <wp:wrapNone/>
                      <wp:docPr id="12" name="Prostokąt 1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680" cy="16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24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2" fillcolor="white" stroked="t" style="position:absolute;margin-left:-0.15pt;margin-top:0.2pt;width:23pt;height:12.6pt" wp14:anchorId="7280E4D1">
                      <w10:wrap type="none"/>
                      <v:fill o:detectmouseclick="t" type="solid" color2="black"/>
                      <v:stroke color="black" weight="3240" joinstyle="round" endcap="flat"/>
                    </v:rect>
                  </w:pict>
                </mc:Fallback>
              </mc:AlternateContent>
            </w:r>
          </w:p>
        </w:tc>
        <w:tc>
          <w:tcPr>
            <w:tcW w:w="77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mbria" w:hAnsi="Cambria" w:eastAsia="Times New Roman" w:cs="Times New Roman" w:asciiTheme="majorHAnsi" w:hAnsiTheme="majorHAnsi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Cambria" w:hAnsi="Cambria" w:asciiTheme="majorHAnsi" w:hAnsiTheme="majorHAnsi"/>
                <w:sz w:val="20"/>
                <w:szCs w:val="20"/>
                <w:lang w:eastAsia="pl-PL"/>
              </w:rPr>
              <w:t>e-mail ……………………………..</w:t>
            </w:r>
          </w:p>
        </w:tc>
      </w:tr>
    </w:tbl>
    <w:p>
      <w:pPr>
        <w:pStyle w:val="Normal"/>
        <w:spacing w:lineRule="auto" w:line="240" w:before="0" w:after="0"/>
        <w:jc w:val="both"/>
        <w:textAlignment w:val="baseline"/>
        <w:rPr>
          <w:rFonts w:ascii="Cambria" w:hAnsi="Cambria" w:eastAsia="Times New Roman" w:cs="Arial" w:asciiTheme="majorHAnsi" w:hAnsiTheme="majorHAnsi"/>
          <w:b/>
          <w:b/>
          <w:bCs/>
          <w:color w:val="000000"/>
          <w:sz w:val="18"/>
          <w:szCs w:val="20"/>
          <w:lang w:eastAsia="pl-PL"/>
        </w:rPr>
      </w:pPr>
      <w:r>
        <w:rPr>
          <w:rFonts w:eastAsia="Times New Roman" w:cs="Arial" w:ascii="Cambria" w:hAnsi="Cambria"/>
          <w:b/>
          <w:bCs/>
          <w:color w:val="000000"/>
          <w:sz w:val="18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Arial" w:asciiTheme="majorHAnsi" w:hAnsiTheme="majorHAnsi"/>
          <w:iCs/>
          <w:color w:val="000000"/>
          <w:szCs w:val="18"/>
          <w:lang w:eastAsia="pl-PL"/>
        </w:rPr>
      </w:pPr>
      <w:r>
        <w:rPr>
          <w:rFonts w:eastAsia="Symbol" w:cs="Symbol" w:ascii="Symbol" w:hAnsi="Symbol"/>
          <w:sz w:val="24"/>
          <w:szCs w:val="24"/>
          <w:lang w:eastAsia="pl-PL"/>
        </w:rPr>
        <w:t></w:t>
      </w:r>
      <w:r>
        <w:rPr>
          <w:rFonts w:eastAsia="Times New Roman" w:cs="Times New Roman" w:ascii="Cambria" w:hAnsi="Cambria" w:asciiTheme="majorHAnsi" w:hAnsiTheme="majorHAnsi"/>
          <w:sz w:val="24"/>
          <w:szCs w:val="24"/>
          <w:lang w:eastAsia="pl-PL"/>
        </w:rPr>
        <w:t xml:space="preserve">      </w:t>
      </w:r>
      <w:r>
        <w:rPr>
          <w:rFonts w:eastAsia="Times New Roman" w:cs="Arial" w:ascii="Cambria" w:hAnsi="Cambria" w:asciiTheme="majorHAnsi" w:hAnsiTheme="majorHAnsi"/>
          <w:iCs/>
          <w:color w:val="000000"/>
          <w:szCs w:val="18"/>
          <w:lang w:eastAsia="pl-PL"/>
        </w:rPr>
        <w:t>Wyrażam zgodę na przetwarzanie moich danych osobowych w rozumieniu ustawy z dnia</w:t>
      </w:r>
    </w:p>
    <w:p>
      <w:pPr>
        <w:pStyle w:val="Normal"/>
        <w:spacing w:lineRule="auto" w:line="240" w:before="0" w:after="0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 w:asciiTheme="majorHAnsi" w:hAnsiTheme="majorHAnsi"/>
          <w:iCs/>
          <w:color w:val="000000"/>
          <w:szCs w:val="18"/>
          <w:lang w:eastAsia="pl-PL"/>
        </w:rPr>
        <w:t xml:space="preserve">          </w:t>
      </w:r>
      <w:r>
        <w:rPr>
          <w:rFonts w:eastAsia="Times New Roman" w:cs="Arial" w:ascii="Cambria" w:hAnsi="Cambria" w:asciiTheme="majorHAnsi" w:hAnsiTheme="majorHAnsi"/>
          <w:iCs/>
          <w:color w:val="000000"/>
          <w:szCs w:val="18"/>
          <w:lang w:eastAsia="pl-PL"/>
        </w:rPr>
        <w:t>29 sierpnia 1997 r. o ochronie danych osobowych.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Arial" w:asciiTheme="majorHAnsi" w:hAnsiTheme="majorHAnsi"/>
          <w:i/>
          <w:i/>
          <w:iCs/>
          <w:color w:val="000000"/>
          <w:lang w:eastAsia="pl-PL"/>
        </w:rPr>
      </w:pPr>
      <w:r>
        <w:rPr>
          <w:rFonts w:eastAsia="Times New Roman" w:cs="Arial" w:ascii="Cambria" w:hAnsi="Cambria" w:asciiTheme="majorHAnsi" w:hAnsiTheme="majorHAnsi"/>
          <w:i/>
          <w:iCs/>
          <w:color w:val="000000"/>
          <w:lang w:eastAsia="pl-PL"/>
        </w:rPr>
        <w:t> </w:t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Arial" w:asciiTheme="majorHAnsi" w:hAnsiTheme="majorHAnsi"/>
          <w:i/>
          <w:i/>
          <w:iCs/>
          <w:color w:val="000000"/>
          <w:lang w:eastAsia="pl-PL"/>
        </w:rPr>
      </w:pPr>
      <w:r>
        <w:rPr>
          <w:rFonts w:eastAsia="Times New Roman" w:cs="Arial" w:ascii="Cambria" w:hAnsi="Cambria"/>
          <w:i/>
          <w:iCs/>
          <w:color w:val="00000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 w:eastAsia="Times New Roman" w:cs="Times New Roman" w:asciiTheme="majorHAnsi" w:hAnsiTheme="majorHAnsi"/>
          <w:sz w:val="24"/>
          <w:szCs w:val="24"/>
          <w:lang w:eastAsia="pl-PL"/>
        </w:rPr>
      </w:pPr>
      <w:r>
        <w:rPr>
          <w:rFonts w:eastAsia="Times New Roman" w:cs="Times New Roman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Arial" w:ascii="Cambria" w:hAnsi="Cambria" w:asciiTheme="majorHAnsi" w:hAnsiTheme="majorHAnsi"/>
          <w:color w:val="000000"/>
          <w:lang w:eastAsia="pl-PL"/>
        </w:rPr>
        <w:t>Czytelny podpis deklarującego ………….………………………..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33611506"/>
    </w:sdtPr>
    <w:sdtContent>
      <w:p>
        <w:pPr>
          <w:pStyle w:val="Stopka"/>
          <w:jc w:val="right"/>
          <w:rPr/>
        </w:pPr>
        <w:r>
          <w:rPr>
            <w:rFonts w:ascii="Cambria" w:hAnsi="Cambria" w:asciiTheme="majorHAnsi" w:hAnsiTheme="majorHAnsi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Stopka"/>
      <w:rPr>
        <w:rFonts w:ascii="Cambria" w:hAnsi="Cambria" w:asciiTheme="majorHAnsi" w:hAnsiTheme="majorHAnsi"/>
      </w:rPr>
    </w:pPr>
    <w:r>
      <w:rPr>
        <w:rFonts w:asciiTheme="majorHAnsi" w:hAnsiTheme="majorHAnsi" w:ascii="Cambria" w:hAnsi="Cambria"/>
      </w:rPr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f08e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f29d3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f29d3"/>
    <w:rPr/>
  </w:style>
  <w:style w:type="character" w:styleId="Czeinternetowe">
    <w:name w:val="Łącze internetowe"/>
    <w:basedOn w:val="DefaultParagraphFont"/>
    <w:uiPriority w:val="99"/>
    <w:unhideWhenUsed/>
    <w:rsid w:val="004f25d3"/>
    <w:rPr>
      <w:color w:val="0000FF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c70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4c197c"/>
    <w:rPr>
      <w:color w:val="808080"/>
    </w:rPr>
  </w:style>
  <w:style w:type="character" w:styleId="Mention">
    <w:name w:val="Mention"/>
    <w:basedOn w:val="DefaultParagraphFont"/>
    <w:uiPriority w:val="99"/>
    <w:semiHidden/>
    <w:unhideWhenUsed/>
    <w:qFormat/>
    <w:rsid w:val="00682838"/>
    <w:rPr>
      <w:color w:val="2B579A"/>
      <w:shd w:fill="E6E6E6" w:val="clear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color w:val="000000"/>
    </w:rPr>
  </w:style>
  <w:style w:type="character" w:styleId="ListLabel3">
    <w:name w:val="ListLabel 3"/>
    <w:qFormat/>
    <w:rPr>
      <w:b/>
      <w:color w:val="000000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Arial"/>
    </w:rPr>
  </w:style>
  <w:style w:type="character" w:styleId="ListLabel6">
    <w:name w:val="ListLabel 6"/>
    <w:qFormat/>
    <w:rPr>
      <w:sz w:val="2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216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167df"/>
    <w:pPr>
      <w:spacing w:before="0" w:after="200"/>
      <w:ind w:left="720" w:hanging="0"/>
      <w:contextualSpacing/>
    </w:pPr>
    <w:rPr/>
  </w:style>
  <w:style w:type="paragraph" w:styleId="Gwka">
    <w:name w:val="Główka"/>
    <w:basedOn w:val="Normal"/>
    <w:link w:val="NagwekZnak"/>
    <w:uiPriority w:val="99"/>
    <w:unhideWhenUsed/>
    <w:rsid w:val="006f29d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6f29d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c70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a2b9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66367-22AD-42DD-9CDF-04E2D7CE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Application>OpenOfficePL_Professional/5.0.2.4$Windows_X86_64 LibreOffice_project/13f702ca819ea5b9f8605782c852d5bb513b3891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2017-03-13T09:14:00Z</dcterms:created>
  <dc:creator>Michał Kędzierski</dc:creator>
  <dc:language>pl-PL</dc:language>
  <cp:lastModifiedBy>MSW</cp:lastModifiedBy>
  <cp:lastPrinted>2017-03-13T06:48:00Z</cp:lastPrinted>
  <dcterms:modified xsi:type="dcterms:W3CDTF">2017-06-26T13:07:00Z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