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E1" w:rsidRPr="004D5EA0" w:rsidRDefault="00C461E1" w:rsidP="00C461E1">
      <w:pPr>
        <w:jc w:val="right"/>
        <w:rPr>
          <w:rFonts w:cstheme="minorHAnsi"/>
        </w:rPr>
      </w:pPr>
      <w:r w:rsidRPr="004D5EA0">
        <w:rPr>
          <w:rFonts w:cstheme="minorHAnsi"/>
        </w:rPr>
        <w:t>Załącznik nr 4 (a) do SWZ</w:t>
      </w:r>
    </w:p>
    <w:p w:rsidR="00C461E1" w:rsidRPr="004D5EA0" w:rsidRDefault="00C461E1" w:rsidP="00C461E1">
      <w:pPr>
        <w:spacing w:after="0" w:line="276" w:lineRule="auto"/>
        <w:ind w:left="6237"/>
        <w:contextualSpacing/>
        <w:rPr>
          <w:rFonts w:cstheme="minorHAnsi"/>
          <w:b/>
          <w:bCs/>
        </w:rPr>
      </w:pPr>
    </w:p>
    <w:p w:rsidR="00C461E1" w:rsidRPr="004D5EA0" w:rsidRDefault="00C461E1" w:rsidP="00C461E1">
      <w:pPr>
        <w:spacing w:after="0" w:line="276" w:lineRule="auto"/>
        <w:ind w:left="6237"/>
        <w:contextualSpacing/>
        <w:rPr>
          <w:rFonts w:cstheme="minorHAnsi"/>
          <w:b/>
          <w:bCs/>
        </w:rPr>
      </w:pPr>
      <w:r w:rsidRPr="004D5EA0">
        <w:rPr>
          <w:rFonts w:cstheme="minorHAnsi"/>
          <w:b/>
          <w:bCs/>
        </w:rPr>
        <w:t xml:space="preserve">Zamawiający: </w:t>
      </w:r>
    </w:p>
    <w:p w:rsidR="00C461E1" w:rsidRPr="004D5EA0" w:rsidRDefault="00C461E1" w:rsidP="00C461E1">
      <w:pPr>
        <w:spacing w:after="0" w:line="276" w:lineRule="auto"/>
        <w:ind w:left="6237" w:right="10" w:hanging="10"/>
        <w:rPr>
          <w:rFonts w:cstheme="minorHAnsi"/>
        </w:rPr>
      </w:pPr>
      <w:r w:rsidRPr="004D5EA0">
        <w:rPr>
          <w:rFonts w:cstheme="minorHAnsi"/>
          <w:sz w:val="20"/>
          <w:szCs w:val="20"/>
        </w:rPr>
        <w:t xml:space="preserve">Gmina Skała </w:t>
      </w:r>
    </w:p>
    <w:p w:rsidR="00C461E1" w:rsidRPr="004D5EA0" w:rsidRDefault="00C461E1" w:rsidP="00C461E1">
      <w:pPr>
        <w:spacing w:after="0" w:line="276" w:lineRule="auto"/>
        <w:ind w:left="6237"/>
        <w:rPr>
          <w:rFonts w:cstheme="minorHAnsi"/>
        </w:rPr>
      </w:pPr>
      <w:r w:rsidRPr="004D5EA0">
        <w:rPr>
          <w:rFonts w:cstheme="minorHAnsi"/>
          <w:sz w:val="20"/>
          <w:szCs w:val="20"/>
        </w:rPr>
        <w:t>Rynek 29, 32–043 Skała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Wykonawca: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(pełna nazwa/firma, adres,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w zależności od podmiotu: NIP/PESEL,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>KRS/</w:t>
      </w:r>
      <w:proofErr w:type="spellStart"/>
      <w:r w:rsidRPr="004D5EA0">
        <w:rPr>
          <w:rFonts w:cstheme="minorHAnsi"/>
        </w:rPr>
        <w:t>CEiDG</w:t>
      </w:r>
      <w:proofErr w:type="spellEnd"/>
      <w:r w:rsidRPr="004D5EA0">
        <w:rPr>
          <w:rFonts w:cstheme="minorHAnsi"/>
        </w:rPr>
        <w:t xml:space="preserve">)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reprezentowany przez: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…………………………………….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(imię, nazwisko, stanowisko/podstawa do reprezentacji) </w:t>
      </w:r>
    </w:p>
    <w:p w:rsidR="00C461E1" w:rsidRPr="004D5EA0" w:rsidRDefault="00C461E1" w:rsidP="00C461E1">
      <w:pPr>
        <w:tabs>
          <w:tab w:val="left" w:pos="567"/>
        </w:tabs>
        <w:spacing w:after="0" w:line="240" w:lineRule="auto"/>
        <w:ind w:left="284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4D5EA0">
        <w:rPr>
          <w:rFonts w:eastAsia="Times New Roman" w:cstheme="minorHAnsi"/>
          <w:b/>
          <w:bCs/>
          <w:lang w:eastAsia="pl-PL"/>
        </w:rPr>
        <w:t>OŚWIADCZENIA WYKONAWCY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center"/>
        <w:rPr>
          <w:rFonts w:eastAsia="Times New Roman" w:cstheme="minorHAnsi"/>
          <w:b/>
          <w:bCs/>
          <w:lang w:eastAsia="pl-PL"/>
        </w:rPr>
      </w:pPr>
      <w:r w:rsidRPr="004D5EA0">
        <w:rPr>
          <w:rFonts w:eastAsia="Times New Roman" w:cstheme="minorHAnsi"/>
          <w:b/>
          <w:bCs/>
          <w:lang w:eastAsia="pl-PL"/>
        </w:rPr>
        <w:t>DOTYCZĄCE SPEŁNIANIA WARUNKÓW UDZIAŁU W POSTĘPOWANIU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rPr>
          <w:rFonts w:eastAsia="Times New Roman" w:cstheme="minorHAnsi"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 xml:space="preserve">Na potrzeby postępowania o udzielenie zamówienia publicznego na wyłonienie Wykonawcy w zakresie </w:t>
      </w:r>
      <w:r w:rsidRPr="004D5EA0">
        <w:rPr>
          <w:rFonts w:cstheme="minorHAnsi"/>
        </w:rPr>
        <w:t xml:space="preserve">usługa </w:t>
      </w:r>
      <w:r w:rsidRPr="004D5EA0">
        <w:rPr>
          <w:rFonts w:cstheme="minorHAnsi"/>
          <w:b/>
        </w:rPr>
        <w:t>zimowego utrzymanie dróg gminnych w Gminie Skała w okresie marzec-kwiecień 2021</w:t>
      </w:r>
      <w:r w:rsidRPr="004D5EA0">
        <w:rPr>
          <w:rFonts w:eastAsia="Times New Roman" w:cstheme="minorHAnsi"/>
          <w:lang w:eastAsia="pl-PL"/>
        </w:rPr>
        <w:t>, oświadczamy, co następuje:</w:t>
      </w:r>
    </w:p>
    <w:p w:rsidR="00C461E1" w:rsidRPr="004D5EA0" w:rsidRDefault="00C461E1" w:rsidP="00C461E1">
      <w:pPr>
        <w:tabs>
          <w:tab w:val="left" w:pos="567"/>
        </w:tabs>
        <w:spacing w:after="120" w:line="276" w:lineRule="auto"/>
        <w:rPr>
          <w:rFonts w:eastAsia="Times New Roman" w:cstheme="minorHAnsi"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120" w:line="276" w:lineRule="auto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>INFORMACJA DOTYCZĄCA WYKONAWCY: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4D5EA0">
        <w:rPr>
          <w:rFonts w:eastAsia="Times New Roman" w:cstheme="minorHAnsi"/>
          <w:lang w:eastAsia="pl-PL"/>
        </w:rPr>
        <w:t xml:space="preserve">Oświadczamy, że spełniamy warunki udziału w postępowaniu określone przez Zamawiającego w SWZ dotyczące </w:t>
      </w:r>
      <w:r w:rsidRPr="004D5EA0">
        <w:rPr>
          <w:rFonts w:cstheme="minorHAnsi"/>
        </w:rPr>
        <w:t xml:space="preserve">zdolności technicznej lub zawodowej </w:t>
      </w:r>
      <w:r w:rsidRPr="004D5EA0">
        <w:rPr>
          <w:rFonts w:cstheme="minorHAnsi"/>
          <w:color w:val="000000"/>
        </w:rPr>
        <w:t xml:space="preserve">w zakresie </w:t>
      </w:r>
      <w:r w:rsidRPr="004D5EA0">
        <w:rPr>
          <w:rFonts w:cstheme="minorHAnsi"/>
          <w:color w:val="000000"/>
          <w:u w:val="single"/>
        </w:rPr>
        <w:t>potencjału technicznego</w:t>
      </w:r>
      <w:r w:rsidRPr="004D5EA0">
        <w:rPr>
          <w:rFonts w:cstheme="minorHAnsi"/>
          <w:color w:val="000000"/>
        </w:rPr>
        <w:t xml:space="preserve"> (rozdz. 5 ust. 2 pkt. 4 lit. a), w następującym zakresie: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D5EA0">
        <w:rPr>
          <w:rFonts w:cstheme="minorHAnsi"/>
          <w:color w:val="000000" w:themeColor="text1"/>
        </w:rPr>
        <w:t xml:space="preserve">dysponuje </w:t>
      </w:r>
      <w:r w:rsidRPr="004D5EA0">
        <w:rPr>
          <w:rFonts w:cstheme="minorHAnsi"/>
          <w:bCs/>
          <w:color w:val="000000" w:themeColor="text1"/>
        </w:rPr>
        <w:t xml:space="preserve">odpowiednim sprzętem, samochodami przystosowanymi do odśnieżania dróg i zwalczania śliskości zimowej, tj.: </w:t>
      </w:r>
    </w:p>
    <w:p w:rsidR="00C461E1" w:rsidRPr="004D5EA0" w:rsidRDefault="00C461E1" w:rsidP="00C461E1">
      <w:pPr>
        <w:pStyle w:val="Akapitzlist"/>
        <w:numPr>
          <w:ilvl w:val="0"/>
          <w:numId w:val="1"/>
        </w:numPr>
        <w:spacing w:after="0" w:line="276" w:lineRule="auto"/>
        <w:ind w:left="426" w:hanging="357"/>
        <w:contextualSpacing w:val="0"/>
        <w:jc w:val="both"/>
        <w:rPr>
          <w:rFonts w:cstheme="minorHAnsi"/>
          <w:bCs/>
          <w:color w:val="000000" w:themeColor="text1"/>
        </w:rPr>
      </w:pPr>
      <w:r w:rsidRPr="004D5EA0">
        <w:rPr>
          <w:rFonts w:cstheme="minorHAnsi"/>
          <w:bCs/>
          <w:color w:val="000000" w:themeColor="text1"/>
        </w:rPr>
        <w:t>sprzętem odśnieżającym w postaci samochodu lub ciągnika - min. 4 szt.,</w:t>
      </w:r>
    </w:p>
    <w:p w:rsidR="00C461E1" w:rsidRPr="004D5EA0" w:rsidRDefault="00C461E1" w:rsidP="00C461E1">
      <w:pPr>
        <w:pStyle w:val="Akapitzlist"/>
        <w:numPr>
          <w:ilvl w:val="0"/>
          <w:numId w:val="1"/>
        </w:numPr>
        <w:spacing w:after="0" w:line="276" w:lineRule="auto"/>
        <w:ind w:left="426" w:hanging="357"/>
        <w:contextualSpacing w:val="0"/>
        <w:jc w:val="both"/>
        <w:rPr>
          <w:rFonts w:cstheme="minorHAnsi"/>
          <w:bCs/>
          <w:color w:val="000000" w:themeColor="text1"/>
        </w:rPr>
      </w:pPr>
      <w:r w:rsidRPr="004D5EA0">
        <w:rPr>
          <w:rFonts w:cstheme="minorHAnsi"/>
          <w:bCs/>
          <w:color w:val="000000" w:themeColor="text1"/>
        </w:rPr>
        <w:t>piaskarki – min 1 szt. (dopuszcza się osobno pług i osobno piaskarkę),</w:t>
      </w:r>
    </w:p>
    <w:p w:rsidR="00C461E1" w:rsidRPr="004D5EA0" w:rsidRDefault="00C461E1" w:rsidP="00C461E1">
      <w:pPr>
        <w:pStyle w:val="Akapitzlist"/>
        <w:numPr>
          <w:ilvl w:val="0"/>
          <w:numId w:val="1"/>
        </w:numPr>
        <w:spacing w:after="0" w:line="276" w:lineRule="auto"/>
        <w:ind w:left="426" w:hanging="357"/>
        <w:contextualSpacing w:val="0"/>
        <w:jc w:val="both"/>
        <w:rPr>
          <w:rFonts w:cstheme="minorHAnsi"/>
          <w:bCs/>
        </w:rPr>
      </w:pPr>
      <w:r w:rsidRPr="004D5EA0">
        <w:rPr>
          <w:rFonts w:cstheme="minorHAnsi"/>
          <w:bCs/>
        </w:rPr>
        <w:t>zestawu składającego się z ładowarki i samochodu lub ciągnika z przyczepą - min. 1 zestaw.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69"/>
        <w:rPr>
          <w:rFonts w:eastAsia="Times New Roman" w:cstheme="minorHAnsi"/>
          <w:lang w:eastAsia="pl-PL"/>
        </w:rPr>
      </w:pPr>
      <w:r w:rsidRPr="004D5EA0">
        <w:rPr>
          <w:rFonts w:cstheme="minorHAnsi"/>
        </w:rPr>
        <w:t>Wszystkie jednostki sprzętowe są wyposażone w systemy monitoringu GPS pozwalające na bieżąco kontrolować proces odśnieżania</w:t>
      </w:r>
    </w:p>
    <w:p w:rsidR="00C461E1" w:rsidRPr="004D5EA0" w:rsidRDefault="00C461E1" w:rsidP="00C461E1">
      <w:pPr>
        <w:tabs>
          <w:tab w:val="left" w:pos="567"/>
        </w:tabs>
        <w:spacing w:after="120" w:line="276" w:lineRule="auto"/>
        <w:rPr>
          <w:rFonts w:eastAsia="Times New Roman" w:cstheme="minorHAnsi"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120" w:line="276" w:lineRule="auto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>INFORMACJA W ZWIĄZKU Z POLEGANIEM NA ZASOBACH INNYCH PODMIOTÓW: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jc w:val="both"/>
        <w:rPr>
          <w:rFonts w:cstheme="minorHAnsi"/>
          <w:color w:val="000000"/>
        </w:rPr>
      </w:pPr>
      <w:r w:rsidRPr="004D5EA0">
        <w:rPr>
          <w:rFonts w:eastAsia="Times New Roman" w:cstheme="minorHAnsi"/>
          <w:lang w:eastAsia="pl-PL"/>
        </w:rPr>
        <w:t xml:space="preserve">Oświadczamy, że w celu wykazania spełniania warunków udziału w postępowaniu, określonych przez Zamawiającego w SWZ, dotyczące </w:t>
      </w:r>
      <w:r w:rsidRPr="004D5EA0">
        <w:rPr>
          <w:rFonts w:cstheme="minorHAnsi"/>
        </w:rPr>
        <w:t xml:space="preserve">zdolności technicznej lub zawodowej </w:t>
      </w:r>
      <w:r w:rsidRPr="004D5EA0">
        <w:rPr>
          <w:rFonts w:cstheme="minorHAnsi"/>
          <w:color w:val="000000"/>
        </w:rPr>
        <w:t xml:space="preserve">w zakresie </w:t>
      </w:r>
      <w:r w:rsidRPr="004D5EA0">
        <w:rPr>
          <w:rFonts w:cstheme="minorHAnsi"/>
          <w:color w:val="000000"/>
          <w:u w:val="single"/>
        </w:rPr>
        <w:t>potencjału technicznego</w:t>
      </w:r>
      <w:r w:rsidRPr="004D5EA0">
        <w:rPr>
          <w:rFonts w:cstheme="minorHAnsi"/>
          <w:color w:val="000000"/>
        </w:rPr>
        <w:t xml:space="preserve"> (rozdz. 5 ust. 2 pkt. 4 lit. a)</w:t>
      </w:r>
      <w:r w:rsidRPr="004D5EA0">
        <w:rPr>
          <w:rFonts w:eastAsia="Times New Roman" w:cstheme="minorHAnsi"/>
          <w:lang w:eastAsia="pl-PL"/>
        </w:rPr>
        <w:t>, polegamy na zasobach następującego/</w:t>
      </w:r>
      <w:proofErr w:type="spellStart"/>
      <w:r w:rsidRPr="004D5EA0">
        <w:rPr>
          <w:rFonts w:eastAsia="Times New Roman" w:cstheme="minorHAnsi"/>
          <w:lang w:eastAsia="pl-PL"/>
        </w:rPr>
        <w:t>ych</w:t>
      </w:r>
      <w:proofErr w:type="spellEnd"/>
      <w:r w:rsidRPr="004D5EA0">
        <w:rPr>
          <w:rFonts w:eastAsia="Times New Roman" w:cstheme="minorHAnsi"/>
          <w:lang w:eastAsia="pl-PL"/>
        </w:rPr>
        <w:t xml:space="preserve"> podmiotu/ów: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lastRenderedPageBreak/>
        <w:t>………………………………………………………………………….……………………………………………………………………………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 xml:space="preserve">w następującym zakresie: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rPr>
          <w:rFonts w:eastAsia="Times New Roman" w:cstheme="minorHAnsi"/>
          <w:i/>
          <w:iCs/>
          <w:lang w:eastAsia="pl-PL"/>
        </w:rPr>
      </w:pPr>
      <w:r w:rsidRPr="004D5EA0">
        <w:rPr>
          <w:rFonts w:eastAsia="Times New Roman" w:cstheme="minorHAnsi"/>
          <w:i/>
          <w:iCs/>
          <w:lang w:eastAsia="pl-PL"/>
        </w:rPr>
        <w:t>(wskazać podmiot/y i określić odpowiedni zakres dla wskazanego podmiotu/ów - o ile dotyczy)*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rPr>
          <w:rFonts w:eastAsia="Times New Roman" w:cstheme="minorHAnsi"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>OŚWIADCZENIE DOTYCZĄCE PODANYCH INFORMACJI: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D5EA0">
        <w:rPr>
          <w:rFonts w:eastAsia="Times New Roman" w:cstheme="minorHAnsi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  <w:r w:rsidRPr="004D5EA0">
        <w:rPr>
          <w:rFonts w:cstheme="minorHAnsi"/>
        </w:rPr>
        <w:t xml:space="preserve">…………….……. (miejscowość), dnia ………….……. r. 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5812"/>
        <w:jc w:val="center"/>
        <w:rPr>
          <w:rFonts w:cstheme="minorHAnsi"/>
        </w:rPr>
      </w:pPr>
      <w:r w:rsidRPr="004D5EA0">
        <w:rPr>
          <w:rFonts w:cstheme="minorHAnsi"/>
        </w:rPr>
        <w:t>…………………………………………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5812"/>
        <w:jc w:val="center"/>
        <w:rPr>
          <w:rFonts w:cstheme="minorHAnsi"/>
        </w:rPr>
      </w:pPr>
      <w:r w:rsidRPr="004D5EA0">
        <w:rPr>
          <w:rFonts w:cstheme="minorHAnsi"/>
        </w:rPr>
        <w:t>(podpis)</w:t>
      </w: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</w:p>
    <w:p w:rsidR="00C461E1" w:rsidRPr="004D5EA0" w:rsidRDefault="00C461E1" w:rsidP="00C461E1">
      <w:pPr>
        <w:tabs>
          <w:tab w:val="left" w:pos="567"/>
        </w:tabs>
        <w:spacing w:after="0" w:line="276" w:lineRule="auto"/>
        <w:ind w:left="284"/>
        <w:jc w:val="both"/>
        <w:rPr>
          <w:rFonts w:cstheme="minorHAnsi"/>
        </w:rPr>
      </w:pPr>
    </w:p>
    <w:p w:rsidR="00C461E1" w:rsidRPr="004D5EA0" w:rsidRDefault="00C461E1" w:rsidP="00C461E1">
      <w:pPr>
        <w:rPr>
          <w:rFonts w:cstheme="minorHAnsi"/>
        </w:rPr>
      </w:pPr>
      <w:r w:rsidRPr="004D5EA0">
        <w:rPr>
          <w:rFonts w:cstheme="minorHAnsi"/>
        </w:rPr>
        <w:br w:type="page"/>
      </w:r>
    </w:p>
    <w:p w:rsidR="002A25C7" w:rsidRDefault="00C461E1"/>
    <w:sectPr w:rsidR="002A25C7" w:rsidSect="00B6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4746"/>
    <w:multiLevelType w:val="hybridMultilevel"/>
    <w:tmpl w:val="35FEAAEE"/>
    <w:lvl w:ilvl="0" w:tplc="5EB810C2">
      <w:start w:val="1"/>
      <w:numFmt w:val="bullet"/>
      <w:lvlText w:val="-"/>
      <w:lvlJc w:val="left"/>
      <w:pPr>
        <w:ind w:left="179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1E1"/>
    <w:rsid w:val="001D458F"/>
    <w:rsid w:val="00225E6C"/>
    <w:rsid w:val="00387B7C"/>
    <w:rsid w:val="003F6B09"/>
    <w:rsid w:val="00616A65"/>
    <w:rsid w:val="00690912"/>
    <w:rsid w:val="006B6566"/>
    <w:rsid w:val="00795BBD"/>
    <w:rsid w:val="007C0ABE"/>
    <w:rsid w:val="00944BF5"/>
    <w:rsid w:val="009D1BCF"/>
    <w:rsid w:val="009E2CD0"/>
    <w:rsid w:val="00AF42E2"/>
    <w:rsid w:val="00B631A0"/>
    <w:rsid w:val="00C43820"/>
    <w:rsid w:val="00C461E1"/>
    <w:rsid w:val="00C62FA0"/>
    <w:rsid w:val="00C64977"/>
    <w:rsid w:val="00F45C19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1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461E1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C46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Sylwia Seweryn</cp:lastModifiedBy>
  <cp:revision>1</cp:revision>
  <dcterms:created xsi:type="dcterms:W3CDTF">2021-02-18T13:37:00Z</dcterms:created>
  <dcterms:modified xsi:type="dcterms:W3CDTF">2021-02-18T13:39:00Z</dcterms:modified>
</cp:coreProperties>
</file>