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3BDA" w14:textId="49AE0F3F" w:rsidR="001A2AFE" w:rsidRPr="001A2AFE" w:rsidRDefault="001A2AFE" w:rsidP="00C916B1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-Roman"/>
          <w:b/>
          <w:bCs/>
          <w:kern w:val="0"/>
          <w:sz w:val="28"/>
          <w:szCs w:val="28"/>
        </w:rPr>
      </w:pPr>
      <w:r w:rsidRPr="001A2AFE">
        <w:rPr>
          <w:rFonts w:ascii="Verdana" w:hAnsi="Verdana" w:cs="Times-Roman"/>
          <w:b/>
          <w:bCs/>
          <w:kern w:val="0"/>
          <w:sz w:val="28"/>
          <w:szCs w:val="28"/>
        </w:rPr>
        <w:t>Informacja</w:t>
      </w:r>
    </w:p>
    <w:p w14:paraId="2D8DE8B0" w14:textId="3E23579C" w:rsidR="001A2AFE" w:rsidRPr="001A2AFE" w:rsidRDefault="001A2AFE" w:rsidP="00C916B1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-Roman"/>
          <w:b/>
          <w:bCs/>
          <w:kern w:val="0"/>
          <w:sz w:val="24"/>
          <w:szCs w:val="24"/>
        </w:rPr>
      </w:pPr>
      <w:r>
        <w:rPr>
          <w:rFonts w:ascii="Verdana" w:hAnsi="Verdana" w:cs="Times-Roman"/>
          <w:b/>
          <w:bCs/>
          <w:kern w:val="0"/>
          <w:sz w:val="24"/>
          <w:szCs w:val="24"/>
        </w:rPr>
        <w:t xml:space="preserve"> </w:t>
      </w:r>
      <w:r w:rsidR="00C916B1">
        <w:rPr>
          <w:rFonts w:ascii="Verdana" w:hAnsi="Verdana" w:cs="Times-Roman"/>
          <w:b/>
          <w:bCs/>
          <w:kern w:val="0"/>
          <w:sz w:val="24"/>
          <w:szCs w:val="24"/>
        </w:rPr>
        <w:t>o</w:t>
      </w:r>
      <w:r>
        <w:rPr>
          <w:rFonts w:ascii="Verdana" w:hAnsi="Verdana" w:cs="Times-Roman"/>
          <w:b/>
          <w:bCs/>
          <w:kern w:val="0"/>
          <w:sz w:val="24"/>
          <w:szCs w:val="24"/>
        </w:rPr>
        <w:t xml:space="preserve"> dodatkow</w:t>
      </w:r>
      <w:r w:rsidR="00C916B1">
        <w:rPr>
          <w:rFonts w:ascii="Verdana" w:hAnsi="Verdana" w:cs="Times-Roman"/>
          <w:b/>
          <w:bCs/>
          <w:kern w:val="0"/>
          <w:sz w:val="24"/>
          <w:szCs w:val="24"/>
        </w:rPr>
        <w:t>ym</w:t>
      </w:r>
      <w:r>
        <w:rPr>
          <w:rFonts w:ascii="Verdana" w:hAnsi="Verdana" w:cs="Times-Roman"/>
          <w:b/>
          <w:bCs/>
          <w:kern w:val="0"/>
          <w:sz w:val="24"/>
          <w:szCs w:val="24"/>
        </w:rPr>
        <w:t xml:space="preserve"> termin</w:t>
      </w:r>
      <w:r w:rsidR="00C916B1">
        <w:rPr>
          <w:rFonts w:ascii="Verdana" w:hAnsi="Verdana" w:cs="Times-Roman"/>
          <w:b/>
          <w:bCs/>
          <w:kern w:val="0"/>
          <w:sz w:val="24"/>
          <w:szCs w:val="24"/>
        </w:rPr>
        <w:t>ie</w:t>
      </w:r>
      <w:r>
        <w:rPr>
          <w:rFonts w:ascii="Verdana" w:hAnsi="Verdana" w:cs="Times-Roman"/>
          <w:b/>
          <w:bCs/>
          <w:kern w:val="0"/>
          <w:sz w:val="24"/>
          <w:szCs w:val="24"/>
        </w:rPr>
        <w:t xml:space="preserve"> na zgłaszanie kandydatów na sołtys</w:t>
      </w:r>
      <w:r w:rsidR="001A2CD9">
        <w:rPr>
          <w:rFonts w:ascii="Verdana" w:hAnsi="Verdana" w:cs="Times-Roman"/>
          <w:b/>
          <w:bCs/>
          <w:kern w:val="0"/>
          <w:sz w:val="24"/>
          <w:szCs w:val="24"/>
        </w:rPr>
        <w:t>a</w:t>
      </w:r>
      <w:r w:rsidR="00C916B1">
        <w:rPr>
          <w:rFonts w:ascii="Verdana" w:hAnsi="Verdana" w:cs="Times-Roman"/>
          <w:b/>
          <w:bCs/>
          <w:kern w:val="0"/>
          <w:sz w:val="24"/>
          <w:szCs w:val="24"/>
        </w:rPr>
        <w:t>,</w:t>
      </w:r>
      <w:r>
        <w:rPr>
          <w:rFonts w:ascii="Verdana" w:hAnsi="Verdana" w:cs="Times-Roman"/>
          <w:b/>
          <w:bCs/>
          <w:kern w:val="0"/>
          <w:sz w:val="24"/>
          <w:szCs w:val="24"/>
        </w:rPr>
        <w:t xml:space="preserve"> do rad sołeckich i osiedlowych</w:t>
      </w:r>
      <w:r w:rsidR="00D1210C">
        <w:rPr>
          <w:rFonts w:ascii="Verdana" w:hAnsi="Verdana" w:cs="Times-Roman"/>
          <w:b/>
          <w:bCs/>
          <w:kern w:val="0"/>
          <w:sz w:val="24"/>
          <w:szCs w:val="24"/>
        </w:rPr>
        <w:t xml:space="preserve"> w wyborach zarządzonych na dzień 17 marca 2024 r.</w:t>
      </w:r>
    </w:p>
    <w:p w14:paraId="4D115935" w14:textId="77777777" w:rsidR="001A2AFE" w:rsidRPr="001A2AFE" w:rsidRDefault="001A2AFE" w:rsidP="001A2A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-Roman"/>
          <w:kern w:val="0"/>
          <w:sz w:val="24"/>
          <w:szCs w:val="24"/>
        </w:rPr>
      </w:pPr>
    </w:p>
    <w:p w14:paraId="427C272D" w14:textId="2160C6C1" w:rsidR="00C916B1" w:rsidRPr="009A40B5" w:rsidRDefault="00C916B1" w:rsidP="00067DC5">
      <w:p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Verdana"/>
          <w:b/>
          <w:kern w:val="0"/>
          <w:sz w:val="24"/>
          <w:szCs w:val="24"/>
          <w:lang w:eastAsia="pl-PL"/>
          <w14:ligatures w14:val="none"/>
        </w:rPr>
      </w:pPr>
      <w:r w:rsidRPr="00067DC5">
        <w:rPr>
          <w:rFonts w:ascii="Verdana" w:hAnsi="Verdana" w:cs="Times-Roman"/>
          <w:kern w:val="0"/>
          <w:sz w:val="24"/>
          <w:szCs w:val="24"/>
        </w:rPr>
        <w:t xml:space="preserve">W związku z brakiem zgłoszenia kandydata na sołtysa </w:t>
      </w:r>
      <w:r w:rsidR="006A634D">
        <w:rPr>
          <w:rFonts w:ascii="Verdana" w:hAnsi="Verdana" w:cs="Times-Roman"/>
          <w:kern w:val="0"/>
          <w:sz w:val="24"/>
          <w:szCs w:val="24"/>
        </w:rPr>
        <w:t xml:space="preserve">Sołectwa </w:t>
      </w:r>
      <w:r w:rsidRPr="00067DC5">
        <w:rPr>
          <w:rFonts w:ascii="Verdana" w:hAnsi="Verdana" w:cs="Times-Roman"/>
          <w:kern w:val="0"/>
          <w:sz w:val="24"/>
          <w:szCs w:val="24"/>
        </w:rPr>
        <w:t>Burzyn oraz zgłoszenia mniejszej liczby</w:t>
      </w:r>
      <w:r w:rsidR="00067DC5">
        <w:rPr>
          <w:rFonts w:ascii="Verdana" w:hAnsi="Verdana" w:cs="Times-Roman"/>
          <w:kern w:val="0"/>
          <w:sz w:val="24"/>
          <w:szCs w:val="24"/>
        </w:rPr>
        <w:t xml:space="preserve"> </w:t>
      </w:r>
      <w:r w:rsidRPr="00067DC5">
        <w:rPr>
          <w:rFonts w:ascii="Verdana" w:hAnsi="Verdana" w:cs="Times-Roman"/>
          <w:kern w:val="0"/>
          <w:sz w:val="24"/>
          <w:szCs w:val="24"/>
        </w:rPr>
        <w:t>kandydatów do rad sołeckich</w:t>
      </w:r>
      <w:r w:rsidR="00067DC5">
        <w:rPr>
          <w:rFonts w:ascii="Verdana" w:hAnsi="Verdana" w:cs="Times-Roman"/>
          <w:kern w:val="0"/>
          <w:sz w:val="24"/>
          <w:szCs w:val="24"/>
        </w:rPr>
        <w:t xml:space="preserve"> Sołectw</w:t>
      </w:r>
      <w:r w:rsidRPr="00067DC5">
        <w:rPr>
          <w:rFonts w:ascii="Verdana" w:hAnsi="Verdana" w:cs="Times-Roman"/>
          <w:kern w:val="0"/>
          <w:sz w:val="24"/>
          <w:szCs w:val="24"/>
        </w:rPr>
        <w:t>: Meszn</w:t>
      </w:r>
      <w:r w:rsidR="004D4FB1">
        <w:rPr>
          <w:rFonts w:ascii="Verdana" w:hAnsi="Verdana" w:cs="Times-Roman"/>
          <w:kern w:val="0"/>
          <w:sz w:val="24"/>
          <w:szCs w:val="24"/>
        </w:rPr>
        <w:t>a</w:t>
      </w:r>
      <w:r w:rsidRPr="00067DC5">
        <w:rPr>
          <w:rFonts w:ascii="Verdana" w:hAnsi="Verdana" w:cs="Times-Roman"/>
          <w:kern w:val="0"/>
          <w:sz w:val="24"/>
          <w:szCs w:val="24"/>
        </w:rPr>
        <w:t xml:space="preserve"> Opack</w:t>
      </w:r>
      <w:r w:rsidR="004D4FB1">
        <w:rPr>
          <w:rFonts w:ascii="Verdana" w:hAnsi="Verdana" w:cs="Times-Roman"/>
          <w:kern w:val="0"/>
          <w:sz w:val="24"/>
          <w:szCs w:val="24"/>
        </w:rPr>
        <w:t>a</w:t>
      </w:r>
      <w:r w:rsidRPr="00067DC5">
        <w:rPr>
          <w:rFonts w:ascii="Verdana" w:hAnsi="Verdana" w:cs="Times-Roman"/>
          <w:kern w:val="0"/>
          <w:sz w:val="24"/>
          <w:szCs w:val="24"/>
        </w:rPr>
        <w:t xml:space="preserve"> i Kozłów</w:t>
      </w:r>
      <w:r w:rsidR="004D4FB1">
        <w:rPr>
          <w:rFonts w:ascii="Verdana" w:hAnsi="Verdana" w:cs="Times-Roman"/>
          <w:kern w:val="0"/>
          <w:sz w:val="24"/>
          <w:szCs w:val="24"/>
        </w:rPr>
        <w:t>e</w:t>
      </w:r>
      <w:r w:rsidRPr="00067DC5">
        <w:rPr>
          <w:rFonts w:ascii="Verdana" w:hAnsi="Verdana" w:cs="Times-Roman"/>
          <w:kern w:val="0"/>
          <w:sz w:val="24"/>
          <w:szCs w:val="24"/>
        </w:rPr>
        <w:t>k</w:t>
      </w:r>
      <w:r w:rsidR="00067DC5" w:rsidRPr="00067DC5">
        <w:rPr>
          <w:rFonts w:ascii="Verdana" w:hAnsi="Verdana" w:cs="Times-Roman"/>
          <w:kern w:val="0"/>
          <w:sz w:val="24"/>
          <w:szCs w:val="24"/>
        </w:rPr>
        <w:t>, a także kandydatów do rad osiedlowych</w:t>
      </w:r>
      <w:r w:rsidR="00067DC5">
        <w:rPr>
          <w:rFonts w:ascii="Verdana" w:hAnsi="Verdana" w:cs="Times-Roman"/>
          <w:kern w:val="0"/>
          <w:sz w:val="24"/>
          <w:szCs w:val="24"/>
        </w:rPr>
        <w:t xml:space="preserve"> Osiedli: Garbek, Kielanowice i Tuchów-lewobrzeżny</w:t>
      </w:r>
      <w:r w:rsidR="006A634D">
        <w:rPr>
          <w:rFonts w:ascii="Verdana" w:hAnsi="Verdana" w:cs="Times-Roman"/>
          <w:kern w:val="0"/>
          <w:sz w:val="24"/>
          <w:szCs w:val="24"/>
        </w:rPr>
        <w:t xml:space="preserve"> </w:t>
      </w:r>
      <w:r w:rsidR="006A634D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w wyborach zarządzonych na dzień 17 marca 2024 r.</w:t>
      </w:r>
      <w:r w:rsidR="00067DC5">
        <w:rPr>
          <w:rFonts w:ascii="Verdana" w:hAnsi="Verdana" w:cs="Times-Roman"/>
          <w:kern w:val="0"/>
          <w:sz w:val="24"/>
          <w:szCs w:val="24"/>
        </w:rPr>
        <w:t xml:space="preserve">, na podstawie </w:t>
      </w:r>
      <w:r w:rsidR="001A2AFE" w:rsidRPr="00067DC5">
        <w:rPr>
          <w:rFonts w:ascii="Verdana" w:hAnsi="Verdana" w:cs="Times-Roman"/>
          <w:kern w:val="0"/>
          <w:sz w:val="24"/>
          <w:szCs w:val="24"/>
        </w:rPr>
        <w:t xml:space="preserve">§20 ust. 7 </w:t>
      </w:r>
      <w:r w:rsidR="001A2AFE" w:rsidRPr="00067DC5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Statutów Sołectw (ustalonych uchwałami Rady Miejskiej w Tuchowie od numeru VI/48/2019 do numeru VI/60/2019 z dnia 27 lutego 2019 r.) oraz § 2</w:t>
      </w:r>
      <w:r w:rsidR="00067DC5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5</w:t>
      </w:r>
      <w:r w:rsidR="001A2AFE" w:rsidRPr="00067DC5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 ust. </w:t>
      </w:r>
      <w:r w:rsidR="00067DC5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6</w:t>
      </w:r>
      <w:r w:rsidR="001A2AFE" w:rsidRPr="00067DC5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 Statutów Osiedli (ustalonych Uchwałami nr VI/61/2019, VI/62/2019, VI/63/2019 i VI/64/2019 Rady Miejskiej w Tuchowie z dnia 27 lutego 2019 r.)</w:t>
      </w:r>
      <w:r w:rsidR="006A634D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1A2AFE" w:rsidRPr="009A40B5">
        <w:rPr>
          <w:rFonts w:ascii="Verdana" w:eastAsia="Times New Roman" w:hAnsi="Verdana" w:cs="Verdana"/>
          <w:b/>
          <w:kern w:val="0"/>
          <w:sz w:val="24"/>
          <w:szCs w:val="24"/>
          <w:lang w:eastAsia="pl-PL"/>
          <w14:ligatures w14:val="none"/>
        </w:rPr>
        <w:t>Burmistrz Tuchowa ustala dodatkowy termin</w:t>
      </w:r>
      <w:r w:rsidR="001A2AFE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1A2AFE" w:rsidRPr="009A40B5">
        <w:rPr>
          <w:rFonts w:ascii="Verdana" w:eastAsia="Times New Roman" w:hAnsi="Verdana" w:cs="Verdana"/>
          <w:b/>
          <w:kern w:val="0"/>
          <w:sz w:val="24"/>
          <w:szCs w:val="24"/>
          <w:lang w:eastAsia="pl-PL"/>
          <w14:ligatures w14:val="none"/>
        </w:rPr>
        <w:t>na zgłaszanie kandydatów</w:t>
      </w:r>
      <w:r w:rsidRPr="009A40B5">
        <w:rPr>
          <w:rFonts w:ascii="Verdana" w:eastAsia="Times New Roman" w:hAnsi="Verdana" w:cs="Verdana"/>
          <w:b/>
          <w:kern w:val="0"/>
          <w:sz w:val="24"/>
          <w:szCs w:val="24"/>
          <w:lang w:eastAsia="pl-PL"/>
          <w14:ligatures w14:val="none"/>
        </w:rPr>
        <w:t>:</w:t>
      </w:r>
    </w:p>
    <w:p w14:paraId="69B8B8B9" w14:textId="77777777" w:rsidR="00C916B1" w:rsidRPr="003305F8" w:rsidRDefault="001A2AFE" w:rsidP="00C916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</w:pPr>
      <w:r w:rsidRPr="00C916B1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na sołtysa</w:t>
      </w:r>
      <w:r w:rsidR="00C916B1"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 xml:space="preserve"> Sołectwa Burzyn</w:t>
      </w:r>
      <w:r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,</w:t>
      </w:r>
      <w:r w:rsidR="00C916B1"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18725C76" w14:textId="3A871E66" w:rsidR="00C916B1" w:rsidRPr="003305F8" w:rsidRDefault="001A2AFE" w:rsidP="00C916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</w:pPr>
      <w:r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do rad sołeckich</w:t>
      </w:r>
      <w:r w:rsidR="00067DC5"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9A40B5"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S</w:t>
      </w:r>
      <w:r w:rsidR="00067DC5"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ołectw</w:t>
      </w:r>
      <w:r w:rsidR="00C916B1"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:</w:t>
      </w:r>
    </w:p>
    <w:p w14:paraId="34965DBA" w14:textId="12AEAFAF" w:rsidR="00C916B1" w:rsidRPr="003305F8" w:rsidRDefault="00C916B1" w:rsidP="00C916B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</w:pPr>
      <w:r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Meszna Opacka</w:t>
      </w:r>
      <w:r w:rsidR="003305F8"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,</w:t>
      </w:r>
    </w:p>
    <w:p w14:paraId="2ACD28FF" w14:textId="52968FA2" w:rsidR="00C916B1" w:rsidRPr="003305F8" w:rsidRDefault="00C916B1" w:rsidP="00C916B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</w:pPr>
      <w:r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Kozłówek</w:t>
      </w:r>
      <w:r w:rsidR="003305F8"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,</w:t>
      </w:r>
    </w:p>
    <w:p w14:paraId="6AF09CEB" w14:textId="64E349F0" w:rsidR="00C916B1" w:rsidRPr="00C916B1" w:rsidRDefault="00C916B1" w:rsidP="00C916B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Verdana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 xml:space="preserve">do rad </w:t>
      </w:r>
      <w:r w:rsidR="001A2AFE" w:rsidRPr="00C916B1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osiedlowych</w:t>
      </w:r>
      <w:r w:rsidR="00067DC5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9A40B5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O</w:t>
      </w:r>
      <w:r w:rsidR="00067DC5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siedl</w:t>
      </w:r>
      <w:r w:rsidR="009A40B5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i</w:t>
      </w:r>
      <w:r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:</w:t>
      </w:r>
    </w:p>
    <w:p w14:paraId="41207E39" w14:textId="7511297E" w:rsidR="00C916B1" w:rsidRPr="003305F8" w:rsidRDefault="00C916B1" w:rsidP="00C916B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</w:pPr>
      <w:r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Garbek</w:t>
      </w:r>
      <w:r w:rsidR="003305F8"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,</w:t>
      </w:r>
      <w:r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2C848750" w14:textId="2E71B957" w:rsidR="00C916B1" w:rsidRPr="003305F8" w:rsidRDefault="00C916B1" w:rsidP="00C916B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</w:pPr>
      <w:r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Kielanowice</w:t>
      </w:r>
      <w:r w:rsidR="003305F8"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,</w:t>
      </w:r>
    </w:p>
    <w:p w14:paraId="198C8F6D" w14:textId="77777777" w:rsidR="00C916B1" w:rsidRPr="003305F8" w:rsidRDefault="00C916B1" w:rsidP="00C916B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</w:pPr>
      <w:r w:rsidRPr="003305F8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>Tuchów-lewobrzeżny</w:t>
      </w:r>
    </w:p>
    <w:p w14:paraId="29193A4B" w14:textId="4C9DF3C7" w:rsidR="001A2AFE" w:rsidRPr="00C916B1" w:rsidRDefault="001A2AFE" w:rsidP="00C916B1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Verdana" w:eastAsia="Times New Roman" w:hAnsi="Verdana" w:cs="Verdana"/>
          <w:b/>
          <w:kern w:val="0"/>
          <w:sz w:val="24"/>
          <w:szCs w:val="24"/>
          <w:lang w:eastAsia="pl-PL"/>
          <w14:ligatures w14:val="none"/>
        </w:rPr>
      </w:pPr>
      <w:r w:rsidRPr="00C916B1">
        <w:rPr>
          <w:rFonts w:ascii="Verdana" w:eastAsia="Times New Roman" w:hAnsi="Verdana" w:cs="Verdana"/>
          <w:bCs/>
          <w:kern w:val="0"/>
          <w:sz w:val="24"/>
          <w:szCs w:val="24"/>
          <w:lang w:eastAsia="pl-PL"/>
          <w14:ligatures w14:val="none"/>
        </w:rPr>
        <w:t xml:space="preserve"> tj. </w:t>
      </w:r>
      <w:r w:rsidRPr="00C916B1">
        <w:rPr>
          <w:rFonts w:ascii="Verdana" w:eastAsia="Times New Roman" w:hAnsi="Verdana" w:cs="Verdana"/>
          <w:b/>
          <w:kern w:val="0"/>
          <w:sz w:val="24"/>
          <w:szCs w:val="24"/>
          <w:lang w:eastAsia="pl-PL"/>
          <w14:ligatures w14:val="none"/>
        </w:rPr>
        <w:t xml:space="preserve">do dnia </w:t>
      </w:r>
      <w:r w:rsidR="006A634D">
        <w:rPr>
          <w:rFonts w:ascii="Verdana" w:eastAsia="Times New Roman" w:hAnsi="Verdana" w:cs="Verdana"/>
          <w:b/>
          <w:kern w:val="0"/>
          <w:sz w:val="24"/>
          <w:szCs w:val="24"/>
          <w:lang w:eastAsia="pl-PL"/>
          <w14:ligatures w14:val="none"/>
        </w:rPr>
        <w:t>7</w:t>
      </w:r>
      <w:r w:rsidRPr="00C916B1">
        <w:rPr>
          <w:rFonts w:ascii="Verdana" w:eastAsia="Times New Roman" w:hAnsi="Verdana" w:cs="Verdana"/>
          <w:b/>
          <w:kern w:val="0"/>
          <w:sz w:val="24"/>
          <w:szCs w:val="24"/>
          <w:lang w:eastAsia="pl-PL"/>
          <w14:ligatures w14:val="none"/>
        </w:rPr>
        <w:t xml:space="preserve"> marca 2024 r. do godz. 15:30. </w:t>
      </w:r>
    </w:p>
    <w:p w14:paraId="4169B4CF" w14:textId="77777777" w:rsidR="001A2AFE" w:rsidRPr="001A2AFE" w:rsidRDefault="001A2AFE" w:rsidP="001A2AFE">
      <w:pPr>
        <w:autoSpaceDE w:val="0"/>
        <w:autoSpaceDN w:val="0"/>
        <w:adjustRightInd w:val="0"/>
        <w:spacing w:after="0" w:line="240" w:lineRule="auto"/>
        <w:rPr>
          <w:rFonts w:ascii="Verdana" w:hAnsi="Verdana" w:cs="Times-Roman"/>
          <w:kern w:val="0"/>
          <w:sz w:val="24"/>
          <w:szCs w:val="24"/>
        </w:rPr>
      </w:pPr>
    </w:p>
    <w:p w14:paraId="2C1AC96A" w14:textId="73637F49" w:rsidR="001A2AFE" w:rsidRDefault="001A2AFE" w:rsidP="001A2AF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1A2AFE">
        <w:rPr>
          <w:rFonts w:ascii="Verdana" w:hAnsi="Verdana"/>
          <w:sz w:val="24"/>
          <w:szCs w:val="24"/>
        </w:rPr>
        <w:t>Zgłoszenia przyjmowane będą przez Gminną Komisję Wyborczą w Urzędzie Miejskim w Tuchowie, Rynek 1, pok. nr 16 od poniedziałku do piątku w godzinach od 7.30 do 15.30.</w:t>
      </w:r>
    </w:p>
    <w:p w14:paraId="60F018D8" w14:textId="77777777" w:rsidR="00783A5C" w:rsidRDefault="00783A5C" w:rsidP="001A2AF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7724F776" w14:textId="4F2DDF80" w:rsidR="00783A5C" w:rsidRDefault="00783A5C" w:rsidP="001A2AF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</w:p>
    <w:p w14:paraId="0EDB5A2E" w14:textId="77777777" w:rsidR="00C916B1" w:rsidRDefault="00C916B1" w:rsidP="00C916B1">
      <w:pPr>
        <w:autoSpaceDE w:val="0"/>
        <w:autoSpaceDN w:val="0"/>
        <w:adjustRightInd w:val="0"/>
        <w:spacing w:after="0" w:line="360" w:lineRule="auto"/>
        <w:rPr>
          <w:rFonts w:ascii="Verdana" w:hAnsi="Verdana"/>
          <w:sz w:val="24"/>
          <w:szCs w:val="24"/>
        </w:rPr>
      </w:pPr>
    </w:p>
    <w:p w14:paraId="1C67F9DC" w14:textId="3A3F6B39" w:rsidR="00C916B1" w:rsidRDefault="00C916B1" w:rsidP="00C916B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Burmistrz Tuchowa</w:t>
      </w:r>
    </w:p>
    <w:p w14:paraId="0021D3B3" w14:textId="6E5DEB2B" w:rsidR="00C916B1" w:rsidRPr="001A2AFE" w:rsidRDefault="00C916B1" w:rsidP="00C916B1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imes-Roman"/>
          <w:kern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>Magdalena Marszałek</w:t>
      </w:r>
    </w:p>
    <w:sectPr w:rsidR="00C916B1" w:rsidRPr="001A2A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45D59" w14:textId="77777777" w:rsidR="00F628C2" w:rsidRDefault="00F628C2" w:rsidP="00783A5C">
      <w:pPr>
        <w:spacing w:after="0" w:line="240" w:lineRule="auto"/>
      </w:pPr>
      <w:r>
        <w:separator/>
      </w:r>
    </w:p>
  </w:endnote>
  <w:endnote w:type="continuationSeparator" w:id="0">
    <w:p w14:paraId="073531A8" w14:textId="77777777" w:rsidR="00F628C2" w:rsidRDefault="00F628C2" w:rsidP="0078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CA9C" w14:textId="77777777" w:rsidR="00F628C2" w:rsidRDefault="00F628C2" w:rsidP="00783A5C">
      <w:pPr>
        <w:spacing w:after="0" w:line="240" w:lineRule="auto"/>
      </w:pPr>
      <w:r>
        <w:separator/>
      </w:r>
    </w:p>
  </w:footnote>
  <w:footnote w:type="continuationSeparator" w:id="0">
    <w:p w14:paraId="01CB63B8" w14:textId="77777777" w:rsidR="00F628C2" w:rsidRDefault="00F628C2" w:rsidP="0078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033C" w14:textId="65D96C4F" w:rsidR="00783A5C" w:rsidRDefault="00783A5C">
    <w:pPr>
      <w:pStyle w:val="Nagwek"/>
    </w:pPr>
    <w:r>
      <w:t>Tuchów, 4 marca 2024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5785"/>
    <w:multiLevelType w:val="multilevel"/>
    <w:tmpl w:val="ADD8BF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9166D7"/>
    <w:multiLevelType w:val="hybridMultilevel"/>
    <w:tmpl w:val="3E4680D2"/>
    <w:lvl w:ilvl="0" w:tplc="0415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611779F0"/>
    <w:multiLevelType w:val="hybridMultilevel"/>
    <w:tmpl w:val="321485F6"/>
    <w:lvl w:ilvl="0" w:tplc="3520797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654915">
    <w:abstractNumId w:val="2"/>
  </w:num>
  <w:num w:numId="2" w16cid:durableId="1137527699">
    <w:abstractNumId w:val="0"/>
  </w:num>
  <w:num w:numId="3" w16cid:durableId="209007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FE"/>
    <w:rsid w:val="00067DC5"/>
    <w:rsid w:val="00160CFA"/>
    <w:rsid w:val="001A2AFE"/>
    <w:rsid w:val="001A2CD9"/>
    <w:rsid w:val="003305F8"/>
    <w:rsid w:val="004D4FB1"/>
    <w:rsid w:val="006366DC"/>
    <w:rsid w:val="006A634D"/>
    <w:rsid w:val="00783A5C"/>
    <w:rsid w:val="007C4C38"/>
    <w:rsid w:val="009A40B5"/>
    <w:rsid w:val="00A17782"/>
    <w:rsid w:val="00C916B1"/>
    <w:rsid w:val="00D1210C"/>
    <w:rsid w:val="00D23EAA"/>
    <w:rsid w:val="00F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921F"/>
  <w15:chartTrackingRefBased/>
  <w15:docId w15:val="{FEC8B353-0C9B-4B30-A93D-EB932C27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Normalny"/>
    <w:link w:val="Nagwek1Znak"/>
    <w:autoRedefine/>
    <w:uiPriority w:val="9"/>
    <w:qFormat/>
    <w:rsid w:val="006366DC"/>
    <w:pPr>
      <w:keepNext/>
      <w:keepLines/>
      <w:widowControl w:val="0"/>
      <w:numPr>
        <w:numId w:val="2"/>
      </w:numPr>
      <w:suppressAutoHyphens/>
      <w:autoSpaceDN w:val="0"/>
      <w:spacing w:before="240" w:after="240" w:line="480" w:lineRule="auto"/>
      <w:ind w:hanging="360"/>
      <w:jc w:val="center"/>
      <w:textAlignment w:val="baseline"/>
      <w:outlineLvl w:val="0"/>
    </w:pPr>
    <w:rPr>
      <w:rFonts w:ascii="Verdana" w:eastAsia="Times New Roman" w:hAnsi="Verdana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0CFA"/>
    <w:pPr>
      <w:keepNext/>
      <w:spacing w:before="240" w:after="240" w:line="276" w:lineRule="auto"/>
      <w:outlineLvl w:val="1"/>
    </w:pPr>
    <w:rPr>
      <w:rFonts w:eastAsiaTheme="majorEastAsia" w:cstheme="majorBidi"/>
      <w:b/>
      <w:bCs/>
      <w:iCs/>
      <w:szCs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366DC"/>
    <w:rPr>
      <w:rFonts w:ascii="Verdana" w:eastAsia="Times New Roman" w:hAnsi="Verdana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0CFA"/>
    <w:rPr>
      <w:rFonts w:eastAsiaTheme="majorEastAsia" w:cstheme="majorBidi"/>
      <w:b/>
      <w:bCs/>
      <w:iCs/>
      <w:szCs w:val="28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636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6DC"/>
  </w:style>
  <w:style w:type="paragraph" w:styleId="Akapitzlist">
    <w:name w:val="List Paragraph"/>
    <w:basedOn w:val="Normalny"/>
    <w:uiPriority w:val="34"/>
    <w:qFormat/>
    <w:rsid w:val="00C916B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8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Laska</dc:creator>
  <cp:keywords/>
  <dc:description/>
  <cp:lastModifiedBy>Jerzy Laska</cp:lastModifiedBy>
  <cp:revision>8</cp:revision>
  <cp:lastPrinted>2024-03-04T10:38:00Z</cp:lastPrinted>
  <dcterms:created xsi:type="dcterms:W3CDTF">2024-03-04T08:36:00Z</dcterms:created>
  <dcterms:modified xsi:type="dcterms:W3CDTF">2024-03-04T14:30:00Z</dcterms:modified>
</cp:coreProperties>
</file>