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EC" w:rsidRPr="00E121EC" w:rsidRDefault="00E121EC" w:rsidP="00052D5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-1"/>
          <w:kern w:val="1"/>
          <w:sz w:val="24"/>
          <w:szCs w:val="24"/>
        </w:rPr>
      </w:pPr>
      <w:r w:rsidRPr="00E121EC">
        <w:rPr>
          <w:rFonts w:ascii="Times New Roman" w:eastAsia="Lucida Sans Unicode" w:hAnsi="Times New Roman" w:cs="Times New Roman"/>
          <w:b/>
          <w:bCs/>
          <w:color w:val="000000"/>
          <w:spacing w:val="-1"/>
          <w:kern w:val="1"/>
          <w:sz w:val="24"/>
          <w:szCs w:val="24"/>
        </w:rPr>
        <w:t xml:space="preserve">UCHWAŁA NR </w:t>
      </w:r>
      <w:r w:rsidR="00052D5B">
        <w:rPr>
          <w:rFonts w:ascii="Times New Roman" w:eastAsia="Lucida Sans Unicode" w:hAnsi="Times New Roman" w:cs="Times New Roman"/>
          <w:b/>
          <w:bCs/>
          <w:color w:val="000000"/>
          <w:spacing w:val="-1"/>
          <w:kern w:val="1"/>
          <w:sz w:val="24"/>
          <w:szCs w:val="24"/>
        </w:rPr>
        <w:t>XXXVI/26</w:t>
      </w:r>
      <w:r w:rsidR="00794A7E">
        <w:rPr>
          <w:rFonts w:ascii="Times New Roman" w:eastAsia="Lucida Sans Unicode" w:hAnsi="Times New Roman" w:cs="Times New Roman"/>
          <w:b/>
          <w:bCs/>
          <w:color w:val="000000"/>
          <w:spacing w:val="-1"/>
          <w:kern w:val="1"/>
          <w:sz w:val="24"/>
          <w:szCs w:val="24"/>
        </w:rPr>
        <w:t>1</w:t>
      </w:r>
      <w:r w:rsidR="00052D5B">
        <w:rPr>
          <w:rFonts w:ascii="Times New Roman" w:eastAsia="Lucida Sans Unicode" w:hAnsi="Times New Roman" w:cs="Times New Roman"/>
          <w:b/>
          <w:bCs/>
          <w:color w:val="000000"/>
          <w:spacing w:val="-1"/>
          <w:kern w:val="1"/>
          <w:sz w:val="24"/>
          <w:szCs w:val="24"/>
        </w:rPr>
        <w:t>/</w:t>
      </w:r>
      <w:r w:rsidR="00A86A55">
        <w:rPr>
          <w:rFonts w:ascii="Times New Roman" w:eastAsia="Lucida Sans Unicode" w:hAnsi="Times New Roman" w:cs="Times New Roman"/>
          <w:b/>
          <w:bCs/>
          <w:color w:val="000000"/>
          <w:spacing w:val="-1"/>
          <w:kern w:val="1"/>
          <w:sz w:val="24"/>
          <w:szCs w:val="24"/>
        </w:rPr>
        <w:t>20</w:t>
      </w:r>
      <w:r w:rsidR="000669AE">
        <w:rPr>
          <w:rFonts w:ascii="Times New Roman" w:eastAsia="Lucida Sans Unicode" w:hAnsi="Times New Roman" w:cs="Times New Roman"/>
          <w:b/>
          <w:bCs/>
          <w:color w:val="000000"/>
          <w:spacing w:val="-1"/>
          <w:kern w:val="1"/>
          <w:sz w:val="24"/>
          <w:szCs w:val="24"/>
        </w:rPr>
        <w:t>2</w:t>
      </w:r>
      <w:r w:rsidR="00F67BFB">
        <w:rPr>
          <w:rFonts w:ascii="Times New Roman" w:eastAsia="Lucida Sans Unicode" w:hAnsi="Times New Roman" w:cs="Times New Roman"/>
          <w:b/>
          <w:bCs/>
          <w:color w:val="000000"/>
          <w:spacing w:val="-1"/>
          <w:kern w:val="1"/>
          <w:sz w:val="24"/>
          <w:szCs w:val="24"/>
        </w:rPr>
        <w:t>1</w:t>
      </w:r>
    </w:p>
    <w:p w:rsidR="00E121EC" w:rsidRPr="00E121EC" w:rsidRDefault="00E121EC" w:rsidP="00E121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E121E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RADY GMINY JABŁONKA</w:t>
      </w:r>
    </w:p>
    <w:p w:rsidR="00E121EC" w:rsidRPr="00E121EC" w:rsidRDefault="00E121EC" w:rsidP="00E121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121E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z dnia</w:t>
      </w:r>
      <w:r w:rsidR="00A86A5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="00052D5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30 czerwca</w:t>
      </w:r>
      <w:r w:rsidR="00A86A5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Pr="00E121E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20</w:t>
      </w:r>
      <w:r w:rsidR="000669A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2</w:t>
      </w:r>
      <w:r w:rsidR="00D90EF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1</w:t>
      </w:r>
      <w:r w:rsidRPr="00E121E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r</w:t>
      </w:r>
      <w:r w:rsidR="00F67BF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</w:t>
      </w:r>
    </w:p>
    <w:p w:rsidR="006B3AB9" w:rsidRPr="00E121EC" w:rsidRDefault="006B3AB9" w:rsidP="006B3A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6E73"/>
          <w:sz w:val="24"/>
          <w:szCs w:val="24"/>
          <w:lang w:eastAsia="pl-PL"/>
        </w:rPr>
      </w:pPr>
    </w:p>
    <w:p w:rsidR="006B3AB9" w:rsidRPr="00794A7E" w:rsidRDefault="006B3AB9" w:rsidP="00E121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E12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r w:rsidRPr="0079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 sprawie </w:t>
      </w:r>
      <w:r w:rsidR="009F3E3D" w:rsidRPr="0079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oceny sytuacji ekonomiczno-finansowej Samodzielnego Publicznego Zakładu Opieki Zdrowotnej w Gminie Jabłonka</w:t>
      </w:r>
    </w:p>
    <w:p w:rsidR="006B3AB9" w:rsidRPr="00794A7E" w:rsidRDefault="006B3AB9" w:rsidP="006B3A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6B3AB9" w:rsidRPr="00794A7E" w:rsidRDefault="006B3AB9" w:rsidP="00BF6A4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6B3AB9" w:rsidRPr="00794A7E" w:rsidRDefault="006B3AB9" w:rsidP="001F4AFF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18 ust. 2 pkt 15</w:t>
      </w:r>
      <w:r w:rsidR="005E457B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8 marca 1990 r.</w:t>
      </w:r>
      <w:r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F4AFF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samorządzie gminnym </w:t>
      </w:r>
      <w:r w:rsidR="005E457B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proofErr w:type="spellStart"/>
      <w:r w:rsidR="009F3E3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9F3E3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</w:t>
      </w:r>
      <w:r w:rsidR="009F3E3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</w:t>
      </w:r>
      <w:r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</w:t>
      </w:r>
      <w:r w:rsidR="000669AE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9F3E3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</w:t>
      </w:r>
      <w:r w:rsidR="007109F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9F3E3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poz. </w:t>
      </w:r>
      <w:r w:rsidR="000669AE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713</w:t>
      </w:r>
      <w:r w:rsidR="00F67BFB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F67BFB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F67BFB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zm.) </w:t>
      </w:r>
      <w:r w:rsidR="005E457B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</w:t>
      </w:r>
      <w:r w:rsidR="009F3E3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53a</w:t>
      </w:r>
      <w:r w:rsidR="007109F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</w:t>
      </w:r>
      <w:r w:rsidR="009F3E3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 ustawy z dnia 15</w:t>
      </w:r>
      <w:r w:rsidR="007109F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kwietnia 20</w:t>
      </w:r>
      <w:r w:rsidR="009F3E3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5E457B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 r.</w:t>
      </w:r>
      <w:r w:rsidR="007109F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F3E3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działalności leczniczej</w:t>
      </w:r>
      <w:r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109F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proofErr w:type="spellStart"/>
      <w:r w:rsidR="005E457B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5E457B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7109F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</w:t>
      </w:r>
      <w:r w:rsidR="009F3E3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</w:t>
      </w:r>
      <w:r w:rsidR="007109F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</w:t>
      </w:r>
      <w:r w:rsidR="000669AE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F67BFB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9F3E3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</w:t>
      </w:r>
      <w:r w:rsidR="007109F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9F3E3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poz. </w:t>
      </w:r>
      <w:r w:rsidR="00F67BFB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711</w:t>
      </w:r>
      <w:r w:rsidR="00E77D73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E77D73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E77D73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</w:t>
      </w:r>
      <w:r w:rsidR="007109FD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Rada Gminy Jabłonka uchwala co następuje:</w:t>
      </w:r>
    </w:p>
    <w:p w:rsidR="006B3AB9" w:rsidRPr="00794A7E" w:rsidRDefault="006B3AB9" w:rsidP="006B3AB9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6B3AB9" w:rsidRPr="00794A7E" w:rsidRDefault="006B3AB9" w:rsidP="006B3AB9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9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1.</w:t>
      </w:r>
    </w:p>
    <w:p w:rsidR="001F4AFF" w:rsidRPr="00794A7E" w:rsidRDefault="009F3E3D" w:rsidP="009F3E3D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raportu o sytuacji </w:t>
      </w:r>
      <w:r w:rsidRPr="00794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ekonomiczno-finansowej Samodzielnego Publicznego Zakładu Opieki Zdrowotnej w Gminie Jabłonka za 20</w:t>
      </w:r>
      <w:r w:rsidR="00F67BFB" w:rsidRPr="00794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20</w:t>
      </w:r>
      <w:r w:rsidRPr="00794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rok stanowiącego załącznik do niniejszej uchwały, pozytywnie ocenia się sytuację ekonomiczno-finansową Samodzielnego Publicznego Zakładu Opieki Zdrowotnej w Gminie Jabłonka.</w:t>
      </w:r>
    </w:p>
    <w:p w:rsidR="005E457B" w:rsidRPr="00794A7E" w:rsidRDefault="005E457B" w:rsidP="006B3AB9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6B3AB9" w:rsidRPr="00794A7E" w:rsidRDefault="006B3AB9" w:rsidP="006B3AB9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9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1F4AFF" w:rsidRPr="0079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Pr="0079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:rsidR="006B3AB9" w:rsidRPr="00794A7E" w:rsidRDefault="006B3AB9" w:rsidP="006B3AB9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Wykonanie uchwały powierza się Wójtowi Gminy </w:t>
      </w:r>
      <w:r w:rsidR="001F4AFF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Jabłonka</w:t>
      </w:r>
      <w:r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F4AFF" w:rsidRPr="00794A7E" w:rsidRDefault="001F4AFF" w:rsidP="001F4AF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1F4AFF" w:rsidRPr="00794A7E" w:rsidRDefault="001F4AFF" w:rsidP="001F4AF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1F4AFF" w:rsidRPr="00794A7E" w:rsidRDefault="006B3AB9" w:rsidP="001F4AF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9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1F4AFF" w:rsidRPr="0079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Pr="00794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:rsidR="00E121EC" w:rsidRPr="00794A7E" w:rsidRDefault="00E121EC" w:rsidP="001F4AF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6B3AB9" w:rsidRPr="00794A7E" w:rsidRDefault="006B3AB9" w:rsidP="006B3A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wchodzi w życie </w:t>
      </w:r>
      <w:r w:rsidR="005E457B" w:rsidRPr="00794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dniem podjęcia. </w:t>
      </w:r>
    </w:p>
    <w:p w:rsidR="00C7777C" w:rsidRDefault="00C7777C" w:rsidP="006B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D79" w:rsidRDefault="001E1D79" w:rsidP="006B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D79" w:rsidRDefault="001E1D79" w:rsidP="006B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D79" w:rsidRDefault="001E1D79" w:rsidP="006B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D79" w:rsidRDefault="001E1D79" w:rsidP="006B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D79" w:rsidRDefault="001E1D79" w:rsidP="006B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D79" w:rsidRDefault="001E1D79" w:rsidP="006B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D79" w:rsidRDefault="001E1D79" w:rsidP="006B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D79" w:rsidRDefault="001E1D79" w:rsidP="006B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D79" w:rsidRDefault="001E1D79" w:rsidP="006B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D79" w:rsidRDefault="001E1D79" w:rsidP="006B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D79" w:rsidRDefault="001E1D79" w:rsidP="006B3A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B9"/>
    <w:rsid w:val="00052D5B"/>
    <w:rsid w:val="000669AE"/>
    <w:rsid w:val="001A53D6"/>
    <w:rsid w:val="001E1D79"/>
    <w:rsid w:val="001F4AFF"/>
    <w:rsid w:val="003950F7"/>
    <w:rsid w:val="005238EA"/>
    <w:rsid w:val="005E457B"/>
    <w:rsid w:val="006B3AB9"/>
    <w:rsid w:val="007109FD"/>
    <w:rsid w:val="00794A7E"/>
    <w:rsid w:val="009D704E"/>
    <w:rsid w:val="009F3E3D"/>
    <w:rsid w:val="00A86A55"/>
    <w:rsid w:val="00AA42C9"/>
    <w:rsid w:val="00BF6A45"/>
    <w:rsid w:val="00C7777C"/>
    <w:rsid w:val="00D90EFA"/>
    <w:rsid w:val="00E121EC"/>
    <w:rsid w:val="00E77D73"/>
    <w:rsid w:val="00F67BFB"/>
    <w:rsid w:val="00F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9FE4"/>
  <w15:docId w15:val="{6E8249FE-8A04-45BC-804F-CE9FBB38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A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ppukowski</dc:creator>
  <cp:keywords/>
  <dc:description/>
  <cp:lastModifiedBy>user</cp:lastModifiedBy>
  <cp:revision>13</cp:revision>
  <cp:lastPrinted>2021-07-01T06:08:00Z</cp:lastPrinted>
  <dcterms:created xsi:type="dcterms:W3CDTF">2019-07-01T06:50:00Z</dcterms:created>
  <dcterms:modified xsi:type="dcterms:W3CDTF">2021-07-01T06:22:00Z</dcterms:modified>
</cp:coreProperties>
</file>