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9207" w14:textId="2896CC2E" w:rsidR="00B562A3" w:rsidRPr="00B562A3" w:rsidRDefault="00B562A3" w:rsidP="00B562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62A3">
        <w:rPr>
          <w:rFonts w:eastAsia="Times New Roman" w:cs="Calibri"/>
          <w:sz w:val="24"/>
          <w:szCs w:val="24"/>
          <w:lang w:eastAsia="pl-PL"/>
        </w:rPr>
        <w:t>Dotyczy postępowania</w:t>
      </w:r>
      <w:r w:rsidRPr="00B562A3">
        <w:rPr>
          <w:rFonts w:eastAsia="Times New Roman" w:cs="Calibri"/>
          <w:sz w:val="24"/>
          <w:szCs w:val="24"/>
          <w:lang w:eastAsia="pl-PL"/>
        </w:rPr>
        <w:t xml:space="preserve"> nr </w:t>
      </w:r>
      <w:r w:rsidRPr="00B562A3">
        <w:rPr>
          <w:rFonts w:eastAsia="Times New Roman" w:cstheme="minorHAnsi"/>
          <w:sz w:val="24"/>
          <w:szCs w:val="24"/>
          <w:lang w:eastAsia="pl-PL"/>
        </w:rPr>
        <w:t xml:space="preserve">GRO.7234.2.4.2021 </w:t>
      </w:r>
      <w:r w:rsidRPr="00B562A3">
        <w:rPr>
          <w:rFonts w:eastAsia="Arial Unicode MS" w:cstheme="minorHAnsi"/>
          <w:sz w:val="24"/>
          <w:szCs w:val="24"/>
          <w:lang w:eastAsia="pl-PL"/>
        </w:rPr>
        <w:t>pn.:</w:t>
      </w:r>
      <w:r w:rsidRPr="00B562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62A3">
        <w:rPr>
          <w:rFonts w:cstheme="minorHAnsi"/>
          <w:sz w:val="24"/>
          <w:szCs w:val="24"/>
        </w:rPr>
        <w:t>„</w:t>
      </w:r>
      <w:r w:rsidRPr="00B562A3">
        <w:rPr>
          <w:rStyle w:val="Domylnaczcionkaakapitu1"/>
          <w:rFonts w:cstheme="minorHAnsi"/>
          <w:sz w:val="24"/>
          <w:szCs w:val="24"/>
        </w:rPr>
        <w:t xml:space="preserve">Remont cząstkowy dróg gminnych </w:t>
      </w:r>
      <w:r>
        <w:rPr>
          <w:rStyle w:val="Domylnaczcionkaakapitu1"/>
          <w:rFonts w:cstheme="minorHAnsi"/>
          <w:sz w:val="24"/>
          <w:szCs w:val="24"/>
        </w:rPr>
        <w:br/>
      </w:r>
      <w:r w:rsidRPr="00B562A3">
        <w:rPr>
          <w:rStyle w:val="Domylnaczcionkaakapitu1"/>
          <w:rFonts w:cstheme="minorHAnsi"/>
          <w:sz w:val="24"/>
          <w:szCs w:val="24"/>
        </w:rPr>
        <w:t>w Gminie Czernichów  w roku 2021</w:t>
      </w:r>
      <w:r w:rsidRPr="00B562A3">
        <w:rPr>
          <w:rFonts w:cstheme="minorHAnsi"/>
          <w:sz w:val="24"/>
          <w:szCs w:val="24"/>
        </w:rPr>
        <w:t>”</w:t>
      </w:r>
    </w:p>
    <w:p w14:paraId="042DA09C" w14:textId="77777777" w:rsidR="00B562A3" w:rsidRPr="00B562A3" w:rsidRDefault="00B562A3" w:rsidP="00B562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39A39D" w14:textId="0CA3D4F6" w:rsidR="00B562A3" w:rsidRPr="00B562A3" w:rsidRDefault="00B562A3" w:rsidP="00B562A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62A3">
        <w:rPr>
          <w:rFonts w:eastAsia="Times New Roman" w:cstheme="minorHAnsi"/>
          <w:sz w:val="24"/>
          <w:szCs w:val="24"/>
          <w:lang w:eastAsia="pl-PL"/>
        </w:rPr>
        <w:t>Identyfikator postępowania</w:t>
      </w:r>
    </w:p>
    <w:p w14:paraId="0F466813" w14:textId="77777777" w:rsidR="00B562A3" w:rsidRPr="00B562A3" w:rsidRDefault="00B562A3" w:rsidP="00B562A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562A3">
        <w:rPr>
          <w:rFonts w:eastAsia="Times New Roman" w:cstheme="minorHAnsi"/>
          <w:sz w:val="24"/>
          <w:szCs w:val="24"/>
          <w:lang w:eastAsia="pl-PL"/>
        </w:rPr>
        <w:t>b2044121-161f-41cd-a8b9-558a833032b4</w:t>
      </w:r>
    </w:p>
    <w:p w14:paraId="3CCAB4B7" w14:textId="77777777" w:rsidR="001B5F3E" w:rsidRDefault="0067125C"/>
    <w:sectPr w:rsidR="001B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A3"/>
    <w:rsid w:val="0067125C"/>
    <w:rsid w:val="00B562A3"/>
    <w:rsid w:val="00D616D8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E4A6"/>
  <w15:chartTrackingRefBased/>
  <w15:docId w15:val="{6922C776-E539-40BE-B863-8CAA81D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2021-04-23T16:32:00Z</dcterms:created>
  <dcterms:modified xsi:type="dcterms:W3CDTF">2021-04-23T16:32:00Z</dcterms:modified>
</cp:coreProperties>
</file>