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A" w:rsidRPr="00980301" w:rsidRDefault="0067096A" w:rsidP="0067096A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ROZPOCZĘCIE KONSULTACJI SPOŁECZNYCH </w:t>
      </w:r>
      <w:r w:rsidRPr="0098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DOTYCZĄCYCH WYZNACZENIA OBSZARU ZDEGRADOWANEGO I OBSZARU REWITALIZACJI NA TERENIE GMINY </w:t>
      </w:r>
      <w:r w:rsidR="00567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SKAŁA</w:t>
      </w:r>
    </w:p>
    <w:p w:rsidR="0067096A" w:rsidRPr="00853844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obwieszczeniem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zapraszamy mieszkańców gminy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rozpoczynających się konsultacjach społecznych projektu uchwały w sprawie wyznaczenia obszaru zdegradowanego i obszaru rewitalizacji na terenie Gminy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096A" w:rsidRPr="00853844" w:rsidRDefault="0067096A" w:rsidP="0002757D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zainteresowane tematyką objętą zakresem k</w:t>
      </w:r>
      <w:r w:rsidR="0002757D"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onsultacji mogą składać uwagi w 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terminie </w:t>
      </w:r>
      <w:r w:rsidR="00FD4753"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="005677CB"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.1</w:t>
      </w:r>
      <w:r w:rsidR="005677CB"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.2016 roku do </w:t>
      </w:r>
      <w:r w:rsidR="005677CB"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21.12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.2016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roku:</w:t>
      </w:r>
    </w:p>
    <w:p w:rsidR="00B242E5" w:rsidRPr="00853844" w:rsidRDefault="00B242E5" w:rsidP="00B24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3844">
        <w:rPr>
          <w:rFonts w:ascii="Times New Roman" w:hAnsi="Times New Roman" w:cs="Times New Roman"/>
          <w:b/>
          <w:bCs/>
          <w:sz w:val="24"/>
          <w:szCs w:val="24"/>
        </w:rPr>
        <w:t>w formie pisemnej poprzez specjalny formularz zgłoszeniowy (do pobrania na stronie internetowej Gminy), który należy przesłać na adres mailowy: </w:t>
      </w:r>
      <w:hyperlink r:id="rId6" w:history="1">
        <w:r w:rsidRPr="0085384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integracja@skala.pl</w:t>
        </w:r>
      </w:hyperlink>
      <w:r w:rsidRPr="00853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42E5" w:rsidRPr="00853844" w:rsidRDefault="00B242E5" w:rsidP="00B24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3844">
        <w:rPr>
          <w:rFonts w:ascii="Times New Roman" w:hAnsi="Times New Roman" w:cs="Times New Roman"/>
          <w:b/>
          <w:bCs/>
          <w:sz w:val="24"/>
          <w:szCs w:val="24"/>
        </w:rPr>
        <w:t>ustnie do protokołu w siedzibie Biura Strategii, R</w:t>
      </w:r>
      <w:r w:rsidR="00240532">
        <w:rPr>
          <w:rFonts w:ascii="Times New Roman" w:hAnsi="Times New Roman" w:cs="Times New Roman"/>
          <w:b/>
          <w:bCs/>
          <w:sz w:val="24"/>
          <w:szCs w:val="24"/>
        </w:rPr>
        <w:t xml:space="preserve">ozwoju i Promocji Gminy Skała,  </w:t>
      </w:r>
      <w:r w:rsidRPr="00853844">
        <w:rPr>
          <w:rFonts w:ascii="Times New Roman" w:hAnsi="Times New Roman" w:cs="Times New Roman"/>
          <w:b/>
          <w:bCs/>
          <w:sz w:val="24"/>
          <w:szCs w:val="24"/>
        </w:rPr>
        <w:t>ul. Szkolna 4, pokoje nr 3 i nr 4 w godzinach pracy Urzędu.</w:t>
      </w:r>
    </w:p>
    <w:p w:rsidR="005677CB" w:rsidRPr="00853844" w:rsidRDefault="005677CB" w:rsidP="00980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Wypełniając ankietę internetową pod adresem: </w:t>
      </w:r>
      <w:hyperlink r:id="rId7" w:history="1">
        <w:r w:rsidR="00B242E5" w:rsidRPr="0085384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http://limesurvey.cds.krakow.pl/index.php?sid=59845&amp;newtest=Y&amp;lang=pl</w:t>
        </w:r>
      </w:hyperlink>
      <w:r w:rsidR="00B242E5"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242E5" w:rsidRPr="00853844" w:rsidRDefault="00B242E5" w:rsidP="00B242E5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844">
        <w:rPr>
          <w:rFonts w:ascii="Times New Roman" w:hAnsi="Times New Roman" w:cs="Times New Roman"/>
          <w:sz w:val="24"/>
          <w:szCs w:val="24"/>
        </w:rPr>
        <w:t xml:space="preserve">W ramach konsultacji społecznych odbędzie się także spotkanie warsztatowe w dniu 25.11.2016 roku, w godzinach od 17.00 do 20.00 </w:t>
      </w:r>
      <w:r w:rsidRPr="00853844">
        <w:rPr>
          <w:rFonts w:ascii="Times New Roman" w:hAnsi="Times New Roman" w:cs="Times New Roman"/>
          <w:b/>
          <w:sz w:val="24"/>
          <w:szCs w:val="24"/>
        </w:rPr>
        <w:t>w Hali widowiskowo-sportowej w Skale, ul. Ks. Stanisława Połetka 34</w:t>
      </w:r>
      <w:r w:rsidRPr="00853844">
        <w:rPr>
          <w:rFonts w:ascii="Times New Roman" w:hAnsi="Times New Roman" w:cs="Times New Roman"/>
          <w:sz w:val="24"/>
          <w:szCs w:val="24"/>
        </w:rPr>
        <w:t>, podczas którego omówiony zostanie projekt uchwały</w:t>
      </w:r>
      <w:r w:rsidR="0024053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53844">
        <w:rPr>
          <w:rFonts w:ascii="Times New Roman" w:hAnsi="Times New Roman" w:cs="Times New Roman"/>
          <w:sz w:val="24"/>
          <w:szCs w:val="24"/>
        </w:rPr>
        <w:t xml:space="preserve"> w sprawie wyznaczenia obszaru zdegradowanego i obszaru rewitalizacji na terenie Gminy.</w:t>
      </w:r>
    </w:p>
    <w:p w:rsidR="0067096A" w:rsidRPr="00853844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wyznaczenia obszaru zdegradowanego i obszaru rewitalizacji na terenie Gminy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diagnoza służąca wyznaczeniu obszaru zdegradowanego i obszaru rewitalizacji na terenie Gminy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 okresie konsultacji dostępne na stronie internetowej w Biuletynie Informacji Publicznej Gminy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Strategii, Rozwoju i Promocji </w:t>
      </w:r>
      <w:r w:rsidR="00E13832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Skała </w:t>
      </w:r>
      <w:r w:rsidR="00E13832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Urzędy Gminy. </w:t>
      </w:r>
    </w:p>
    <w:p w:rsidR="0067096A" w:rsidRPr="00853844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F7278F" w:rsidRDefault="00240532"/>
    <w:sectPr w:rsidR="00F7278F" w:rsidSect="0092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771"/>
    <w:multiLevelType w:val="multilevel"/>
    <w:tmpl w:val="6C7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96A"/>
    <w:rsid w:val="0001411C"/>
    <w:rsid w:val="0002757D"/>
    <w:rsid w:val="001104F0"/>
    <w:rsid w:val="001B4474"/>
    <w:rsid w:val="00240532"/>
    <w:rsid w:val="0031116F"/>
    <w:rsid w:val="00320382"/>
    <w:rsid w:val="0036581E"/>
    <w:rsid w:val="00373157"/>
    <w:rsid w:val="00534B8A"/>
    <w:rsid w:val="005677CB"/>
    <w:rsid w:val="00580760"/>
    <w:rsid w:val="0058462C"/>
    <w:rsid w:val="0067096A"/>
    <w:rsid w:val="00675CD8"/>
    <w:rsid w:val="006D667D"/>
    <w:rsid w:val="00853844"/>
    <w:rsid w:val="008B5526"/>
    <w:rsid w:val="009202B4"/>
    <w:rsid w:val="00980301"/>
    <w:rsid w:val="009E2264"/>
    <w:rsid w:val="00A46971"/>
    <w:rsid w:val="00B11E1A"/>
    <w:rsid w:val="00B24200"/>
    <w:rsid w:val="00B242E5"/>
    <w:rsid w:val="00B85A22"/>
    <w:rsid w:val="00B9762C"/>
    <w:rsid w:val="00C2363C"/>
    <w:rsid w:val="00CD0171"/>
    <w:rsid w:val="00E13832"/>
    <w:rsid w:val="00E43B9A"/>
    <w:rsid w:val="00EF31A4"/>
    <w:rsid w:val="00F62840"/>
    <w:rsid w:val="00FD4753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2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mesurvey.cds.krakow.pl/index.php?sid=59845&amp;newtest=Y&amp;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cja@sk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Buczek</cp:lastModifiedBy>
  <cp:revision>8</cp:revision>
  <dcterms:created xsi:type="dcterms:W3CDTF">2016-11-10T12:38:00Z</dcterms:created>
  <dcterms:modified xsi:type="dcterms:W3CDTF">2016-11-18T12:18:00Z</dcterms:modified>
</cp:coreProperties>
</file>