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4B" w:rsidRDefault="00005F4B" w:rsidP="00005F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do uchwały nr ……</w:t>
      </w:r>
    </w:p>
    <w:p w:rsidR="00005F4B" w:rsidRDefault="00005F4B" w:rsidP="00005F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w Skawinie</w:t>
      </w:r>
    </w:p>
    <w:p w:rsidR="00005F4B" w:rsidRDefault="00005F4B" w:rsidP="00005F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..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…………2015 roku</w:t>
      </w:r>
    </w:p>
    <w:p w:rsidR="00005F4B" w:rsidRDefault="00005F4B" w:rsidP="00177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4B" w:rsidRDefault="00005F4B" w:rsidP="00177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F23" w:rsidRPr="00F46464" w:rsidRDefault="00177FF7" w:rsidP="00177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64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F21317" w:rsidRDefault="00177FF7" w:rsidP="00F21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 xml:space="preserve">Komisja Rewizyjna Rady Miejskiej w Skawinie w dniu 22 stycznia </w:t>
      </w:r>
      <w:r w:rsidR="00F21317">
        <w:rPr>
          <w:rFonts w:ascii="Times New Roman" w:hAnsi="Times New Roman" w:cs="Times New Roman"/>
          <w:sz w:val="28"/>
          <w:szCs w:val="28"/>
        </w:rPr>
        <w:t xml:space="preserve">2015 roku </w:t>
      </w:r>
      <w:r w:rsidRPr="00F46464">
        <w:rPr>
          <w:rFonts w:ascii="Times New Roman" w:hAnsi="Times New Roman" w:cs="Times New Roman"/>
          <w:sz w:val="28"/>
          <w:szCs w:val="28"/>
        </w:rPr>
        <w:t xml:space="preserve">na posiedzeniu kontrolnym wydała jednogłośna opinię w sprawie skargi Państwa Lucyny i Jacentego </w:t>
      </w:r>
      <w:proofErr w:type="spellStart"/>
      <w:r w:rsidRPr="00F46464">
        <w:rPr>
          <w:rFonts w:ascii="Times New Roman" w:hAnsi="Times New Roman" w:cs="Times New Roman"/>
          <w:sz w:val="28"/>
          <w:szCs w:val="28"/>
        </w:rPr>
        <w:t>Rosek</w:t>
      </w:r>
      <w:proofErr w:type="spellEnd"/>
      <w:r w:rsidRPr="00F46464">
        <w:rPr>
          <w:rFonts w:ascii="Times New Roman" w:hAnsi="Times New Roman" w:cs="Times New Roman"/>
          <w:sz w:val="28"/>
          <w:szCs w:val="28"/>
        </w:rPr>
        <w:t xml:space="preserve"> z dnia 23 października 2014 roku. </w:t>
      </w:r>
      <w:r w:rsidR="00F213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7FF7" w:rsidRPr="00F46464" w:rsidRDefault="00177FF7" w:rsidP="00F21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b/>
          <w:sz w:val="28"/>
          <w:szCs w:val="28"/>
        </w:rPr>
        <w:t>Komisja uznała skargę za bezzasadną.</w:t>
      </w:r>
    </w:p>
    <w:p w:rsidR="00177FF7" w:rsidRPr="00F46464" w:rsidRDefault="00177FF7" w:rsidP="00F21317">
      <w:pPr>
        <w:jc w:val="both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ab/>
        <w:t xml:space="preserve">Skarga na Burmistrza </w:t>
      </w:r>
      <w:r w:rsidR="00646EDD" w:rsidRPr="00F46464">
        <w:rPr>
          <w:rFonts w:ascii="Times New Roman" w:hAnsi="Times New Roman" w:cs="Times New Roman"/>
          <w:sz w:val="28"/>
          <w:szCs w:val="28"/>
        </w:rPr>
        <w:t>Miasta i Gminy Skawina dotyczy</w:t>
      </w:r>
      <w:r w:rsidRPr="00F46464">
        <w:rPr>
          <w:rFonts w:ascii="Times New Roman" w:hAnsi="Times New Roman" w:cs="Times New Roman"/>
          <w:sz w:val="28"/>
          <w:szCs w:val="28"/>
        </w:rPr>
        <w:t xml:space="preserve"> rozgraniczenia działek </w:t>
      </w:r>
      <w:r w:rsidR="00F21317">
        <w:rPr>
          <w:rFonts w:ascii="Times New Roman" w:hAnsi="Times New Roman" w:cs="Times New Roman"/>
          <w:sz w:val="28"/>
          <w:szCs w:val="28"/>
        </w:rPr>
        <w:t xml:space="preserve">numer </w:t>
      </w:r>
      <w:r w:rsidRPr="00F46464">
        <w:rPr>
          <w:rFonts w:ascii="Times New Roman" w:hAnsi="Times New Roman" w:cs="Times New Roman"/>
          <w:sz w:val="28"/>
          <w:szCs w:val="28"/>
        </w:rPr>
        <w:t>1374 i 1375 p</w:t>
      </w:r>
      <w:r w:rsidR="00646EDD" w:rsidRPr="00F46464">
        <w:rPr>
          <w:rFonts w:ascii="Times New Roman" w:hAnsi="Times New Roman" w:cs="Times New Roman"/>
          <w:sz w:val="28"/>
          <w:szCs w:val="28"/>
        </w:rPr>
        <w:t>ołożonych w Skawinie i zarzuca</w:t>
      </w:r>
      <w:r w:rsidRPr="00F46464">
        <w:rPr>
          <w:rFonts w:ascii="Times New Roman" w:hAnsi="Times New Roman" w:cs="Times New Roman"/>
          <w:sz w:val="28"/>
          <w:szCs w:val="28"/>
        </w:rPr>
        <w:t xml:space="preserve"> Panu Burmistrzowi zaniechania i działania podejmowane  w tym postępowaniu, wypełniające znamiona przestępstwa określonego w art. 231 kk.</w:t>
      </w:r>
    </w:p>
    <w:p w:rsidR="000A2E40" w:rsidRPr="00F46464" w:rsidRDefault="00177FF7" w:rsidP="00F21317">
      <w:pPr>
        <w:jc w:val="both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ab/>
        <w:t>Komisja Rewizyjna Rady Miejskiej VI</w:t>
      </w:r>
      <w:r w:rsidR="00F21317">
        <w:rPr>
          <w:rFonts w:ascii="Times New Roman" w:hAnsi="Times New Roman" w:cs="Times New Roman"/>
          <w:sz w:val="28"/>
          <w:szCs w:val="28"/>
        </w:rPr>
        <w:t>I</w:t>
      </w:r>
      <w:r w:rsidRPr="00F46464">
        <w:rPr>
          <w:rFonts w:ascii="Times New Roman" w:hAnsi="Times New Roman" w:cs="Times New Roman"/>
          <w:sz w:val="28"/>
          <w:szCs w:val="28"/>
        </w:rPr>
        <w:t xml:space="preserve"> kadencji zajęła się rozpatrywaniem skargi </w:t>
      </w:r>
      <w:r w:rsidR="00A45CED" w:rsidRPr="00F46464">
        <w:rPr>
          <w:rFonts w:ascii="Times New Roman" w:hAnsi="Times New Roman" w:cs="Times New Roman"/>
          <w:sz w:val="28"/>
          <w:szCs w:val="28"/>
        </w:rPr>
        <w:t xml:space="preserve">natychmiast </w:t>
      </w:r>
      <w:r w:rsidRPr="00F46464">
        <w:rPr>
          <w:rFonts w:ascii="Times New Roman" w:hAnsi="Times New Roman" w:cs="Times New Roman"/>
          <w:sz w:val="28"/>
          <w:szCs w:val="28"/>
        </w:rPr>
        <w:t xml:space="preserve">po swoim powołaniu. Komisja </w:t>
      </w:r>
      <w:r w:rsidR="00192DEC">
        <w:rPr>
          <w:rFonts w:ascii="Times New Roman" w:hAnsi="Times New Roman" w:cs="Times New Roman"/>
          <w:sz w:val="28"/>
          <w:szCs w:val="28"/>
        </w:rPr>
        <w:t>zapoznała się z treścią skargi oraz</w:t>
      </w:r>
      <w:r w:rsidRPr="00F46464">
        <w:rPr>
          <w:rFonts w:ascii="Times New Roman" w:hAnsi="Times New Roman" w:cs="Times New Roman"/>
          <w:sz w:val="28"/>
          <w:szCs w:val="28"/>
        </w:rPr>
        <w:t xml:space="preserve"> dokumentacją do niej załączoną. </w:t>
      </w:r>
      <w:r w:rsidR="00A45CED" w:rsidRPr="00F46464">
        <w:rPr>
          <w:rFonts w:ascii="Times New Roman" w:hAnsi="Times New Roman" w:cs="Times New Roman"/>
          <w:sz w:val="28"/>
          <w:szCs w:val="28"/>
        </w:rPr>
        <w:t xml:space="preserve">Przewodniczący Komisji wystąpił do Pani Adwokat Elżbiety Mazur z kancelarii prawnej obsługującej </w:t>
      </w:r>
      <w:proofErr w:type="spellStart"/>
      <w:r w:rsidR="00A45CED" w:rsidRPr="00F46464">
        <w:rPr>
          <w:rFonts w:ascii="Times New Roman" w:hAnsi="Times New Roman" w:cs="Times New Roman"/>
          <w:sz w:val="28"/>
          <w:szCs w:val="28"/>
        </w:rPr>
        <w:t>UMiG</w:t>
      </w:r>
      <w:proofErr w:type="spellEnd"/>
      <w:r w:rsidR="00A45CED" w:rsidRPr="00F46464">
        <w:rPr>
          <w:rFonts w:ascii="Times New Roman" w:hAnsi="Times New Roman" w:cs="Times New Roman"/>
          <w:sz w:val="28"/>
          <w:szCs w:val="28"/>
        </w:rPr>
        <w:t xml:space="preserve"> w Skawinie o opinię prawną  (15.12.2014</w:t>
      </w:r>
      <w:r w:rsidR="00380891">
        <w:rPr>
          <w:rFonts w:ascii="Times New Roman" w:hAnsi="Times New Roman" w:cs="Times New Roman"/>
          <w:sz w:val="28"/>
          <w:szCs w:val="28"/>
        </w:rPr>
        <w:t xml:space="preserve"> </w:t>
      </w:r>
      <w:r w:rsidR="00A45CED" w:rsidRPr="00F46464">
        <w:rPr>
          <w:rFonts w:ascii="Times New Roman" w:hAnsi="Times New Roman" w:cs="Times New Roman"/>
          <w:sz w:val="28"/>
          <w:szCs w:val="28"/>
        </w:rPr>
        <w:t>r</w:t>
      </w:r>
      <w:r w:rsidR="00192DEC">
        <w:rPr>
          <w:rFonts w:ascii="Times New Roman" w:hAnsi="Times New Roman" w:cs="Times New Roman"/>
          <w:sz w:val="28"/>
          <w:szCs w:val="28"/>
        </w:rPr>
        <w:t>.</w:t>
      </w:r>
      <w:r w:rsidR="00A45CED" w:rsidRPr="00F46464">
        <w:rPr>
          <w:rFonts w:ascii="Times New Roman" w:hAnsi="Times New Roman" w:cs="Times New Roman"/>
          <w:sz w:val="28"/>
          <w:szCs w:val="28"/>
        </w:rPr>
        <w:t xml:space="preserve"> ). Opinia została dostarczona dnia 22.12 2014 r.  </w:t>
      </w:r>
      <w:r w:rsidRPr="00F46464">
        <w:rPr>
          <w:rFonts w:ascii="Times New Roman" w:hAnsi="Times New Roman" w:cs="Times New Roman"/>
          <w:sz w:val="28"/>
          <w:szCs w:val="28"/>
        </w:rPr>
        <w:t xml:space="preserve">Odbyło się spotkanie członków Komisji z </w:t>
      </w:r>
      <w:r w:rsidR="00A45CED" w:rsidRPr="00F46464">
        <w:rPr>
          <w:rFonts w:ascii="Times New Roman" w:hAnsi="Times New Roman" w:cs="Times New Roman"/>
          <w:sz w:val="28"/>
          <w:szCs w:val="28"/>
        </w:rPr>
        <w:t>Panią Teresą Wagner</w:t>
      </w:r>
      <w:r w:rsidR="00192DEC">
        <w:rPr>
          <w:rFonts w:ascii="Times New Roman" w:hAnsi="Times New Roman" w:cs="Times New Roman"/>
          <w:sz w:val="28"/>
          <w:szCs w:val="28"/>
        </w:rPr>
        <w:t xml:space="preserve"> </w:t>
      </w:r>
      <w:r w:rsidR="00A45CED" w:rsidRPr="00F46464">
        <w:rPr>
          <w:rFonts w:ascii="Times New Roman" w:hAnsi="Times New Roman" w:cs="Times New Roman"/>
          <w:sz w:val="28"/>
          <w:szCs w:val="28"/>
        </w:rPr>
        <w:t>-</w:t>
      </w:r>
      <w:r w:rsidR="00192DEC">
        <w:rPr>
          <w:rFonts w:ascii="Times New Roman" w:hAnsi="Times New Roman" w:cs="Times New Roman"/>
          <w:sz w:val="28"/>
          <w:szCs w:val="28"/>
        </w:rPr>
        <w:t xml:space="preserve"> </w:t>
      </w:r>
      <w:r w:rsidR="00A45CED" w:rsidRPr="00F46464">
        <w:rPr>
          <w:rFonts w:ascii="Times New Roman" w:hAnsi="Times New Roman" w:cs="Times New Roman"/>
          <w:sz w:val="28"/>
          <w:szCs w:val="28"/>
        </w:rPr>
        <w:t xml:space="preserve">zastępcą kierownika Wydziału Mienia i </w:t>
      </w:r>
      <w:r w:rsidR="00873A08">
        <w:rPr>
          <w:rFonts w:ascii="Times New Roman" w:hAnsi="Times New Roman" w:cs="Times New Roman"/>
          <w:sz w:val="28"/>
          <w:szCs w:val="28"/>
        </w:rPr>
        <w:t xml:space="preserve">Geodezji Urzędu Miasta i Gminy </w:t>
      </w:r>
      <w:r w:rsidR="00A45CED" w:rsidRPr="00F46464">
        <w:rPr>
          <w:rFonts w:ascii="Times New Roman" w:hAnsi="Times New Roman" w:cs="Times New Roman"/>
          <w:sz w:val="28"/>
          <w:szCs w:val="28"/>
        </w:rPr>
        <w:t>(29.12.2014 r</w:t>
      </w:r>
      <w:r w:rsidR="00192DEC">
        <w:rPr>
          <w:rFonts w:ascii="Times New Roman" w:hAnsi="Times New Roman" w:cs="Times New Roman"/>
          <w:sz w:val="28"/>
          <w:szCs w:val="28"/>
        </w:rPr>
        <w:t>.</w:t>
      </w:r>
      <w:r w:rsidR="00A45CED" w:rsidRPr="00F46464">
        <w:rPr>
          <w:rFonts w:ascii="Times New Roman" w:hAnsi="Times New Roman" w:cs="Times New Roman"/>
          <w:sz w:val="28"/>
          <w:szCs w:val="28"/>
        </w:rPr>
        <w:t>). Na spotkanie Komisji dnia 14 stycznia 2015 r</w:t>
      </w:r>
      <w:r w:rsidR="00873A08">
        <w:rPr>
          <w:rFonts w:ascii="Times New Roman" w:hAnsi="Times New Roman" w:cs="Times New Roman"/>
          <w:sz w:val="28"/>
          <w:szCs w:val="28"/>
        </w:rPr>
        <w:t>.</w:t>
      </w:r>
      <w:r w:rsidR="00A45CED" w:rsidRPr="00F46464">
        <w:rPr>
          <w:rFonts w:ascii="Times New Roman" w:hAnsi="Times New Roman" w:cs="Times New Roman"/>
          <w:sz w:val="28"/>
          <w:szCs w:val="28"/>
        </w:rPr>
        <w:t xml:space="preserve"> zaproszono skarżących Państwa Lucynę i Jacentego </w:t>
      </w:r>
      <w:proofErr w:type="spellStart"/>
      <w:r w:rsidR="00A45CED" w:rsidRPr="00F46464">
        <w:rPr>
          <w:rFonts w:ascii="Times New Roman" w:hAnsi="Times New Roman" w:cs="Times New Roman"/>
          <w:sz w:val="28"/>
          <w:szCs w:val="28"/>
        </w:rPr>
        <w:t>Rosek</w:t>
      </w:r>
      <w:proofErr w:type="spellEnd"/>
      <w:r w:rsidR="00A45CED" w:rsidRPr="00F46464">
        <w:rPr>
          <w:rFonts w:ascii="Times New Roman" w:hAnsi="Times New Roman" w:cs="Times New Roman"/>
          <w:sz w:val="28"/>
          <w:szCs w:val="28"/>
        </w:rPr>
        <w:t xml:space="preserve">. Podczas spotkania Państwo </w:t>
      </w:r>
      <w:proofErr w:type="spellStart"/>
      <w:r w:rsidR="00A45CED" w:rsidRPr="00F46464">
        <w:rPr>
          <w:rFonts w:ascii="Times New Roman" w:hAnsi="Times New Roman" w:cs="Times New Roman"/>
          <w:sz w:val="28"/>
          <w:szCs w:val="28"/>
        </w:rPr>
        <w:t>Rosek</w:t>
      </w:r>
      <w:proofErr w:type="spellEnd"/>
      <w:r w:rsidR="00A45CED" w:rsidRPr="00F46464">
        <w:rPr>
          <w:rFonts w:ascii="Times New Roman" w:hAnsi="Times New Roman" w:cs="Times New Roman"/>
          <w:sz w:val="28"/>
          <w:szCs w:val="28"/>
        </w:rPr>
        <w:t xml:space="preserve"> przedstawili swoje stanowisko oraz wręczyli Komisji kopię pisma </w:t>
      </w:r>
      <w:r w:rsidR="000A2E40" w:rsidRPr="00F46464">
        <w:rPr>
          <w:rFonts w:ascii="Times New Roman" w:hAnsi="Times New Roman" w:cs="Times New Roman"/>
          <w:sz w:val="28"/>
          <w:szCs w:val="28"/>
        </w:rPr>
        <w:t xml:space="preserve">z dnia 22.12.2014 r. skierowanego </w:t>
      </w:r>
      <w:r w:rsidR="00A45CED" w:rsidRPr="00F46464">
        <w:rPr>
          <w:rFonts w:ascii="Times New Roman" w:hAnsi="Times New Roman" w:cs="Times New Roman"/>
          <w:sz w:val="28"/>
          <w:szCs w:val="28"/>
        </w:rPr>
        <w:t>do Samorządowego Kolegium Odwoławczego w Krak</w:t>
      </w:r>
      <w:r w:rsidR="000A2E40" w:rsidRPr="00F46464">
        <w:rPr>
          <w:rFonts w:ascii="Times New Roman" w:hAnsi="Times New Roman" w:cs="Times New Roman"/>
          <w:sz w:val="28"/>
          <w:szCs w:val="28"/>
        </w:rPr>
        <w:t>owie.</w:t>
      </w:r>
      <w:r w:rsidR="005F319F" w:rsidRPr="00F46464">
        <w:rPr>
          <w:rFonts w:ascii="Times New Roman" w:hAnsi="Times New Roman" w:cs="Times New Roman"/>
          <w:sz w:val="28"/>
          <w:szCs w:val="28"/>
        </w:rPr>
        <w:t xml:space="preserve"> Komisja zapoznała się z treścią pisma oraz dokonała sprawdzenia </w:t>
      </w:r>
      <w:r w:rsidR="00F4499A" w:rsidRPr="00F46464">
        <w:rPr>
          <w:rFonts w:ascii="Times New Roman" w:hAnsi="Times New Roman" w:cs="Times New Roman"/>
          <w:sz w:val="28"/>
          <w:szCs w:val="28"/>
        </w:rPr>
        <w:t xml:space="preserve">księgi wieczystej działki </w:t>
      </w:r>
      <w:r w:rsidR="00192DEC">
        <w:rPr>
          <w:rFonts w:ascii="Times New Roman" w:hAnsi="Times New Roman" w:cs="Times New Roman"/>
          <w:sz w:val="28"/>
          <w:szCs w:val="28"/>
        </w:rPr>
        <w:t xml:space="preserve">numer </w:t>
      </w:r>
      <w:r w:rsidR="00F4499A" w:rsidRPr="00F46464">
        <w:rPr>
          <w:rFonts w:ascii="Times New Roman" w:hAnsi="Times New Roman" w:cs="Times New Roman"/>
          <w:sz w:val="28"/>
          <w:szCs w:val="28"/>
        </w:rPr>
        <w:t>1375 na posiedzeniu dnia 16 stycznia 2015 r.</w:t>
      </w:r>
    </w:p>
    <w:p w:rsidR="000A2E40" w:rsidRPr="00F46464" w:rsidRDefault="000A2E40" w:rsidP="00F21317">
      <w:pPr>
        <w:jc w:val="both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ab/>
        <w:t>Komisja po przeanalizowaniu dokumentów i odbyciu spotkań w w/w osobami stwierdza:</w:t>
      </w:r>
    </w:p>
    <w:p w:rsidR="000A2E40" w:rsidRPr="00F46464" w:rsidRDefault="000A2E40" w:rsidP="00F21317">
      <w:pPr>
        <w:jc w:val="both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 xml:space="preserve">1/ Postanowieniem </w:t>
      </w:r>
      <w:r w:rsidR="00FF1FDF">
        <w:rPr>
          <w:rFonts w:ascii="Times New Roman" w:hAnsi="Times New Roman" w:cs="Times New Roman"/>
          <w:sz w:val="28"/>
          <w:szCs w:val="28"/>
        </w:rPr>
        <w:t xml:space="preserve">Burmistrza Miasta i Gminy Skawina </w:t>
      </w:r>
      <w:r w:rsidRPr="00F46464">
        <w:rPr>
          <w:rFonts w:ascii="Times New Roman" w:hAnsi="Times New Roman" w:cs="Times New Roman"/>
          <w:sz w:val="28"/>
          <w:szCs w:val="28"/>
        </w:rPr>
        <w:t>z dnia 21.09.2009</w:t>
      </w:r>
      <w:r w:rsidR="00192DEC">
        <w:rPr>
          <w:rFonts w:ascii="Times New Roman" w:hAnsi="Times New Roman" w:cs="Times New Roman"/>
          <w:sz w:val="28"/>
          <w:szCs w:val="28"/>
        </w:rPr>
        <w:t xml:space="preserve"> r.</w:t>
      </w:r>
      <w:r w:rsidRPr="00F46464">
        <w:rPr>
          <w:rFonts w:ascii="Times New Roman" w:hAnsi="Times New Roman" w:cs="Times New Roman"/>
          <w:sz w:val="28"/>
          <w:szCs w:val="28"/>
        </w:rPr>
        <w:t xml:space="preserve"> (MG. 74301-1/09) na wniosek Jana i Anny Jezioro zostało wszczęte postępowan</w:t>
      </w:r>
      <w:r w:rsidR="00D00943">
        <w:rPr>
          <w:rFonts w:ascii="Times New Roman" w:hAnsi="Times New Roman" w:cs="Times New Roman"/>
          <w:sz w:val="28"/>
          <w:szCs w:val="28"/>
        </w:rPr>
        <w:t>ie rozgraniczeniowe pomiędzy działkami numer 1</w:t>
      </w:r>
      <w:r w:rsidRPr="00F46464">
        <w:rPr>
          <w:rFonts w:ascii="Times New Roman" w:hAnsi="Times New Roman" w:cs="Times New Roman"/>
          <w:sz w:val="28"/>
          <w:szCs w:val="28"/>
        </w:rPr>
        <w:t>3</w:t>
      </w:r>
      <w:r w:rsidR="00D00943">
        <w:rPr>
          <w:rFonts w:ascii="Times New Roman" w:hAnsi="Times New Roman" w:cs="Times New Roman"/>
          <w:sz w:val="28"/>
          <w:szCs w:val="28"/>
        </w:rPr>
        <w:t>7</w:t>
      </w:r>
      <w:r w:rsidRPr="00F46464">
        <w:rPr>
          <w:rFonts w:ascii="Times New Roman" w:hAnsi="Times New Roman" w:cs="Times New Roman"/>
          <w:sz w:val="28"/>
          <w:szCs w:val="28"/>
        </w:rPr>
        <w:t xml:space="preserve">5 </w:t>
      </w:r>
      <w:r w:rsidR="00192DEC">
        <w:rPr>
          <w:rFonts w:ascii="Times New Roman" w:hAnsi="Times New Roman" w:cs="Times New Roman"/>
          <w:sz w:val="28"/>
          <w:szCs w:val="28"/>
        </w:rPr>
        <w:t xml:space="preserve">i </w:t>
      </w:r>
      <w:r w:rsidR="00D00943">
        <w:rPr>
          <w:rFonts w:ascii="Times New Roman" w:hAnsi="Times New Roman" w:cs="Times New Roman"/>
          <w:sz w:val="28"/>
          <w:szCs w:val="28"/>
        </w:rPr>
        <w:t xml:space="preserve">numer </w:t>
      </w:r>
      <w:r w:rsidR="00380891">
        <w:rPr>
          <w:rFonts w:ascii="Times New Roman" w:hAnsi="Times New Roman" w:cs="Times New Roman"/>
          <w:sz w:val="28"/>
          <w:szCs w:val="28"/>
        </w:rPr>
        <w:t xml:space="preserve">1374. </w:t>
      </w:r>
      <w:r w:rsidR="00380891">
        <w:rPr>
          <w:rFonts w:ascii="Times New Roman" w:hAnsi="Times New Roman" w:cs="Times New Roman"/>
          <w:sz w:val="28"/>
          <w:szCs w:val="28"/>
        </w:rPr>
        <w:lastRenderedPageBreak/>
        <w:t xml:space="preserve">Państwu </w:t>
      </w:r>
      <w:proofErr w:type="spellStart"/>
      <w:r w:rsidR="00380891">
        <w:rPr>
          <w:rFonts w:ascii="Times New Roman" w:hAnsi="Times New Roman" w:cs="Times New Roman"/>
          <w:sz w:val="28"/>
          <w:szCs w:val="28"/>
        </w:rPr>
        <w:t>Rosek</w:t>
      </w:r>
      <w:proofErr w:type="spellEnd"/>
      <w:r w:rsidR="00380891">
        <w:rPr>
          <w:rFonts w:ascii="Times New Roman" w:hAnsi="Times New Roman" w:cs="Times New Roman"/>
          <w:sz w:val="28"/>
          <w:szCs w:val="28"/>
        </w:rPr>
        <w:t xml:space="preserve"> (s</w:t>
      </w:r>
      <w:r w:rsidRPr="00F46464">
        <w:rPr>
          <w:rFonts w:ascii="Times New Roman" w:hAnsi="Times New Roman" w:cs="Times New Roman"/>
          <w:sz w:val="28"/>
          <w:szCs w:val="28"/>
        </w:rPr>
        <w:t>kar</w:t>
      </w:r>
      <w:r w:rsidR="00D00943">
        <w:rPr>
          <w:rFonts w:ascii="Times New Roman" w:hAnsi="Times New Roman" w:cs="Times New Roman"/>
          <w:sz w:val="28"/>
          <w:szCs w:val="28"/>
        </w:rPr>
        <w:t>żącym) w/w postanowienie został</w:t>
      </w:r>
      <w:r w:rsidRPr="00F46464">
        <w:rPr>
          <w:rFonts w:ascii="Times New Roman" w:hAnsi="Times New Roman" w:cs="Times New Roman"/>
          <w:sz w:val="28"/>
          <w:szCs w:val="28"/>
        </w:rPr>
        <w:t>o doręczone</w:t>
      </w:r>
      <w:r w:rsidR="005F319F" w:rsidRPr="00F46464">
        <w:rPr>
          <w:rFonts w:ascii="Times New Roman" w:hAnsi="Times New Roman" w:cs="Times New Roman"/>
          <w:sz w:val="28"/>
          <w:szCs w:val="28"/>
        </w:rPr>
        <w:t>. Skarżący nie kwestionowali w toku postępowania występowania Państwa Jezioro w charakterze strony.</w:t>
      </w:r>
    </w:p>
    <w:p w:rsidR="005F319F" w:rsidRPr="00F46464" w:rsidRDefault="005F319F" w:rsidP="00F21317">
      <w:pPr>
        <w:jc w:val="both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 xml:space="preserve">2/ Na wniosek Państwa Jezioro „ o anulowaniu postępowania rozgraniczeniowego….” decyzją z dnia 05.03.2010 r, (MG 74301-1/09/10) Burmistrz </w:t>
      </w:r>
      <w:proofErr w:type="spellStart"/>
      <w:r w:rsidRPr="00F46464">
        <w:rPr>
          <w:rFonts w:ascii="Times New Roman" w:hAnsi="Times New Roman" w:cs="Times New Roman"/>
          <w:sz w:val="28"/>
          <w:szCs w:val="28"/>
        </w:rPr>
        <w:t>MiG</w:t>
      </w:r>
      <w:proofErr w:type="spellEnd"/>
      <w:r w:rsidRPr="00F46464">
        <w:rPr>
          <w:rFonts w:ascii="Times New Roman" w:hAnsi="Times New Roman" w:cs="Times New Roman"/>
          <w:sz w:val="28"/>
          <w:szCs w:val="28"/>
        </w:rPr>
        <w:t xml:space="preserve"> Skawina na podstawie art. 105 §1 i 2 oraz art. 61 KPA umorzył przedmiotowe </w:t>
      </w:r>
      <w:r w:rsidR="00F21317">
        <w:rPr>
          <w:rFonts w:ascii="Times New Roman" w:hAnsi="Times New Roman" w:cs="Times New Roman"/>
          <w:sz w:val="28"/>
          <w:szCs w:val="28"/>
        </w:rPr>
        <w:t>postępowanie rozgraniczeniowe</w:t>
      </w:r>
      <w:r w:rsidR="00D00943">
        <w:rPr>
          <w:rFonts w:ascii="Times New Roman" w:hAnsi="Times New Roman" w:cs="Times New Roman"/>
          <w:sz w:val="28"/>
          <w:szCs w:val="28"/>
        </w:rPr>
        <w:t xml:space="preserve"> w/w działek</w:t>
      </w:r>
      <w:r w:rsidRPr="00F46464">
        <w:rPr>
          <w:rFonts w:ascii="Times New Roman" w:hAnsi="Times New Roman" w:cs="Times New Roman"/>
          <w:sz w:val="28"/>
          <w:szCs w:val="28"/>
        </w:rPr>
        <w:t>. Decyzję skarżący odebrali dnia 09.03.2010 r</w:t>
      </w:r>
      <w:r w:rsidR="00873A08">
        <w:rPr>
          <w:rFonts w:ascii="Times New Roman" w:hAnsi="Times New Roman" w:cs="Times New Roman"/>
          <w:sz w:val="28"/>
          <w:szCs w:val="28"/>
        </w:rPr>
        <w:t>.</w:t>
      </w:r>
      <w:r w:rsidRPr="00F46464">
        <w:rPr>
          <w:rFonts w:ascii="Times New Roman" w:hAnsi="Times New Roman" w:cs="Times New Roman"/>
          <w:sz w:val="28"/>
          <w:szCs w:val="28"/>
        </w:rPr>
        <w:t xml:space="preserve"> osobiście, co potwierdzili podpisami. Od powyższej decyzji skarżący nie wnosili sprzeciwu, w związku z czym decyzja stała się ostateczna.</w:t>
      </w:r>
    </w:p>
    <w:p w:rsidR="005F319F" w:rsidRPr="00F46464" w:rsidRDefault="00F21317" w:rsidP="00F2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Skarżący podnoszą iż „ O</w:t>
      </w:r>
      <w:r w:rsidR="00F4499A" w:rsidRPr="00F46464">
        <w:rPr>
          <w:rFonts w:ascii="Times New Roman" w:hAnsi="Times New Roman" w:cs="Times New Roman"/>
          <w:sz w:val="28"/>
          <w:szCs w:val="28"/>
        </w:rPr>
        <w:t>ryginał aktu własno</w:t>
      </w:r>
      <w:r w:rsidR="00873A08">
        <w:rPr>
          <w:rFonts w:ascii="Times New Roman" w:hAnsi="Times New Roman" w:cs="Times New Roman"/>
          <w:sz w:val="28"/>
          <w:szCs w:val="28"/>
        </w:rPr>
        <w:t xml:space="preserve">ści ziemi z dnia 17.09.1974 r. </w:t>
      </w:r>
      <w:r>
        <w:rPr>
          <w:rFonts w:ascii="Times New Roman" w:hAnsi="Times New Roman" w:cs="Times New Roman"/>
          <w:sz w:val="28"/>
          <w:szCs w:val="28"/>
        </w:rPr>
        <w:t xml:space="preserve">numer </w:t>
      </w:r>
      <w:r w:rsidR="00F4499A" w:rsidRPr="00F46464">
        <w:rPr>
          <w:rFonts w:ascii="Times New Roman" w:hAnsi="Times New Roman" w:cs="Times New Roman"/>
          <w:sz w:val="28"/>
          <w:szCs w:val="28"/>
        </w:rPr>
        <w:t>822/74 wydany na rzecz Jana i Anny Jezioro (…) dotknięty jest wadą nieważności określoną w art. 156 pkt. 7 KPA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F4499A" w:rsidRPr="00F46464">
        <w:rPr>
          <w:rFonts w:ascii="Times New Roman" w:hAnsi="Times New Roman" w:cs="Times New Roman"/>
          <w:sz w:val="28"/>
          <w:szCs w:val="28"/>
        </w:rPr>
        <w:t>. Kwestionowany przez s</w:t>
      </w:r>
      <w:r>
        <w:rPr>
          <w:rFonts w:ascii="Times New Roman" w:hAnsi="Times New Roman" w:cs="Times New Roman"/>
          <w:sz w:val="28"/>
          <w:szCs w:val="28"/>
        </w:rPr>
        <w:t>karżących akt własności ziemi numer</w:t>
      </w:r>
      <w:r w:rsidR="00F4499A" w:rsidRPr="00F46464">
        <w:rPr>
          <w:rFonts w:ascii="Times New Roman" w:hAnsi="Times New Roman" w:cs="Times New Roman"/>
          <w:sz w:val="28"/>
          <w:szCs w:val="28"/>
        </w:rPr>
        <w:t xml:space="preserve"> 822/</w:t>
      </w:r>
      <w:r w:rsidR="00192DEC">
        <w:rPr>
          <w:rFonts w:ascii="Times New Roman" w:hAnsi="Times New Roman" w:cs="Times New Roman"/>
          <w:sz w:val="28"/>
          <w:szCs w:val="28"/>
        </w:rPr>
        <w:t>74</w:t>
      </w:r>
      <w:r w:rsidR="00F4499A" w:rsidRPr="00F46464">
        <w:rPr>
          <w:rFonts w:ascii="Times New Roman" w:hAnsi="Times New Roman" w:cs="Times New Roman"/>
          <w:sz w:val="28"/>
          <w:szCs w:val="28"/>
        </w:rPr>
        <w:t xml:space="preserve"> został wydany 17.09.1974 roku.  O ewentualnym stwierdzeniu nieważności aktu własności i dokonanego na jego podstaw</w:t>
      </w:r>
      <w:r w:rsidR="00873A08">
        <w:rPr>
          <w:rFonts w:ascii="Times New Roman" w:hAnsi="Times New Roman" w:cs="Times New Roman"/>
          <w:sz w:val="28"/>
          <w:szCs w:val="28"/>
        </w:rPr>
        <w:t xml:space="preserve">ie wpisu w księgach wieczystych </w:t>
      </w:r>
      <w:r w:rsidR="00F4499A" w:rsidRPr="00F46464">
        <w:rPr>
          <w:rFonts w:ascii="Times New Roman" w:hAnsi="Times New Roman" w:cs="Times New Roman"/>
          <w:sz w:val="28"/>
          <w:szCs w:val="28"/>
        </w:rPr>
        <w:t>nieruchomości może dokonać jedynie właściwy w tej sprawie sąd z powództwa osoby mającej interes prawny.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CA" w:rsidRPr="00F46464">
        <w:rPr>
          <w:rFonts w:ascii="Times New Roman" w:hAnsi="Times New Roman" w:cs="Times New Roman"/>
          <w:sz w:val="28"/>
          <w:szCs w:val="28"/>
        </w:rPr>
        <w:t>(Opinia prawna  Adwokat Elżbi</w:t>
      </w:r>
      <w:r w:rsidR="00873A08">
        <w:rPr>
          <w:rFonts w:ascii="Times New Roman" w:hAnsi="Times New Roman" w:cs="Times New Roman"/>
          <w:sz w:val="28"/>
          <w:szCs w:val="28"/>
        </w:rPr>
        <w:t xml:space="preserve">ety Mazur z dnia 22.12.2014 r). </w:t>
      </w:r>
      <w:r w:rsidR="00307CCA" w:rsidRPr="00F46464">
        <w:rPr>
          <w:rFonts w:ascii="Times New Roman" w:hAnsi="Times New Roman" w:cs="Times New Roman"/>
          <w:sz w:val="28"/>
          <w:szCs w:val="28"/>
        </w:rPr>
        <w:t xml:space="preserve">W dokumentacji z </w:t>
      </w:r>
      <w:r w:rsidR="00380891">
        <w:rPr>
          <w:rFonts w:ascii="Times New Roman" w:hAnsi="Times New Roman" w:cs="Times New Roman"/>
          <w:sz w:val="28"/>
          <w:szCs w:val="28"/>
        </w:rPr>
        <w:t xml:space="preserve">którą </w:t>
      </w:r>
      <w:r w:rsidR="00307CCA" w:rsidRPr="00F46464">
        <w:rPr>
          <w:rFonts w:ascii="Times New Roman" w:hAnsi="Times New Roman" w:cs="Times New Roman"/>
          <w:sz w:val="28"/>
          <w:szCs w:val="28"/>
        </w:rPr>
        <w:t xml:space="preserve">zapoznała się Komisja nie było wyroku sądu w tej sprawie. </w:t>
      </w:r>
    </w:p>
    <w:p w:rsidR="00307CCA" w:rsidRPr="00F46464" w:rsidRDefault="00A45CED" w:rsidP="00F21317">
      <w:pPr>
        <w:jc w:val="both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 xml:space="preserve"> </w:t>
      </w:r>
      <w:r w:rsidR="00307CCA" w:rsidRPr="00F46464">
        <w:rPr>
          <w:rFonts w:ascii="Times New Roman" w:hAnsi="Times New Roman" w:cs="Times New Roman"/>
          <w:sz w:val="28"/>
          <w:szCs w:val="28"/>
        </w:rPr>
        <w:t>4/ Po sprawdzeniu księgi wieczystej działki 1375 należącej do państwa Anny i Jana Jezioro (</w:t>
      </w:r>
      <w:r w:rsidR="00F21317">
        <w:rPr>
          <w:rFonts w:ascii="Times New Roman" w:hAnsi="Times New Roman" w:cs="Times New Roman"/>
          <w:i/>
          <w:sz w:val="28"/>
          <w:szCs w:val="28"/>
        </w:rPr>
        <w:t>księga wieczysta numer</w:t>
      </w:r>
      <w:r w:rsidR="00307CCA" w:rsidRPr="00F46464">
        <w:rPr>
          <w:rFonts w:ascii="Times New Roman" w:hAnsi="Times New Roman" w:cs="Times New Roman"/>
          <w:i/>
          <w:sz w:val="28"/>
          <w:szCs w:val="28"/>
        </w:rPr>
        <w:t xml:space="preserve"> KR 3I/00012820</w:t>
      </w:r>
      <w:r w:rsidR="00380891">
        <w:rPr>
          <w:rFonts w:ascii="Times New Roman" w:hAnsi="Times New Roman" w:cs="Times New Roman"/>
          <w:i/>
          <w:sz w:val="28"/>
          <w:szCs w:val="28"/>
        </w:rPr>
        <w:t xml:space="preserve">/3 </w:t>
      </w:r>
      <w:r w:rsidR="00307CCA" w:rsidRPr="00F46464">
        <w:rPr>
          <w:rFonts w:ascii="Times New Roman" w:hAnsi="Times New Roman" w:cs="Times New Roman"/>
          <w:i/>
          <w:sz w:val="28"/>
          <w:szCs w:val="28"/>
        </w:rPr>
        <w:t>prowadzona przez Zamiejscowy Wydział V Ksiąg Wieczystych w Skawinie, Sądu Rejonowego w Wieliczce, ul. Mickiewicza 21, 32-</w:t>
      </w:r>
      <w:r w:rsidR="00F21317">
        <w:rPr>
          <w:rFonts w:ascii="Times New Roman" w:hAnsi="Times New Roman" w:cs="Times New Roman"/>
          <w:i/>
          <w:sz w:val="28"/>
          <w:szCs w:val="28"/>
        </w:rPr>
        <w:t>0</w:t>
      </w:r>
      <w:r w:rsidR="00307CCA" w:rsidRPr="00F46464">
        <w:rPr>
          <w:rFonts w:ascii="Times New Roman" w:hAnsi="Times New Roman" w:cs="Times New Roman"/>
          <w:i/>
          <w:sz w:val="28"/>
          <w:szCs w:val="28"/>
        </w:rPr>
        <w:t>50 Skawina</w:t>
      </w:r>
      <w:r w:rsidR="00192DEC">
        <w:rPr>
          <w:rFonts w:ascii="Times New Roman" w:hAnsi="Times New Roman" w:cs="Times New Roman"/>
          <w:sz w:val="28"/>
          <w:szCs w:val="28"/>
        </w:rPr>
        <w:t>) stwierdzono, że P</w:t>
      </w:r>
      <w:r w:rsidR="00307CCA" w:rsidRPr="00F46464">
        <w:rPr>
          <w:rFonts w:ascii="Times New Roman" w:hAnsi="Times New Roman" w:cs="Times New Roman"/>
          <w:sz w:val="28"/>
          <w:szCs w:val="28"/>
        </w:rPr>
        <w:t>aństwo Jezioro widnieją w</w:t>
      </w:r>
      <w:r w:rsidR="00F21317">
        <w:rPr>
          <w:rFonts w:ascii="Times New Roman" w:hAnsi="Times New Roman" w:cs="Times New Roman"/>
          <w:sz w:val="28"/>
          <w:szCs w:val="28"/>
        </w:rPr>
        <w:t>/w księdze, jako właściciele w/w</w:t>
      </w:r>
      <w:r w:rsidR="00307CCA" w:rsidRPr="00F46464">
        <w:rPr>
          <w:rFonts w:ascii="Times New Roman" w:hAnsi="Times New Roman" w:cs="Times New Roman"/>
          <w:sz w:val="28"/>
          <w:szCs w:val="28"/>
        </w:rPr>
        <w:t xml:space="preserve"> działki (</w:t>
      </w:r>
      <w:r w:rsidR="00307CCA" w:rsidRPr="00F46464">
        <w:rPr>
          <w:rFonts w:ascii="Times New Roman" w:hAnsi="Times New Roman" w:cs="Times New Roman"/>
          <w:i/>
          <w:sz w:val="28"/>
          <w:szCs w:val="28"/>
        </w:rPr>
        <w:t>w dziale II księgi</w:t>
      </w:r>
      <w:r w:rsidR="00307CCA" w:rsidRPr="00F4646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77FF7" w:rsidRPr="00F46464" w:rsidRDefault="00307CCA" w:rsidP="00F21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64">
        <w:rPr>
          <w:rFonts w:ascii="Times New Roman" w:hAnsi="Times New Roman" w:cs="Times New Roman"/>
          <w:sz w:val="28"/>
          <w:szCs w:val="28"/>
        </w:rPr>
        <w:t xml:space="preserve">W ocenie Komisji nie doszło do zarzucanego zaniechania i działań podejmowanych przez Burmistrza Miasta i Gminy Skawina wypełniających znamiona przestępstwa określonego w art. 231 kk. </w:t>
      </w:r>
    </w:p>
    <w:sectPr w:rsidR="00177FF7" w:rsidRPr="00F4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22" w:rsidRDefault="00913D22" w:rsidP="00A45CED">
      <w:pPr>
        <w:spacing w:after="0" w:line="240" w:lineRule="auto"/>
      </w:pPr>
      <w:r>
        <w:separator/>
      </w:r>
    </w:p>
  </w:endnote>
  <w:endnote w:type="continuationSeparator" w:id="0">
    <w:p w:rsidR="00913D22" w:rsidRDefault="00913D22" w:rsidP="00A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22" w:rsidRDefault="00913D22" w:rsidP="00A45CED">
      <w:pPr>
        <w:spacing w:after="0" w:line="240" w:lineRule="auto"/>
      </w:pPr>
      <w:r>
        <w:separator/>
      </w:r>
    </w:p>
  </w:footnote>
  <w:footnote w:type="continuationSeparator" w:id="0">
    <w:p w:rsidR="00913D22" w:rsidRDefault="00913D22" w:rsidP="00A4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F7"/>
    <w:rsid w:val="00005F4B"/>
    <w:rsid w:val="000A2E40"/>
    <w:rsid w:val="00177FF7"/>
    <w:rsid w:val="00192DEC"/>
    <w:rsid w:val="00307CCA"/>
    <w:rsid w:val="00380891"/>
    <w:rsid w:val="005F319F"/>
    <w:rsid w:val="00646EDD"/>
    <w:rsid w:val="00873A08"/>
    <w:rsid w:val="00913D22"/>
    <w:rsid w:val="00A45CED"/>
    <w:rsid w:val="00D00943"/>
    <w:rsid w:val="00DB4F23"/>
    <w:rsid w:val="00E85E11"/>
    <w:rsid w:val="00F21317"/>
    <w:rsid w:val="00F4499A"/>
    <w:rsid w:val="00F46464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C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Niechaj Józef</dc:creator>
  <cp:lastModifiedBy>Danuta Styrylska</cp:lastModifiedBy>
  <cp:revision>8</cp:revision>
  <cp:lastPrinted>2015-02-04T09:55:00Z</cp:lastPrinted>
  <dcterms:created xsi:type="dcterms:W3CDTF">2015-01-26T11:23:00Z</dcterms:created>
  <dcterms:modified xsi:type="dcterms:W3CDTF">2015-02-16T09:23:00Z</dcterms:modified>
</cp:coreProperties>
</file>