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445427" w14:textId="2026B580" w:rsidR="00E60A07" w:rsidRPr="00A11619" w:rsidRDefault="004905AC" w:rsidP="004905AC">
      <w:pPr>
        <w:ind w:left="5106"/>
      </w:pPr>
      <w:r w:rsidRPr="00A11619">
        <w:t>Załącznik nr 1</w:t>
      </w:r>
    </w:p>
    <w:p w14:paraId="080DA71A" w14:textId="0E27A782" w:rsidR="004905AC" w:rsidRPr="00A11619" w:rsidRDefault="004905AC" w:rsidP="004905AC">
      <w:pPr>
        <w:ind w:left="5106"/>
      </w:pPr>
      <w:r w:rsidRPr="00A11619">
        <w:t>do uchwały nr XXVIII/20</w:t>
      </w:r>
      <w:r w:rsidR="009D1D65">
        <w:t>3</w:t>
      </w:r>
      <w:bookmarkStart w:id="0" w:name="_GoBack"/>
      <w:bookmarkEnd w:id="0"/>
      <w:r w:rsidRPr="00A11619">
        <w:t>/2020</w:t>
      </w:r>
    </w:p>
    <w:p w14:paraId="67970723" w14:textId="6BE3DF09" w:rsidR="004905AC" w:rsidRPr="00A11619" w:rsidRDefault="004905AC" w:rsidP="004905AC">
      <w:pPr>
        <w:ind w:left="5106"/>
      </w:pPr>
      <w:r w:rsidRPr="00A11619">
        <w:t xml:space="preserve">Rady Gminy Jabłonka </w:t>
      </w:r>
    </w:p>
    <w:p w14:paraId="1FF05462" w14:textId="4C779159" w:rsidR="004905AC" w:rsidRPr="00A11619" w:rsidRDefault="004905AC" w:rsidP="004905AC">
      <w:pPr>
        <w:ind w:left="5106"/>
      </w:pPr>
      <w:r w:rsidRPr="00A11619">
        <w:t>z dnia 30 listopada 2020 roku</w:t>
      </w:r>
    </w:p>
    <w:p w14:paraId="0C5E8A41" w14:textId="60FA1491" w:rsidR="004905AC" w:rsidRPr="00435F8D" w:rsidRDefault="004905AC" w:rsidP="004905AC"/>
    <w:p w14:paraId="4A5D1EA1" w14:textId="77777777" w:rsidR="00E60A07" w:rsidRPr="00435F8D" w:rsidRDefault="00E60A07" w:rsidP="00E60A07">
      <w:pPr>
        <w:jc w:val="right"/>
      </w:pPr>
    </w:p>
    <w:p w14:paraId="716CE4BF" w14:textId="77777777" w:rsidR="00E60A07" w:rsidRPr="00435F8D" w:rsidRDefault="00E60A07" w:rsidP="00E60A07"/>
    <w:p w14:paraId="7990608E" w14:textId="77777777" w:rsidR="00E60A07" w:rsidRPr="00435F8D" w:rsidRDefault="00E60A07" w:rsidP="00521F39">
      <w:pPr>
        <w:pStyle w:val="Nagwek"/>
        <w:spacing w:line="360" w:lineRule="auto"/>
        <w:rPr>
          <w:rFonts w:ascii="Monotype Corsiva" w:hAnsi="Monotype Corsiva"/>
          <w:sz w:val="72"/>
          <w:szCs w:val="72"/>
        </w:rPr>
      </w:pPr>
    </w:p>
    <w:p w14:paraId="32D51A74" w14:textId="77777777" w:rsidR="00521F39" w:rsidRPr="00435F8D" w:rsidRDefault="00521F39" w:rsidP="00521F39">
      <w:pPr>
        <w:pStyle w:val="Nagwek"/>
        <w:jc w:val="center"/>
        <w:rPr>
          <w:rFonts w:ascii="Monotype Corsiva" w:hAnsi="Monotype Corsiva"/>
          <w:sz w:val="72"/>
          <w:szCs w:val="72"/>
        </w:rPr>
      </w:pPr>
      <w:r w:rsidRPr="00435F8D">
        <w:rPr>
          <w:rFonts w:ascii="Monotype Corsiva" w:hAnsi="Monotype Corsiva"/>
          <w:bCs/>
          <w:sz w:val="72"/>
          <w:szCs w:val="72"/>
        </w:rPr>
        <w:t>Gminny Program Profilaktyki</w:t>
      </w:r>
      <w:r w:rsidR="00802825" w:rsidRPr="00435F8D">
        <w:rPr>
          <w:rFonts w:ascii="Monotype Corsiva" w:hAnsi="Monotype Corsiva"/>
          <w:bCs/>
          <w:sz w:val="72"/>
          <w:szCs w:val="72"/>
        </w:rPr>
        <w:br/>
      </w:r>
      <w:r w:rsidRPr="00435F8D">
        <w:rPr>
          <w:rFonts w:ascii="Monotype Corsiva" w:hAnsi="Monotype Corsiva"/>
          <w:bCs/>
          <w:sz w:val="72"/>
          <w:szCs w:val="72"/>
        </w:rPr>
        <w:t>i Rozwiązywania Problemów Alkoholowych</w:t>
      </w:r>
    </w:p>
    <w:p w14:paraId="34649927" w14:textId="77777777" w:rsidR="00521F39" w:rsidRPr="00435F8D" w:rsidRDefault="00521F39" w:rsidP="00521F39">
      <w:pPr>
        <w:pStyle w:val="Default"/>
        <w:jc w:val="center"/>
        <w:rPr>
          <w:rFonts w:ascii="Monotype Corsiva" w:hAnsi="Monotype Corsiva"/>
          <w:color w:val="auto"/>
          <w:sz w:val="72"/>
          <w:szCs w:val="72"/>
        </w:rPr>
      </w:pPr>
      <w:r w:rsidRPr="00435F8D">
        <w:rPr>
          <w:rFonts w:ascii="Monotype Corsiva" w:hAnsi="Monotype Corsiva"/>
          <w:bCs/>
          <w:color w:val="auto"/>
          <w:sz w:val="72"/>
          <w:szCs w:val="72"/>
        </w:rPr>
        <w:t>oraz</w:t>
      </w:r>
    </w:p>
    <w:p w14:paraId="12542BD0" w14:textId="77777777" w:rsidR="00521F39" w:rsidRPr="00435F8D" w:rsidRDefault="00521F39" w:rsidP="00521F39">
      <w:pPr>
        <w:pStyle w:val="Default"/>
        <w:jc w:val="center"/>
        <w:rPr>
          <w:rFonts w:ascii="Monotype Corsiva" w:hAnsi="Monotype Corsiva"/>
          <w:color w:val="auto"/>
          <w:sz w:val="72"/>
          <w:szCs w:val="72"/>
        </w:rPr>
      </w:pPr>
      <w:r w:rsidRPr="00435F8D">
        <w:rPr>
          <w:rFonts w:ascii="Monotype Corsiva" w:hAnsi="Monotype Corsiva"/>
          <w:bCs/>
          <w:color w:val="auto"/>
          <w:sz w:val="72"/>
          <w:szCs w:val="72"/>
        </w:rPr>
        <w:t>Przeciwdziałania Narkomanii</w:t>
      </w:r>
    </w:p>
    <w:p w14:paraId="42217858" w14:textId="77777777" w:rsidR="00521F39" w:rsidRPr="00435F8D" w:rsidRDefault="00521F39" w:rsidP="00521F39">
      <w:pPr>
        <w:pStyle w:val="Nagwek"/>
        <w:jc w:val="center"/>
        <w:rPr>
          <w:rFonts w:ascii="Monotype Corsiva" w:hAnsi="Monotype Corsiva"/>
          <w:sz w:val="72"/>
          <w:szCs w:val="72"/>
        </w:rPr>
      </w:pPr>
      <w:r w:rsidRPr="00435F8D">
        <w:rPr>
          <w:rFonts w:ascii="Monotype Corsiva" w:hAnsi="Monotype Corsiva"/>
          <w:bCs/>
          <w:sz w:val="72"/>
          <w:szCs w:val="72"/>
        </w:rPr>
        <w:t>na rok</w:t>
      </w:r>
      <w:r w:rsidR="00653B1D" w:rsidRPr="00435F8D">
        <w:rPr>
          <w:rFonts w:ascii="Monotype Corsiva" w:hAnsi="Monotype Corsiva"/>
          <w:bCs/>
          <w:sz w:val="72"/>
          <w:szCs w:val="72"/>
        </w:rPr>
        <w:t xml:space="preserve"> 20</w:t>
      </w:r>
      <w:r w:rsidR="005065B3">
        <w:rPr>
          <w:rFonts w:ascii="Monotype Corsiva" w:hAnsi="Monotype Corsiva"/>
          <w:bCs/>
          <w:sz w:val="72"/>
          <w:szCs w:val="72"/>
        </w:rPr>
        <w:t>2</w:t>
      </w:r>
      <w:r w:rsidR="00DC565D">
        <w:rPr>
          <w:rFonts w:ascii="Monotype Corsiva" w:hAnsi="Monotype Corsiva"/>
          <w:bCs/>
          <w:sz w:val="72"/>
          <w:szCs w:val="72"/>
        </w:rPr>
        <w:t>1</w:t>
      </w:r>
    </w:p>
    <w:p w14:paraId="1912A123" w14:textId="77777777" w:rsidR="00E60A07" w:rsidRPr="00435F8D" w:rsidRDefault="00E60A07" w:rsidP="00E60A07">
      <w:pPr>
        <w:pStyle w:val="Nagwek"/>
        <w:spacing w:line="360" w:lineRule="auto"/>
        <w:jc w:val="center"/>
        <w:rPr>
          <w:rFonts w:ascii="Monotype Corsiva" w:hAnsi="Monotype Corsiva"/>
          <w:sz w:val="32"/>
          <w:szCs w:val="32"/>
        </w:rPr>
      </w:pPr>
    </w:p>
    <w:p w14:paraId="2AE2B263" w14:textId="77777777" w:rsidR="00E60A07" w:rsidRPr="00435F8D" w:rsidRDefault="00E60A07" w:rsidP="00E60A07">
      <w:pPr>
        <w:pStyle w:val="Nagwek"/>
        <w:spacing w:line="360" w:lineRule="auto"/>
        <w:jc w:val="center"/>
        <w:rPr>
          <w:rFonts w:ascii="Monotype Corsiva" w:hAnsi="Monotype Corsiva"/>
          <w:sz w:val="32"/>
          <w:szCs w:val="32"/>
        </w:rPr>
      </w:pPr>
    </w:p>
    <w:p w14:paraId="55E24AD1" w14:textId="77777777" w:rsidR="00E60A07" w:rsidRPr="00435F8D" w:rsidRDefault="00E60A07" w:rsidP="00521F39">
      <w:pPr>
        <w:pStyle w:val="Nagwek"/>
        <w:spacing w:line="360" w:lineRule="auto"/>
        <w:rPr>
          <w:rFonts w:ascii="Monotype Corsiva" w:hAnsi="Monotype Corsiva"/>
          <w:sz w:val="32"/>
          <w:szCs w:val="32"/>
        </w:rPr>
      </w:pPr>
    </w:p>
    <w:p w14:paraId="655D1F5F" w14:textId="77777777" w:rsidR="00E60A07" w:rsidRPr="00435F8D" w:rsidRDefault="00E60A07" w:rsidP="00E60A07">
      <w:pPr>
        <w:pStyle w:val="Nagwek"/>
        <w:spacing w:line="360" w:lineRule="auto"/>
        <w:jc w:val="center"/>
        <w:rPr>
          <w:rFonts w:ascii="Monotype Corsiva" w:hAnsi="Monotype Corsiva"/>
          <w:sz w:val="32"/>
          <w:szCs w:val="32"/>
        </w:rPr>
      </w:pPr>
    </w:p>
    <w:p w14:paraId="40896B7C" w14:textId="77777777" w:rsidR="00E60A07" w:rsidRPr="00435F8D" w:rsidRDefault="00E60A07" w:rsidP="00E60A07">
      <w:pPr>
        <w:pStyle w:val="Nagwek"/>
        <w:spacing w:line="360" w:lineRule="auto"/>
        <w:jc w:val="center"/>
        <w:rPr>
          <w:rFonts w:ascii="Monotype Corsiva" w:hAnsi="Monotype Corsiva"/>
          <w:sz w:val="32"/>
          <w:szCs w:val="32"/>
        </w:rPr>
      </w:pPr>
    </w:p>
    <w:p w14:paraId="72ED4411" w14:textId="77777777" w:rsidR="00795F56" w:rsidRDefault="00795F56" w:rsidP="00E60A07">
      <w:pPr>
        <w:pStyle w:val="Nagwek"/>
        <w:spacing w:line="360" w:lineRule="auto"/>
        <w:jc w:val="center"/>
        <w:rPr>
          <w:rFonts w:ascii="Monotype Corsiva" w:hAnsi="Monotype Corsiva"/>
          <w:sz w:val="32"/>
          <w:szCs w:val="32"/>
        </w:rPr>
      </w:pPr>
    </w:p>
    <w:p w14:paraId="13594015" w14:textId="77777777" w:rsidR="00795F56" w:rsidRDefault="00795F56" w:rsidP="00E60A07">
      <w:pPr>
        <w:pStyle w:val="Nagwek"/>
        <w:spacing w:line="360" w:lineRule="auto"/>
        <w:jc w:val="center"/>
        <w:rPr>
          <w:rFonts w:ascii="Monotype Corsiva" w:hAnsi="Monotype Corsiva"/>
          <w:sz w:val="32"/>
          <w:szCs w:val="32"/>
        </w:rPr>
      </w:pPr>
    </w:p>
    <w:p w14:paraId="61FC1B80" w14:textId="77777777" w:rsidR="00795F56" w:rsidRDefault="00795F56" w:rsidP="00E60A07">
      <w:pPr>
        <w:pStyle w:val="Nagwek"/>
        <w:spacing w:line="360" w:lineRule="auto"/>
        <w:jc w:val="center"/>
        <w:rPr>
          <w:rFonts w:ascii="Monotype Corsiva" w:hAnsi="Monotype Corsiva"/>
          <w:sz w:val="32"/>
          <w:szCs w:val="32"/>
        </w:rPr>
      </w:pPr>
    </w:p>
    <w:p w14:paraId="1FB7EE58" w14:textId="77777777" w:rsidR="00795F56" w:rsidRDefault="00E60A07" w:rsidP="00795F56">
      <w:pPr>
        <w:pStyle w:val="Nagwek"/>
        <w:spacing w:line="360" w:lineRule="auto"/>
        <w:jc w:val="center"/>
        <w:rPr>
          <w:rFonts w:ascii="Monotype Corsiva" w:hAnsi="Monotype Corsiva"/>
          <w:sz w:val="32"/>
          <w:szCs w:val="32"/>
        </w:rPr>
      </w:pPr>
      <w:r w:rsidRPr="00435F8D">
        <w:rPr>
          <w:rFonts w:ascii="Monotype Corsiva" w:hAnsi="Monotype Corsiva"/>
          <w:sz w:val="32"/>
          <w:szCs w:val="32"/>
        </w:rPr>
        <w:t>Jabłonka 20</w:t>
      </w:r>
      <w:r w:rsidR="00DC565D">
        <w:rPr>
          <w:rFonts w:ascii="Monotype Corsiva" w:hAnsi="Monotype Corsiva"/>
          <w:sz w:val="32"/>
          <w:szCs w:val="32"/>
        </w:rPr>
        <w:t>20</w:t>
      </w:r>
    </w:p>
    <w:p w14:paraId="6E3F6E92" w14:textId="77777777" w:rsidR="00795F56" w:rsidRDefault="00795F56">
      <w:pPr>
        <w:suppressAutoHyphens w:val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br w:type="page"/>
      </w:r>
    </w:p>
    <w:p w14:paraId="1281D79E" w14:textId="77777777" w:rsidR="00565FF0" w:rsidRPr="00795F56" w:rsidRDefault="00565FF0" w:rsidP="00795F56">
      <w:pPr>
        <w:pStyle w:val="Nagwek"/>
        <w:spacing w:line="360" w:lineRule="auto"/>
        <w:jc w:val="center"/>
        <w:rPr>
          <w:rFonts w:ascii="Monotype Corsiva" w:hAnsi="Monotype Corsiva"/>
          <w:sz w:val="32"/>
          <w:szCs w:val="32"/>
        </w:rPr>
      </w:pPr>
    </w:p>
    <w:p w14:paraId="1A39968D" w14:textId="77777777" w:rsidR="00A52F17" w:rsidRPr="00435F8D" w:rsidRDefault="00A52F17" w:rsidP="00A00C92">
      <w:pPr>
        <w:pStyle w:val="Nagwekspisutreci"/>
        <w:tabs>
          <w:tab w:val="left" w:pos="3469"/>
        </w:tabs>
        <w:spacing w:before="0" w:line="360" w:lineRule="auto"/>
        <w:rPr>
          <w:rFonts w:ascii="Times New Roman" w:hAnsi="Times New Roman"/>
          <w:b/>
          <w:color w:val="auto"/>
          <w:sz w:val="24"/>
          <w:szCs w:val="28"/>
        </w:rPr>
      </w:pPr>
      <w:r w:rsidRPr="00435F8D">
        <w:rPr>
          <w:rFonts w:ascii="Times New Roman" w:hAnsi="Times New Roman"/>
          <w:b/>
          <w:color w:val="auto"/>
          <w:sz w:val="24"/>
          <w:szCs w:val="28"/>
        </w:rPr>
        <w:t>Spis treści</w:t>
      </w:r>
      <w:r w:rsidR="00A00C92">
        <w:rPr>
          <w:rFonts w:ascii="Times New Roman" w:hAnsi="Times New Roman"/>
          <w:b/>
          <w:color w:val="auto"/>
          <w:sz w:val="24"/>
          <w:szCs w:val="28"/>
        </w:rPr>
        <w:tab/>
      </w:r>
    </w:p>
    <w:p w14:paraId="2E516402" w14:textId="7F8621AD" w:rsidR="00272521" w:rsidRPr="00435F8D" w:rsidRDefault="00A031BC">
      <w:pPr>
        <w:pStyle w:val="Spistreci1"/>
        <w:rPr>
          <w:rFonts w:ascii="Calibri" w:hAnsi="Calibri"/>
          <w:b w:val="0"/>
          <w:sz w:val="22"/>
          <w:szCs w:val="22"/>
        </w:rPr>
      </w:pPr>
      <w:r w:rsidRPr="00435F8D">
        <w:fldChar w:fldCharType="begin"/>
      </w:r>
      <w:r w:rsidR="00A52F17" w:rsidRPr="00435F8D">
        <w:instrText xml:space="preserve"> TOC \o "1-3" \h \z \u </w:instrText>
      </w:r>
      <w:r w:rsidRPr="00435F8D">
        <w:fldChar w:fldCharType="separate"/>
      </w:r>
      <w:hyperlink w:anchor="_Toc481155158" w:history="1">
        <w:r w:rsidR="00272521" w:rsidRPr="00435F8D">
          <w:rPr>
            <w:rStyle w:val="Hipercze"/>
            <w:color w:val="auto"/>
          </w:rPr>
          <w:t>Wprowadzenie</w:t>
        </w:r>
        <w:r w:rsidR="00272521" w:rsidRPr="00435F8D">
          <w:rPr>
            <w:webHidden/>
          </w:rPr>
          <w:tab/>
        </w:r>
        <w:r w:rsidRPr="00435F8D">
          <w:rPr>
            <w:webHidden/>
          </w:rPr>
          <w:fldChar w:fldCharType="begin"/>
        </w:r>
        <w:r w:rsidR="00272521" w:rsidRPr="00435F8D">
          <w:rPr>
            <w:webHidden/>
          </w:rPr>
          <w:instrText xml:space="preserve"> PAGEREF _Toc481155158 \h </w:instrText>
        </w:r>
        <w:r w:rsidRPr="00435F8D">
          <w:rPr>
            <w:webHidden/>
          </w:rPr>
        </w:r>
        <w:r w:rsidRPr="00435F8D">
          <w:rPr>
            <w:webHidden/>
          </w:rPr>
          <w:fldChar w:fldCharType="separate"/>
        </w:r>
        <w:r w:rsidR="00C36EBC">
          <w:rPr>
            <w:webHidden/>
          </w:rPr>
          <w:t>3</w:t>
        </w:r>
        <w:r w:rsidRPr="00435F8D">
          <w:rPr>
            <w:webHidden/>
          </w:rPr>
          <w:fldChar w:fldCharType="end"/>
        </w:r>
      </w:hyperlink>
    </w:p>
    <w:p w14:paraId="037670D4" w14:textId="66714C29" w:rsidR="00272521" w:rsidRPr="00435F8D" w:rsidRDefault="006B3290">
      <w:pPr>
        <w:pStyle w:val="Spistreci1"/>
        <w:rPr>
          <w:rFonts w:ascii="Calibri" w:hAnsi="Calibri"/>
          <w:b w:val="0"/>
          <w:sz w:val="22"/>
          <w:szCs w:val="22"/>
        </w:rPr>
      </w:pPr>
      <w:hyperlink w:anchor="_Toc481155159" w:history="1">
        <w:r w:rsidR="00272521" w:rsidRPr="00435F8D">
          <w:rPr>
            <w:rStyle w:val="Hipercze"/>
            <w:color w:val="auto"/>
          </w:rPr>
          <w:t>Rozdział I Diagnoza</w:t>
        </w:r>
        <w:r w:rsidR="00272521" w:rsidRPr="00435F8D">
          <w:rPr>
            <w:webHidden/>
          </w:rPr>
          <w:tab/>
        </w:r>
        <w:r w:rsidR="00A031BC" w:rsidRPr="00435F8D">
          <w:rPr>
            <w:webHidden/>
          </w:rPr>
          <w:fldChar w:fldCharType="begin"/>
        </w:r>
        <w:r w:rsidR="00272521" w:rsidRPr="00435F8D">
          <w:rPr>
            <w:webHidden/>
          </w:rPr>
          <w:instrText xml:space="preserve"> PAGEREF _Toc481155159 \h </w:instrText>
        </w:r>
        <w:r w:rsidR="00A031BC" w:rsidRPr="00435F8D">
          <w:rPr>
            <w:webHidden/>
          </w:rPr>
        </w:r>
        <w:r w:rsidR="00A031BC" w:rsidRPr="00435F8D">
          <w:rPr>
            <w:webHidden/>
          </w:rPr>
          <w:fldChar w:fldCharType="separate"/>
        </w:r>
        <w:r w:rsidR="00C36EBC">
          <w:rPr>
            <w:webHidden/>
          </w:rPr>
          <w:t>5</w:t>
        </w:r>
        <w:r w:rsidR="00A031BC" w:rsidRPr="00435F8D">
          <w:rPr>
            <w:webHidden/>
          </w:rPr>
          <w:fldChar w:fldCharType="end"/>
        </w:r>
      </w:hyperlink>
    </w:p>
    <w:p w14:paraId="71D32F28" w14:textId="0F8B39A8" w:rsidR="00272521" w:rsidRPr="00435F8D" w:rsidRDefault="006B3290">
      <w:pPr>
        <w:pStyle w:val="Spistreci1"/>
        <w:rPr>
          <w:rFonts w:ascii="Calibri" w:hAnsi="Calibri"/>
          <w:b w:val="0"/>
          <w:sz w:val="22"/>
          <w:szCs w:val="22"/>
        </w:rPr>
      </w:pPr>
      <w:hyperlink w:anchor="_Toc481155160" w:history="1">
        <w:r w:rsidR="00272521" w:rsidRPr="00435F8D">
          <w:rPr>
            <w:rStyle w:val="Hipercze"/>
            <w:color w:val="auto"/>
          </w:rPr>
          <w:t>Rozdział II Realizatorzy Programu</w:t>
        </w:r>
        <w:r w:rsidR="00272521" w:rsidRPr="00435F8D">
          <w:rPr>
            <w:webHidden/>
          </w:rPr>
          <w:tab/>
        </w:r>
        <w:r w:rsidR="00A031BC" w:rsidRPr="00435F8D">
          <w:rPr>
            <w:webHidden/>
          </w:rPr>
          <w:fldChar w:fldCharType="begin"/>
        </w:r>
        <w:r w:rsidR="00272521" w:rsidRPr="00435F8D">
          <w:rPr>
            <w:webHidden/>
          </w:rPr>
          <w:instrText xml:space="preserve"> PAGEREF _Toc481155160 \h </w:instrText>
        </w:r>
        <w:r w:rsidR="00A031BC" w:rsidRPr="00435F8D">
          <w:rPr>
            <w:webHidden/>
          </w:rPr>
        </w:r>
        <w:r w:rsidR="00A031BC" w:rsidRPr="00435F8D">
          <w:rPr>
            <w:webHidden/>
          </w:rPr>
          <w:fldChar w:fldCharType="separate"/>
        </w:r>
        <w:r w:rsidR="00C36EBC">
          <w:rPr>
            <w:webHidden/>
          </w:rPr>
          <w:t>8</w:t>
        </w:r>
        <w:r w:rsidR="00A031BC" w:rsidRPr="00435F8D">
          <w:rPr>
            <w:webHidden/>
          </w:rPr>
          <w:fldChar w:fldCharType="end"/>
        </w:r>
      </w:hyperlink>
    </w:p>
    <w:p w14:paraId="4DC50FEF" w14:textId="1AC9B670" w:rsidR="00272521" w:rsidRPr="00435F8D" w:rsidRDefault="006B3290">
      <w:pPr>
        <w:pStyle w:val="Spistreci1"/>
        <w:rPr>
          <w:rFonts w:ascii="Calibri" w:hAnsi="Calibri"/>
          <w:b w:val="0"/>
          <w:sz w:val="22"/>
          <w:szCs w:val="22"/>
        </w:rPr>
      </w:pPr>
      <w:hyperlink w:anchor="_Toc481155161" w:history="1">
        <w:r w:rsidR="00272521" w:rsidRPr="00435F8D">
          <w:rPr>
            <w:rStyle w:val="Hipercze"/>
            <w:color w:val="auto"/>
          </w:rPr>
          <w:t>Rozdział III Cele operacyjne, kierunki oraz zadania w ramach Programu</w:t>
        </w:r>
        <w:r w:rsidR="00272521" w:rsidRPr="00435F8D">
          <w:rPr>
            <w:webHidden/>
          </w:rPr>
          <w:tab/>
        </w:r>
        <w:r w:rsidR="00A031BC" w:rsidRPr="00435F8D">
          <w:rPr>
            <w:webHidden/>
          </w:rPr>
          <w:fldChar w:fldCharType="begin"/>
        </w:r>
        <w:r w:rsidR="00272521" w:rsidRPr="00435F8D">
          <w:rPr>
            <w:webHidden/>
          </w:rPr>
          <w:instrText xml:space="preserve"> PAGEREF _Toc481155161 \h </w:instrText>
        </w:r>
        <w:r w:rsidR="00A031BC" w:rsidRPr="00435F8D">
          <w:rPr>
            <w:webHidden/>
          </w:rPr>
        </w:r>
        <w:r w:rsidR="00A031BC" w:rsidRPr="00435F8D">
          <w:rPr>
            <w:webHidden/>
          </w:rPr>
          <w:fldChar w:fldCharType="separate"/>
        </w:r>
        <w:r w:rsidR="00C36EBC">
          <w:rPr>
            <w:webHidden/>
          </w:rPr>
          <w:t>9</w:t>
        </w:r>
        <w:r w:rsidR="00A031BC" w:rsidRPr="00435F8D">
          <w:rPr>
            <w:webHidden/>
          </w:rPr>
          <w:fldChar w:fldCharType="end"/>
        </w:r>
      </w:hyperlink>
    </w:p>
    <w:p w14:paraId="1C012E26" w14:textId="77777777" w:rsidR="00272521" w:rsidRPr="00435F8D" w:rsidRDefault="006B3290">
      <w:pPr>
        <w:pStyle w:val="Spistreci1"/>
        <w:rPr>
          <w:rFonts w:ascii="Calibri" w:hAnsi="Calibri"/>
          <w:b w:val="0"/>
          <w:sz w:val="22"/>
          <w:szCs w:val="22"/>
        </w:rPr>
      </w:pPr>
      <w:hyperlink w:anchor="_Toc481155162" w:history="1">
        <w:r w:rsidR="00272521" w:rsidRPr="00435F8D">
          <w:rPr>
            <w:rStyle w:val="Hipercze"/>
            <w:color w:val="auto"/>
          </w:rPr>
          <w:t>Rozdział IV Finansowanie Programu</w:t>
        </w:r>
        <w:r w:rsidR="00272521" w:rsidRPr="00435F8D">
          <w:rPr>
            <w:webHidden/>
          </w:rPr>
          <w:tab/>
        </w:r>
        <w:r w:rsidR="00546411">
          <w:rPr>
            <w:webHidden/>
          </w:rPr>
          <w:t>20</w:t>
        </w:r>
      </w:hyperlink>
    </w:p>
    <w:p w14:paraId="745437FA" w14:textId="77777777" w:rsidR="00272521" w:rsidRPr="00435F8D" w:rsidRDefault="006B3290">
      <w:pPr>
        <w:pStyle w:val="Spistreci1"/>
        <w:rPr>
          <w:rFonts w:ascii="Calibri" w:hAnsi="Calibri"/>
          <w:b w:val="0"/>
          <w:sz w:val="22"/>
          <w:szCs w:val="22"/>
        </w:rPr>
      </w:pPr>
      <w:hyperlink w:anchor="_Toc481155163" w:history="1">
        <w:r w:rsidR="00272521" w:rsidRPr="00435F8D">
          <w:rPr>
            <w:rStyle w:val="Hipercze"/>
            <w:color w:val="auto"/>
          </w:rPr>
          <w:t>Rozdział V Monitoring i ewaluacja Programu</w:t>
        </w:r>
        <w:r w:rsidR="00272521" w:rsidRPr="00435F8D">
          <w:rPr>
            <w:webHidden/>
          </w:rPr>
          <w:tab/>
        </w:r>
        <w:r w:rsidR="00546411">
          <w:rPr>
            <w:webHidden/>
          </w:rPr>
          <w:t>21</w:t>
        </w:r>
      </w:hyperlink>
    </w:p>
    <w:p w14:paraId="5DF4594B" w14:textId="77777777" w:rsidR="00272521" w:rsidRPr="00435F8D" w:rsidRDefault="006B3290">
      <w:pPr>
        <w:pStyle w:val="Spistreci1"/>
        <w:rPr>
          <w:rFonts w:ascii="Calibri" w:hAnsi="Calibri"/>
          <w:b w:val="0"/>
          <w:sz w:val="22"/>
          <w:szCs w:val="22"/>
        </w:rPr>
      </w:pPr>
      <w:hyperlink w:anchor="_Toc481155164" w:history="1">
        <w:r w:rsidR="00272521" w:rsidRPr="00435F8D">
          <w:rPr>
            <w:rStyle w:val="Hipercze"/>
            <w:color w:val="auto"/>
          </w:rPr>
          <w:t>Rozdział VI Zasady wynagradzania członków Gminnej Komisji Rozwiązywania Problemów Alkoholowych</w:t>
        </w:r>
        <w:r w:rsidR="00272521" w:rsidRPr="00435F8D">
          <w:rPr>
            <w:webHidden/>
          </w:rPr>
          <w:tab/>
        </w:r>
        <w:r w:rsidR="00546411">
          <w:rPr>
            <w:webHidden/>
          </w:rPr>
          <w:t>21</w:t>
        </w:r>
      </w:hyperlink>
    </w:p>
    <w:p w14:paraId="02128C9C" w14:textId="77777777" w:rsidR="00A52F17" w:rsidRPr="00435F8D" w:rsidRDefault="00A031BC" w:rsidP="00565FF0">
      <w:pPr>
        <w:spacing w:line="360" w:lineRule="auto"/>
        <w:jc w:val="both"/>
      </w:pPr>
      <w:r w:rsidRPr="00435F8D">
        <w:rPr>
          <w:b/>
          <w:bCs/>
        </w:rPr>
        <w:fldChar w:fldCharType="end"/>
      </w:r>
    </w:p>
    <w:p w14:paraId="1CA8E18A" w14:textId="77777777" w:rsidR="00C71580" w:rsidRPr="00435F8D" w:rsidRDefault="00565FF0" w:rsidP="007930E5">
      <w:pPr>
        <w:pStyle w:val="Nagwek1"/>
        <w:rPr>
          <w:rFonts w:ascii="Times New Roman" w:hAnsi="Times New Roman"/>
          <w:sz w:val="28"/>
          <w:szCs w:val="28"/>
        </w:rPr>
      </w:pPr>
      <w:bookmarkStart w:id="1" w:name="_Toc478131881"/>
      <w:bookmarkStart w:id="2" w:name="_Toc478132142"/>
      <w:bookmarkStart w:id="3" w:name="_Toc478367506"/>
      <w:bookmarkStart w:id="4" w:name="_Toc478369799"/>
      <w:r w:rsidRPr="00435F8D">
        <w:rPr>
          <w:rFonts w:ascii="Times New Roman" w:hAnsi="Times New Roman"/>
          <w:sz w:val="28"/>
          <w:szCs w:val="28"/>
        </w:rPr>
        <w:br w:type="page"/>
      </w:r>
      <w:bookmarkStart w:id="5" w:name="_Toc481155158"/>
      <w:r w:rsidR="00C71580" w:rsidRPr="00435F8D">
        <w:rPr>
          <w:rFonts w:ascii="Times New Roman" w:hAnsi="Times New Roman"/>
          <w:sz w:val="28"/>
          <w:szCs w:val="28"/>
        </w:rPr>
        <w:lastRenderedPageBreak/>
        <w:t>Wprowadzenie</w:t>
      </w:r>
      <w:bookmarkEnd w:id="1"/>
      <w:bookmarkEnd w:id="2"/>
      <w:bookmarkEnd w:id="3"/>
      <w:bookmarkEnd w:id="4"/>
      <w:bookmarkEnd w:id="5"/>
    </w:p>
    <w:p w14:paraId="15E12CB3" w14:textId="77777777" w:rsidR="00A53903" w:rsidRPr="00435F8D" w:rsidRDefault="00A53903" w:rsidP="00A53903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Cs w:val="24"/>
        </w:rPr>
      </w:pPr>
      <w:r w:rsidRPr="00435F8D">
        <w:rPr>
          <w:szCs w:val="24"/>
        </w:rPr>
        <w:t xml:space="preserve">Gminny Program Profilaktyki i Rozwiązywania Problemów Alkoholowych </w:t>
      </w:r>
      <w:r w:rsidR="00C71F79" w:rsidRPr="00435F8D">
        <w:rPr>
          <w:szCs w:val="24"/>
        </w:rPr>
        <w:t xml:space="preserve">oraz Przeciwdziałania Narkomanii </w:t>
      </w:r>
      <w:r w:rsidRPr="00435F8D">
        <w:rPr>
          <w:szCs w:val="24"/>
        </w:rPr>
        <w:t xml:space="preserve">na </w:t>
      </w:r>
      <w:r w:rsidR="00554145" w:rsidRPr="00435F8D">
        <w:rPr>
          <w:szCs w:val="24"/>
        </w:rPr>
        <w:t xml:space="preserve">rok </w:t>
      </w:r>
      <w:r w:rsidR="008B1AC2" w:rsidRPr="000848B3">
        <w:rPr>
          <w:szCs w:val="24"/>
        </w:rPr>
        <w:t>20</w:t>
      </w:r>
      <w:r w:rsidR="00243798" w:rsidRPr="000848B3">
        <w:rPr>
          <w:szCs w:val="24"/>
        </w:rPr>
        <w:t>2</w:t>
      </w:r>
      <w:r w:rsidR="003259C4" w:rsidRPr="000848B3">
        <w:rPr>
          <w:szCs w:val="24"/>
        </w:rPr>
        <w:t>1</w:t>
      </w:r>
      <w:r w:rsidRPr="00435F8D">
        <w:rPr>
          <w:szCs w:val="24"/>
        </w:rPr>
        <w:t xml:space="preserve"> jest konsekwentną kontynuacją wielu działań profilaktyczno – terapeutycznych zainicjowanych w latach poprzednich. Zakłada komplementarność działań w zakresie edukacji, profilaktyki i terapii problemów uzależnień, przy wykorzystaniu wiedzy teoretycznej i praktycznej osób reprezentujących podmioty administracji samorządowej i rządowej oraz organizacji pozarządowych, które w ramach swych zadań statutowych podejmują zagadnienia z zakresu problemów uzależnień.</w:t>
      </w:r>
    </w:p>
    <w:p w14:paraId="7A7C9708" w14:textId="77777777" w:rsidR="00A53903" w:rsidRDefault="00A53903" w:rsidP="00795F56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Cs w:val="24"/>
        </w:rPr>
      </w:pPr>
      <w:r w:rsidRPr="00435F8D">
        <w:rPr>
          <w:szCs w:val="24"/>
        </w:rPr>
        <w:t>Zgodnie z ustawą z dnia 26 października 1982 r. o wychowaniu w trzeźwości</w:t>
      </w:r>
      <w:r w:rsidR="003259C4">
        <w:rPr>
          <w:szCs w:val="24"/>
        </w:rPr>
        <w:t xml:space="preserve"> </w:t>
      </w:r>
      <w:r w:rsidR="003259C4">
        <w:rPr>
          <w:szCs w:val="24"/>
        </w:rPr>
        <w:br/>
      </w:r>
      <w:r w:rsidRPr="00435F8D">
        <w:rPr>
          <w:szCs w:val="24"/>
        </w:rPr>
        <w:t>i prz</w:t>
      </w:r>
      <w:r w:rsidR="00111CE5" w:rsidRPr="00435F8D">
        <w:rPr>
          <w:szCs w:val="24"/>
        </w:rPr>
        <w:t>eciwdziałaniu alkoholizmowi, ustawą z dnia 29 lipca 2005 r. o przeciwdziałaniu narkomanii oraz ustawą</w:t>
      </w:r>
      <w:r w:rsidRPr="00435F8D">
        <w:rPr>
          <w:szCs w:val="24"/>
        </w:rPr>
        <w:t xml:space="preserve"> z dnia 11 września 2015 r. o zdrowiu publicznym, prowadzenie działań związanych z profilaktyką i rozwiązywaniem</w:t>
      </w:r>
      <w:r w:rsidR="00902866" w:rsidRPr="00435F8D">
        <w:rPr>
          <w:szCs w:val="24"/>
        </w:rPr>
        <w:t xml:space="preserve"> </w:t>
      </w:r>
      <w:r w:rsidRPr="00435F8D">
        <w:rPr>
          <w:szCs w:val="24"/>
        </w:rPr>
        <w:t xml:space="preserve">problemów alkoholowych </w:t>
      </w:r>
      <w:r w:rsidR="00111CE5" w:rsidRPr="00435F8D">
        <w:rPr>
          <w:szCs w:val="24"/>
        </w:rPr>
        <w:t xml:space="preserve">oraz przeciwdziałania narkomanii </w:t>
      </w:r>
      <w:r w:rsidRPr="00435F8D">
        <w:rPr>
          <w:szCs w:val="24"/>
        </w:rPr>
        <w:t>należy do zadań własnych gminy. Ich realizacja prowadzona jest w oparciu</w:t>
      </w:r>
      <w:r w:rsidR="00795F56">
        <w:rPr>
          <w:szCs w:val="24"/>
        </w:rPr>
        <w:t xml:space="preserve"> </w:t>
      </w:r>
      <w:r w:rsidRPr="00435F8D">
        <w:rPr>
          <w:szCs w:val="24"/>
        </w:rPr>
        <w:t>o</w:t>
      </w:r>
      <w:r w:rsidR="0070743E">
        <w:rPr>
          <w:szCs w:val="24"/>
        </w:rPr>
        <w:t> </w:t>
      </w:r>
      <w:r w:rsidRPr="00435F8D">
        <w:rPr>
          <w:szCs w:val="24"/>
        </w:rPr>
        <w:t>roczny, gminny program profilaktyki i rozwiązywania problemów alkoholowych</w:t>
      </w:r>
      <w:r w:rsidR="00902866" w:rsidRPr="00435F8D">
        <w:rPr>
          <w:szCs w:val="24"/>
        </w:rPr>
        <w:t xml:space="preserve"> oraz przeciwdziałania narkomanii</w:t>
      </w:r>
      <w:r w:rsidRPr="00435F8D">
        <w:rPr>
          <w:szCs w:val="24"/>
        </w:rPr>
        <w:t>, do którego</w:t>
      </w:r>
      <w:r w:rsidR="00111CE5" w:rsidRPr="00435F8D">
        <w:rPr>
          <w:szCs w:val="24"/>
        </w:rPr>
        <w:t xml:space="preserve"> </w:t>
      </w:r>
      <w:r w:rsidRPr="00435F8D">
        <w:rPr>
          <w:szCs w:val="24"/>
        </w:rPr>
        <w:t>opracowywania gmina jest ustawowo zobligowana.</w:t>
      </w:r>
    </w:p>
    <w:p w14:paraId="18BAFD1A" w14:textId="77777777" w:rsidR="00445A9A" w:rsidRPr="00435F8D" w:rsidRDefault="00445A9A" w:rsidP="00445A9A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Zgodnie z R</w:t>
      </w:r>
      <w:r w:rsidRPr="00435F8D">
        <w:rPr>
          <w:szCs w:val="24"/>
        </w:rPr>
        <w:t>ozporządzeniem Rady Ministrów z dnia 4 sierpnia 2016 r. w sprawie Narodowego Programu Zdrowia na lata 2016-2020</w:t>
      </w:r>
      <w:r>
        <w:rPr>
          <w:szCs w:val="24"/>
        </w:rPr>
        <w:t xml:space="preserve"> podejmowane działania powinny być </w:t>
      </w:r>
      <w:r w:rsidRPr="00445A9A">
        <w:rPr>
          <w:szCs w:val="24"/>
        </w:rPr>
        <w:t>realizowane w sposób powiązany, przeciwdziałając więcej niż jednemu zagrożeniu</w:t>
      </w:r>
      <w:r>
        <w:rPr>
          <w:szCs w:val="24"/>
        </w:rPr>
        <w:t xml:space="preserve"> </w:t>
      </w:r>
      <w:r w:rsidRPr="00445A9A">
        <w:rPr>
          <w:szCs w:val="24"/>
        </w:rPr>
        <w:t>jednocześnie, w szczególności w obszarach, w których istnieją naukowe dowody powiązań</w:t>
      </w:r>
      <w:r w:rsidR="00DD1BDC">
        <w:rPr>
          <w:szCs w:val="24"/>
        </w:rPr>
        <w:t xml:space="preserve"> </w:t>
      </w:r>
      <w:r w:rsidRPr="00445A9A">
        <w:rPr>
          <w:szCs w:val="24"/>
        </w:rPr>
        <w:t>zależności między zagrożeniami lub korelującymi czynnikami ryzyka i chroniącymi.</w:t>
      </w:r>
    </w:p>
    <w:p w14:paraId="588C9733" w14:textId="77777777" w:rsidR="00A53903" w:rsidRPr="00435F8D" w:rsidRDefault="00A53903" w:rsidP="00DD1BDC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Cs w:val="24"/>
        </w:rPr>
      </w:pPr>
      <w:r w:rsidRPr="00435F8D">
        <w:rPr>
          <w:szCs w:val="24"/>
        </w:rPr>
        <w:t xml:space="preserve">Gminny Program Profilaktyki i Rozwiązywania Problemów Alkoholowych </w:t>
      </w:r>
      <w:r w:rsidR="00902866" w:rsidRPr="00435F8D">
        <w:rPr>
          <w:szCs w:val="24"/>
        </w:rPr>
        <w:t xml:space="preserve">oraz Przeciwdziałania Narkomanii </w:t>
      </w:r>
      <w:r w:rsidR="00653B1D" w:rsidRPr="00435F8D">
        <w:rPr>
          <w:szCs w:val="24"/>
        </w:rPr>
        <w:t xml:space="preserve">na rok </w:t>
      </w:r>
      <w:r w:rsidR="00DC565D">
        <w:rPr>
          <w:szCs w:val="24"/>
        </w:rPr>
        <w:t>2021</w:t>
      </w:r>
      <w:r w:rsidRPr="00435F8D">
        <w:rPr>
          <w:szCs w:val="24"/>
        </w:rPr>
        <w:t>, zwany dalej „Programem”, reguluje zagadnienia dotyczące profilaktyki i rozwiązywania</w:t>
      </w:r>
      <w:r w:rsidR="00902866" w:rsidRPr="00435F8D">
        <w:rPr>
          <w:szCs w:val="24"/>
        </w:rPr>
        <w:t xml:space="preserve"> </w:t>
      </w:r>
      <w:r w:rsidRPr="00435F8D">
        <w:rPr>
          <w:szCs w:val="24"/>
        </w:rPr>
        <w:t>problemów uzależnień oraz minimalizacji szkód społecznych i zdrowotnych</w:t>
      </w:r>
      <w:r w:rsidR="00DD1BDC">
        <w:rPr>
          <w:szCs w:val="24"/>
        </w:rPr>
        <w:t xml:space="preserve"> </w:t>
      </w:r>
      <w:r w:rsidR="00DD1BDC" w:rsidRPr="00DD1BDC">
        <w:rPr>
          <w:szCs w:val="24"/>
        </w:rPr>
        <w:t>związanych z używaniem substancji</w:t>
      </w:r>
      <w:r w:rsidR="00DD1BDC">
        <w:rPr>
          <w:szCs w:val="24"/>
        </w:rPr>
        <w:t xml:space="preserve"> </w:t>
      </w:r>
      <w:r w:rsidR="00DD1BDC" w:rsidRPr="00DD1BDC">
        <w:rPr>
          <w:szCs w:val="24"/>
        </w:rPr>
        <w:t>psychoaktywnych, uzależnieniami behawioralnymi i innymi zachowaniami ryzykownymi.</w:t>
      </w:r>
    </w:p>
    <w:p w14:paraId="249167AE" w14:textId="77777777" w:rsidR="001E47AE" w:rsidRDefault="001E47AE" w:rsidP="00902866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Cs w:val="24"/>
        </w:rPr>
      </w:pPr>
    </w:p>
    <w:p w14:paraId="7943441E" w14:textId="77777777" w:rsidR="005B055C" w:rsidRDefault="005B055C" w:rsidP="00902866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Cs w:val="24"/>
        </w:rPr>
      </w:pPr>
    </w:p>
    <w:p w14:paraId="24991ECC" w14:textId="77777777" w:rsidR="005B055C" w:rsidRDefault="005B055C" w:rsidP="00902866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Cs w:val="24"/>
        </w:rPr>
      </w:pPr>
    </w:p>
    <w:p w14:paraId="213F412B" w14:textId="77777777" w:rsidR="005B055C" w:rsidRPr="00435F8D" w:rsidRDefault="005B055C" w:rsidP="00902866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Cs w:val="24"/>
        </w:rPr>
      </w:pPr>
    </w:p>
    <w:p w14:paraId="12B3C5EC" w14:textId="77777777" w:rsidR="00902866" w:rsidRPr="00435F8D" w:rsidRDefault="00A53903" w:rsidP="00902866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Cs w:val="24"/>
        </w:rPr>
      </w:pPr>
      <w:r w:rsidRPr="00435F8D">
        <w:rPr>
          <w:szCs w:val="24"/>
        </w:rPr>
        <w:lastRenderedPageBreak/>
        <w:t>Program przedstawia zadania własne gminy w zakresie rozwiązywania problemów</w:t>
      </w:r>
      <w:r w:rsidR="00902866" w:rsidRPr="00435F8D">
        <w:rPr>
          <w:szCs w:val="24"/>
        </w:rPr>
        <w:t xml:space="preserve"> </w:t>
      </w:r>
      <w:r w:rsidRPr="00435F8D">
        <w:rPr>
          <w:szCs w:val="24"/>
        </w:rPr>
        <w:t xml:space="preserve">alkoholowych </w:t>
      </w:r>
      <w:r w:rsidR="00902866" w:rsidRPr="00435F8D">
        <w:rPr>
          <w:szCs w:val="24"/>
        </w:rPr>
        <w:t xml:space="preserve">oraz przeciwdziałania narkomanii </w:t>
      </w:r>
      <w:r w:rsidRPr="00435F8D">
        <w:rPr>
          <w:szCs w:val="24"/>
        </w:rPr>
        <w:t>poprzez odpowiednie kształtowanie polityki społecznej, a w szczególności:</w:t>
      </w:r>
    </w:p>
    <w:p w14:paraId="15BCA429" w14:textId="77777777" w:rsidR="00902866" w:rsidRPr="00435F8D" w:rsidRDefault="00A53903" w:rsidP="003651F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435F8D">
        <w:rPr>
          <w:szCs w:val="24"/>
        </w:rPr>
        <w:t>tworzenie</w:t>
      </w:r>
      <w:r w:rsidR="00902866" w:rsidRPr="00435F8D">
        <w:rPr>
          <w:szCs w:val="24"/>
        </w:rPr>
        <w:t xml:space="preserve"> </w:t>
      </w:r>
      <w:r w:rsidRPr="00435F8D">
        <w:rPr>
          <w:szCs w:val="24"/>
        </w:rPr>
        <w:t>warunków sprzyjających realizacji potrzeb, których zaspokajanie motywuje</w:t>
      </w:r>
      <w:r w:rsidR="00902866" w:rsidRPr="00435F8D">
        <w:rPr>
          <w:szCs w:val="24"/>
        </w:rPr>
        <w:t xml:space="preserve"> </w:t>
      </w:r>
      <w:r w:rsidRPr="00435F8D">
        <w:rPr>
          <w:szCs w:val="24"/>
        </w:rPr>
        <w:t>powstrzymywanie się od spożywania alkoholu</w:t>
      </w:r>
      <w:r w:rsidR="00902866" w:rsidRPr="00435F8D">
        <w:rPr>
          <w:szCs w:val="24"/>
        </w:rPr>
        <w:t xml:space="preserve"> i innych </w:t>
      </w:r>
      <w:r w:rsidR="00DD1BDC" w:rsidRPr="00DD1BDC">
        <w:rPr>
          <w:szCs w:val="24"/>
        </w:rPr>
        <w:t>substancji</w:t>
      </w:r>
      <w:r w:rsidR="00DD1BDC">
        <w:rPr>
          <w:szCs w:val="24"/>
        </w:rPr>
        <w:t xml:space="preserve"> </w:t>
      </w:r>
      <w:r w:rsidR="00DD1BDC" w:rsidRPr="00DD1BDC">
        <w:rPr>
          <w:szCs w:val="24"/>
        </w:rPr>
        <w:t>psychoaktywnych</w:t>
      </w:r>
      <w:r w:rsidR="0070743E">
        <w:rPr>
          <w:szCs w:val="24"/>
        </w:rPr>
        <w:t>;</w:t>
      </w:r>
    </w:p>
    <w:p w14:paraId="00F27FEE" w14:textId="77777777" w:rsidR="00902866" w:rsidRPr="009F1F0C" w:rsidRDefault="00A53903" w:rsidP="009F1F0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9F1F0C">
        <w:rPr>
          <w:szCs w:val="24"/>
        </w:rPr>
        <w:t xml:space="preserve">działalność </w:t>
      </w:r>
      <w:r w:rsidR="009F1F0C" w:rsidRPr="009F1F0C">
        <w:rPr>
          <w:szCs w:val="24"/>
        </w:rPr>
        <w:t>profilaktyczno-</w:t>
      </w:r>
      <w:r w:rsidRPr="009F1F0C">
        <w:rPr>
          <w:szCs w:val="24"/>
        </w:rPr>
        <w:t>wychowawczą</w:t>
      </w:r>
      <w:r w:rsidR="009F1F0C" w:rsidRPr="009F1F0C">
        <w:rPr>
          <w:szCs w:val="24"/>
        </w:rPr>
        <w:t>,</w:t>
      </w:r>
      <w:r w:rsidRPr="009F1F0C">
        <w:rPr>
          <w:szCs w:val="24"/>
        </w:rPr>
        <w:t xml:space="preserve"> informacyjną</w:t>
      </w:r>
      <w:r w:rsidR="009F1F0C" w:rsidRPr="009F1F0C">
        <w:rPr>
          <w:szCs w:val="24"/>
        </w:rPr>
        <w:t xml:space="preserve"> oraz </w:t>
      </w:r>
      <w:r w:rsidR="00DD1BDC" w:rsidRPr="009F1F0C">
        <w:rPr>
          <w:szCs w:val="24"/>
        </w:rPr>
        <w:t xml:space="preserve">rozwiązywanie problemów związanych z używaniem substancji psychoaktywnych, uzależnieniami behawioralnymi i </w:t>
      </w:r>
      <w:r w:rsidR="0070743E">
        <w:rPr>
          <w:szCs w:val="24"/>
        </w:rPr>
        <w:t>innymi zachowaniami ryzykownymi;</w:t>
      </w:r>
    </w:p>
    <w:p w14:paraId="7222886D" w14:textId="77777777" w:rsidR="00902866" w:rsidRPr="00435F8D" w:rsidRDefault="00A53903" w:rsidP="003651F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435F8D">
        <w:rPr>
          <w:szCs w:val="24"/>
        </w:rPr>
        <w:t>ograniczanie dostępności do alkoh</w:t>
      </w:r>
      <w:r w:rsidR="0070743E">
        <w:rPr>
          <w:szCs w:val="24"/>
        </w:rPr>
        <w:t>olu;</w:t>
      </w:r>
      <w:r w:rsidRPr="00435F8D">
        <w:rPr>
          <w:szCs w:val="24"/>
        </w:rPr>
        <w:t xml:space="preserve"> </w:t>
      </w:r>
    </w:p>
    <w:p w14:paraId="31D8BBEE" w14:textId="77777777" w:rsidR="00902866" w:rsidRPr="00435F8D" w:rsidRDefault="0070743E" w:rsidP="003651F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leczenie;</w:t>
      </w:r>
    </w:p>
    <w:p w14:paraId="62AE61EA" w14:textId="77777777" w:rsidR="00902866" w:rsidRPr="00435F8D" w:rsidRDefault="00A53903" w:rsidP="003651F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435F8D">
        <w:rPr>
          <w:szCs w:val="24"/>
        </w:rPr>
        <w:t>rehabilitację i r</w:t>
      </w:r>
      <w:r w:rsidR="0070743E">
        <w:rPr>
          <w:szCs w:val="24"/>
        </w:rPr>
        <w:t>eintegrację osób uzależnionych;</w:t>
      </w:r>
    </w:p>
    <w:p w14:paraId="56EF40A6" w14:textId="77777777" w:rsidR="00902866" w:rsidRPr="00435F8D" w:rsidRDefault="00A53903" w:rsidP="003651F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435F8D">
        <w:rPr>
          <w:szCs w:val="24"/>
        </w:rPr>
        <w:t>zapobieganie negatywnym następstwom nadużywania alkoholu i ich usuwanie</w:t>
      </w:r>
      <w:r w:rsidR="0070743E">
        <w:rPr>
          <w:szCs w:val="24"/>
        </w:rPr>
        <w:t>;</w:t>
      </w:r>
    </w:p>
    <w:p w14:paraId="338FF6B3" w14:textId="77777777" w:rsidR="00A53903" w:rsidRDefault="00A53903" w:rsidP="003651F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435F8D">
        <w:rPr>
          <w:szCs w:val="24"/>
        </w:rPr>
        <w:t xml:space="preserve">przeciwdziałanie przemocy w rodzinie z uwzględnieniem zasobów, jakimi dysponuje </w:t>
      </w:r>
      <w:r w:rsidR="00902866" w:rsidRPr="00435F8D">
        <w:rPr>
          <w:szCs w:val="24"/>
        </w:rPr>
        <w:t xml:space="preserve">gmina </w:t>
      </w:r>
      <w:r w:rsidRPr="00435F8D">
        <w:rPr>
          <w:szCs w:val="24"/>
        </w:rPr>
        <w:t>do realizacji omówionych zadań.</w:t>
      </w:r>
    </w:p>
    <w:p w14:paraId="34F7F510" w14:textId="77777777" w:rsidR="001F24BE" w:rsidRPr="00435F8D" w:rsidRDefault="001F24BE" w:rsidP="001F24BE">
      <w:pPr>
        <w:rPr>
          <w:lang w:eastAsia="en-US"/>
        </w:rPr>
      </w:pPr>
    </w:p>
    <w:p w14:paraId="27813DF5" w14:textId="77777777" w:rsidR="001F24BE" w:rsidRPr="00435F8D" w:rsidRDefault="001F24BE" w:rsidP="001F24BE">
      <w:pPr>
        <w:spacing w:line="360" w:lineRule="auto"/>
        <w:rPr>
          <w:lang w:eastAsia="en-US"/>
        </w:rPr>
      </w:pPr>
    </w:p>
    <w:p w14:paraId="24329CFF" w14:textId="77777777" w:rsidR="00DC565D" w:rsidRDefault="004A56BA" w:rsidP="00DC565D">
      <w:pPr>
        <w:pStyle w:val="Nagwek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6" w:name="_Toc478131882"/>
      <w:bookmarkStart w:id="7" w:name="_Toc478132143"/>
      <w:bookmarkStart w:id="8" w:name="_Toc478367507"/>
      <w:bookmarkStart w:id="9" w:name="_Toc478369800"/>
      <w:r w:rsidRPr="00435F8D">
        <w:rPr>
          <w:rFonts w:ascii="Times New Roman" w:hAnsi="Times New Roman"/>
          <w:sz w:val="24"/>
          <w:szCs w:val="24"/>
        </w:rPr>
        <w:br w:type="page"/>
      </w:r>
      <w:bookmarkStart w:id="10" w:name="_Toc481155159"/>
      <w:r w:rsidR="00C71580" w:rsidRPr="00435F8D">
        <w:rPr>
          <w:rFonts w:ascii="Times New Roman" w:hAnsi="Times New Roman"/>
          <w:sz w:val="24"/>
          <w:szCs w:val="24"/>
        </w:rPr>
        <w:lastRenderedPageBreak/>
        <w:t xml:space="preserve">Rozdział I </w:t>
      </w:r>
    </w:p>
    <w:p w14:paraId="44BDB6EE" w14:textId="77777777" w:rsidR="0075366F" w:rsidRPr="005B4973" w:rsidRDefault="00C71580" w:rsidP="00DC565D">
      <w:pPr>
        <w:pStyle w:val="Nagwek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35F8D">
        <w:rPr>
          <w:rFonts w:ascii="Times New Roman" w:hAnsi="Times New Roman"/>
          <w:sz w:val="24"/>
          <w:szCs w:val="24"/>
        </w:rPr>
        <w:t>Diagnoza</w:t>
      </w:r>
      <w:bookmarkEnd w:id="6"/>
      <w:bookmarkEnd w:id="7"/>
      <w:bookmarkEnd w:id="8"/>
      <w:bookmarkEnd w:id="9"/>
      <w:bookmarkEnd w:id="10"/>
    </w:p>
    <w:p w14:paraId="3D1FAF90" w14:textId="77777777" w:rsidR="0075366F" w:rsidRPr="005B4973" w:rsidRDefault="0075366F" w:rsidP="005B497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51" w:line="360" w:lineRule="auto"/>
        <w:jc w:val="both"/>
        <w:outlineLvl w:val="2"/>
        <w:rPr>
          <w:szCs w:val="24"/>
        </w:rPr>
      </w:pPr>
      <w:r w:rsidRPr="00435F8D">
        <w:rPr>
          <w:b/>
          <w:bCs/>
          <w:spacing w:val="-1"/>
          <w:szCs w:val="24"/>
        </w:rPr>
        <w:t>Strategiczne</w:t>
      </w:r>
      <w:r w:rsidRPr="00435F8D">
        <w:rPr>
          <w:b/>
          <w:bCs/>
          <w:spacing w:val="-8"/>
          <w:szCs w:val="24"/>
        </w:rPr>
        <w:t xml:space="preserve"> </w:t>
      </w:r>
      <w:r w:rsidRPr="00435F8D">
        <w:rPr>
          <w:b/>
          <w:bCs/>
          <w:spacing w:val="-1"/>
          <w:szCs w:val="24"/>
        </w:rPr>
        <w:t>kierunki</w:t>
      </w:r>
      <w:r w:rsidRPr="00435F8D">
        <w:rPr>
          <w:b/>
          <w:bCs/>
          <w:spacing w:val="-6"/>
          <w:szCs w:val="24"/>
        </w:rPr>
        <w:t xml:space="preserve"> </w:t>
      </w:r>
      <w:r w:rsidRPr="00435F8D">
        <w:rPr>
          <w:b/>
          <w:bCs/>
          <w:spacing w:val="-1"/>
          <w:szCs w:val="24"/>
        </w:rPr>
        <w:t>realizacji</w:t>
      </w:r>
      <w:r w:rsidRPr="00435F8D">
        <w:rPr>
          <w:b/>
          <w:bCs/>
          <w:spacing w:val="-7"/>
          <w:szCs w:val="24"/>
        </w:rPr>
        <w:t xml:space="preserve"> </w:t>
      </w:r>
      <w:r w:rsidRPr="00435F8D">
        <w:rPr>
          <w:b/>
          <w:bCs/>
          <w:spacing w:val="-1"/>
          <w:szCs w:val="24"/>
        </w:rPr>
        <w:t>gminnego</w:t>
      </w:r>
      <w:r w:rsidRPr="00435F8D">
        <w:rPr>
          <w:b/>
          <w:bCs/>
          <w:spacing w:val="-6"/>
          <w:szCs w:val="24"/>
        </w:rPr>
        <w:t xml:space="preserve"> </w:t>
      </w:r>
      <w:r w:rsidRPr="00435F8D">
        <w:rPr>
          <w:b/>
          <w:bCs/>
          <w:spacing w:val="-1"/>
          <w:szCs w:val="24"/>
        </w:rPr>
        <w:t>programu</w:t>
      </w:r>
      <w:r w:rsidRPr="00435F8D">
        <w:rPr>
          <w:b/>
          <w:bCs/>
          <w:spacing w:val="-5"/>
          <w:szCs w:val="24"/>
        </w:rPr>
        <w:t xml:space="preserve"> </w:t>
      </w:r>
      <w:r w:rsidRPr="00435F8D">
        <w:rPr>
          <w:b/>
          <w:bCs/>
          <w:spacing w:val="-1"/>
          <w:szCs w:val="24"/>
        </w:rPr>
        <w:t>profilaktyki</w:t>
      </w:r>
    </w:p>
    <w:p w14:paraId="039EFEC2" w14:textId="77777777" w:rsidR="0075366F" w:rsidRPr="00435F8D" w:rsidRDefault="0075366F" w:rsidP="005B497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360" w:lineRule="auto"/>
        <w:ind w:right="133"/>
        <w:jc w:val="both"/>
        <w:rPr>
          <w:spacing w:val="-1"/>
          <w:szCs w:val="24"/>
        </w:rPr>
      </w:pPr>
      <w:r w:rsidRPr="00435F8D">
        <w:rPr>
          <w:szCs w:val="24"/>
        </w:rPr>
        <w:t>Na</w:t>
      </w:r>
      <w:r w:rsidRPr="00435F8D">
        <w:rPr>
          <w:spacing w:val="46"/>
          <w:szCs w:val="24"/>
        </w:rPr>
        <w:t xml:space="preserve"> </w:t>
      </w:r>
      <w:r w:rsidRPr="00435F8D">
        <w:rPr>
          <w:spacing w:val="-1"/>
          <w:szCs w:val="24"/>
        </w:rPr>
        <w:t>podstawie</w:t>
      </w:r>
      <w:r w:rsidRPr="00435F8D">
        <w:rPr>
          <w:spacing w:val="46"/>
          <w:szCs w:val="24"/>
        </w:rPr>
        <w:t xml:space="preserve"> </w:t>
      </w:r>
      <w:r w:rsidRPr="00435F8D">
        <w:rPr>
          <w:spacing w:val="-1"/>
          <w:szCs w:val="24"/>
        </w:rPr>
        <w:t>dokonanej</w:t>
      </w:r>
      <w:r w:rsidRPr="00435F8D">
        <w:rPr>
          <w:spacing w:val="48"/>
          <w:szCs w:val="24"/>
        </w:rPr>
        <w:t xml:space="preserve"> </w:t>
      </w:r>
      <w:r w:rsidRPr="00435F8D">
        <w:rPr>
          <w:spacing w:val="-1"/>
          <w:szCs w:val="24"/>
        </w:rPr>
        <w:t>diagnozy</w:t>
      </w:r>
      <w:r w:rsidR="001F3C20">
        <w:rPr>
          <w:spacing w:val="-1"/>
          <w:szCs w:val="24"/>
        </w:rPr>
        <w:t xml:space="preserve"> </w:t>
      </w:r>
      <w:r w:rsidR="009F1F0C" w:rsidRPr="00435F8D">
        <w:rPr>
          <w:szCs w:val="24"/>
        </w:rPr>
        <w:t>można</w:t>
      </w:r>
      <w:r w:rsidR="009F1F0C" w:rsidRPr="00435F8D">
        <w:rPr>
          <w:spacing w:val="-1"/>
          <w:szCs w:val="24"/>
        </w:rPr>
        <w:t xml:space="preserve"> </w:t>
      </w:r>
      <w:r w:rsidRPr="00435F8D">
        <w:rPr>
          <w:spacing w:val="-1"/>
          <w:szCs w:val="24"/>
        </w:rPr>
        <w:t>stwierdzić</w:t>
      </w:r>
      <w:r w:rsidRPr="00435F8D">
        <w:rPr>
          <w:szCs w:val="24"/>
        </w:rPr>
        <w:t>,</w:t>
      </w:r>
      <w:r w:rsidRPr="00435F8D">
        <w:rPr>
          <w:spacing w:val="46"/>
          <w:szCs w:val="24"/>
        </w:rPr>
        <w:t xml:space="preserve"> </w:t>
      </w:r>
      <w:r w:rsidRPr="00435F8D">
        <w:rPr>
          <w:spacing w:val="-2"/>
          <w:szCs w:val="24"/>
        </w:rPr>
        <w:t>iż</w:t>
      </w:r>
      <w:r w:rsidRPr="00435F8D">
        <w:rPr>
          <w:spacing w:val="44"/>
          <w:szCs w:val="24"/>
        </w:rPr>
        <w:t xml:space="preserve"> </w:t>
      </w:r>
      <w:r w:rsidRPr="00435F8D">
        <w:rPr>
          <w:szCs w:val="24"/>
        </w:rPr>
        <w:t>na</w:t>
      </w:r>
      <w:r w:rsidRPr="00435F8D">
        <w:rPr>
          <w:spacing w:val="47"/>
          <w:szCs w:val="24"/>
        </w:rPr>
        <w:t xml:space="preserve"> </w:t>
      </w:r>
      <w:r w:rsidRPr="00435F8D">
        <w:rPr>
          <w:spacing w:val="-1"/>
          <w:szCs w:val="24"/>
        </w:rPr>
        <w:t>terenie</w:t>
      </w:r>
      <w:r w:rsidRPr="00435F8D">
        <w:rPr>
          <w:spacing w:val="46"/>
          <w:szCs w:val="24"/>
        </w:rPr>
        <w:t xml:space="preserve"> </w:t>
      </w:r>
      <w:r w:rsidRPr="00435F8D">
        <w:rPr>
          <w:szCs w:val="24"/>
        </w:rPr>
        <w:t xml:space="preserve">gminy </w:t>
      </w:r>
      <w:r w:rsidRPr="00435F8D">
        <w:rPr>
          <w:spacing w:val="3"/>
          <w:szCs w:val="24"/>
        </w:rPr>
        <w:t>Jabłonka</w:t>
      </w:r>
      <w:r w:rsidRPr="00435F8D">
        <w:rPr>
          <w:spacing w:val="59"/>
          <w:szCs w:val="24"/>
        </w:rPr>
        <w:t xml:space="preserve"> </w:t>
      </w:r>
      <w:r w:rsidRPr="00435F8D">
        <w:rPr>
          <w:spacing w:val="-1"/>
          <w:szCs w:val="24"/>
        </w:rPr>
        <w:t xml:space="preserve">niezbędne będzie </w:t>
      </w:r>
      <w:r w:rsidRPr="00435F8D">
        <w:rPr>
          <w:szCs w:val="24"/>
        </w:rPr>
        <w:t>podjęcie</w:t>
      </w:r>
      <w:r w:rsidRPr="00435F8D">
        <w:rPr>
          <w:spacing w:val="-2"/>
          <w:szCs w:val="24"/>
        </w:rPr>
        <w:t xml:space="preserve"> </w:t>
      </w:r>
      <w:r w:rsidRPr="00435F8D">
        <w:rPr>
          <w:spacing w:val="-1"/>
          <w:szCs w:val="24"/>
        </w:rPr>
        <w:t>następujących działań:</w:t>
      </w:r>
    </w:p>
    <w:p w14:paraId="05A00AFB" w14:textId="77777777" w:rsidR="003259C4" w:rsidRPr="000848B3" w:rsidRDefault="003259C4" w:rsidP="005B4973">
      <w:pPr>
        <w:widowControl w:val="0"/>
        <w:numPr>
          <w:ilvl w:val="0"/>
          <w:numId w:val="11"/>
        </w:numPr>
        <w:suppressAutoHyphens w:val="0"/>
        <w:kinsoku w:val="0"/>
        <w:overflowPunct w:val="0"/>
        <w:autoSpaceDE w:val="0"/>
        <w:autoSpaceDN w:val="0"/>
        <w:adjustRightInd w:val="0"/>
        <w:spacing w:before="1" w:after="200" w:line="360" w:lineRule="auto"/>
        <w:contextualSpacing/>
        <w:jc w:val="both"/>
        <w:rPr>
          <w:spacing w:val="-1"/>
          <w:szCs w:val="24"/>
        </w:rPr>
      </w:pPr>
      <w:r w:rsidRPr="000848B3">
        <w:rPr>
          <w:spacing w:val="-1"/>
          <w:szCs w:val="24"/>
        </w:rPr>
        <w:t>Diagnozę problemów i pozytywnego potencjału młodzieży (diagnoza przekrojowa danego ro</w:t>
      </w:r>
      <w:r w:rsidR="00DC565D" w:rsidRPr="000848B3">
        <w:rPr>
          <w:spacing w:val="-1"/>
          <w:szCs w:val="24"/>
        </w:rPr>
        <w:t>c</w:t>
      </w:r>
      <w:r w:rsidRPr="000848B3">
        <w:rPr>
          <w:spacing w:val="-1"/>
          <w:szCs w:val="24"/>
        </w:rPr>
        <w:t>z</w:t>
      </w:r>
      <w:r w:rsidR="00DC565D" w:rsidRPr="000848B3">
        <w:rPr>
          <w:spacing w:val="-1"/>
          <w:szCs w:val="24"/>
        </w:rPr>
        <w:t>n</w:t>
      </w:r>
      <w:r w:rsidRPr="000848B3">
        <w:rPr>
          <w:spacing w:val="-1"/>
          <w:szCs w:val="24"/>
        </w:rPr>
        <w:t>ika)</w:t>
      </w:r>
      <w:r w:rsidR="00DC565D" w:rsidRPr="000848B3">
        <w:rPr>
          <w:spacing w:val="-1"/>
          <w:szCs w:val="24"/>
        </w:rPr>
        <w:t xml:space="preserve"> umożliwiająca prowadzenie celowanych działań profilaktycznych oraz pracy na przekonaniach młodzieży.</w:t>
      </w:r>
    </w:p>
    <w:p w14:paraId="67D202FE" w14:textId="77777777" w:rsidR="0075366F" w:rsidRPr="00435F8D" w:rsidRDefault="005B4973" w:rsidP="005B4973">
      <w:pPr>
        <w:widowControl w:val="0"/>
        <w:numPr>
          <w:ilvl w:val="0"/>
          <w:numId w:val="11"/>
        </w:numPr>
        <w:suppressAutoHyphens w:val="0"/>
        <w:kinsoku w:val="0"/>
        <w:overflowPunct w:val="0"/>
        <w:autoSpaceDE w:val="0"/>
        <w:autoSpaceDN w:val="0"/>
        <w:adjustRightInd w:val="0"/>
        <w:spacing w:before="1" w:after="200" w:line="360" w:lineRule="auto"/>
        <w:contextualSpacing/>
        <w:jc w:val="both"/>
        <w:rPr>
          <w:spacing w:val="-1"/>
          <w:szCs w:val="24"/>
        </w:rPr>
      </w:pPr>
      <w:r w:rsidRPr="000848B3">
        <w:rPr>
          <w:spacing w:val="-1"/>
          <w:szCs w:val="24"/>
        </w:rPr>
        <w:t>Działania</w:t>
      </w:r>
      <w:r w:rsidRPr="000848B3">
        <w:rPr>
          <w:szCs w:val="24"/>
        </w:rPr>
        <w:t xml:space="preserve"> w zakresie profilaktyki </w:t>
      </w:r>
      <w:r w:rsidR="003259C4" w:rsidRPr="000848B3">
        <w:rPr>
          <w:szCs w:val="24"/>
        </w:rPr>
        <w:t xml:space="preserve">zachowań problemowych w </w:t>
      </w:r>
      <w:r w:rsidRPr="000848B3">
        <w:rPr>
          <w:szCs w:val="24"/>
        </w:rPr>
        <w:t>szkol</w:t>
      </w:r>
      <w:r w:rsidR="003259C4" w:rsidRPr="000848B3">
        <w:rPr>
          <w:szCs w:val="24"/>
        </w:rPr>
        <w:t>e</w:t>
      </w:r>
      <w:r w:rsidRPr="003259C4">
        <w:rPr>
          <w:color w:val="C00000"/>
          <w:szCs w:val="24"/>
        </w:rPr>
        <w:t xml:space="preserve"> </w:t>
      </w:r>
      <w:r w:rsidRPr="00435F8D">
        <w:rPr>
          <w:szCs w:val="24"/>
        </w:rPr>
        <w:t>w oparciu o programy</w:t>
      </w:r>
      <w:r w:rsidRPr="00435F8D">
        <w:rPr>
          <w:spacing w:val="89"/>
          <w:szCs w:val="24"/>
        </w:rPr>
        <w:t xml:space="preserve"> </w:t>
      </w:r>
      <w:r w:rsidRPr="00435F8D">
        <w:rPr>
          <w:spacing w:val="-1"/>
          <w:szCs w:val="24"/>
        </w:rPr>
        <w:t>wykorzystujące</w:t>
      </w:r>
      <w:r w:rsidRPr="00435F8D">
        <w:rPr>
          <w:szCs w:val="24"/>
        </w:rPr>
        <w:t xml:space="preserve"> </w:t>
      </w:r>
      <w:r w:rsidRPr="009D5F00">
        <w:rPr>
          <w:b/>
          <w:spacing w:val="-1"/>
          <w:szCs w:val="24"/>
        </w:rPr>
        <w:t>aktywność własną</w:t>
      </w:r>
      <w:r w:rsidRPr="00435F8D">
        <w:rPr>
          <w:szCs w:val="24"/>
        </w:rPr>
        <w:t xml:space="preserve"> </w:t>
      </w:r>
      <w:r w:rsidRPr="00435F8D">
        <w:rPr>
          <w:spacing w:val="-1"/>
          <w:szCs w:val="24"/>
        </w:rPr>
        <w:t>uczniów</w:t>
      </w:r>
      <w:r w:rsidRPr="00435F8D">
        <w:rPr>
          <w:szCs w:val="24"/>
        </w:rPr>
        <w:t xml:space="preserve"> i</w:t>
      </w:r>
      <w:r w:rsidRPr="00435F8D">
        <w:rPr>
          <w:spacing w:val="-1"/>
          <w:szCs w:val="24"/>
        </w:rPr>
        <w:t xml:space="preserve"> </w:t>
      </w:r>
      <w:r w:rsidRPr="009D5F00">
        <w:rPr>
          <w:b/>
          <w:spacing w:val="-1"/>
          <w:szCs w:val="24"/>
        </w:rPr>
        <w:t>programy</w:t>
      </w:r>
      <w:r w:rsidRPr="009D5F00">
        <w:rPr>
          <w:b/>
          <w:szCs w:val="24"/>
        </w:rPr>
        <w:t xml:space="preserve"> </w:t>
      </w:r>
      <w:r w:rsidRPr="009D5F00">
        <w:rPr>
          <w:b/>
          <w:spacing w:val="-1"/>
          <w:szCs w:val="24"/>
        </w:rPr>
        <w:t>profilaktyczne</w:t>
      </w:r>
      <w:r w:rsidRPr="00435F8D">
        <w:rPr>
          <w:spacing w:val="-1"/>
          <w:szCs w:val="24"/>
        </w:rPr>
        <w:t>.</w:t>
      </w:r>
    </w:p>
    <w:p w14:paraId="7EC9B2DF" w14:textId="77777777" w:rsidR="005B4973" w:rsidRDefault="001F3C20" w:rsidP="005B4973">
      <w:pPr>
        <w:widowControl w:val="0"/>
        <w:numPr>
          <w:ilvl w:val="0"/>
          <w:numId w:val="10"/>
        </w:numPr>
        <w:suppressAutoHyphens w:val="0"/>
        <w:kinsoku w:val="0"/>
        <w:overflowPunct w:val="0"/>
        <w:autoSpaceDE w:val="0"/>
        <w:autoSpaceDN w:val="0"/>
        <w:adjustRightInd w:val="0"/>
        <w:spacing w:before="1" w:after="200" w:line="360" w:lineRule="auto"/>
        <w:contextualSpacing/>
        <w:jc w:val="both"/>
        <w:rPr>
          <w:spacing w:val="-1"/>
          <w:szCs w:val="24"/>
        </w:rPr>
      </w:pPr>
      <w:r>
        <w:rPr>
          <w:spacing w:val="-1"/>
          <w:szCs w:val="24"/>
        </w:rPr>
        <w:t>R</w:t>
      </w:r>
      <w:r w:rsidR="0075366F" w:rsidRPr="00435F8D">
        <w:rPr>
          <w:spacing w:val="-1"/>
          <w:szCs w:val="24"/>
        </w:rPr>
        <w:t>ealizacj</w:t>
      </w:r>
      <w:r>
        <w:rPr>
          <w:spacing w:val="-1"/>
          <w:szCs w:val="24"/>
        </w:rPr>
        <w:t>a</w:t>
      </w:r>
      <w:r w:rsidR="0075366F" w:rsidRPr="00435F8D">
        <w:rPr>
          <w:spacing w:val="-1"/>
          <w:szCs w:val="24"/>
        </w:rPr>
        <w:t xml:space="preserve"> programów dotyczących zagadnień podnoszących świadomość w zakresie zdrowotnych, psychologicznych i społecznych konsekwencji </w:t>
      </w:r>
      <w:r>
        <w:rPr>
          <w:spacing w:val="-1"/>
          <w:szCs w:val="24"/>
        </w:rPr>
        <w:t>używania</w:t>
      </w:r>
      <w:r w:rsidR="0075366F" w:rsidRPr="00435F8D">
        <w:rPr>
          <w:spacing w:val="-1"/>
          <w:szCs w:val="24"/>
        </w:rPr>
        <w:t xml:space="preserve"> alkoholu</w:t>
      </w:r>
      <w:r w:rsidR="0070743E">
        <w:rPr>
          <w:spacing w:val="-1"/>
          <w:szCs w:val="24"/>
        </w:rPr>
        <w:t xml:space="preserve"> </w:t>
      </w:r>
      <w:r>
        <w:rPr>
          <w:spacing w:val="-1"/>
          <w:szCs w:val="24"/>
        </w:rPr>
        <w:t>i</w:t>
      </w:r>
      <w:r w:rsidR="0070743E">
        <w:rPr>
          <w:spacing w:val="-1"/>
          <w:szCs w:val="24"/>
        </w:rPr>
        <w:t> </w:t>
      </w:r>
      <w:r>
        <w:rPr>
          <w:spacing w:val="-1"/>
          <w:szCs w:val="24"/>
        </w:rPr>
        <w:t xml:space="preserve"> innych substancji psychoaktywnych przez osoby niepełnoletnie</w:t>
      </w:r>
      <w:r w:rsidR="0075366F" w:rsidRPr="00435F8D">
        <w:rPr>
          <w:spacing w:val="-1"/>
          <w:szCs w:val="24"/>
        </w:rPr>
        <w:t xml:space="preserve">. </w:t>
      </w:r>
    </w:p>
    <w:p w14:paraId="1AE004BB" w14:textId="77777777" w:rsidR="0075366F" w:rsidRPr="000848B3" w:rsidRDefault="00DC565D" w:rsidP="005B497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" w:after="200" w:line="360" w:lineRule="auto"/>
        <w:ind w:left="720"/>
        <w:contextualSpacing/>
        <w:jc w:val="both"/>
        <w:rPr>
          <w:spacing w:val="-1"/>
          <w:szCs w:val="24"/>
        </w:rPr>
      </w:pPr>
      <w:r w:rsidRPr="000848B3">
        <w:rPr>
          <w:spacing w:val="-1"/>
          <w:szCs w:val="24"/>
        </w:rPr>
        <w:t>Z wykorzystaniem sprawdzonych i skutecznych strategii profilaktycznych p</w:t>
      </w:r>
      <w:r w:rsidR="0075366F" w:rsidRPr="000848B3">
        <w:rPr>
          <w:spacing w:val="-1"/>
          <w:szCs w:val="24"/>
        </w:rPr>
        <w:t>rzekłada</w:t>
      </w:r>
      <w:r w:rsidRPr="000848B3">
        <w:rPr>
          <w:spacing w:val="-1"/>
          <w:szCs w:val="24"/>
        </w:rPr>
        <w:t xml:space="preserve">jących się </w:t>
      </w:r>
      <w:r w:rsidR="0075366F" w:rsidRPr="000848B3">
        <w:rPr>
          <w:spacing w:val="-1"/>
          <w:szCs w:val="24"/>
        </w:rPr>
        <w:t xml:space="preserve">na </w:t>
      </w:r>
      <w:r w:rsidRPr="000848B3">
        <w:rPr>
          <w:spacing w:val="-1"/>
          <w:szCs w:val="24"/>
        </w:rPr>
        <w:t xml:space="preserve">świadome </w:t>
      </w:r>
      <w:r w:rsidR="0075366F" w:rsidRPr="000848B3">
        <w:rPr>
          <w:spacing w:val="-1"/>
          <w:szCs w:val="24"/>
        </w:rPr>
        <w:t>podejmowanie decyzji</w:t>
      </w:r>
      <w:r w:rsidRPr="000848B3">
        <w:rPr>
          <w:spacing w:val="-1"/>
          <w:szCs w:val="24"/>
        </w:rPr>
        <w:t xml:space="preserve"> nie korzystania z substancji psychoaktywnych.</w:t>
      </w:r>
    </w:p>
    <w:p w14:paraId="1F224D2E" w14:textId="77777777" w:rsidR="005B4973" w:rsidRDefault="001F3C20" w:rsidP="005B4973">
      <w:pPr>
        <w:widowControl w:val="0"/>
        <w:numPr>
          <w:ilvl w:val="0"/>
          <w:numId w:val="10"/>
        </w:numPr>
        <w:suppressAutoHyphens w:val="0"/>
        <w:kinsoku w:val="0"/>
        <w:overflowPunct w:val="0"/>
        <w:autoSpaceDE w:val="0"/>
        <w:autoSpaceDN w:val="0"/>
        <w:adjustRightInd w:val="0"/>
        <w:spacing w:before="1" w:after="200" w:line="360" w:lineRule="auto"/>
        <w:contextualSpacing/>
        <w:jc w:val="both"/>
        <w:rPr>
          <w:spacing w:val="-1"/>
          <w:szCs w:val="24"/>
        </w:rPr>
      </w:pPr>
      <w:r w:rsidRPr="004313B0">
        <w:rPr>
          <w:spacing w:val="-1"/>
          <w:szCs w:val="24"/>
        </w:rPr>
        <w:t>Realizacja</w:t>
      </w:r>
      <w:r w:rsidR="0075366F" w:rsidRPr="004313B0">
        <w:rPr>
          <w:spacing w:val="-1"/>
          <w:szCs w:val="24"/>
        </w:rPr>
        <w:t xml:space="preserve"> programów profilaktycznych kształtujących kompetencje osobowościowe młodych ludzi oraz ich zdolności interpersonalne niezbędne dla </w:t>
      </w:r>
      <w:r w:rsidR="004313B0" w:rsidRPr="004313B0">
        <w:rPr>
          <w:spacing w:val="-1"/>
          <w:szCs w:val="24"/>
        </w:rPr>
        <w:t xml:space="preserve">prawidłowego </w:t>
      </w:r>
      <w:r w:rsidR="0075366F" w:rsidRPr="004313B0">
        <w:rPr>
          <w:spacing w:val="-1"/>
          <w:szCs w:val="24"/>
        </w:rPr>
        <w:t>funkcjonowania wśród rówieśników bez pomocy alkoholu, papierosów</w:t>
      </w:r>
      <w:r w:rsidR="0070743E">
        <w:rPr>
          <w:spacing w:val="-1"/>
          <w:szCs w:val="24"/>
        </w:rPr>
        <w:t xml:space="preserve"> </w:t>
      </w:r>
      <w:r w:rsidR="0075366F" w:rsidRPr="004313B0">
        <w:rPr>
          <w:spacing w:val="-1"/>
          <w:szCs w:val="24"/>
        </w:rPr>
        <w:t>i</w:t>
      </w:r>
      <w:r w:rsidR="0070743E">
        <w:rPr>
          <w:spacing w:val="-1"/>
          <w:szCs w:val="24"/>
        </w:rPr>
        <w:t> </w:t>
      </w:r>
      <w:r w:rsidRPr="004313B0">
        <w:rPr>
          <w:spacing w:val="-1"/>
          <w:szCs w:val="24"/>
        </w:rPr>
        <w:t>n</w:t>
      </w:r>
      <w:r w:rsidR="0075366F" w:rsidRPr="004313B0">
        <w:rPr>
          <w:spacing w:val="-1"/>
          <w:szCs w:val="24"/>
        </w:rPr>
        <w:t xml:space="preserve">arkotyków/dopalaczy. </w:t>
      </w:r>
      <w:r w:rsidR="004313B0" w:rsidRPr="004313B0">
        <w:rPr>
          <w:spacing w:val="-1"/>
          <w:szCs w:val="24"/>
        </w:rPr>
        <w:t xml:space="preserve">Ukazanie znaczenia asertywności i trening zachowań asertywnych oraz aktywizacja pozytywnych liderów młodzieżowych. </w:t>
      </w:r>
      <w:r w:rsidR="00927ED7">
        <w:rPr>
          <w:rFonts w:eastAsia="MS Mincho"/>
          <w:szCs w:val="24"/>
          <w:lang w:eastAsia="en-US"/>
        </w:rPr>
        <w:t>W</w:t>
      </w:r>
      <w:r w:rsidR="00927ED7" w:rsidRPr="00C8531C">
        <w:rPr>
          <w:rFonts w:eastAsia="MS Mincho"/>
          <w:szCs w:val="24"/>
          <w:lang w:eastAsia="en-US"/>
        </w:rPr>
        <w:t>spieranie pozytywnego rozwoju młodzieży i pomaga</w:t>
      </w:r>
      <w:r w:rsidR="00927ED7">
        <w:rPr>
          <w:rFonts w:eastAsia="MS Mincho"/>
          <w:szCs w:val="24"/>
          <w:lang w:eastAsia="en-US"/>
        </w:rPr>
        <w:t>nie w odkrywaniu jej potencjału.</w:t>
      </w:r>
      <w:r w:rsidR="00927ED7" w:rsidRPr="00C8531C">
        <w:rPr>
          <w:rFonts w:eastAsia="MS Mincho"/>
          <w:szCs w:val="24"/>
          <w:lang w:eastAsia="en-US"/>
        </w:rPr>
        <w:t xml:space="preserve"> </w:t>
      </w:r>
    </w:p>
    <w:p w14:paraId="01F7AFFC" w14:textId="77777777" w:rsidR="0075366F" w:rsidRPr="005B4973" w:rsidRDefault="0074796C" w:rsidP="005B497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" w:after="200" w:line="360" w:lineRule="auto"/>
        <w:ind w:left="720"/>
        <w:contextualSpacing/>
        <w:jc w:val="both"/>
        <w:rPr>
          <w:spacing w:val="-1"/>
          <w:szCs w:val="24"/>
        </w:rPr>
      </w:pPr>
      <w:r w:rsidRPr="005B4973">
        <w:rPr>
          <w:spacing w:val="-1"/>
          <w:szCs w:val="24"/>
        </w:rPr>
        <w:t>Młodzi ludzie</w:t>
      </w:r>
      <w:r w:rsidR="0075366F" w:rsidRPr="005B4973">
        <w:rPr>
          <w:spacing w:val="-1"/>
          <w:szCs w:val="24"/>
        </w:rPr>
        <w:t xml:space="preserve"> znają </w:t>
      </w:r>
      <w:r w:rsidRPr="005B4973">
        <w:rPr>
          <w:spacing w:val="-1"/>
          <w:szCs w:val="24"/>
        </w:rPr>
        <w:t>dużo</w:t>
      </w:r>
      <w:r w:rsidR="0075366F" w:rsidRPr="005B4973">
        <w:rPr>
          <w:spacing w:val="-1"/>
          <w:szCs w:val="24"/>
        </w:rPr>
        <w:t xml:space="preserve"> niepełnoletnich osób palących papierosy, spożywających alkohol czy zażywających narkotyki. </w:t>
      </w:r>
      <w:r w:rsidRPr="005B4973">
        <w:rPr>
          <w:spacing w:val="-1"/>
          <w:szCs w:val="24"/>
        </w:rPr>
        <w:t>W</w:t>
      </w:r>
      <w:r w:rsidR="0075366F" w:rsidRPr="005B4973">
        <w:rPr>
          <w:spacing w:val="-1"/>
          <w:szCs w:val="24"/>
        </w:rPr>
        <w:t>raz z wiekiem badanych procent tych znajomości cały czas niebezpiecznie wzrasta.</w:t>
      </w:r>
    </w:p>
    <w:p w14:paraId="16271AF6" w14:textId="77777777" w:rsidR="005B4973" w:rsidRDefault="001A4F48" w:rsidP="005B4973">
      <w:pPr>
        <w:widowControl w:val="0"/>
        <w:numPr>
          <w:ilvl w:val="0"/>
          <w:numId w:val="10"/>
        </w:numPr>
        <w:suppressAutoHyphens w:val="0"/>
        <w:kinsoku w:val="0"/>
        <w:overflowPunct w:val="0"/>
        <w:autoSpaceDE w:val="0"/>
        <w:autoSpaceDN w:val="0"/>
        <w:adjustRightInd w:val="0"/>
        <w:spacing w:before="1" w:after="200" w:line="360" w:lineRule="auto"/>
        <w:contextualSpacing/>
        <w:jc w:val="both"/>
        <w:rPr>
          <w:spacing w:val="-1"/>
          <w:szCs w:val="24"/>
        </w:rPr>
      </w:pPr>
      <w:r w:rsidRPr="004313B0">
        <w:rPr>
          <w:spacing w:val="-1"/>
          <w:szCs w:val="24"/>
        </w:rPr>
        <w:t>Realizacja</w:t>
      </w:r>
      <w:r w:rsidR="0075366F" w:rsidRPr="00435F8D">
        <w:rPr>
          <w:spacing w:val="-1"/>
          <w:szCs w:val="24"/>
        </w:rPr>
        <w:t xml:space="preserve"> programów profilaktycznych dotyczących zagadnień agresji. Szczególne zwrócenie uwagi na występowanie ośmieszania czy agresji słownej. </w:t>
      </w:r>
      <w:r w:rsidR="00927ED7">
        <w:rPr>
          <w:spacing w:val="-1"/>
          <w:szCs w:val="24"/>
        </w:rPr>
        <w:t>U</w:t>
      </w:r>
      <w:r w:rsidR="00927ED7" w:rsidRPr="00927ED7">
        <w:rPr>
          <w:spacing w:val="-1"/>
          <w:szCs w:val="24"/>
        </w:rPr>
        <w:t>kazanie zachowań agresywnych, jako niedojrzałego sp</w:t>
      </w:r>
      <w:r w:rsidR="00927ED7">
        <w:rPr>
          <w:spacing w:val="-1"/>
          <w:szCs w:val="24"/>
        </w:rPr>
        <w:t xml:space="preserve">osobu radzenia sobie z emocjami i nauka ich wyrażania. </w:t>
      </w:r>
    </w:p>
    <w:p w14:paraId="7541FCA0" w14:textId="7E344BF0" w:rsidR="0075366F" w:rsidRPr="005B4973" w:rsidRDefault="0075366F" w:rsidP="0070743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" w:after="200" w:line="360" w:lineRule="auto"/>
        <w:ind w:left="720"/>
        <w:contextualSpacing/>
        <w:jc w:val="both"/>
        <w:rPr>
          <w:spacing w:val="-1"/>
          <w:szCs w:val="24"/>
        </w:rPr>
      </w:pPr>
      <w:r w:rsidRPr="005B4973">
        <w:rPr>
          <w:spacing w:val="-1"/>
          <w:szCs w:val="24"/>
        </w:rPr>
        <w:t xml:space="preserve">Wyzwiska, ośmieszanie, stosowanie wulgaryzmów to sytuacje coraz częstsze. Jak wynika z badań osiągają one swoje apogeum wśród uczniów III etap edukacji. </w:t>
      </w:r>
      <w:r w:rsidRPr="005B4973">
        <w:rPr>
          <w:spacing w:val="-1"/>
          <w:szCs w:val="24"/>
        </w:rPr>
        <w:lastRenderedPageBreak/>
        <w:t>Zwiększanie wiedzy na temat tego, jak walczyć z takim zjawiskiem, jak sobie radzić</w:t>
      </w:r>
      <w:r w:rsidR="0070743E">
        <w:rPr>
          <w:spacing w:val="-1"/>
          <w:szCs w:val="24"/>
        </w:rPr>
        <w:t xml:space="preserve"> </w:t>
      </w:r>
      <w:r w:rsidRPr="005B4973">
        <w:rPr>
          <w:spacing w:val="-1"/>
          <w:szCs w:val="24"/>
        </w:rPr>
        <w:t>w</w:t>
      </w:r>
      <w:r w:rsidR="0070743E">
        <w:rPr>
          <w:spacing w:val="-1"/>
          <w:szCs w:val="24"/>
        </w:rPr>
        <w:t> </w:t>
      </w:r>
      <w:r w:rsidRPr="005B4973">
        <w:rPr>
          <w:spacing w:val="-1"/>
          <w:szCs w:val="24"/>
        </w:rPr>
        <w:t>sytuacji problemowej jest niezbędne, aby młodzi ludzie potrafili funkcjonować wśród rówieśników,  a  występowanie  tego  zjawiska  nie  rzutowało  na  ich  samo</w:t>
      </w:r>
      <w:r w:rsidR="001F3C20" w:rsidRPr="005B4973">
        <w:rPr>
          <w:spacing w:val="-1"/>
          <w:szCs w:val="24"/>
        </w:rPr>
        <w:t>o</w:t>
      </w:r>
      <w:r w:rsidRPr="005B4973">
        <w:rPr>
          <w:spacing w:val="-1"/>
          <w:szCs w:val="24"/>
        </w:rPr>
        <w:t>cen</w:t>
      </w:r>
      <w:r w:rsidR="005B4973">
        <w:rPr>
          <w:spacing w:val="-1"/>
          <w:szCs w:val="24"/>
        </w:rPr>
        <w:t>ę</w:t>
      </w:r>
      <w:r w:rsidR="0070743E">
        <w:rPr>
          <w:spacing w:val="-1"/>
          <w:szCs w:val="24"/>
        </w:rPr>
        <w:t xml:space="preserve"> i </w:t>
      </w:r>
      <w:r w:rsidRPr="005B4973">
        <w:rPr>
          <w:spacing w:val="-1"/>
          <w:szCs w:val="24"/>
        </w:rPr>
        <w:t>pewność siebie. Ponadto niezbędne jest zwrócenie uwagi na rolę osoby krzywdzącej.</w:t>
      </w:r>
      <w:r w:rsidR="0070743E">
        <w:rPr>
          <w:spacing w:val="-1"/>
          <w:szCs w:val="24"/>
        </w:rPr>
        <w:t xml:space="preserve"> </w:t>
      </w:r>
      <w:r w:rsidRPr="005B4973">
        <w:rPr>
          <w:spacing w:val="-1"/>
          <w:szCs w:val="24"/>
        </w:rPr>
        <w:t xml:space="preserve">Tego jak bardzo silnie jej działanie może wpłynąć na psychikę ofiary, szczególnie w tak młodym wieku. </w:t>
      </w:r>
      <w:r w:rsidR="009F22F0">
        <w:rPr>
          <w:spacing w:val="-1"/>
          <w:szCs w:val="24"/>
        </w:rPr>
        <w:t xml:space="preserve">Rozszerzenie działań o </w:t>
      </w:r>
      <w:r w:rsidR="00180F8C">
        <w:rPr>
          <w:spacing w:val="-1"/>
          <w:szCs w:val="24"/>
        </w:rPr>
        <w:t>diagnozę</w:t>
      </w:r>
      <w:r w:rsidR="009F22F0">
        <w:rPr>
          <w:spacing w:val="-1"/>
          <w:szCs w:val="24"/>
        </w:rPr>
        <w:t xml:space="preserve"> zachow</w:t>
      </w:r>
      <w:r w:rsidR="00180F8C">
        <w:rPr>
          <w:spacing w:val="-1"/>
          <w:szCs w:val="24"/>
        </w:rPr>
        <w:t>ań</w:t>
      </w:r>
      <w:r w:rsidR="009F22F0">
        <w:rPr>
          <w:spacing w:val="-1"/>
          <w:szCs w:val="24"/>
        </w:rPr>
        <w:t xml:space="preserve"> agresywnych</w:t>
      </w:r>
      <w:r w:rsidR="00180F8C">
        <w:rPr>
          <w:spacing w:val="-1"/>
          <w:szCs w:val="24"/>
        </w:rPr>
        <w:t>.</w:t>
      </w:r>
      <w:r w:rsidR="009F22F0">
        <w:rPr>
          <w:spacing w:val="-1"/>
          <w:szCs w:val="24"/>
        </w:rPr>
        <w:t xml:space="preserve"> dziecko jako sprawca może prezentować </w:t>
      </w:r>
      <w:r w:rsidR="00180F8C">
        <w:rPr>
          <w:spacing w:val="-1"/>
          <w:szCs w:val="24"/>
        </w:rPr>
        <w:t>mechanizm</w:t>
      </w:r>
      <w:r w:rsidR="009F22F0">
        <w:rPr>
          <w:spacing w:val="-1"/>
          <w:szCs w:val="24"/>
        </w:rPr>
        <w:t xml:space="preserve"> obronny lub jego agresja może być wyuczonym schematem działania. Dziecko- agresor może być ofiar</w:t>
      </w:r>
      <w:r w:rsidR="00180F8C">
        <w:rPr>
          <w:spacing w:val="-1"/>
          <w:szCs w:val="24"/>
        </w:rPr>
        <w:t>ą</w:t>
      </w:r>
      <w:r w:rsidR="009F22F0">
        <w:rPr>
          <w:spacing w:val="-1"/>
          <w:szCs w:val="24"/>
        </w:rPr>
        <w:t xml:space="preserve"> przemocy. </w:t>
      </w:r>
    </w:p>
    <w:p w14:paraId="7F856BE0" w14:textId="77777777" w:rsidR="005B4973" w:rsidRDefault="001A4F48" w:rsidP="005B4973">
      <w:pPr>
        <w:widowControl w:val="0"/>
        <w:numPr>
          <w:ilvl w:val="0"/>
          <w:numId w:val="10"/>
        </w:numPr>
        <w:suppressAutoHyphens w:val="0"/>
        <w:kinsoku w:val="0"/>
        <w:overflowPunct w:val="0"/>
        <w:autoSpaceDE w:val="0"/>
        <w:autoSpaceDN w:val="0"/>
        <w:adjustRightInd w:val="0"/>
        <w:spacing w:before="1" w:after="200" w:line="360" w:lineRule="auto"/>
        <w:contextualSpacing/>
        <w:jc w:val="both"/>
        <w:rPr>
          <w:spacing w:val="-1"/>
          <w:szCs w:val="24"/>
        </w:rPr>
      </w:pPr>
      <w:r w:rsidRPr="004313B0">
        <w:rPr>
          <w:spacing w:val="-1"/>
          <w:szCs w:val="24"/>
        </w:rPr>
        <w:t>Realizacja</w:t>
      </w:r>
      <w:r w:rsidR="0075366F" w:rsidRPr="00435F8D">
        <w:rPr>
          <w:spacing w:val="-1"/>
          <w:szCs w:val="24"/>
        </w:rPr>
        <w:t xml:space="preserve"> projektów profilaktycznych dotyczących zagadnienia przemocy rówieśniczej, a także nowych form przemocy za pośrednictwem urządzeń elektronicznych. </w:t>
      </w:r>
      <w:r w:rsidR="009D5F00">
        <w:rPr>
          <w:spacing w:val="-1"/>
          <w:szCs w:val="24"/>
        </w:rPr>
        <w:t>K</w:t>
      </w:r>
      <w:r w:rsidR="009D5F00" w:rsidRPr="00435F8D">
        <w:rPr>
          <w:spacing w:val="-1"/>
          <w:szCs w:val="24"/>
        </w:rPr>
        <w:t>ształtowa</w:t>
      </w:r>
      <w:r w:rsidR="009D5F00">
        <w:rPr>
          <w:spacing w:val="-1"/>
          <w:szCs w:val="24"/>
        </w:rPr>
        <w:t>nie</w:t>
      </w:r>
      <w:r w:rsidR="009D5F00" w:rsidRPr="00435F8D">
        <w:rPr>
          <w:spacing w:val="-1"/>
          <w:szCs w:val="24"/>
        </w:rPr>
        <w:t xml:space="preserve"> w uczniach od najmło</w:t>
      </w:r>
      <w:r w:rsidR="009D5F00">
        <w:rPr>
          <w:spacing w:val="-1"/>
          <w:szCs w:val="24"/>
        </w:rPr>
        <w:t xml:space="preserve">dszych lat wrażliwości na </w:t>
      </w:r>
      <w:r w:rsidR="009D5F00" w:rsidRPr="00435F8D">
        <w:rPr>
          <w:spacing w:val="-1"/>
          <w:szCs w:val="24"/>
        </w:rPr>
        <w:t>zjawisko przemocy</w:t>
      </w:r>
      <w:r w:rsidR="009D5F00">
        <w:rPr>
          <w:spacing w:val="-1"/>
          <w:szCs w:val="24"/>
        </w:rPr>
        <w:t xml:space="preserve"> oraz właściwą postawę reagowania/zgłaszania dorosłym a nie jej</w:t>
      </w:r>
      <w:r w:rsidR="009D5F00" w:rsidRPr="00435F8D">
        <w:rPr>
          <w:spacing w:val="-1"/>
          <w:szCs w:val="24"/>
        </w:rPr>
        <w:t xml:space="preserve"> </w:t>
      </w:r>
      <w:r w:rsidR="009D5F00">
        <w:rPr>
          <w:spacing w:val="-1"/>
          <w:szCs w:val="24"/>
        </w:rPr>
        <w:t>ignorowania</w:t>
      </w:r>
      <w:r w:rsidR="009D5F00" w:rsidRPr="00435F8D">
        <w:rPr>
          <w:spacing w:val="-1"/>
          <w:szCs w:val="24"/>
        </w:rPr>
        <w:t>.</w:t>
      </w:r>
    </w:p>
    <w:p w14:paraId="3C8863FD" w14:textId="77777777" w:rsidR="0075366F" w:rsidRPr="005B4973" w:rsidRDefault="0075366F" w:rsidP="005B4973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" w:after="200" w:line="360" w:lineRule="auto"/>
        <w:ind w:left="720"/>
        <w:contextualSpacing/>
        <w:jc w:val="both"/>
        <w:rPr>
          <w:spacing w:val="-1"/>
          <w:szCs w:val="24"/>
        </w:rPr>
      </w:pPr>
      <w:r w:rsidRPr="005B4973">
        <w:rPr>
          <w:spacing w:val="-1"/>
          <w:szCs w:val="24"/>
        </w:rPr>
        <w:t>Niestety uczniowie stając się coraz starsi są na to zjawisko coraz bardziej narażeni, gdyż jak pokazały badania liczba ofiar doświadczając</w:t>
      </w:r>
      <w:r w:rsidR="0070743E">
        <w:rPr>
          <w:spacing w:val="-1"/>
          <w:szCs w:val="24"/>
        </w:rPr>
        <w:t>ych cyberprzemocy rośnie wraz z </w:t>
      </w:r>
      <w:r w:rsidRPr="005B4973">
        <w:rPr>
          <w:spacing w:val="-1"/>
          <w:szCs w:val="24"/>
        </w:rPr>
        <w:t xml:space="preserve">wiekiem ankietowanych. </w:t>
      </w:r>
    </w:p>
    <w:p w14:paraId="5770C53D" w14:textId="2414DF1B" w:rsidR="00927ED7" w:rsidRPr="00C8531C" w:rsidRDefault="00927ED7" w:rsidP="005B4973">
      <w:pPr>
        <w:widowControl w:val="0"/>
        <w:numPr>
          <w:ilvl w:val="0"/>
          <w:numId w:val="10"/>
        </w:numPr>
        <w:suppressAutoHyphens w:val="0"/>
        <w:kinsoku w:val="0"/>
        <w:overflowPunct w:val="0"/>
        <w:autoSpaceDE w:val="0"/>
        <w:autoSpaceDN w:val="0"/>
        <w:adjustRightInd w:val="0"/>
        <w:spacing w:before="1" w:after="200" w:line="360" w:lineRule="auto"/>
        <w:contextualSpacing/>
        <w:jc w:val="both"/>
        <w:rPr>
          <w:rFonts w:eastAsia="MS Mincho"/>
          <w:szCs w:val="24"/>
          <w:lang w:eastAsia="en-US"/>
        </w:rPr>
      </w:pPr>
      <w:r w:rsidRPr="00C8531C">
        <w:rPr>
          <w:rFonts w:eastAsia="MS Mincho"/>
          <w:szCs w:val="24"/>
          <w:lang w:eastAsia="en-US"/>
        </w:rPr>
        <w:t>Wychowanie ku odpowiedzialności za swoją seksualność</w:t>
      </w:r>
      <w:r w:rsidRPr="00C8531C">
        <w:rPr>
          <w:rFonts w:eastAsia="MS Mincho"/>
          <w:b/>
          <w:szCs w:val="24"/>
          <w:lang w:eastAsia="en-US"/>
        </w:rPr>
        <w:t>:</w:t>
      </w:r>
      <w:r w:rsidRPr="00C8531C">
        <w:rPr>
          <w:rFonts w:eastAsia="MS Mincho"/>
          <w:szCs w:val="24"/>
          <w:lang w:eastAsia="en-US"/>
        </w:rPr>
        <w:t xml:space="preserve"> wzmacnianie udowodnionych naukowo czynników chroniących związanych</w:t>
      </w:r>
      <w:r w:rsidRPr="00C8531C">
        <w:rPr>
          <w:rFonts w:ascii="MS Mincho" w:eastAsia="MS Mincho" w:hAnsi="MS Mincho" w:cs="MS Mincho" w:hint="eastAsia"/>
          <w:szCs w:val="24"/>
          <w:lang w:eastAsia="en-US"/>
        </w:rPr>
        <w:t> </w:t>
      </w:r>
      <w:r w:rsidRPr="00C8531C">
        <w:rPr>
          <w:rFonts w:eastAsia="MS Mincho"/>
          <w:szCs w:val="24"/>
          <w:lang w:eastAsia="en-US"/>
        </w:rPr>
        <w:t xml:space="preserve">z ryzykownymi </w:t>
      </w:r>
      <w:r w:rsidR="00180F8C" w:rsidRPr="00C8531C">
        <w:rPr>
          <w:rFonts w:eastAsia="MS Mincho"/>
          <w:szCs w:val="24"/>
          <w:lang w:eastAsia="en-US"/>
        </w:rPr>
        <w:t>zrac</w:t>
      </w:r>
      <w:r w:rsidR="00180F8C">
        <w:rPr>
          <w:rFonts w:eastAsia="MS Mincho"/>
          <w:szCs w:val="24"/>
          <w:lang w:eastAsia="en-US"/>
        </w:rPr>
        <w:t>howaniami</w:t>
      </w:r>
      <w:r>
        <w:rPr>
          <w:rFonts w:eastAsia="MS Mincho"/>
          <w:szCs w:val="24"/>
          <w:lang w:eastAsia="en-US"/>
        </w:rPr>
        <w:t xml:space="preserve"> seksualnymi młodzieży (</w:t>
      </w:r>
      <w:r w:rsidRPr="00C8531C">
        <w:rPr>
          <w:rFonts w:eastAsia="MS Mincho"/>
          <w:szCs w:val="24"/>
          <w:lang w:eastAsia="en-US"/>
        </w:rPr>
        <w:t xml:space="preserve">pogłębianie więzi </w:t>
      </w:r>
      <w:r w:rsidRPr="00C8531C">
        <w:rPr>
          <w:rFonts w:ascii="MS Mincho" w:eastAsia="MS Mincho" w:hAnsi="MS Mincho" w:cs="MS Mincho" w:hint="eastAsia"/>
          <w:szCs w:val="24"/>
          <w:lang w:eastAsia="en-US"/>
        </w:rPr>
        <w:t> </w:t>
      </w:r>
      <w:r w:rsidRPr="00C8531C">
        <w:rPr>
          <w:rFonts w:eastAsia="MS Mincho"/>
          <w:szCs w:val="24"/>
          <w:lang w:eastAsia="en-US"/>
        </w:rPr>
        <w:t>z rodziną, nauczycielami</w:t>
      </w:r>
      <w:r>
        <w:rPr>
          <w:rFonts w:eastAsia="MS Mincho"/>
          <w:szCs w:val="24"/>
          <w:lang w:eastAsia="en-US"/>
        </w:rPr>
        <w:t>)</w:t>
      </w:r>
      <w:r w:rsidRPr="00C8531C">
        <w:rPr>
          <w:rFonts w:eastAsia="MS Mincho"/>
          <w:szCs w:val="24"/>
          <w:lang w:eastAsia="en-US"/>
        </w:rPr>
        <w:t>; ukazywanie człowieka w kontekście wszystkich aspektów człowieczeństwa: fizycznego, emocjonalnego, intelektualnego, duchowego i społecznego (zgodnie z</w:t>
      </w:r>
      <w:r w:rsidR="0070743E">
        <w:rPr>
          <w:rFonts w:eastAsia="MS Mincho"/>
          <w:szCs w:val="24"/>
          <w:lang w:eastAsia="en-US"/>
        </w:rPr>
        <w:t> </w:t>
      </w:r>
      <w:r w:rsidRPr="00C8531C">
        <w:rPr>
          <w:rFonts w:eastAsia="MS Mincho"/>
          <w:szCs w:val="24"/>
          <w:lang w:eastAsia="en-US"/>
        </w:rPr>
        <w:t>teorią E. Ericsona); identyfikacja z własnym systemem wartości - religijnym lub świeckim; wpisanie relacji seksualnej</w:t>
      </w:r>
      <w:r w:rsidR="0070743E">
        <w:rPr>
          <w:rFonts w:eastAsia="MS Mincho"/>
          <w:szCs w:val="24"/>
          <w:lang w:eastAsia="en-US"/>
        </w:rPr>
        <w:t xml:space="preserve"> w kontekst miłości, szacunku i </w:t>
      </w:r>
      <w:r w:rsidRPr="00C8531C">
        <w:rPr>
          <w:rFonts w:eastAsia="MS Mincho"/>
          <w:szCs w:val="24"/>
          <w:lang w:eastAsia="en-US"/>
        </w:rPr>
        <w:t xml:space="preserve">odpowiedzialności; </w:t>
      </w:r>
      <w:r w:rsidR="009D5F00" w:rsidRPr="009D5F00">
        <w:rPr>
          <w:rFonts w:eastAsia="MS Mincho"/>
          <w:szCs w:val="24"/>
          <w:lang w:eastAsia="en-US"/>
        </w:rPr>
        <w:t>przeciwdziałanie skutkom seksualizacji, w tym zjawisku „samo-uprzedmiotowienia"</w:t>
      </w:r>
      <w:r w:rsidR="009D5F00">
        <w:rPr>
          <w:rFonts w:eastAsia="MS Mincho"/>
          <w:szCs w:val="24"/>
          <w:lang w:eastAsia="en-US"/>
        </w:rPr>
        <w:t>; o</w:t>
      </w:r>
      <w:r w:rsidR="009D5F00" w:rsidRPr="009D5F00">
        <w:rPr>
          <w:rFonts w:eastAsia="MS Mincho"/>
          <w:szCs w:val="24"/>
          <w:lang w:eastAsia="en-US"/>
        </w:rPr>
        <w:t>graniczenie korzystania z</w:t>
      </w:r>
      <w:r w:rsidR="009D5F00">
        <w:rPr>
          <w:rFonts w:eastAsia="MS Mincho"/>
          <w:szCs w:val="24"/>
          <w:lang w:eastAsia="en-US"/>
        </w:rPr>
        <w:t xml:space="preserve"> pornografii.</w:t>
      </w:r>
    </w:p>
    <w:p w14:paraId="1C4B9752" w14:textId="77777777" w:rsidR="0075366F" w:rsidRPr="00435F8D" w:rsidRDefault="0075366F" w:rsidP="005B4973">
      <w:pPr>
        <w:widowControl w:val="0"/>
        <w:numPr>
          <w:ilvl w:val="0"/>
          <w:numId w:val="10"/>
        </w:numPr>
        <w:suppressAutoHyphens w:val="0"/>
        <w:kinsoku w:val="0"/>
        <w:overflowPunct w:val="0"/>
        <w:autoSpaceDE w:val="0"/>
        <w:autoSpaceDN w:val="0"/>
        <w:adjustRightInd w:val="0"/>
        <w:spacing w:before="1" w:after="200" w:line="360" w:lineRule="auto"/>
        <w:contextualSpacing/>
        <w:jc w:val="both"/>
        <w:rPr>
          <w:spacing w:val="-1"/>
          <w:szCs w:val="24"/>
        </w:rPr>
      </w:pPr>
      <w:r w:rsidRPr="00435F8D">
        <w:rPr>
          <w:spacing w:val="-1"/>
          <w:szCs w:val="24"/>
        </w:rPr>
        <w:t>Ułatwianie dostępności informacji dotyczących niebezpieczeństwa jakim jest zawieranie nowych znajomości w Internecie. Niestety z badań wynika</w:t>
      </w:r>
      <w:r w:rsidR="00927ED7">
        <w:rPr>
          <w:spacing w:val="-1"/>
          <w:szCs w:val="24"/>
        </w:rPr>
        <w:t xml:space="preserve"> </w:t>
      </w:r>
      <w:r w:rsidRPr="00435F8D">
        <w:rPr>
          <w:spacing w:val="-1"/>
          <w:szCs w:val="24"/>
        </w:rPr>
        <w:t>, iż naprawdę wielu uczniów zawiera okazjonalnie takie znajomości. Zatem informowanie, o tym jak tragiczne konsekwencje mogą nieść za sobą takie działania jest niezbędne.</w:t>
      </w:r>
    </w:p>
    <w:p w14:paraId="1AF8D652" w14:textId="77777777" w:rsidR="00927ED7" w:rsidRPr="005B4973" w:rsidRDefault="0075366F" w:rsidP="0070743E">
      <w:pPr>
        <w:widowControl w:val="0"/>
        <w:numPr>
          <w:ilvl w:val="0"/>
          <w:numId w:val="10"/>
        </w:numPr>
        <w:suppressAutoHyphens w:val="0"/>
        <w:kinsoku w:val="0"/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eastAsia="MS Mincho" w:hAnsi="Calibri" w:cs="Calibri"/>
          <w:sz w:val="22"/>
          <w:szCs w:val="22"/>
          <w:lang w:eastAsia="en-US"/>
        </w:rPr>
      </w:pPr>
      <w:r w:rsidRPr="00927ED7">
        <w:rPr>
          <w:spacing w:val="-1"/>
          <w:szCs w:val="24"/>
        </w:rPr>
        <w:t xml:space="preserve">Ułatwianie dostępności informacji dotyczących organizacji czy serwisów </w:t>
      </w:r>
      <w:r w:rsidRPr="00927ED7">
        <w:rPr>
          <w:spacing w:val="-1"/>
          <w:szCs w:val="24"/>
        </w:rPr>
        <w:lastRenderedPageBreak/>
        <w:t>internetowych pomagających w sytuacji zetknięcia się z cyberprzemocą. Niestety badania pokazały, iż ankietowana młodzież nie ma zbyt dużej wiedzy na temat takich serwisów internetowych czy organizacji.</w:t>
      </w:r>
    </w:p>
    <w:p w14:paraId="5742BDBD" w14:textId="4FBFCBA6" w:rsidR="009D5F00" w:rsidRDefault="0075366F" w:rsidP="0070743E">
      <w:pPr>
        <w:widowControl w:val="0"/>
        <w:numPr>
          <w:ilvl w:val="0"/>
          <w:numId w:val="10"/>
        </w:numPr>
        <w:suppressAutoHyphens w:val="0"/>
        <w:kinsoku w:val="0"/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szCs w:val="24"/>
        </w:rPr>
      </w:pPr>
      <w:r w:rsidRPr="00927ED7">
        <w:rPr>
          <w:spacing w:val="-1"/>
          <w:szCs w:val="24"/>
        </w:rPr>
        <w:t>Ułatwienie dostępności programów edukacyjnych dla osób dorosłych dotyczących problemów związanych z używaniem alkoholu i innych substancji psychoaktywnych, przeciwdziałających przemocy, promujących zdrowy tryb życia m.in. poprzez preferowanie programów profilaktycznych w szkołach obejmujących oprócz młodzieży także rodziców/prawnych opiekunów.</w:t>
      </w:r>
      <w:r w:rsidRPr="005B4973">
        <w:rPr>
          <w:szCs w:val="24"/>
        </w:rPr>
        <w:t xml:space="preserve"> </w:t>
      </w:r>
    </w:p>
    <w:p w14:paraId="0BF48C07" w14:textId="112E6B4E" w:rsidR="00180F8C" w:rsidRPr="0070743E" w:rsidRDefault="00180F8C" w:rsidP="0070743E">
      <w:pPr>
        <w:widowControl w:val="0"/>
        <w:numPr>
          <w:ilvl w:val="0"/>
          <w:numId w:val="10"/>
        </w:numPr>
        <w:suppressAutoHyphens w:val="0"/>
        <w:kinsoku w:val="0"/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Wspieranie działań inicjatyw tworzenia wsparcia dla mieszkańców np. Szkoła dla Rodziców </w:t>
      </w:r>
    </w:p>
    <w:p w14:paraId="3675CD1C" w14:textId="77777777" w:rsidR="0075366F" w:rsidRPr="00435F8D" w:rsidRDefault="0075366F" w:rsidP="0070743E">
      <w:pPr>
        <w:widowControl w:val="0"/>
        <w:numPr>
          <w:ilvl w:val="0"/>
          <w:numId w:val="11"/>
        </w:numPr>
        <w:suppressAutoHyphens w:val="0"/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spacing w:val="-1"/>
          <w:szCs w:val="24"/>
        </w:rPr>
      </w:pPr>
      <w:r w:rsidRPr="00435F8D">
        <w:rPr>
          <w:spacing w:val="-1"/>
          <w:szCs w:val="24"/>
        </w:rPr>
        <w:t>Kontynuowanie</w:t>
      </w:r>
      <w:r w:rsidRPr="00435F8D">
        <w:rPr>
          <w:spacing w:val="1"/>
          <w:szCs w:val="24"/>
        </w:rPr>
        <w:t xml:space="preserve"> </w:t>
      </w:r>
      <w:r w:rsidRPr="00435F8D">
        <w:rPr>
          <w:spacing w:val="-1"/>
          <w:szCs w:val="24"/>
        </w:rPr>
        <w:t>szkoleń</w:t>
      </w:r>
      <w:r w:rsidRPr="00435F8D">
        <w:rPr>
          <w:spacing w:val="1"/>
          <w:szCs w:val="24"/>
        </w:rPr>
        <w:t xml:space="preserve"> </w:t>
      </w:r>
      <w:r w:rsidRPr="00435F8D">
        <w:rPr>
          <w:szCs w:val="24"/>
        </w:rPr>
        <w:t>i</w:t>
      </w:r>
      <w:r w:rsidRPr="00435F8D">
        <w:rPr>
          <w:spacing w:val="-2"/>
          <w:szCs w:val="24"/>
        </w:rPr>
        <w:t xml:space="preserve"> </w:t>
      </w:r>
      <w:r w:rsidRPr="00435F8D">
        <w:rPr>
          <w:spacing w:val="-1"/>
          <w:szCs w:val="24"/>
        </w:rPr>
        <w:t>warsztatów</w:t>
      </w:r>
      <w:r w:rsidRPr="00435F8D">
        <w:rPr>
          <w:szCs w:val="24"/>
        </w:rPr>
        <w:t xml:space="preserve"> dla</w:t>
      </w:r>
      <w:r w:rsidRPr="00435F8D">
        <w:rPr>
          <w:spacing w:val="-2"/>
          <w:szCs w:val="24"/>
        </w:rPr>
        <w:t xml:space="preserve"> </w:t>
      </w:r>
      <w:r w:rsidRPr="00435F8D">
        <w:rPr>
          <w:spacing w:val="-1"/>
          <w:szCs w:val="24"/>
        </w:rPr>
        <w:t>uczniów</w:t>
      </w:r>
      <w:r w:rsidRPr="00435F8D">
        <w:rPr>
          <w:spacing w:val="-2"/>
          <w:szCs w:val="24"/>
        </w:rPr>
        <w:t xml:space="preserve"> </w:t>
      </w:r>
      <w:r w:rsidRPr="00435F8D">
        <w:rPr>
          <w:szCs w:val="24"/>
        </w:rPr>
        <w:t>z</w:t>
      </w:r>
      <w:r w:rsidRPr="00435F8D">
        <w:rPr>
          <w:spacing w:val="1"/>
          <w:szCs w:val="24"/>
        </w:rPr>
        <w:t xml:space="preserve"> </w:t>
      </w:r>
      <w:r w:rsidRPr="00435F8D">
        <w:rPr>
          <w:spacing w:val="-1"/>
          <w:szCs w:val="24"/>
        </w:rPr>
        <w:t>zakresu profilaktyki</w:t>
      </w:r>
      <w:r w:rsidRPr="00435F8D">
        <w:rPr>
          <w:szCs w:val="24"/>
        </w:rPr>
        <w:t xml:space="preserve"> </w:t>
      </w:r>
      <w:r w:rsidRPr="00435F8D">
        <w:rPr>
          <w:spacing w:val="-1"/>
          <w:szCs w:val="24"/>
        </w:rPr>
        <w:t>społecznej.</w:t>
      </w:r>
    </w:p>
    <w:p w14:paraId="604A6FA8" w14:textId="77777777" w:rsidR="0075366F" w:rsidRPr="00435F8D" w:rsidRDefault="0075366F" w:rsidP="0070743E">
      <w:pPr>
        <w:widowControl w:val="0"/>
        <w:numPr>
          <w:ilvl w:val="0"/>
          <w:numId w:val="11"/>
        </w:numPr>
        <w:suppressAutoHyphens w:val="0"/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spacing w:val="-1"/>
          <w:szCs w:val="24"/>
        </w:rPr>
      </w:pPr>
      <w:r w:rsidRPr="00435F8D">
        <w:rPr>
          <w:spacing w:val="-1"/>
          <w:szCs w:val="24"/>
        </w:rPr>
        <w:t>Kontynuowanie</w:t>
      </w:r>
      <w:r w:rsidRPr="00435F8D">
        <w:rPr>
          <w:spacing w:val="36"/>
          <w:szCs w:val="24"/>
        </w:rPr>
        <w:t xml:space="preserve"> </w:t>
      </w:r>
      <w:r w:rsidRPr="00435F8D">
        <w:rPr>
          <w:spacing w:val="-1"/>
          <w:szCs w:val="24"/>
        </w:rPr>
        <w:t>warsztatów</w:t>
      </w:r>
      <w:r w:rsidRPr="00435F8D">
        <w:rPr>
          <w:spacing w:val="36"/>
          <w:szCs w:val="24"/>
        </w:rPr>
        <w:t xml:space="preserve"> </w:t>
      </w:r>
      <w:r w:rsidRPr="00435F8D">
        <w:rPr>
          <w:szCs w:val="24"/>
        </w:rPr>
        <w:t>dla</w:t>
      </w:r>
      <w:r w:rsidRPr="00435F8D">
        <w:rPr>
          <w:spacing w:val="34"/>
          <w:szCs w:val="24"/>
        </w:rPr>
        <w:t xml:space="preserve"> </w:t>
      </w:r>
      <w:r w:rsidRPr="00435F8D">
        <w:rPr>
          <w:spacing w:val="-1"/>
          <w:szCs w:val="24"/>
        </w:rPr>
        <w:t>nauczycieli</w:t>
      </w:r>
      <w:r w:rsidRPr="00435F8D">
        <w:rPr>
          <w:spacing w:val="36"/>
          <w:szCs w:val="24"/>
        </w:rPr>
        <w:t xml:space="preserve"> </w:t>
      </w:r>
      <w:r w:rsidRPr="00435F8D">
        <w:rPr>
          <w:szCs w:val="24"/>
        </w:rPr>
        <w:t>i</w:t>
      </w:r>
      <w:r w:rsidRPr="00435F8D">
        <w:rPr>
          <w:spacing w:val="37"/>
          <w:szCs w:val="24"/>
        </w:rPr>
        <w:t xml:space="preserve"> </w:t>
      </w:r>
      <w:r w:rsidRPr="00435F8D">
        <w:rPr>
          <w:spacing w:val="-1"/>
          <w:szCs w:val="24"/>
        </w:rPr>
        <w:t>wychowawców</w:t>
      </w:r>
      <w:r w:rsidRPr="00435F8D">
        <w:rPr>
          <w:spacing w:val="36"/>
          <w:szCs w:val="24"/>
        </w:rPr>
        <w:t xml:space="preserve"> </w:t>
      </w:r>
      <w:r w:rsidRPr="00435F8D">
        <w:rPr>
          <w:szCs w:val="24"/>
        </w:rPr>
        <w:t>w</w:t>
      </w:r>
      <w:r w:rsidRPr="00435F8D">
        <w:rPr>
          <w:spacing w:val="35"/>
          <w:szCs w:val="24"/>
        </w:rPr>
        <w:t xml:space="preserve"> </w:t>
      </w:r>
      <w:r w:rsidRPr="00435F8D">
        <w:rPr>
          <w:spacing w:val="-1"/>
          <w:szCs w:val="24"/>
        </w:rPr>
        <w:t>zakresie:</w:t>
      </w:r>
      <w:r w:rsidRPr="00435F8D">
        <w:rPr>
          <w:spacing w:val="36"/>
          <w:szCs w:val="24"/>
        </w:rPr>
        <w:t xml:space="preserve"> </w:t>
      </w:r>
      <w:r w:rsidRPr="00435F8D">
        <w:rPr>
          <w:spacing w:val="-1"/>
          <w:szCs w:val="24"/>
        </w:rPr>
        <w:t xml:space="preserve">tworzenia, </w:t>
      </w:r>
      <w:r w:rsidRPr="00435F8D">
        <w:rPr>
          <w:szCs w:val="24"/>
        </w:rPr>
        <w:t>realizacji,</w:t>
      </w:r>
      <w:r w:rsidRPr="00435F8D">
        <w:rPr>
          <w:spacing w:val="-3"/>
          <w:szCs w:val="24"/>
        </w:rPr>
        <w:t xml:space="preserve"> </w:t>
      </w:r>
      <w:r w:rsidRPr="00435F8D">
        <w:rPr>
          <w:spacing w:val="-1"/>
          <w:szCs w:val="24"/>
        </w:rPr>
        <w:t>monitoringu</w:t>
      </w:r>
      <w:r w:rsidRPr="00435F8D">
        <w:rPr>
          <w:spacing w:val="-2"/>
          <w:szCs w:val="24"/>
        </w:rPr>
        <w:t xml:space="preserve"> </w:t>
      </w:r>
      <w:r w:rsidRPr="00435F8D">
        <w:rPr>
          <w:szCs w:val="24"/>
        </w:rPr>
        <w:t>i ewaluacji</w:t>
      </w:r>
      <w:r w:rsidRPr="00435F8D">
        <w:rPr>
          <w:spacing w:val="-1"/>
          <w:szCs w:val="24"/>
        </w:rPr>
        <w:t xml:space="preserve"> programów</w:t>
      </w:r>
      <w:r w:rsidRPr="00435F8D">
        <w:rPr>
          <w:spacing w:val="-2"/>
          <w:szCs w:val="24"/>
        </w:rPr>
        <w:t xml:space="preserve"> </w:t>
      </w:r>
      <w:r w:rsidRPr="00435F8D">
        <w:rPr>
          <w:spacing w:val="-1"/>
          <w:szCs w:val="24"/>
        </w:rPr>
        <w:t>profilaktycznych.</w:t>
      </w:r>
    </w:p>
    <w:p w14:paraId="22AA5A9F" w14:textId="77777777" w:rsidR="0075366F" w:rsidRPr="00435F8D" w:rsidRDefault="0075366F" w:rsidP="0070743E">
      <w:pPr>
        <w:widowControl w:val="0"/>
        <w:numPr>
          <w:ilvl w:val="0"/>
          <w:numId w:val="11"/>
        </w:numPr>
        <w:suppressAutoHyphens w:val="0"/>
        <w:kinsoku w:val="0"/>
        <w:overflowPunct w:val="0"/>
        <w:autoSpaceDE w:val="0"/>
        <w:autoSpaceDN w:val="0"/>
        <w:adjustRightInd w:val="0"/>
        <w:spacing w:line="360" w:lineRule="auto"/>
        <w:ind w:right="135"/>
        <w:jc w:val="both"/>
        <w:rPr>
          <w:spacing w:val="-1"/>
          <w:szCs w:val="24"/>
        </w:rPr>
      </w:pPr>
      <w:r w:rsidRPr="00435F8D">
        <w:rPr>
          <w:szCs w:val="24"/>
        </w:rPr>
        <w:t>Realizacja</w:t>
      </w:r>
      <w:r w:rsidRPr="00435F8D">
        <w:rPr>
          <w:spacing w:val="36"/>
          <w:szCs w:val="24"/>
        </w:rPr>
        <w:t xml:space="preserve"> </w:t>
      </w:r>
      <w:r w:rsidRPr="00435F8D">
        <w:rPr>
          <w:spacing w:val="-1"/>
          <w:szCs w:val="24"/>
        </w:rPr>
        <w:t>programów</w:t>
      </w:r>
      <w:r w:rsidRPr="00435F8D">
        <w:rPr>
          <w:spacing w:val="35"/>
          <w:szCs w:val="24"/>
        </w:rPr>
        <w:t xml:space="preserve"> </w:t>
      </w:r>
      <w:r w:rsidRPr="00435F8D">
        <w:rPr>
          <w:spacing w:val="-1"/>
          <w:szCs w:val="24"/>
        </w:rPr>
        <w:t>profilaktycznych</w:t>
      </w:r>
      <w:r w:rsidRPr="00435F8D">
        <w:rPr>
          <w:spacing w:val="37"/>
          <w:szCs w:val="24"/>
        </w:rPr>
        <w:t xml:space="preserve"> </w:t>
      </w:r>
      <w:r w:rsidRPr="00435F8D">
        <w:rPr>
          <w:spacing w:val="-1"/>
          <w:szCs w:val="24"/>
        </w:rPr>
        <w:t>dotyczących</w:t>
      </w:r>
      <w:r w:rsidRPr="00435F8D">
        <w:rPr>
          <w:spacing w:val="37"/>
          <w:szCs w:val="24"/>
        </w:rPr>
        <w:t xml:space="preserve"> </w:t>
      </w:r>
      <w:r w:rsidRPr="00435F8D">
        <w:rPr>
          <w:spacing w:val="-1"/>
          <w:szCs w:val="24"/>
        </w:rPr>
        <w:t>trzeźwości</w:t>
      </w:r>
      <w:r w:rsidRPr="00435F8D">
        <w:rPr>
          <w:spacing w:val="37"/>
          <w:szCs w:val="24"/>
        </w:rPr>
        <w:t xml:space="preserve"> </w:t>
      </w:r>
      <w:r w:rsidRPr="00435F8D">
        <w:rPr>
          <w:spacing w:val="-1"/>
          <w:szCs w:val="24"/>
        </w:rPr>
        <w:t>wśród</w:t>
      </w:r>
      <w:r w:rsidRPr="00435F8D">
        <w:rPr>
          <w:spacing w:val="37"/>
          <w:szCs w:val="24"/>
        </w:rPr>
        <w:t xml:space="preserve"> </w:t>
      </w:r>
      <w:r w:rsidRPr="00435F8D">
        <w:rPr>
          <w:spacing w:val="-1"/>
          <w:szCs w:val="24"/>
        </w:rPr>
        <w:t>mieszkańców</w:t>
      </w:r>
      <w:r w:rsidRPr="00435F8D">
        <w:rPr>
          <w:spacing w:val="69"/>
          <w:szCs w:val="24"/>
        </w:rPr>
        <w:t xml:space="preserve"> </w:t>
      </w:r>
      <w:r w:rsidRPr="00435F8D">
        <w:rPr>
          <w:spacing w:val="-1"/>
          <w:szCs w:val="24"/>
        </w:rPr>
        <w:t>(niestety</w:t>
      </w:r>
      <w:r w:rsidRPr="00435F8D">
        <w:rPr>
          <w:spacing w:val="-10"/>
          <w:szCs w:val="24"/>
        </w:rPr>
        <w:t xml:space="preserve"> </w:t>
      </w:r>
      <w:r w:rsidRPr="00435F8D">
        <w:rPr>
          <w:spacing w:val="-1"/>
          <w:szCs w:val="24"/>
        </w:rPr>
        <w:t>bardzo</w:t>
      </w:r>
      <w:r w:rsidRPr="00435F8D">
        <w:rPr>
          <w:spacing w:val="-8"/>
          <w:szCs w:val="24"/>
        </w:rPr>
        <w:t xml:space="preserve"> </w:t>
      </w:r>
      <w:r w:rsidRPr="00435F8D">
        <w:rPr>
          <w:spacing w:val="-1"/>
          <w:szCs w:val="24"/>
        </w:rPr>
        <w:t>wielu</w:t>
      </w:r>
      <w:r w:rsidRPr="00435F8D">
        <w:rPr>
          <w:spacing w:val="-8"/>
          <w:szCs w:val="24"/>
        </w:rPr>
        <w:t xml:space="preserve"> </w:t>
      </w:r>
      <w:r w:rsidRPr="00435F8D">
        <w:rPr>
          <w:spacing w:val="-1"/>
          <w:szCs w:val="24"/>
        </w:rPr>
        <w:t>badanych</w:t>
      </w:r>
      <w:r w:rsidRPr="00435F8D">
        <w:rPr>
          <w:spacing w:val="-11"/>
          <w:szCs w:val="24"/>
        </w:rPr>
        <w:t xml:space="preserve"> </w:t>
      </w:r>
      <w:r w:rsidRPr="00435F8D">
        <w:rPr>
          <w:spacing w:val="-1"/>
          <w:szCs w:val="24"/>
        </w:rPr>
        <w:t>przyznało,</w:t>
      </w:r>
      <w:r w:rsidRPr="00435F8D">
        <w:rPr>
          <w:spacing w:val="-11"/>
          <w:szCs w:val="24"/>
        </w:rPr>
        <w:t xml:space="preserve"> </w:t>
      </w:r>
      <w:r w:rsidRPr="00435F8D">
        <w:rPr>
          <w:szCs w:val="24"/>
        </w:rPr>
        <w:t>iż</w:t>
      </w:r>
      <w:r w:rsidRPr="00435F8D">
        <w:rPr>
          <w:spacing w:val="-11"/>
          <w:szCs w:val="24"/>
        </w:rPr>
        <w:t xml:space="preserve"> </w:t>
      </w:r>
      <w:r w:rsidRPr="00435F8D">
        <w:rPr>
          <w:szCs w:val="24"/>
        </w:rPr>
        <w:t>zna</w:t>
      </w:r>
      <w:r w:rsidRPr="00435F8D">
        <w:rPr>
          <w:spacing w:val="-11"/>
          <w:szCs w:val="24"/>
        </w:rPr>
        <w:t xml:space="preserve"> </w:t>
      </w:r>
      <w:r w:rsidRPr="00435F8D">
        <w:rPr>
          <w:szCs w:val="24"/>
        </w:rPr>
        <w:t>osoby</w:t>
      </w:r>
      <w:r w:rsidRPr="00435F8D">
        <w:rPr>
          <w:spacing w:val="-10"/>
          <w:szCs w:val="24"/>
        </w:rPr>
        <w:t xml:space="preserve"> </w:t>
      </w:r>
      <w:r w:rsidRPr="00435F8D">
        <w:rPr>
          <w:spacing w:val="-1"/>
          <w:szCs w:val="24"/>
        </w:rPr>
        <w:t>nadużywające</w:t>
      </w:r>
      <w:r w:rsidRPr="00435F8D">
        <w:rPr>
          <w:spacing w:val="-9"/>
          <w:szCs w:val="24"/>
        </w:rPr>
        <w:t xml:space="preserve"> </w:t>
      </w:r>
      <w:r w:rsidRPr="00435F8D">
        <w:rPr>
          <w:szCs w:val="24"/>
        </w:rPr>
        <w:t>alkohol,</w:t>
      </w:r>
      <w:r w:rsidRPr="00435F8D">
        <w:rPr>
          <w:spacing w:val="-9"/>
          <w:szCs w:val="24"/>
        </w:rPr>
        <w:t xml:space="preserve"> </w:t>
      </w:r>
      <w:r w:rsidRPr="00435F8D">
        <w:rPr>
          <w:szCs w:val="24"/>
        </w:rPr>
        <w:t>a</w:t>
      </w:r>
      <w:r w:rsidRPr="00435F8D">
        <w:rPr>
          <w:spacing w:val="-9"/>
          <w:szCs w:val="24"/>
        </w:rPr>
        <w:t xml:space="preserve"> </w:t>
      </w:r>
      <w:r w:rsidRPr="00435F8D">
        <w:rPr>
          <w:spacing w:val="-2"/>
          <w:szCs w:val="24"/>
        </w:rPr>
        <w:t>wielu</w:t>
      </w:r>
      <w:r w:rsidRPr="00435F8D">
        <w:rPr>
          <w:spacing w:val="67"/>
          <w:szCs w:val="24"/>
        </w:rPr>
        <w:t xml:space="preserve"> </w:t>
      </w:r>
      <w:r w:rsidRPr="00435F8D">
        <w:rPr>
          <w:spacing w:val="-1"/>
          <w:szCs w:val="24"/>
        </w:rPr>
        <w:t>sprzedawców</w:t>
      </w:r>
      <w:r w:rsidRPr="00435F8D">
        <w:rPr>
          <w:spacing w:val="-5"/>
          <w:szCs w:val="24"/>
        </w:rPr>
        <w:t xml:space="preserve"> </w:t>
      </w:r>
      <w:r w:rsidRPr="00435F8D">
        <w:rPr>
          <w:spacing w:val="-1"/>
          <w:szCs w:val="24"/>
        </w:rPr>
        <w:t>zadeklarowało,</w:t>
      </w:r>
      <w:r w:rsidRPr="00435F8D">
        <w:rPr>
          <w:spacing w:val="-4"/>
          <w:szCs w:val="24"/>
        </w:rPr>
        <w:t xml:space="preserve"> </w:t>
      </w:r>
      <w:r w:rsidRPr="00435F8D">
        <w:rPr>
          <w:szCs w:val="24"/>
        </w:rPr>
        <w:t>że</w:t>
      </w:r>
      <w:r w:rsidRPr="00435F8D">
        <w:rPr>
          <w:spacing w:val="-6"/>
          <w:szCs w:val="24"/>
        </w:rPr>
        <w:t xml:space="preserve"> </w:t>
      </w:r>
      <w:r w:rsidRPr="00435F8D">
        <w:rPr>
          <w:szCs w:val="24"/>
        </w:rPr>
        <w:t>osoby</w:t>
      </w:r>
      <w:r w:rsidRPr="00435F8D">
        <w:rPr>
          <w:spacing w:val="-7"/>
          <w:szCs w:val="24"/>
        </w:rPr>
        <w:t xml:space="preserve"> </w:t>
      </w:r>
      <w:r w:rsidRPr="00435F8D">
        <w:rPr>
          <w:spacing w:val="-1"/>
          <w:szCs w:val="24"/>
        </w:rPr>
        <w:t>nietrzeźwe</w:t>
      </w:r>
      <w:r w:rsidRPr="00435F8D">
        <w:rPr>
          <w:spacing w:val="-4"/>
          <w:szCs w:val="24"/>
        </w:rPr>
        <w:t xml:space="preserve"> </w:t>
      </w:r>
      <w:r w:rsidRPr="00435F8D">
        <w:rPr>
          <w:szCs w:val="24"/>
        </w:rPr>
        <w:t>podejmują</w:t>
      </w:r>
      <w:r w:rsidRPr="00435F8D">
        <w:rPr>
          <w:spacing w:val="-6"/>
          <w:szCs w:val="24"/>
        </w:rPr>
        <w:t xml:space="preserve"> </w:t>
      </w:r>
      <w:r w:rsidRPr="00435F8D">
        <w:rPr>
          <w:szCs w:val="24"/>
        </w:rPr>
        <w:t>próby</w:t>
      </w:r>
      <w:r w:rsidRPr="00435F8D">
        <w:rPr>
          <w:spacing w:val="-7"/>
          <w:szCs w:val="24"/>
        </w:rPr>
        <w:t xml:space="preserve"> </w:t>
      </w:r>
      <w:r w:rsidRPr="00435F8D">
        <w:rPr>
          <w:spacing w:val="-1"/>
          <w:szCs w:val="24"/>
        </w:rPr>
        <w:t>zakupu</w:t>
      </w:r>
      <w:r w:rsidRPr="00435F8D">
        <w:rPr>
          <w:spacing w:val="-3"/>
          <w:szCs w:val="24"/>
        </w:rPr>
        <w:t xml:space="preserve"> </w:t>
      </w:r>
      <w:r w:rsidRPr="00435F8D">
        <w:rPr>
          <w:spacing w:val="-1"/>
          <w:szCs w:val="24"/>
        </w:rPr>
        <w:t>alkoholu).</w:t>
      </w:r>
    </w:p>
    <w:p w14:paraId="7C635063" w14:textId="77777777" w:rsidR="0075366F" w:rsidRPr="00435F8D" w:rsidRDefault="0075366F" w:rsidP="0070743E">
      <w:pPr>
        <w:widowControl w:val="0"/>
        <w:numPr>
          <w:ilvl w:val="0"/>
          <w:numId w:val="11"/>
        </w:numPr>
        <w:suppressAutoHyphens w:val="0"/>
        <w:kinsoku w:val="0"/>
        <w:overflowPunct w:val="0"/>
        <w:autoSpaceDE w:val="0"/>
        <w:autoSpaceDN w:val="0"/>
        <w:adjustRightInd w:val="0"/>
        <w:spacing w:line="360" w:lineRule="auto"/>
        <w:ind w:right="135"/>
        <w:jc w:val="both"/>
        <w:rPr>
          <w:spacing w:val="-1"/>
          <w:szCs w:val="24"/>
        </w:rPr>
      </w:pPr>
      <w:r w:rsidRPr="00435F8D">
        <w:rPr>
          <w:szCs w:val="24"/>
        </w:rPr>
        <w:t xml:space="preserve">Realizacja </w:t>
      </w:r>
      <w:r w:rsidRPr="00435F8D">
        <w:rPr>
          <w:spacing w:val="-1"/>
          <w:szCs w:val="24"/>
        </w:rPr>
        <w:t xml:space="preserve">programów profilaktycznych pomagających </w:t>
      </w:r>
      <w:r w:rsidRPr="00435F8D">
        <w:rPr>
          <w:szCs w:val="24"/>
        </w:rPr>
        <w:t xml:space="preserve">w </w:t>
      </w:r>
      <w:r w:rsidRPr="00435F8D">
        <w:rPr>
          <w:spacing w:val="-1"/>
          <w:szCs w:val="24"/>
        </w:rPr>
        <w:t xml:space="preserve">sytuacjach </w:t>
      </w:r>
      <w:r w:rsidRPr="00435F8D">
        <w:rPr>
          <w:szCs w:val="24"/>
        </w:rPr>
        <w:t>ciężkich</w:t>
      </w:r>
      <w:r w:rsidRPr="00435F8D">
        <w:rPr>
          <w:spacing w:val="69"/>
          <w:szCs w:val="24"/>
        </w:rPr>
        <w:t xml:space="preserve"> </w:t>
      </w:r>
      <w:r w:rsidRPr="00435F8D">
        <w:rPr>
          <w:szCs w:val="24"/>
        </w:rPr>
        <w:t xml:space="preserve">i </w:t>
      </w:r>
      <w:r w:rsidR="0070743E">
        <w:rPr>
          <w:szCs w:val="24"/>
        </w:rPr>
        <w:t> </w:t>
      </w:r>
      <w:r w:rsidRPr="00435F8D">
        <w:rPr>
          <w:spacing w:val="-1"/>
          <w:szCs w:val="24"/>
        </w:rPr>
        <w:t>stresujących.</w:t>
      </w:r>
    </w:p>
    <w:p w14:paraId="090FE2E0" w14:textId="77777777" w:rsidR="0075366F" w:rsidRPr="0070743E" w:rsidRDefault="0075366F" w:rsidP="0070743E">
      <w:pPr>
        <w:widowControl w:val="0"/>
        <w:numPr>
          <w:ilvl w:val="0"/>
          <w:numId w:val="11"/>
        </w:numPr>
        <w:suppressAutoHyphens w:val="0"/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spacing w:val="-1"/>
          <w:szCs w:val="24"/>
        </w:rPr>
      </w:pPr>
      <w:r w:rsidRPr="00435F8D">
        <w:rPr>
          <w:szCs w:val="24"/>
        </w:rPr>
        <w:t>Realizacja</w:t>
      </w:r>
      <w:r w:rsidRPr="00435F8D">
        <w:rPr>
          <w:spacing w:val="-2"/>
          <w:szCs w:val="24"/>
        </w:rPr>
        <w:t xml:space="preserve"> </w:t>
      </w:r>
      <w:r w:rsidRPr="00435F8D">
        <w:rPr>
          <w:spacing w:val="-1"/>
          <w:szCs w:val="24"/>
        </w:rPr>
        <w:t>programów</w:t>
      </w:r>
      <w:r w:rsidRPr="00435F8D">
        <w:rPr>
          <w:spacing w:val="-4"/>
          <w:szCs w:val="24"/>
        </w:rPr>
        <w:t xml:space="preserve"> </w:t>
      </w:r>
      <w:r w:rsidRPr="00435F8D">
        <w:rPr>
          <w:spacing w:val="-1"/>
          <w:szCs w:val="24"/>
        </w:rPr>
        <w:t>profilaktycznych</w:t>
      </w:r>
      <w:r w:rsidRPr="00435F8D">
        <w:rPr>
          <w:spacing w:val="-2"/>
          <w:szCs w:val="24"/>
        </w:rPr>
        <w:t xml:space="preserve"> </w:t>
      </w:r>
      <w:r w:rsidRPr="00435F8D">
        <w:rPr>
          <w:spacing w:val="-1"/>
          <w:szCs w:val="24"/>
        </w:rPr>
        <w:t>dotyczących</w:t>
      </w:r>
      <w:r w:rsidRPr="00435F8D">
        <w:rPr>
          <w:szCs w:val="24"/>
        </w:rPr>
        <w:t xml:space="preserve"> </w:t>
      </w:r>
      <w:r w:rsidRPr="00435F8D">
        <w:rPr>
          <w:spacing w:val="-1"/>
          <w:szCs w:val="24"/>
        </w:rPr>
        <w:t xml:space="preserve">zjawiska </w:t>
      </w:r>
      <w:r w:rsidRPr="00435F8D">
        <w:rPr>
          <w:szCs w:val="24"/>
        </w:rPr>
        <w:t>mobbingu i</w:t>
      </w:r>
      <w:r w:rsidRPr="00435F8D">
        <w:rPr>
          <w:spacing w:val="-5"/>
          <w:szCs w:val="24"/>
        </w:rPr>
        <w:t xml:space="preserve"> </w:t>
      </w:r>
      <w:r w:rsidRPr="00435F8D">
        <w:rPr>
          <w:spacing w:val="-1"/>
          <w:szCs w:val="24"/>
        </w:rPr>
        <w:t>wyzysku.</w:t>
      </w:r>
    </w:p>
    <w:p w14:paraId="417F570F" w14:textId="77777777" w:rsidR="0075366F" w:rsidRPr="00435F8D" w:rsidRDefault="0075366F" w:rsidP="0070743E">
      <w:pPr>
        <w:widowControl w:val="0"/>
        <w:numPr>
          <w:ilvl w:val="0"/>
          <w:numId w:val="11"/>
        </w:numPr>
        <w:suppressAutoHyphens w:val="0"/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spacing w:val="-1"/>
          <w:szCs w:val="24"/>
        </w:rPr>
      </w:pPr>
      <w:r w:rsidRPr="00435F8D">
        <w:rPr>
          <w:spacing w:val="-1"/>
          <w:szCs w:val="24"/>
        </w:rPr>
        <w:t xml:space="preserve">Kontynuowanie szkoleń </w:t>
      </w:r>
      <w:r w:rsidRPr="00435F8D">
        <w:rPr>
          <w:szCs w:val="24"/>
        </w:rPr>
        <w:t xml:space="preserve">dla </w:t>
      </w:r>
      <w:r w:rsidRPr="00435F8D">
        <w:rPr>
          <w:spacing w:val="-1"/>
          <w:szCs w:val="24"/>
        </w:rPr>
        <w:t xml:space="preserve">członków Komisji </w:t>
      </w:r>
      <w:r w:rsidRPr="00435F8D">
        <w:rPr>
          <w:szCs w:val="24"/>
        </w:rPr>
        <w:t xml:space="preserve">Rozwiązywania </w:t>
      </w:r>
      <w:r w:rsidRPr="00435F8D">
        <w:rPr>
          <w:spacing w:val="-1"/>
          <w:szCs w:val="24"/>
        </w:rPr>
        <w:t>Problemów Alkoholowych.</w:t>
      </w:r>
    </w:p>
    <w:p w14:paraId="4D3BB051" w14:textId="77777777" w:rsidR="0075366F" w:rsidRPr="00435F8D" w:rsidRDefault="0075366F" w:rsidP="0070743E">
      <w:pPr>
        <w:widowControl w:val="0"/>
        <w:numPr>
          <w:ilvl w:val="0"/>
          <w:numId w:val="11"/>
        </w:numPr>
        <w:suppressAutoHyphens w:val="0"/>
        <w:kinsoku w:val="0"/>
        <w:overflowPunct w:val="0"/>
        <w:autoSpaceDE w:val="0"/>
        <w:autoSpaceDN w:val="0"/>
        <w:adjustRightInd w:val="0"/>
        <w:spacing w:line="360" w:lineRule="auto"/>
        <w:ind w:right="143"/>
        <w:jc w:val="both"/>
        <w:rPr>
          <w:szCs w:val="24"/>
        </w:rPr>
      </w:pPr>
      <w:r w:rsidRPr="00435F8D">
        <w:rPr>
          <w:spacing w:val="-1"/>
          <w:szCs w:val="24"/>
        </w:rPr>
        <w:t>Kontrola</w:t>
      </w:r>
      <w:r w:rsidRPr="00435F8D">
        <w:rPr>
          <w:spacing w:val="8"/>
          <w:szCs w:val="24"/>
        </w:rPr>
        <w:t xml:space="preserve"> </w:t>
      </w:r>
      <w:r w:rsidRPr="00435F8D">
        <w:rPr>
          <w:spacing w:val="-1"/>
          <w:szCs w:val="24"/>
        </w:rPr>
        <w:t>punktów</w:t>
      </w:r>
      <w:r w:rsidRPr="00435F8D">
        <w:rPr>
          <w:spacing w:val="7"/>
          <w:szCs w:val="24"/>
        </w:rPr>
        <w:t xml:space="preserve"> </w:t>
      </w:r>
      <w:r w:rsidRPr="00435F8D">
        <w:rPr>
          <w:spacing w:val="-1"/>
          <w:szCs w:val="24"/>
        </w:rPr>
        <w:t>sprzedaży</w:t>
      </w:r>
      <w:r w:rsidRPr="00435F8D">
        <w:rPr>
          <w:spacing w:val="7"/>
          <w:szCs w:val="24"/>
        </w:rPr>
        <w:t xml:space="preserve"> </w:t>
      </w:r>
      <w:r w:rsidRPr="00435F8D">
        <w:rPr>
          <w:spacing w:val="-1"/>
          <w:szCs w:val="24"/>
        </w:rPr>
        <w:t>alkoholu</w:t>
      </w:r>
      <w:r w:rsidRPr="00435F8D">
        <w:rPr>
          <w:spacing w:val="9"/>
          <w:szCs w:val="24"/>
        </w:rPr>
        <w:t xml:space="preserve"> </w:t>
      </w:r>
      <w:r w:rsidRPr="00435F8D">
        <w:rPr>
          <w:spacing w:val="-1"/>
          <w:szCs w:val="24"/>
        </w:rPr>
        <w:t>oraz</w:t>
      </w:r>
      <w:r w:rsidRPr="00435F8D">
        <w:rPr>
          <w:spacing w:val="11"/>
          <w:szCs w:val="24"/>
        </w:rPr>
        <w:t xml:space="preserve"> </w:t>
      </w:r>
      <w:r w:rsidRPr="00435F8D">
        <w:rPr>
          <w:spacing w:val="-1"/>
          <w:szCs w:val="24"/>
        </w:rPr>
        <w:t>wyrobów</w:t>
      </w:r>
      <w:r w:rsidRPr="00435F8D">
        <w:rPr>
          <w:spacing w:val="7"/>
          <w:szCs w:val="24"/>
        </w:rPr>
        <w:t xml:space="preserve"> </w:t>
      </w:r>
      <w:r w:rsidRPr="00435F8D">
        <w:rPr>
          <w:spacing w:val="-1"/>
          <w:szCs w:val="24"/>
        </w:rPr>
        <w:t>tytoniowych</w:t>
      </w:r>
      <w:r w:rsidRPr="00435F8D">
        <w:rPr>
          <w:spacing w:val="11"/>
          <w:szCs w:val="24"/>
        </w:rPr>
        <w:t xml:space="preserve"> </w:t>
      </w:r>
      <w:r w:rsidRPr="00435F8D">
        <w:rPr>
          <w:spacing w:val="-1"/>
          <w:szCs w:val="24"/>
        </w:rPr>
        <w:t>przez</w:t>
      </w:r>
      <w:r w:rsidRPr="00435F8D">
        <w:rPr>
          <w:spacing w:val="6"/>
          <w:szCs w:val="24"/>
        </w:rPr>
        <w:t xml:space="preserve"> </w:t>
      </w:r>
      <w:r w:rsidRPr="00435F8D">
        <w:rPr>
          <w:spacing w:val="-1"/>
          <w:szCs w:val="24"/>
        </w:rPr>
        <w:t>odpowiednie</w:t>
      </w:r>
      <w:r w:rsidRPr="00435F8D">
        <w:rPr>
          <w:spacing w:val="79"/>
          <w:szCs w:val="24"/>
        </w:rPr>
        <w:t xml:space="preserve"> </w:t>
      </w:r>
      <w:r w:rsidRPr="00435F8D">
        <w:rPr>
          <w:spacing w:val="-1"/>
          <w:szCs w:val="24"/>
        </w:rPr>
        <w:t>służby</w:t>
      </w:r>
      <w:r w:rsidRPr="00435F8D">
        <w:rPr>
          <w:szCs w:val="24"/>
        </w:rPr>
        <w:t xml:space="preserve"> </w:t>
      </w:r>
      <w:r w:rsidRPr="00435F8D">
        <w:rPr>
          <w:spacing w:val="-1"/>
          <w:szCs w:val="24"/>
        </w:rPr>
        <w:t>powołane</w:t>
      </w:r>
      <w:r w:rsidRPr="00435F8D">
        <w:rPr>
          <w:spacing w:val="-2"/>
          <w:szCs w:val="24"/>
        </w:rPr>
        <w:t xml:space="preserve"> </w:t>
      </w:r>
      <w:r w:rsidRPr="00435F8D">
        <w:rPr>
          <w:szCs w:val="24"/>
        </w:rPr>
        <w:t>do</w:t>
      </w:r>
      <w:r w:rsidRPr="00435F8D">
        <w:rPr>
          <w:spacing w:val="-1"/>
          <w:szCs w:val="24"/>
        </w:rPr>
        <w:t xml:space="preserve"> tego </w:t>
      </w:r>
      <w:r w:rsidRPr="00435F8D">
        <w:rPr>
          <w:szCs w:val="24"/>
        </w:rPr>
        <w:t>celu.</w:t>
      </w:r>
    </w:p>
    <w:p w14:paraId="05E7F36A" w14:textId="77777777" w:rsidR="0075366F" w:rsidRPr="00435F8D" w:rsidRDefault="0075366F" w:rsidP="0070743E">
      <w:pPr>
        <w:widowControl w:val="0"/>
        <w:numPr>
          <w:ilvl w:val="0"/>
          <w:numId w:val="11"/>
        </w:numPr>
        <w:suppressAutoHyphens w:val="0"/>
        <w:kinsoku w:val="0"/>
        <w:overflowPunct w:val="0"/>
        <w:autoSpaceDE w:val="0"/>
        <w:autoSpaceDN w:val="0"/>
        <w:adjustRightInd w:val="0"/>
        <w:spacing w:line="360" w:lineRule="auto"/>
        <w:ind w:right="143"/>
        <w:jc w:val="both"/>
        <w:rPr>
          <w:spacing w:val="-1"/>
          <w:szCs w:val="24"/>
        </w:rPr>
      </w:pPr>
      <w:r w:rsidRPr="00435F8D">
        <w:rPr>
          <w:spacing w:val="-1"/>
          <w:szCs w:val="24"/>
        </w:rPr>
        <w:t>Przestrzeganie</w:t>
      </w:r>
      <w:r w:rsidRPr="00435F8D">
        <w:rPr>
          <w:szCs w:val="24"/>
        </w:rPr>
        <w:t xml:space="preserve"> </w:t>
      </w:r>
      <w:r w:rsidRPr="00435F8D">
        <w:rPr>
          <w:spacing w:val="-1"/>
          <w:szCs w:val="24"/>
        </w:rPr>
        <w:t>przepisów</w:t>
      </w:r>
      <w:r w:rsidRPr="00435F8D">
        <w:rPr>
          <w:szCs w:val="24"/>
        </w:rPr>
        <w:t xml:space="preserve"> </w:t>
      </w:r>
      <w:r w:rsidRPr="00435F8D">
        <w:rPr>
          <w:spacing w:val="-1"/>
          <w:szCs w:val="24"/>
        </w:rPr>
        <w:t>ustawy</w:t>
      </w:r>
      <w:r w:rsidRPr="00435F8D">
        <w:rPr>
          <w:szCs w:val="24"/>
        </w:rPr>
        <w:t xml:space="preserve"> o </w:t>
      </w:r>
      <w:r w:rsidRPr="00435F8D">
        <w:rPr>
          <w:spacing w:val="-1"/>
          <w:szCs w:val="24"/>
        </w:rPr>
        <w:t>wychowaniu</w:t>
      </w:r>
      <w:r w:rsidRPr="00435F8D">
        <w:rPr>
          <w:spacing w:val="19"/>
          <w:szCs w:val="24"/>
        </w:rPr>
        <w:t xml:space="preserve"> </w:t>
      </w:r>
      <w:r w:rsidRPr="00435F8D">
        <w:rPr>
          <w:szCs w:val="24"/>
        </w:rPr>
        <w:t xml:space="preserve">w </w:t>
      </w:r>
      <w:r w:rsidRPr="00435F8D">
        <w:rPr>
          <w:spacing w:val="-1"/>
          <w:szCs w:val="24"/>
        </w:rPr>
        <w:t>trzeźwości</w:t>
      </w:r>
      <w:r w:rsidRPr="00435F8D">
        <w:rPr>
          <w:szCs w:val="24"/>
        </w:rPr>
        <w:t xml:space="preserve"> i </w:t>
      </w:r>
      <w:r w:rsidRPr="00435F8D">
        <w:rPr>
          <w:spacing w:val="-1"/>
          <w:szCs w:val="24"/>
        </w:rPr>
        <w:t>przeciwdziałaniu</w:t>
      </w:r>
      <w:r w:rsidRPr="00435F8D">
        <w:rPr>
          <w:spacing w:val="71"/>
          <w:szCs w:val="24"/>
        </w:rPr>
        <w:t xml:space="preserve"> </w:t>
      </w:r>
      <w:r w:rsidRPr="00435F8D">
        <w:rPr>
          <w:spacing w:val="-1"/>
          <w:szCs w:val="24"/>
        </w:rPr>
        <w:t>alkoholizmowi oraz</w:t>
      </w:r>
      <w:r w:rsidRPr="00435F8D">
        <w:rPr>
          <w:spacing w:val="1"/>
          <w:szCs w:val="24"/>
        </w:rPr>
        <w:t xml:space="preserve"> </w:t>
      </w:r>
      <w:r w:rsidRPr="00435F8D">
        <w:rPr>
          <w:spacing w:val="-2"/>
          <w:szCs w:val="24"/>
        </w:rPr>
        <w:t>ustawy</w:t>
      </w:r>
      <w:r w:rsidRPr="00435F8D">
        <w:rPr>
          <w:spacing w:val="-1"/>
          <w:szCs w:val="24"/>
        </w:rPr>
        <w:t xml:space="preserve"> </w:t>
      </w:r>
      <w:r w:rsidRPr="00435F8D">
        <w:rPr>
          <w:szCs w:val="24"/>
        </w:rPr>
        <w:t>o</w:t>
      </w:r>
      <w:r w:rsidRPr="00435F8D">
        <w:rPr>
          <w:spacing w:val="1"/>
          <w:szCs w:val="24"/>
        </w:rPr>
        <w:t xml:space="preserve"> </w:t>
      </w:r>
      <w:r w:rsidRPr="00435F8D">
        <w:rPr>
          <w:spacing w:val="-1"/>
          <w:szCs w:val="24"/>
        </w:rPr>
        <w:t>przeciwdziałaniu narkomanii.</w:t>
      </w:r>
    </w:p>
    <w:p w14:paraId="2E71D0C6" w14:textId="77777777" w:rsidR="0075366F" w:rsidRPr="00A1349C" w:rsidRDefault="0075366F" w:rsidP="0070743E">
      <w:pPr>
        <w:widowControl w:val="0"/>
        <w:numPr>
          <w:ilvl w:val="0"/>
          <w:numId w:val="11"/>
        </w:numPr>
        <w:suppressAutoHyphens w:val="0"/>
        <w:kinsoku w:val="0"/>
        <w:overflowPunct w:val="0"/>
        <w:autoSpaceDE w:val="0"/>
        <w:autoSpaceDN w:val="0"/>
        <w:adjustRightInd w:val="0"/>
        <w:spacing w:line="360" w:lineRule="auto"/>
        <w:ind w:right="142"/>
        <w:jc w:val="both"/>
        <w:rPr>
          <w:spacing w:val="-1"/>
          <w:szCs w:val="24"/>
        </w:rPr>
      </w:pPr>
      <w:r w:rsidRPr="00A1349C">
        <w:rPr>
          <w:spacing w:val="-1"/>
          <w:szCs w:val="24"/>
        </w:rPr>
        <w:t>Wykorzystanie</w:t>
      </w:r>
      <w:r w:rsidRPr="00A1349C">
        <w:rPr>
          <w:szCs w:val="24"/>
        </w:rPr>
        <w:t xml:space="preserve"> </w:t>
      </w:r>
      <w:r w:rsidRPr="00A1349C">
        <w:rPr>
          <w:spacing w:val="-1"/>
          <w:szCs w:val="24"/>
        </w:rPr>
        <w:t>lokalnych</w:t>
      </w:r>
      <w:r w:rsidRPr="00A1349C">
        <w:rPr>
          <w:szCs w:val="24"/>
        </w:rPr>
        <w:t xml:space="preserve"> zasobów do </w:t>
      </w:r>
      <w:r w:rsidRPr="00A1349C">
        <w:rPr>
          <w:spacing w:val="-1"/>
          <w:szCs w:val="24"/>
        </w:rPr>
        <w:t>tworzenia</w:t>
      </w:r>
      <w:r w:rsidRPr="00A1349C">
        <w:rPr>
          <w:szCs w:val="24"/>
        </w:rPr>
        <w:t xml:space="preserve"> </w:t>
      </w:r>
      <w:r w:rsidRPr="00A1349C">
        <w:rPr>
          <w:spacing w:val="-1"/>
          <w:szCs w:val="24"/>
        </w:rPr>
        <w:t>koalicji</w:t>
      </w:r>
      <w:r w:rsidRPr="00A1349C">
        <w:rPr>
          <w:szCs w:val="24"/>
        </w:rPr>
        <w:t xml:space="preserve"> na </w:t>
      </w:r>
      <w:r w:rsidRPr="00A1349C">
        <w:rPr>
          <w:spacing w:val="-1"/>
          <w:szCs w:val="24"/>
        </w:rPr>
        <w:t>rzecz</w:t>
      </w:r>
      <w:r w:rsidRPr="00A1349C">
        <w:rPr>
          <w:szCs w:val="24"/>
        </w:rPr>
        <w:t xml:space="preserve"> </w:t>
      </w:r>
      <w:r w:rsidRPr="00A1349C">
        <w:rPr>
          <w:spacing w:val="-1"/>
          <w:szCs w:val="24"/>
        </w:rPr>
        <w:t>ograniczenia</w:t>
      </w:r>
      <w:r w:rsidRPr="00A1349C">
        <w:rPr>
          <w:spacing w:val="75"/>
          <w:szCs w:val="24"/>
        </w:rPr>
        <w:t xml:space="preserve"> </w:t>
      </w:r>
      <w:r w:rsidRPr="00A1349C">
        <w:rPr>
          <w:spacing w:val="-1"/>
          <w:szCs w:val="24"/>
        </w:rPr>
        <w:t xml:space="preserve">problemów </w:t>
      </w:r>
      <w:r w:rsidR="009D5F00" w:rsidRPr="00A1349C">
        <w:rPr>
          <w:szCs w:val="24"/>
        </w:rPr>
        <w:t>związanych z używaniem substancji psychoaktywnych, uzależnieniami behawioralnymi i innymi zachowaniami ryzykownymi</w:t>
      </w:r>
      <w:r w:rsidR="00A1349C" w:rsidRPr="00A1349C">
        <w:rPr>
          <w:szCs w:val="24"/>
        </w:rPr>
        <w:t xml:space="preserve"> zgodnie ze strategią „Siedmiu dźwigni skutecznej profilaktyki</w:t>
      </w:r>
      <w:r w:rsidR="00A1349C" w:rsidRPr="00A1349C">
        <w:rPr>
          <w:spacing w:val="-1"/>
          <w:szCs w:val="24"/>
        </w:rPr>
        <w:t xml:space="preserve">” (na podst. </w:t>
      </w:r>
      <w:r w:rsidR="00A1349C">
        <w:rPr>
          <w:spacing w:val="-1"/>
          <w:szCs w:val="24"/>
        </w:rPr>
        <w:t>„</w:t>
      </w:r>
      <w:r w:rsidR="00A1349C" w:rsidRPr="00A1349C">
        <w:rPr>
          <w:spacing w:val="-1"/>
          <w:szCs w:val="24"/>
        </w:rPr>
        <w:t>Vademecum skutecznej profilaktyki problemów młodzieży”).</w:t>
      </w:r>
    </w:p>
    <w:p w14:paraId="5F62F64C" w14:textId="3CD73C98" w:rsidR="0075366F" w:rsidRPr="00435F8D" w:rsidRDefault="0075366F" w:rsidP="0070743E">
      <w:pPr>
        <w:suppressAutoHyphens w:val="0"/>
        <w:rPr>
          <w:lang w:eastAsia="en-US"/>
        </w:rPr>
      </w:pPr>
    </w:p>
    <w:p w14:paraId="728FAE8D" w14:textId="77777777" w:rsidR="00DC565D" w:rsidRDefault="00A52F17" w:rsidP="00DC565D">
      <w:pPr>
        <w:pStyle w:val="Nagwek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11" w:name="_Toc478131883"/>
      <w:bookmarkStart w:id="12" w:name="_Toc478132144"/>
      <w:bookmarkStart w:id="13" w:name="_Toc478367522"/>
      <w:bookmarkStart w:id="14" w:name="_Toc478369811"/>
      <w:bookmarkStart w:id="15" w:name="_Toc481155160"/>
      <w:bookmarkStart w:id="16" w:name="_Toc478367518"/>
      <w:r w:rsidRPr="00435F8D">
        <w:rPr>
          <w:rFonts w:ascii="Times New Roman" w:hAnsi="Times New Roman"/>
          <w:sz w:val="24"/>
          <w:szCs w:val="24"/>
        </w:rPr>
        <w:t>Rozdział II</w:t>
      </w:r>
      <w:bookmarkEnd w:id="11"/>
      <w:bookmarkEnd w:id="12"/>
      <w:r w:rsidRPr="00435F8D">
        <w:rPr>
          <w:rFonts w:ascii="Times New Roman" w:hAnsi="Times New Roman"/>
          <w:sz w:val="24"/>
          <w:szCs w:val="24"/>
        </w:rPr>
        <w:t xml:space="preserve"> </w:t>
      </w:r>
      <w:bookmarkEnd w:id="13"/>
      <w:bookmarkEnd w:id="14"/>
    </w:p>
    <w:p w14:paraId="0D285B79" w14:textId="77777777" w:rsidR="00A52F17" w:rsidRPr="00435F8D" w:rsidRDefault="00983A12" w:rsidP="00DC565D">
      <w:pPr>
        <w:pStyle w:val="Nagwek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35F8D">
        <w:rPr>
          <w:rFonts w:ascii="Times New Roman" w:hAnsi="Times New Roman"/>
          <w:sz w:val="24"/>
          <w:szCs w:val="24"/>
        </w:rPr>
        <w:t>Realizatorzy Programu</w:t>
      </w:r>
      <w:bookmarkEnd w:id="15"/>
    </w:p>
    <w:p w14:paraId="6049FB5C" w14:textId="77777777" w:rsidR="00AE2524" w:rsidRPr="00435F8D" w:rsidRDefault="00AE2524" w:rsidP="00AE2524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Cs w:val="24"/>
        </w:rPr>
      </w:pPr>
      <w:r w:rsidRPr="00435F8D">
        <w:rPr>
          <w:szCs w:val="24"/>
        </w:rPr>
        <w:t>Realizatorami Gminnego Programu Profilaktyki i Rozwiązywania Problemów Alkoholowych oraz Przeciwdziałania Narkomanii są następujące podmioty:</w:t>
      </w:r>
    </w:p>
    <w:p w14:paraId="113CE06D" w14:textId="77777777" w:rsidR="00AE2524" w:rsidRPr="00435F8D" w:rsidRDefault="00AE2524" w:rsidP="003651F1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435F8D">
        <w:rPr>
          <w:szCs w:val="24"/>
        </w:rPr>
        <w:t>Gminna Komisja Rozwiązywania Problemów Alkoholowych,</w:t>
      </w:r>
    </w:p>
    <w:p w14:paraId="677A6D91" w14:textId="77777777" w:rsidR="00AE2524" w:rsidRPr="00435F8D" w:rsidRDefault="00AE2524" w:rsidP="003651F1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435F8D">
        <w:rPr>
          <w:szCs w:val="24"/>
        </w:rPr>
        <w:t>Ośrodek Pomocy Społecznej w Jabłonce,</w:t>
      </w:r>
    </w:p>
    <w:p w14:paraId="5ECA47D0" w14:textId="77777777" w:rsidR="00AE2524" w:rsidRPr="00435F8D" w:rsidRDefault="00AE2524" w:rsidP="003651F1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435F8D">
        <w:rPr>
          <w:szCs w:val="24"/>
        </w:rPr>
        <w:t>Zespół Interdyscyplinarny,</w:t>
      </w:r>
    </w:p>
    <w:p w14:paraId="1131E53C" w14:textId="77777777" w:rsidR="00AE2524" w:rsidRPr="00435F8D" w:rsidRDefault="00AE2524" w:rsidP="003651F1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435F8D">
        <w:rPr>
          <w:szCs w:val="24"/>
        </w:rPr>
        <w:t>Policja,</w:t>
      </w:r>
    </w:p>
    <w:p w14:paraId="4233ED23" w14:textId="77777777" w:rsidR="00AE2524" w:rsidRPr="00435F8D" w:rsidRDefault="00AE2524" w:rsidP="003651F1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435F8D">
        <w:rPr>
          <w:szCs w:val="24"/>
        </w:rPr>
        <w:t>placówki oświatowe;</w:t>
      </w:r>
    </w:p>
    <w:p w14:paraId="5D1D3659" w14:textId="77777777" w:rsidR="00AE2524" w:rsidRPr="00435F8D" w:rsidRDefault="00AE2524" w:rsidP="003651F1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435F8D">
        <w:rPr>
          <w:szCs w:val="24"/>
        </w:rPr>
        <w:t>gminne placówki kultury,</w:t>
      </w:r>
    </w:p>
    <w:p w14:paraId="44BADDFB" w14:textId="77777777" w:rsidR="00AE2524" w:rsidRPr="00435F8D" w:rsidRDefault="00AE2524" w:rsidP="003651F1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435F8D">
        <w:rPr>
          <w:szCs w:val="24"/>
        </w:rPr>
        <w:t>placówki ochrony zdrowia działające na terenie gminy,</w:t>
      </w:r>
    </w:p>
    <w:p w14:paraId="4FE2C45E" w14:textId="77777777" w:rsidR="00AE2524" w:rsidRPr="00435F8D" w:rsidRDefault="00AE2524" w:rsidP="003651F1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435F8D">
        <w:rPr>
          <w:szCs w:val="24"/>
        </w:rPr>
        <w:t xml:space="preserve">organizacje pozarządowe oraz instytucje kościelne na podstawie przepisów ustawy o </w:t>
      </w:r>
      <w:r w:rsidR="0070743E">
        <w:rPr>
          <w:szCs w:val="24"/>
        </w:rPr>
        <w:t> </w:t>
      </w:r>
      <w:r w:rsidRPr="00435F8D">
        <w:rPr>
          <w:szCs w:val="24"/>
        </w:rPr>
        <w:t>działalności pożytku publicznego i o wolontariacie,</w:t>
      </w:r>
    </w:p>
    <w:p w14:paraId="4994305A" w14:textId="77777777" w:rsidR="00AE2524" w:rsidRPr="00435F8D" w:rsidRDefault="00AE2524" w:rsidP="003651F1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435F8D">
        <w:rPr>
          <w:szCs w:val="24"/>
        </w:rPr>
        <w:t xml:space="preserve">inne instytucje i organizacje prowadzące działalność w obszarze </w:t>
      </w:r>
      <w:r w:rsidR="009D5F00">
        <w:rPr>
          <w:szCs w:val="24"/>
        </w:rPr>
        <w:t>realizacji</w:t>
      </w:r>
      <w:r w:rsidR="009D5F00" w:rsidRPr="00435F8D">
        <w:rPr>
          <w:szCs w:val="24"/>
        </w:rPr>
        <w:t xml:space="preserve"> </w:t>
      </w:r>
      <w:r w:rsidRPr="00435F8D">
        <w:rPr>
          <w:szCs w:val="24"/>
        </w:rPr>
        <w:t>Programu.</w:t>
      </w:r>
    </w:p>
    <w:p w14:paraId="550FBD3E" w14:textId="77777777" w:rsidR="00C71F79" w:rsidRPr="00435F8D" w:rsidRDefault="00C71F79" w:rsidP="00C71F79">
      <w:pPr>
        <w:rPr>
          <w:lang w:eastAsia="en-US"/>
        </w:rPr>
      </w:pPr>
    </w:p>
    <w:p w14:paraId="57DBD77A" w14:textId="77777777" w:rsidR="00DC565D" w:rsidRDefault="00A52F17" w:rsidP="00DC565D">
      <w:pPr>
        <w:pStyle w:val="Nagwek1"/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17" w:name="_Toc478367523"/>
      <w:bookmarkStart w:id="18" w:name="_Toc478369816"/>
      <w:bookmarkEnd w:id="16"/>
      <w:r w:rsidRPr="00435F8D">
        <w:rPr>
          <w:rFonts w:ascii="Times New Roman" w:hAnsi="Times New Roman"/>
          <w:sz w:val="24"/>
          <w:szCs w:val="24"/>
        </w:rPr>
        <w:br w:type="page"/>
      </w:r>
      <w:bookmarkStart w:id="19" w:name="_Toc481155161"/>
      <w:r w:rsidR="005A642E" w:rsidRPr="00435F8D">
        <w:rPr>
          <w:rFonts w:ascii="Times New Roman" w:hAnsi="Times New Roman"/>
          <w:sz w:val="24"/>
          <w:szCs w:val="24"/>
        </w:rPr>
        <w:lastRenderedPageBreak/>
        <w:t>Rozdział III</w:t>
      </w:r>
      <w:bookmarkEnd w:id="17"/>
      <w:bookmarkEnd w:id="18"/>
    </w:p>
    <w:p w14:paraId="27E64900" w14:textId="77777777" w:rsidR="005A642E" w:rsidRPr="00435F8D" w:rsidRDefault="00983A12" w:rsidP="00DC565D">
      <w:pPr>
        <w:pStyle w:val="Nagwek1"/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  <w:r w:rsidRPr="00435F8D">
        <w:rPr>
          <w:rFonts w:ascii="Times New Roman" w:hAnsi="Times New Roman"/>
          <w:sz w:val="24"/>
          <w:szCs w:val="24"/>
        </w:rPr>
        <w:t>Cele operacyjne, kierunki oraz zadania w ramach</w:t>
      </w:r>
      <w:r w:rsidR="00565FF0" w:rsidRPr="00435F8D">
        <w:rPr>
          <w:rFonts w:ascii="Times New Roman" w:hAnsi="Times New Roman"/>
          <w:sz w:val="24"/>
          <w:szCs w:val="24"/>
        </w:rPr>
        <w:t xml:space="preserve"> Programu</w:t>
      </w:r>
      <w:bookmarkEnd w:id="19"/>
    </w:p>
    <w:p w14:paraId="488B4B22" w14:textId="77777777" w:rsidR="00C71F79" w:rsidRPr="00435F8D" w:rsidRDefault="00C71F79" w:rsidP="00C71F79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Cs w:val="24"/>
        </w:rPr>
      </w:pPr>
      <w:r w:rsidRPr="00435F8D">
        <w:rPr>
          <w:szCs w:val="24"/>
        </w:rPr>
        <w:t xml:space="preserve">Rozwiązywanie problemów uzależnień jest jednym z </w:t>
      </w:r>
      <w:r w:rsidR="00130C23" w:rsidRPr="00435F8D">
        <w:rPr>
          <w:szCs w:val="24"/>
        </w:rPr>
        <w:t>głównych</w:t>
      </w:r>
      <w:r w:rsidRPr="00435F8D">
        <w:rPr>
          <w:szCs w:val="24"/>
        </w:rPr>
        <w:t xml:space="preserve"> obszarów działania administracji lokalnej. Polski model rozwiązywania tych problemów zakłada, iż większość kompetencji i środków finansowych zlokalizowana jest na poziomie samorządu terytorialnego.</w:t>
      </w:r>
    </w:p>
    <w:p w14:paraId="22CE31CB" w14:textId="77777777" w:rsidR="00C71F79" w:rsidRPr="000848B3" w:rsidRDefault="00C71F79" w:rsidP="00CA31FC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Cs w:val="24"/>
        </w:rPr>
      </w:pPr>
      <w:r w:rsidRPr="00435F8D">
        <w:rPr>
          <w:szCs w:val="24"/>
        </w:rPr>
        <w:t>W Narodowym Programie Zdrowia na lata 2016-2020 wskazany jest cel strategiczny,</w:t>
      </w:r>
      <w:r w:rsidR="00CA31FC" w:rsidRPr="00435F8D">
        <w:rPr>
          <w:szCs w:val="24"/>
        </w:rPr>
        <w:t xml:space="preserve"> </w:t>
      </w:r>
      <w:r w:rsidRPr="00435F8D">
        <w:rPr>
          <w:szCs w:val="24"/>
        </w:rPr>
        <w:t>którym jest wydłużenie życia w zdrowiu, poprawa zdrowia i związanej z nim jakości życia ludzkiego</w:t>
      </w:r>
      <w:r w:rsidR="00CA31FC" w:rsidRPr="00435F8D">
        <w:rPr>
          <w:szCs w:val="24"/>
        </w:rPr>
        <w:t xml:space="preserve"> </w:t>
      </w:r>
      <w:r w:rsidRPr="00435F8D">
        <w:rPr>
          <w:szCs w:val="24"/>
        </w:rPr>
        <w:t>oraz zmniejszenie nierówności społecznych w zdrowiu</w:t>
      </w:r>
      <w:r w:rsidRPr="000848B3">
        <w:rPr>
          <w:szCs w:val="24"/>
        </w:rPr>
        <w:t>. Natomiast jednym z celów operacyjnych jest</w:t>
      </w:r>
      <w:r w:rsidR="00CA31FC" w:rsidRPr="000848B3">
        <w:rPr>
          <w:szCs w:val="24"/>
        </w:rPr>
        <w:t xml:space="preserve"> </w:t>
      </w:r>
      <w:r w:rsidRPr="000848B3">
        <w:rPr>
          <w:szCs w:val="24"/>
        </w:rPr>
        <w:t>profilaktyka i rozwiązywanie problemów związanych z używaniem substancji psychoaktywnych,</w:t>
      </w:r>
      <w:r w:rsidR="00CA31FC" w:rsidRPr="000848B3">
        <w:rPr>
          <w:szCs w:val="24"/>
        </w:rPr>
        <w:t xml:space="preserve"> </w:t>
      </w:r>
      <w:r w:rsidRPr="000848B3">
        <w:rPr>
          <w:szCs w:val="24"/>
        </w:rPr>
        <w:t xml:space="preserve">uzależnieniami behawioralnymi i innymi </w:t>
      </w:r>
      <w:r w:rsidR="004E2516" w:rsidRPr="000848B3">
        <w:rPr>
          <w:szCs w:val="24"/>
        </w:rPr>
        <w:t>zachowanymi</w:t>
      </w:r>
      <w:r w:rsidRPr="000848B3">
        <w:rPr>
          <w:szCs w:val="24"/>
        </w:rPr>
        <w:t xml:space="preserve"> ryzykownymi.</w:t>
      </w:r>
    </w:p>
    <w:p w14:paraId="5B58F570" w14:textId="77777777" w:rsidR="007B2ED2" w:rsidRPr="00435F8D" w:rsidRDefault="00C71F79" w:rsidP="00CA31FC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Cs w:val="24"/>
        </w:rPr>
      </w:pPr>
      <w:r w:rsidRPr="00435F8D">
        <w:rPr>
          <w:szCs w:val="24"/>
        </w:rPr>
        <w:t>Prowadzenie działań związanych z profilaktyką i rozwiązywaniem problemów alkoholowych,</w:t>
      </w:r>
      <w:r w:rsidR="00CA31FC" w:rsidRPr="00435F8D">
        <w:rPr>
          <w:szCs w:val="24"/>
        </w:rPr>
        <w:t xml:space="preserve"> </w:t>
      </w:r>
      <w:r w:rsidRPr="00435F8D">
        <w:rPr>
          <w:szCs w:val="24"/>
        </w:rPr>
        <w:t>przeciwdziałania przemocy w rodzinie, redukcja szkód, rehabilitacja zdrowotna, społeczna</w:t>
      </w:r>
      <w:r w:rsidR="008C62AB" w:rsidRPr="00435F8D">
        <w:rPr>
          <w:szCs w:val="24"/>
        </w:rPr>
        <w:t xml:space="preserve"> </w:t>
      </w:r>
      <w:r w:rsidRPr="00435F8D">
        <w:rPr>
          <w:szCs w:val="24"/>
        </w:rPr>
        <w:t>i zawodowa oraz integracja społeczna osób uzależnionych od alkoholu</w:t>
      </w:r>
      <w:r w:rsidR="00130C23" w:rsidRPr="00435F8D">
        <w:rPr>
          <w:szCs w:val="24"/>
        </w:rPr>
        <w:t>, a także przeciwdziałanie narkomanii należą</w:t>
      </w:r>
      <w:r w:rsidRPr="00435F8D">
        <w:rPr>
          <w:szCs w:val="24"/>
        </w:rPr>
        <w:t xml:space="preserve"> do zadań własnych gmin</w:t>
      </w:r>
      <w:r w:rsidR="00130C23" w:rsidRPr="00435F8D">
        <w:rPr>
          <w:szCs w:val="24"/>
        </w:rPr>
        <w:t>.</w:t>
      </w:r>
    </w:p>
    <w:p w14:paraId="7ECCA878" w14:textId="77777777" w:rsidR="00C71F79" w:rsidRPr="00435F8D" w:rsidRDefault="00C71F79" w:rsidP="00C71F79">
      <w:pPr>
        <w:spacing w:line="360" w:lineRule="auto"/>
        <w:jc w:val="both"/>
        <w:rPr>
          <w:szCs w:val="24"/>
          <w:lang w:eastAsia="en-US"/>
        </w:rPr>
      </w:pPr>
    </w:p>
    <w:p w14:paraId="0C67FB2F" w14:textId="77777777" w:rsidR="00C71F79" w:rsidRPr="00435F8D" w:rsidRDefault="00C71F79" w:rsidP="00C71F79">
      <w:pPr>
        <w:spacing w:line="360" w:lineRule="auto"/>
        <w:jc w:val="both"/>
        <w:rPr>
          <w:szCs w:val="24"/>
        </w:rPr>
      </w:pPr>
      <w:r w:rsidRPr="00435F8D">
        <w:rPr>
          <w:szCs w:val="24"/>
        </w:rPr>
        <w:t>Cel</w:t>
      </w:r>
      <w:r w:rsidR="00CA31FC" w:rsidRPr="00435F8D">
        <w:rPr>
          <w:szCs w:val="24"/>
        </w:rPr>
        <w:t>e dotyczące profilaktyki</w:t>
      </w:r>
      <w:r w:rsidRPr="00435F8D">
        <w:rPr>
          <w:szCs w:val="24"/>
        </w:rPr>
        <w:t xml:space="preserve"> </w:t>
      </w:r>
      <w:r w:rsidR="00CA31FC" w:rsidRPr="00435F8D">
        <w:rPr>
          <w:szCs w:val="24"/>
        </w:rPr>
        <w:t>realizowane będą</w:t>
      </w:r>
      <w:r w:rsidRPr="00435F8D">
        <w:rPr>
          <w:szCs w:val="24"/>
        </w:rPr>
        <w:t xml:space="preserve"> w obszarac</w:t>
      </w:r>
      <w:r w:rsidR="00A1349C">
        <w:rPr>
          <w:szCs w:val="24"/>
        </w:rPr>
        <w:t>h:</w:t>
      </w:r>
    </w:p>
    <w:p w14:paraId="0C1BE9A8" w14:textId="77777777" w:rsidR="00A1349C" w:rsidRDefault="00CA31FC" w:rsidP="00A1349C">
      <w:pPr>
        <w:numPr>
          <w:ilvl w:val="0"/>
          <w:numId w:val="7"/>
        </w:numPr>
        <w:spacing w:line="360" w:lineRule="auto"/>
        <w:jc w:val="both"/>
        <w:rPr>
          <w:szCs w:val="24"/>
        </w:rPr>
      </w:pPr>
      <w:r w:rsidRPr="00A1349C">
        <w:rPr>
          <w:szCs w:val="24"/>
        </w:rPr>
        <w:t>p</w:t>
      </w:r>
      <w:r w:rsidR="00C71F79" w:rsidRPr="00A1349C">
        <w:rPr>
          <w:szCs w:val="24"/>
        </w:rPr>
        <w:t xml:space="preserve">rofilaktyki uniwersalnej – adresowanej do wszystkich mieszkańców </w:t>
      </w:r>
      <w:r w:rsidRPr="00A1349C">
        <w:rPr>
          <w:szCs w:val="24"/>
        </w:rPr>
        <w:t>gminy Jabłonka</w:t>
      </w:r>
      <w:r w:rsidR="00C71F79" w:rsidRPr="00A1349C">
        <w:rPr>
          <w:szCs w:val="24"/>
        </w:rPr>
        <w:t xml:space="preserve"> (dzieci, młodzieży i dorosłych) bez względu na stopień indywidualnego ryzyka występowania problemów </w:t>
      </w:r>
      <w:r w:rsidR="00A1349C" w:rsidRPr="00A1349C">
        <w:rPr>
          <w:szCs w:val="24"/>
        </w:rPr>
        <w:t>związanych z używaniem alkoholu i innych substancji psychoaktywnych, uzależnieniami behawioralnymi i innymi zachowanymi ryzykownymi</w:t>
      </w:r>
    </w:p>
    <w:p w14:paraId="25DF929F" w14:textId="77777777" w:rsidR="00CA31FC" w:rsidRPr="00A1349C" w:rsidRDefault="00CA31FC" w:rsidP="00A1349C">
      <w:pPr>
        <w:numPr>
          <w:ilvl w:val="0"/>
          <w:numId w:val="7"/>
        </w:numPr>
        <w:spacing w:line="360" w:lineRule="auto"/>
        <w:jc w:val="both"/>
        <w:rPr>
          <w:szCs w:val="24"/>
        </w:rPr>
      </w:pPr>
      <w:r w:rsidRPr="00A1349C">
        <w:rPr>
          <w:szCs w:val="24"/>
        </w:rPr>
        <w:t>p</w:t>
      </w:r>
      <w:r w:rsidR="00C71F79" w:rsidRPr="00A1349C">
        <w:rPr>
          <w:szCs w:val="24"/>
        </w:rPr>
        <w:t>rofilaktyki selektywnej – adresowanej do grup o podwyższonym ryzyku wystąpienia problemów</w:t>
      </w:r>
      <w:r w:rsidR="00A1349C">
        <w:rPr>
          <w:szCs w:val="24"/>
        </w:rPr>
        <w:t xml:space="preserve"> </w:t>
      </w:r>
      <w:r w:rsidR="00A1349C" w:rsidRPr="00A1349C">
        <w:rPr>
          <w:szCs w:val="24"/>
        </w:rPr>
        <w:t>związanych z używaniem alkoholu i innych substancji psychoaktywnych, uzależnieniami behawioralnymi i innymi zachowanymi ryzykownymi</w:t>
      </w:r>
      <w:r w:rsidR="00A1349C" w:rsidRPr="00435F8D">
        <w:rPr>
          <w:szCs w:val="24"/>
        </w:rPr>
        <w:t xml:space="preserve">: </w:t>
      </w:r>
    </w:p>
    <w:p w14:paraId="0D08A745" w14:textId="77777777" w:rsidR="00C71F79" w:rsidRPr="00435F8D" w:rsidRDefault="00C71F79" w:rsidP="005B4973">
      <w:pPr>
        <w:numPr>
          <w:ilvl w:val="0"/>
          <w:numId w:val="7"/>
        </w:numPr>
        <w:spacing w:line="360" w:lineRule="auto"/>
        <w:jc w:val="both"/>
        <w:rPr>
          <w:lang w:eastAsia="en-US"/>
        </w:rPr>
        <w:sectPr w:rsidR="00C71F79" w:rsidRPr="00435F8D" w:rsidSect="008C777A">
          <w:headerReference w:type="default" r:id="rId8"/>
          <w:footerReference w:type="default" r:id="rId9"/>
          <w:footnotePr>
            <w:pos w:val="beneathText"/>
          </w:footnotePr>
          <w:pgSz w:w="11905" w:h="16837" w:code="9"/>
          <w:pgMar w:top="1060" w:right="1418" w:bottom="1418" w:left="1418" w:header="709" w:footer="709" w:gutter="0"/>
          <w:cols w:space="708"/>
          <w:titlePg/>
          <w:docGrid w:linePitch="360"/>
        </w:sectPr>
      </w:pPr>
      <w:r w:rsidRPr="00435F8D">
        <w:rPr>
          <w:szCs w:val="24"/>
        </w:rPr>
        <w:t xml:space="preserve"> </w:t>
      </w:r>
      <w:r w:rsidR="00CA31FC" w:rsidRPr="00435F8D">
        <w:rPr>
          <w:szCs w:val="24"/>
        </w:rPr>
        <w:t>p</w:t>
      </w:r>
      <w:r w:rsidRPr="00435F8D">
        <w:rPr>
          <w:szCs w:val="24"/>
        </w:rPr>
        <w:t>rofilaktyki wskazującej – adresowanej do grup lub osób, które demonstrują wczesne symptomy problemów związanych z używaniem substancji psychoaktywnych, ale nie spełniają kryteriów diagnostycznych pici</w:t>
      </w:r>
      <w:r w:rsidR="00CA31FC" w:rsidRPr="00435F8D">
        <w:rPr>
          <w:szCs w:val="24"/>
        </w:rPr>
        <w:t>a szkodliwego lub uzależnienia.</w:t>
      </w:r>
    </w:p>
    <w:p w14:paraId="2005BCD0" w14:textId="77777777" w:rsidR="007B2ED2" w:rsidRPr="00435F8D" w:rsidRDefault="007B2ED2" w:rsidP="007B2ED2">
      <w:pPr>
        <w:spacing w:line="360" w:lineRule="auto"/>
        <w:jc w:val="both"/>
        <w:rPr>
          <w:lang w:eastAsia="en-US"/>
        </w:rPr>
      </w:pPr>
      <w:r w:rsidRPr="00435F8D">
        <w:rPr>
          <w:b/>
          <w:lang w:eastAsia="en-US"/>
        </w:rPr>
        <w:lastRenderedPageBreak/>
        <w:t xml:space="preserve">Cel </w:t>
      </w:r>
      <w:r w:rsidR="00CA31FC" w:rsidRPr="00435F8D">
        <w:rPr>
          <w:b/>
          <w:lang w:eastAsia="en-US"/>
        </w:rPr>
        <w:t>operacyjny</w:t>
      </w:r>
      <w:r w:rsidRPr="00435F8D">
        <w:rPr>
          <w:b/>
          <w:lang w:eastAsia="en-US"/>
        </w:rPr>
        <w:t xml:space="preserve"> nr 1 </w:t>
      </w:r>
      <w:r w:rsidR="00CA31FC" w:rsidRPr="00435F8D">
        <w:rPr>
          <w:b/>
          <w:lang w:eastAsia="en-US"/>
        </w:rPr>
        <w:t>–</w:t>
      </w:r>
      <w:r w:rsidRPr="00435F8D">
        <w:rPr>
          <w:b/>
          <w:lang w:eastAsia="en-US"/>
        </w:rPr>
        <w:t xml:space="preserve"> </w:t>
      </w:r>
      <w:r w:rsidR="00CA31FC" w:rsidRPr="00435F8D">
        <w:rPr>
          <w:lang w:eastAsia="en-US"/>
        </w:rPr>
        <w:t>Zwiększenie dostępności pomocy terapeutycznej i rehabilitacyjnej dla osób uzależn</w:t>
      </w:r>
      <w:r w:rsidR="00E41887" w:rsidRPr="00435F8D">
        <w:rPr>
          <w:lang w:eastAsia="en-US"/>
        </w:rPr>
        <w:t>ionych od alkoholu i narkotyków.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483"/>
        <w:gridCol w:w="1838"/>
        <w:gridCol w:w="1480"/>
        <w:gridCol w:w="1309"/>
        <w:gridCol w:w="3648"/>
      </w:tblGrid>
      <w:tr w:rsidR="008C62AB" w:rsidRPr="00435F8D" w14:paraId="36DE7C5A" w14:textId="77777777" w:rsidTr="008C62AB">
        <w:tc>
          <w:tcPr>
            <w:tcW w:w="1134" w:type="dxa"/>
            <w:shd w:val="clear" w:color="auto" w:fill="D9D9D9"/>
            <w:vAlign w:val="center"/>
          </w:tcPr>
          <w:p w14:paraId="17293AA0" w14:textId="77777777" w:rsidR="008C62AB" w:rsidRPr="00435F8D" w:rsidRDefault="008C62AB" w:rsidP="003B5CE9">
            <w:pPr>
              <w:jc w:val="center"/>
              <w:rPr>
                <w:b/>
                <w:lang w:eastAsia="en-US"/>
              </w:rPr>
            </w:pPr>
            <w:r w:rsidRPr="00435F8D">
              <w:rPr>
                <w:b/>
                <w:lang w:eastAsia="en-US"/>
              </w:rPr>
              <w:t>Numer zadania</w:t>
            </w:r>
          </w:p>
        </w:tc>
        <w:tc>
          <w:tcPr>
            <w:tcW w:w="4483" w:type="dxa"/>
            <w:shd w:val="clear" w:color="auto" w:fill="D9D9D9"/>
            <w:vAlign w:val="center"/>
          </w:tcPr>
          <w:p w14:paraId="23BAD568" w14:textId="77777777" w:rsidR="008C62AB" w:rsidRPr="00435F8D" w:rsidRDefault="008C62AB" w:rsidP="003B5CE9">
            <w:pPr>
              <w:jc w:val="center"/>
              <w:rPr>
                <w:b/>
                <w:lang w:eastAsia="en-US"/>
              </w:rPr>
            </w:pPr>
            <w:r w:rsidRPr="00435F8D">
              <w:rPr>
                <w:b/>
                <w:lang w:eastAsia="en-US"/>
              </w:rPr>
              <w:t>Rodzaj zadania</w:t>
            </w:r>
          </w:p>
        </w:tc>
        <w:tc>
          <w:tcPr>
            <w:tcW w:w="1838" w:type="dxa"/>
            <w:shd w:val="clear" w:color="auto" w:fill="D9D9D9"/>
            <w:vAlign w:val="center"/>
          </w:tcPr>
          <w:p w14:paraId="5199C2FC" w14:textId="77777777" w:rsidR="008C62AB" w:rsidRPr="00435F8D" w:rsidRDefault="008C62AB" w:rsidP="003B5CE9">
            <w:pPr>
              <w:jc w:val="center"/>
              <w:rPr>
                <w:b/>
                <w:lang w:eastAsia="en-US"/>
              </w:rPr>
            </w:pPr>
            <w:r w:rsidRPr="00435F8D">
              <w:rPr>
                <w:b/>
                <w:lang w:eastAsia="en-US"/>
              </w:rPr>
              <w:t>Podmiot odpowiedzialny</w:t>
            </w:r>
          </w:p>
        </w:tc>
        <w:tc>
          <w:tcPr>
            <w:tcW w:w="1480" w:type="dxa"/>
            <w:shd w:val="clear" w:color="auto" w:fill="D9D9D9"/>
            <w:vAlign w:val="center"/>
          </w:tcPr>
          <w:p w14:paraId="12DA0CF9" w14:textId="77777777" w:rsidR="008C62AB" w:rsidRPr="00435F8D" w:rsidRDefault="008C62AB" w:rsidP="003B5CE9">
            <w:pPr>
              <w:jc w:val="center"/>
              <w:rPr>
                <w:b/>
                <w:lang w:eastAsia="en-US"/>
              </w:rPr>
            </w:pPr>
            <w:r w:rsidRPr="00435F8D">
              <w:rPr>
                <w:b/>
                <w:lang w:eastAsia="en-US"/>
              </w:rPr>
              <w:t>Termin realizacji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5230749D" w14:textId="77777777" w:rsidR="008C62AB" w:rsidRPr="00435F8D" w:rsidRDefault="008C62AB" w:rsidP="003B5CE9">
            <w:pPr>
              <w:jc w:val="center"/>
              <w:rPr>
                <w:b/>
                <w:lang w:eastAsia="en-US"/>
              </w:rPr>
            </w:pPr>
            <w:r w:rsidRPr="00435F8D">
              <w:rPr>
                <w:b/>
                <w:lang w:eastAsia="en-US"/>
              </w:rPr>
              <w:t>Budżet</w:t>
            </w:r>
          </w:p>
        </w:tc>
        <w:tc>
          <w:tcPr>
            <w:tcW w:w="3648" w:type="dxa"/>
            <w:shd w:val="clear" w:color="auto" w:fill="D9D9D9"/>
            <w:vAlign w:val="center"/>
          </w:tcPr>
          <w:p w14:paraId="27F681CE" w14:textId="77777777" w:rsidR="008C62AB" w:rsidRPr="00435F8D" w:rsidRDefault="008C62AB" w:rsidP="003B5CE9">
            <w:pPr>
              <w:jc w:val="center"/>
              <w:rPr>
                <w:b/>
                <w:lang w:eastAsia="en-US"/>
              </w:rPr>
            </w:pPr>
            <w:r w:rsidRPr="00435F8D">
              <w:rPr>
                <w:b/>
                <w:lang w:eastAsia="en-US"/>
              </w:rPr>
              <w:t>Wskaźniki (rezultaty) realizacji zadania</w:t>
            </w:r>
          </w:p>
        </w:tc>
      </w:tr>
      <w:tr w:rsidR="008C62AB" w:rsidRPr="00435F8D" w14:paraId="6979D159" w14:textId="77777777" w:rsidTr="002F0DD5">
        <w:tc>
          <w:tcPr>
            <w:tcW w:w="1134" w:type="dxa"/>
            <w:shd w:val="clear" w:color="auto" w:fill="auto"/>
            <w:vAlign w:val="center"/>
          </w:tcPr>
          <w:p w14:paraId="10554B3C" w14:textId="77777777" w:rsidR="008C62AB" w:rsidRPr="00435F8D" w:rsidRDefault="008C62AB" w:rsidP="003B5CE9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1.1.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3333FBAA" w14:textId="77777777" w:rsidR="008C62AB" w:rsidRPr="00435F8D" w:rsidRDefault="008C62AB" w:rsidP="00967805">
            <w:pPr>
              <w:rPr>
                <w:lang w:eastAsia="en-US"/>
              </w:rPr>
            </w:pPr>
            <w:r w:rsidRPr="00435F8D">
              <w:rPr>
                <w:lang w:eastAsia="en-US"/>
              </w:rPr>
              <w:t xml:space="preserve">Prowadzenie Gminnego Punktu Konsultacyjnego Problemów Uzależnień i Przemocy w </w:t>
            </w:r>
            <w:r w:rsidRPr="00867E65">
              <w:rPr>
                <w:lang w:eastAsia="en-US"/>
              </w:rPr>
              <w:t>Rodzinie</w:t>
            </w:r>
            <w:r w:rsidR="00AE0F50" w:rsidRPr="00867E65">
              <w:rPr>
                <w:lang w:eastAsia="en-US"/>
              </w:rPr>
              <w:t>, w ramach którego realizowana jest również współpraca z poradni</w:t>
            </w:r>
            <w:r w:rsidR="00057232" w:rsidRPr="00867E65">
              <w:rPr>
                <w:lang w:eastAsia="en-US"/>
              </w:rPr>
              <w:t>ą</w:t>
            </w:r>
            <w:r w:rsidR="00AE0F50" w:rsidRPr="00867E65">
              <w:rPr>
                <w:lang w:eastAsia="en-US"/>
              </w:rPr>
              <w:t xml:space="preserve"> psychologiczn</w:t>
            </w:r>
            <w:r w:rsidR="00057232" w:rsidRPr="00867E65">
              <w:rPr>
                <w:lang w:eastAsia="en-US"/>
              </w:rPr>
              <w:t>o</w:t>
            </w:r>
            <w:r w:rsidR="00356364" w:rsidRPr="00867E65">
              <w:rPr>
                <w:lang w:eastAsia="en-US"/>
              </w:rPr>
              <w:t xml:space="preserve">- </w:t>
            </w:r>
            <w:r w:rsidR="00AE0F50" w:rsidRPr="00867E65">
              <w:rPr>
                <w:lang w:eastAsia="en-US"/>
              </w:rPr>
              <w:t>pedagogiczn</w:t>
            </w:r>
            <w:r w:rsidR="00057232" w:rsidRPr="00867E65">
              <w:rPr>
                <w:lang w:eastAsia="en-US"/>
              </w:rPr>
              <w:t>ą</w:t>
            </w:r>
            <w:r w:rsidR="00AE0F50" w:rsidRPr="00867E65">
              <w:rPr>
                <w:lang w:eastAsia="en-US"/>
              </w:rPr>
              <w:t xml:space="preserve"> </w:t>
            </w:r>
            <w:r w:rsidR="00AC41D6" w:rsidRPr="00867E65">
              <w:rPr>
                <w:lang w:eastAsia="en-US"/>
              </w:rPr>
              <w:t xml:space="preserve"> tj. Punkt Konsultacyjny Poradni Psychologiczno</w:t>
            </w:r>
            <w:r w:rsidR="00356364" w:rsidRPr="00867E65">
              <w:rPr>
                <w:lang w:eastAsia="en-US"/>
              </w:rPr>
              <w:t xml:space="preserve">- </w:t>
            </w:r>
            <w:r w:rsidR="00AC41D6" w:rsidRPr="00867E65">
              <w:rPr>
                <w:lang w:eastAsia="en-US"/>
              </w:rPr>
              <w:t xml:space="preserve">Pedagogicznej 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C4A6B71" w14:textId="77777777" w:rsidR="008C62AB" w:rsidRPr="00435F8D" w:rsidRDefault="002F0DD5" w:rsidP="003B5CE9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JST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7E08C136" w14:textId="77777777" w:rsidR="008C62AB" w:rsidRPr="00435F8D" w:rsidRDefault="008C62AB" w:rsidP="003B5CE9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zadanie ciągłe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0E93BDD" w14:textId="77777777" w:rsidR="008C62AB" w:rsidRPr="00435F8D" w:rsidRDefault="008C62AB" w:rsidP="002F0DD5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środki własne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7EAA61E0" w14:textId="77777777" w:rsidR="008C62AB" w:rsidRPr="00435F8D" w:rsidRDefault="008C62AB" w:rsidP="002F0DD5">
            <w:pPr>
              <w:rPr>
                <w:b/>
                <w:lang w:eastAsia="en-US"/>
              </w:rPr>
            </w:pPr>
            <w:r w:rsidRPr="00435F8D">
              <w:rPr>
                <w:lang w:eastAsia="en-US"/>
              </w:rPr>
              <w:t xml:space="preserve">Liczba </w:t>
            </w:r>
            <w:r w:rsidR="002F0DD5" w:rsidRPr="00435F8D">
              <w:rPr>
                <w:lang w:eastAsia="en-US"/>
              </w:rPr>
              <w:t>udzielonych porad</w:t>
            </w:r>
          </w:p>
        </w:tc>
      </w:tr>
      <w:tr w:rsidR="008C62AB" w:rsidRPr="00435F8D" w14:paraId="7210ABF4" w14:textId="77777777" w:rsidTr="002F0DD5">
        <w:tc>
          <w:tcPr>
            <w:tcW w:w="1134" w:type="dxa"/>
            <w:shd w:val="clear" w:color="auto" w:fill="auto"/>
            <w:vAlign w:val="center"/>
          </w:tcPr>
          <w:p w14:paraId="016130A8" w14:textId="77777777" w:rsidR="008C62AB" w:rsidRPr="00435F8D" w:rsidRDefault="008C62AB" w:rsidP="003B5CE9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1.2.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08945109" w14:textId="77777777" w:rsidR="008C62AB" w:rsidRPr="00435F8D" w:rsidRDefault="00E31900" w:rsidP="00967805">
            <w:pPr>
              <w:rPr>
                <w:lang w:eastAsia="en-US"/>
              </w:rPr>
            </w:pPr>
            <w:r w:rsidRPr="00435F8D">
              <w:rPr>
                <w:lang w:eastAsia="en-US"/>
              </w:rPr>
              <w:t xml:space="preserve">Prowadzenie działalności informacyjnej na temat możliwości uzyskania </w:t>
            </w:r>
            <w:r w:rsidR="0086218F" w:rsidRPr="00435F8D">
              <w:rPr>
                <w:lang w:eastAsia="en-US"/>
              </w:rPr>
              <w:t>pomocy psychologicznej, prawnej i socjalnej przez osoby uzależnione oraz dotknięte przemocą w rodzinie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CF57BFF" w14:textId="77777777" w:rsidR="008C62AB" w:rsidRPr="00435F8D" w:rsidRDefault="00E31900" w:rsidP="003B5CE9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GKRPA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30A2ADAE" w14:textId="77777777" w:rsidR="008C62AB" w:rsidRPr="00435F8D" w:rsidRDefault="008C62AB" w:rsidP="003B5CE9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zadanie ciągłe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BEDCBAB" w14:textId="77777777" w:rsidR="008C62AB" w:rsidRPr="00435F8D" w:rsidRDefault="008C62AB" w:rsidP="008C62AB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środki własne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1CAB48B3" w14:textId="77777777" w:rsidR="008C62AB" w:rsidRPr="00435F8D" w:rsidRDefault="0086218F" w:rsidP="00967805">
            <w:pPr>
              <w:rPr>
                <w:lang w:eastAsia="en-US"/>
              </w:rPr>
            </w:pPr>
            <w:r w:rsidRPr="00435F8D">
              <w:rPr>
                <w:lang w:eastAsia="en-US"/>
              </w:rPr>
              <w:t>Liczba i rodzaj rozpowszechnionych materiałów informacyjnych</w:t>
            </w:r>
          </w:p>
        </w:tc>
      </w:tr>
      <w:tr w:rsidR="0086218F" w:rsidRPr="00435F8D" w14:paraId="4C9355AD" w14:textId="77777777" w:rsidTr="002F0DD5">
        <w:tc>
          <w:tcPr>
            <w:tcW w:w="1134" w:type="dxa"/>
            <w:shd w:val="clear" w:color="auto" w:fill="auto"/>
            <w:vAlign w:val="center"/>
          </w:tcPr>
          <w:p w14:paraId="04A1A0F0" w14:textId="77777777" w:rsidR="0086218F" w:rsidRPr="00435F8D" w:rsidRDefault="0086218F" w:rsidP="0086218F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1.3.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47A7BCE0" w14:textId="77777777" w:rsidR="0086218F" w:rsidRPr="00435F8D" w:rsidRDefault="0086218F" w:rsidP="0086218F">
            <w:pPr>
              <w:rPr>
                <w:lang w:eastAsia="en-US"/>
              </w:rPr>
            </w:pPr>
            <w:r w:rsidRPr="00435F8D">
              <w:rPr>
                <w:lang w:eastAsia="en-US"/>
              </w:rPr>
              <w:t>Współpraca z innymi jednostkami samorządu i służbą zdrowia w zakresie rozpowszechniania informacji o świadczonej pomocy psychologicznej, terapeutycznej, lekarskiej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905C53B" w14:textId="77777777" w:rsidR="0086218F" w:rsidRPr="00435F8D" w:rsidRDefault="0086218F" w:rsidP="0086218F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GKRPA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3D6C1278" w14:textId="77777777" w:rsidR="0086218F" w:rsidRPr="00435F8D" w:rsidRDefault="0086218F" w:rsidP="0086218F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zadanie ciągłe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60D5B9C" w14:textId="77777777" w:rsidR="0086218F" w:rsidRPr="00435F8D" w:rsidRDefault="0086218F" w:rsidP="0086218F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środki własne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79805D97" w14:textId="77777777" w:rsidR="0086218F" w:rsidRPr="00435F8D" w:rsidRDefault="0086218F" w:rsidP="0086218F">
            <w:pPr>
              <w:rPr>
                <w:lang w:eastAsia="en-US"/>
              </w:rPr>
            </w:pPr>
            <w:r w:rsidRPr="00435F8D">
              <w:rPr>
                <w:lang w:eastAsia="en-US"/>
              </w:rPr>
              <w:t>Liczba jednostek, z którymi podjęto współpracę</w:t>
            </w:r>
          </w:p>
        </w:tc>
      </w:tr>
      <w:tr w:rsidR="0086218F" w:rsidRPr="00435F8D" w14:paraId="10CFBAC7" w14:textId="77777777" w:rsidTr="002F0DD5">
        <w:tc>
          <w:tcPr>
            <w:tcW w:w="1134" w:type="dxa"/>
            <w:shd w:val="clear" w:color="auto" w:fill="auto"/>
            <w:vAlign w:val="center"/>
          </w:tcPr>
          <w:p w14:paraId="4B4AB65F" w14:textId="77777777" w:rsidR="0086218F" w:rsidRPr="00435F8D" w:rsidRDefault="0086218F" w:rsidP="0086218F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1.4.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0C434344" w14:textId="77777777" w:rsidR="0086218F" w:rsidRPr="00435F8D" w:rsidRDefault="0086218F" w:rsidP="0086218F">
            <w:pPr>
              <w:rPr>
                <w:lang w:eastAsia="en-US"/>
              </w:rPr>
            </w:pPr>
            <w:r w:rsidRPr="00435F8D">
              <w:rPr>
                <w:lang w:eastAsia="en-US"/>
              </w:rPr>
              <w:t>Organizowanie i finansowanie szkoleń w zakresie wiedzy na temat rozwiązywania problemów uzależnień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B7838A3" w14:textId="77777777" w:rsidR="0086218F" w:rsidRPr="00435F8D" w:rsidRDefault="0086218F" w:rsidP="0086218F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GKRPA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E2169C8" w14:textId="77777777" w:rsidR="0086218F" w:rsidRPr="00435F8D" w:rsidRDefault="0086218F" w:rsidP="0086218F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zadanie ciągłe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2E3E9B6" w14:textId="77777777" w:rsidR="0086218F" w:rsidRPr="00435F8D" w:rsidRDefault="0086218F" w:rsidP="0086218F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środki własne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7C89AC9A" w14:textId="77777777" w:rsidR="0086218F" w:rsidRPr="00435F8D" w:rsidRDefault="0086218F" w:rsidP="0086218F">
            <w:pPr>
              <w:rPr>
                <w:lang w:eastAsia="en-US"/>
              </w:rPr>
            </w:pPr>
            <w:r w:rsidRPr="00435F8D">
              <w:rPr>
                <w:lang w:eastAsia="en-US"/>
              </w:rPr>
              <w:t>Liczba zorganizowanych szkoleń</w:t>
            </w:r>
          </w:p>
          <w:p w14:paraId="48AF86B5" w14:textId="77777777" w:rsidR="0086218F" w:rsidRPr="00435F8D" w:rsidRDefault="0086218F" w:rsidP="0086218F">
            <w:pPr>
              <w:rPr>
                <w:lang w:eastAsia="en-US"/>
              </w:rPr>
            </w:pPr>
            <w:r w:rsidRPr="00435F8D">
              <w:rPr>
                <w:lang w:eastAsia="en-US"/>
              </w:rPr>
              <w:t>Liczba osób uczestniczących w szkoleniach</w:t>
            </w:r>
          </w:p>
        </w:tc>
      </w:tr>
      <w:tr w:rsidR="0086218F" w:rsidRPr="00435F8D" w14:paraId="71A42B14" w14:textId="77777777" w:rsidTr="002F0DD5">
        <w:tc>
          <w:tcPr>
            <w:tcW w:w="1134" w:type="dxa"/>
            <w:shd w:val="clear" w:color="auto" w:fill="auto"/>
            <w:vAlign w:val="center"/>
          </w:tcPr>
          <w:p w14:paraId="0C3D22C9" w14:textId="77777777" w:rsidR="0086218F" w:rsidRPr="00435F8D" w:rsidRDefault="0086218F" w:rsidP="0086218F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1.5.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206C3F3B" w14:textId="77777777" w:rsidR="0086218F" w:rsidRPr="00435F8D" w:rsidRDefault="0086218F" w:rsidP="0086218F">
            <w:pPr>
              <w:rPr>
                <w:lang w:eastAsia="en-US"/>
              </w:rPr>
            </w:pPr>
            <w:r w:rsidRPr="00435F8D">
              <w:rPr>
                <w:lang w:eastAsia="en-US"/>
              </w:rPr>
              <w:t>Finansowanie w razie potrzeb dyżurów psychologa w zakresie pomocy osobom uzależnionym oraz ich rodzinom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3C27579" w14:textId="77777777" w:rsidR="0086218F" w:rsidRPr="00435F8D" w:rsidRDefault="009769B6" w:rsidP="0086218F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JST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0621A842" w14:textId="77777777" w:rsidR="0086218F" w:rsidRPr="00435F8D" w:rsidRDefault="0086218F" w:rsidP="0086218F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zadanie ciągłe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440A4D9" w14:textId="77777777" w:rsidR="0086218F" w:rsidRPr="00435F8D" w:rsidRDefault="0086218F" w:rsidP="0086218F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środki własne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4F00ED80" w14:textId="77777777" w:rsidR="0086218F" w:rsidRPr="00435F8D" w:rsidRDefault="0086218F" w:rsidP="0086218F">
            <w:pPr>
              <w:rPr>
                <w:lang w:eastAsia="en-US"/>
              </w:rPr>
            </w:pPr>
            <w:r w:rsidRPr="00435F8D">
              <w:rPr>
                <w:lang w:eastAsia="en-US"/>
              </w:rPr>
              <w:t>Liczba udzielonych porad</w:t>
            </w:r>
          </w:p>
        </w:tc>
      </w:tr>
      <w:tr w:rsidR="0086218F" w:rsidRPr="00435F8D" w14:paraId="0B26928D" w14:textId="77777777" w:rsidTr="002F0DD5">
        <w:tc>
          <w:tcPr>
            <w:tcW w:w="1134" w:type="dxa"/>
            <w:shd w:val="clear" w:color="auto" w:fill="auto"/>
            <w:vAlign w:val="center"/>
          </w:tcPr>
          <w:p w14:paraId="42158777" w14:textId="77777777" w:rsidR="0086218F" w:rsidRPr="00435F8D" w:rsidRDefault="0086218F" w:rsidP="0086218F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1.6.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4EFABAF8" w14:textId="77777777" w:rsidR="0086218F" w:rsidRPr="00435F8D" w:rsidRDefault="009769B6" w:rsidP="0086218F">
            <w:pPr>
              <w:rPr>
                <w:lang w:eastAsia="en-US"/>
              </w:rPr>
            </w:pPr>
            <w:r w:rsidRPr="00435F8D">
              <w:rPr>
                <w:lang w:eastAsia="en-US"/>
              </w:rPr>
              <w:t>Finansowanie dojazdów do punktów konsultacyjnych dla osób skierowanych przez GKRPA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3E394AA" w14:textId="77777777" w:rsidR="0086218F" w:rsidRPr="00435F8D" w:rsidRDefault="009769B6" w:rsidP="0086218F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JST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4CCAE5B2" w14:textId="77777777" w:rsidR="0086218F" w:rsidRPr="00435F8D" w:rsidRDefault="0086218F" w:rsidP="0086218F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zadanie ciągłe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EDAB063" w14:textId="77777777" w:rsidR="0086218F" w:rsidRPr="00435F8D" w:rsidRDefault="0086218F" w:rsidP="0086218F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środki własne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46AD8DD2" w14:textId="77777777" w:rsidR="0086218F" w:rsidRPr="00435F8D" w:rsidRDefault="009769B6" w:rsidP="0086218F">
            <w:pPr>
              <w:rPr>
                <w:lang w:eastAsia="en-US"/>
              </w:rPr>
            </w:pPr>
            <w:r w:rsidRPr="00435F8D">
              <w:rPr>
                <w:lang w:eastAsia="en-US"/>
              </w:rPr>
              <w:t>Liczba osób, które otrzymały zwrot kosztów dojazdu</w:t>
            </w:r>
          </w:p>
        </w:tc>
      </w:tr>
      <w:tr w:rsidR="001E47AE" w:rsidRPr="00435F8D" w14:paraId="0998A581" w14:textId="77777777" w:rsidTr="002F0DD5">
        <w:tc>
          <w:tcPr>
            <w:tcW w:w="1134" w:type="dxa"/>
            <w:shd w:val="clear" w:color="auto" w:fill="auto"/>
            <w:vAlign w:val="center"/>
          </w:tcPr>
          <w:p w14:paraId="61D0D5DB" w14:textId="77777777" w:rsidR="001E47AE" w:rsidRPr="00435F8D" w:rsidRDefault="001E47AE" w:rsidP="001E47AE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lastRenderedPageBreak/>
              <w:t>1.7.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23A919F6" w14:textId="25AA7494" w:rsidR="001E47AE" w:rsidRPr="00435F8D" w:rsidRDefault="001E47AE" w:rsidP="001E47AE">
            <w:pPr>
              <w:rPr>
                <w:lang w:eastAsia="en-US"/>
              </w:rPr>
            </w:pPr>
            <w:r w:rsidRPr="00435F8D">
              <w:t>Świadczenie pomocy społecznej osobom uzależnionym i rodzinom osób uzależnionych dotkniętym ubóstwem i wykluczeniem społecznym i integrowanie ze środowiskiem lokalnym tych osób z wykorzystaniem pracy socjalnej i kontraktu socjalnego</w:t>
            </w:r>
            <w:r w:rsidR="00180F8C">
              <w:t xml:space="preserve">, aktywizacja i wsparcie osób bezrobotnych 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955BF52" w14:textId="74190347" w:rsidR="001E47AE" w:rsidRPr="00435F8D" w:rsidRDefault="001E47AE" w:rsidP="001E47AE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OPS</w:t>
            </w:r>
            <w:r w:rsidR="00180F8C">
              <w:rPr>
                <w:lang w:eastAsia="en-US"/>
              </w:rPr>
              <w:t>,</w:t>
            </w:r>
            <w:r w:rsidR="00180F8C" w:rsidRPr="00435F8D">
              <w:rPr>
                <w:lang w:eastAsia="en-US"/>
              </w:rPr>
              <w:t xml:space="preserve"> JST</w:t>
            </w:r>
            <w:r w:rsidR="00180F8C">
              <w:rPr>
                <w:lang w:eastAsia="en-US"/>
              </w:rPr>
              <w:t>,</w:t>
            </w:r>
            <w:r w:rsidR="00180F8C" w:rsidRPr="00435F8D">
              <w:rPr>
                <w:lang w:eastAsia="en-US"/>
              </w:rPr>
              <w:t xml:space="preserve"> GKRPA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5999752B" w14:textId="77777777" w:rsidR="001E47AE" w:rsidRPr="00435F8D" w:rsidRDefault="001E47AE" w:rsidP="001E47AE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zadanie ciągłe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F30DE4A" w14:textId="77777777" w:rsidR="001E47AE" w:rsidRPr="00435F8D" w:rsidRDefault="001E47AE" w:rsidP="001E47AE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środki własne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40CCBDC2" w14:textId="77777777" w:rsidR="001E47AE" w:rsidRPr="00435F8D" w:rsidRDefault="001E47AE" w:rsidP="001E47AE">
            <w:pPr>
              <w:rPr>
                <w:lang w:eastAsia="en-US"/>
              </w:rPr>
            </w:pPr>
            <w:r w:rsidRPr="00435F8D">
              <w:rPr>
                <w:lang w:eastAsia="en-US"/>
              </w:rPr>
              <w:t>Liczba osób/rodzin objętych pomocą społeczną</w:t>
            </w:r>
          </w:p>
        </w:tc>
      </w:tr>
    </w:tbl>
    <w:p w14:paraId="4011FA2A" w14:textId="77777777" w:rsidR="00D25492" w:rsidRPr="00435F8D" w:rsidRDefault="003A3FEA" w:rsidP="00D25492">
      <w:pPr>
        <w:spacing w:line="360" w:lineRule="auto"/>
        <w:jc w:val="both"/>
        <w:rPr>
          <w:lang w:eastAsia="en-US"/>
        </w:rPr>
      </w:pPr>
      <w:r w:rsidRPr="00435F8D">
        <w:rPr>
          <w:b/>
          <w:lang w:eastAsia="en-US"/>
        </w:rPr>
        <w:br w:type="page"/>
      </w:r>
      <w:r w:rsidR="00D25492" w:rsidRPr="00435F8D">
        <w:rPr>
          <w:b/>
          <w:lang w:eastAsia="en-US"/>
        </w:rPr>
        <w:lastRenderedPageBreak/>
        <w:t>Cel</w:t>
      </w:r>
      <w:r w:rsidR="00CA31FC" w:rsidRPr="00435F8D">
        <w:rPr>
          <w:b/>
          <w:lang w:eastAsia="en-US"/>
        </w:rPr>
        <w:t xml:space="preserve"> operacyjny </w:t>
      </w:r>
      <w:r w:rsidR="00D25492" w:rsidRPr="00435F8D">
        <w:rPr>
          <w:b/>
          <w:lang w:eastAsia="en-US"/>
        </w:rPr>
        <w:t xml:space="preserve">nr 2 </w:t>
      </w:r>
      <w:r w:rsidR="00CA31FC" w:rsidRPr="00435F8D">
        <w:rPr>
          <w:b/>
          <w:lang w:eastAsia="en-US"/>
        </w:rPr>
        <w:t>–</w:t>
      </w:r>
      <w:r w:rsidR="00D25492" w:rsidRPr="00435F8D">
        <w:rPr>
          <w:b/>
          <w:lang w:eastAsia="en-US"/>
        </w:rPr>
        <w:t xml:space="preserve"> </w:t>
      </w:r>
      <w:r w:rsidR="00CA31FC" w:rsidRPr="00435F8D">
        <w:rPr>
          <w:lang w:eastAsia="en-US"/>
        </w:rPr>
        <w:t>Udzielanie rodzinom, w których występują problemy alkoholowe</w:t>
      </w:r>
      <w:r w:rsidR="003827B8" w:rsidRPr="00435F8D">
        <w:rPr>
          <w:lang w:eastAsia="en-US"/>
        </w:rPr>
        <w:t xml:space="preserve"> i narkomanii, wsparcia psychologicznego, społecznego i prawnego, a w szczególności oc</w:t>
      </w:r>
      <w:r w:rsidR="00E41887" w:rsidRPr="00435F8D">
        <w:rPr>
          <w:lang w:eastAsia="en-US"/>
        </w:rPr>
        <w:t>hrony przed przemocą w rodzinie.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36"/>
        <w:gridCol w:w="1843"/>
        <w:gridCol w:w="1418"/>
        <w:gridCol w:w="1417"/>
        <w:gridCol w:w="3544"/>
      </w:tblGrid>
      <w:tr w:rsidR="00030B05" w:rsidRPr="00435F8D" w14:paraId="7B8AC890" w14:textId="77777777" w:rsidTr="00030B05">
        <w:tc>
          <w:tcPr>
            <w:tcW w:w="1134" w:type="dxa"/>
            <w:shd w:val="clear" w:color="auto" w:fill="D9D9D9"/>
            <w:vAlign w:val="center"/>
          </w:tcPr>
          <w:p w14:paraId="0CB6EEDC" w14:textId="77777777" w:rsidR="00030B05" w:rsidRPr="00435F8D" w:rsidRDefault="00030B05" w:rsidP="003B5CE9">
            <w:pPr>
              <w:jc w:val="center"/>
              <w:rPr>
                <w:b/>
                <w:lang w:eastAsia="en-US"/>
              </w:rPr>
            </w:pPr>
            <w:r w:rsidRPr="00435F8D">
              <w:rPr>
                <w:b/>
                <w:lang w:eastAsia="en-US"/>
              </w:rPr>
              <w:t>Numer zadania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60F619FA" w14:textId="77777777" w:rsidR="00030B05" w:rsidRPr="00435F8D" w:rsidRDefault="00030B05" w:rsidP="003B5CE9">
            <w:pPr>
              <w:jc w:val="center"/>
              <w:rPr>
                <w:b/>
                <w:lang w:eastAsia="en-US"/>
              </w:rPr>
            </w:pPr>
            <w:r w:rsidRPr="00435F8D">
              <w:rPr>
                <w:b/>
                <w:lang w:eastAsia="en-US"/>
              </w:rPr>
              <w:t>Rodzaj zadania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C4F8487" w14:textId="77777777" w:rsidR="00030B05" w:rsidRPr="00435F8D" w:rsidRDefault="00030B05" w:rsidP="003B5CE9">
            <w:pPr>
              <w:jc w:val="center"/>
              <w:rPr>
                <w:b/>
                <w:lang w:eastAsia="en-US"/>
              </w:rPr>
            </w:pPr>
            <w:r w:rsidRPr="00435F8D">
              <w:rPr>
                <w:b/>
                <w:lang w:eastAsia="en-US"/>
              </w:rPr>
              <w:t>Podmiot odpowiedzialny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19C20C8" w14:textId="77777777" w:rsidR="00030B05" w:rsidRPr="00435F8D" w:rsidRDefault="00030B05" w:rsidP="003B5CE9">
            <w:pPr>
              <w:jc w:val="center"/>
              <w:rPr>
                <w:b/>
                <w:lang w:eastAsia="en-US"/>
              </w:rPr>
            </w:pPr>
            <w:r w:rsidRPr="00435F8D">
              <w:rPr>
                <w:b/>
                <w:lang w:eastAsia="en-US"/>
              </w:rPr>
              <w:t>Termin realizacji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DA28E86" w14:textId="77777777" w:rsidR="00030B05" w:rsidRPr="00435F8D" w:rsidRDefault="00030B05" w:rsidP="003B5CE9">
            <w:pPr>
              <w:jc w:val="center"/>
              <w:rPr>
                <w:b/>
                <w:lang w:eastAsia="en-US"/>
              </w:rPr>
            </w:pPr>
            <w:r w:rsidRPr="00435F8D">
              <w:rPr>
                <w:b/>
                <w:lang w:eastAsia="en-US"/>
              </w:rPr>
              <w:t>Budżet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30425384" w14:textId="77777777" w:rsidR="00030B05" w:rsidRPr="00435F8D" w:rsidRDefault="00030B05" w:rsidP="003B5CE9">
            <w:pPr>
              <w:jc w:val="center"/>
              <w:rPr>
                <w:b/>
                <w:lang w:eastAsia="en-US"/>
              </w:rPr>
            </w:pPr>
            <w:r w:rsidRPr="00435F8D">
              <w:rPr>
                <w:b/>
                <w:lang w:eastAsia="en-US"/>
              </w:rPr>
              <w:t>Wskaźniki (rezultaty) realizacji zadania</w:t>
            </w:r>
          </w:p>
        </w:tc>
      </w:tr>
      <w:tr w:rsidR="00030B05" w:rsidRPr="00435F8D" w14:paraId="20008733" w14:textId="77777777" w:rsidTr="00030B05">
        <w:tc>
          <w:tcPr>
            <w:tcW w:w="1134" w:type="dxa"/>
            <w:shd w:val="clear" w:color="auto" w:fill="auto"/>
            <w:vAlign w:val="center"/>
          </w:tcPr>
          <w:p w14:paraId="163D45CF" w14:textId="77777777" w:rsidR="00030B05" w:rsidRPr="00435F8D" w:rsidRDefault="00030B05" w:rsidP="00030B05">
            <w:pPr>
              <w:jc w:val="center"/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ABD5AA" w14:textId="77777777" w:rsidR="00030B05" w:rsidRPr="00435F8D" w:rsidRDefault="00030B05" w:rsidP="00030B05">
            <w:pPr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Udzielanie pomocy psychologicznej w Punkcie Informacji Wsparcia i Pomocy dla Osób Dotkniętych Przemocą w Rodzinie</w:t>
            </w:r>
            <w:r w:rsidRPr="00435F8D">
              <w:rPr>
                <w:webHidden/>
                <w:sz w:val="22"/>
                <w:szCs w:val="22"/>
                <w:lang w:eastAsia="en-US"/>
              </w:rPr>
              <w:tab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30AED4" w14:textId="77777777" w:rsidR="00030B05" w:rsidRPr="00435F8D" w:rsidRDefault="00030B05" w:rsidP="00030B05">
            <w:pPr>
              <w:jc w:val="center"/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OPS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AFCD37" w14:textId="77777777" w:rsidR="00030B05" w:rsidRPr="00435F8D" w:rsidRDefault="00030B05" w:rsidP="00030B05">
            <w:pPr>
              <w:jc w:val="center"/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zadanie ciągłe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60746C" w14:textId="77777777" w:rsidR="00030B05" w:rsidRPr="00435F8D" w:rsidRDefault="00030B05" w:rsidP="00030B05">
            <w:pPr>
              <w:jc w:val="center"/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środki własne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5F2AFA" w14:textId="77777777" w:rsidR="00030B05" w:rsidRPr="00435F8D" w:rsidRDefault="00030B05" w:rsidP="00030B05">
            <w:pPr>
              <w:rPr>
                <w:b/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Liczba udzielonych porad</w:t>
            </w:r>
          </w:p>
        </w:tc>
      </w:tr>
      <w:tr w:rsidR="00030B05" w:rsidRPr="00435F8D" w14:paraId="30600309" w14:textId="77777777" w:rsidTr="00030B05">
        <w:tc>
          <w:tcPr>
            <w:tcW w:w="1134" w:type="dxa"/>
            <w:shd w:val="clear" w:color="auto" w:fill="auto"/>
            <w:vAlign w:val="center"/>
          </w:tcPr>
          <w:p w14:paraId="4F4F62DA" w14:textId="77777777" w:rsidR="00030B05" w:rsidRPr="00435F8D" w:rsidRDefault="00030B05" w:rsidP="00030B05">
            <w:pPr>
              <w:jc w:val="center"/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3902F4B" w14:textId="77777777" w:rsidR="00030B05" w:rsidRPr="00435F8D" w:rsidRDefault="00030B05" w:rsidP="00030B05">
            <w:pPr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Udzielanie pomocy p</w:t>
            </w:r>
            <w:r w:rsidR="00D82BC2">
              <w:rPr>
                <w:sz w:val="22"/>
                <w:szCs w:val="22"/>
                <w:lang w:eastAsia="en-US"/>
              </w:rPr>
              <w:t xml:space="preserve">sychologicznej, prawnej </w:t>
            </w:r>
            <w:r w:rsidRPr="00435F8D">
              <w:rPr>
                <w:sz w:val="22"/>
                <w:szCs w:val="22"/>
                <w:lang w:eastAsia="en-US"/>
              </w:rPr>
              <w:t xml:space="preserve"> ofiarom przemocy w rodzinie</w:t>
            </w:r>
            <w:r w:rsidR="00D82BC2">
              <w:rPr>
                <w:sz w:val="22"/>
                <w:szCs w:val="22"/>
                <w:lang w:eastAsia="en-US"/>
              </w:rPr>
              <w:t xml:space="preserve"> w </w:t>
            </w:r>
            <w:r w:rsidR="00D82BC2" w:rsidRPr="00435F8D">
              <w:rPr>
                <w:lang w:eastAsia="en-US"/>
              </w:rPr>
              <w:t>Gminn</w:t>
            </w:r>
            <w:r w:rsidR="00D82BC2">
              <w:rPr>
                <w:lang w:eastAsia="en-US"/>
              </w:rPr>
              <w:t>ym</w:t>
            </w:r>
            <w:r w:rsidR="00D82BC2" w:rsidRPr="00435F8D">
              <w:rPr>
                <w:lang w:eastAsia="en-US"/>
              </w:rPr>
              <w:t xml:space="preserve"> Punk</w:t>
            </w:r>
            <w:r w:rsidR="00D82BC2">
              <w:rPr>
                <w:lang w:eastAsia="en-US"/>
              </w:rPr>
              <w:t>cie</w:t>
            </w:r>
            <w:r w:rsidR="00D82BC2" w:rsidRPr="00435F8D">
              <w:rPr>
                <w:lang w:eastAsia="en-US"/>
              </w:rPr>
              <w:t xml:space="preserve"> Konsultacyjn</w:t>
            </w:r>
            <w:r w:rsidR="00D82BC2">
              <w:rPr>
                <w:lang w:eastAsia="en-US"/>
              </w:rPr>
              <w:t>ym</w:t>
            </w:r>
            <w:r w:rsidR="00D82BC2" w:rsidRPr="00435F8D">
              <w:rPr>
                <w:lang w:eastAsia="en-US"/>
              </w:rPr>
              <w:t xml:space="preserve"> Problemów Uzależnień i Przemocy w </w:t>
            </w:r>
            <w:r w:rsidR="00D82BC2" w:rsidRPr="00867E65">
              <w:rPr>
                <w:lang w:eastAsia="en-US"/>
              </w:rPr>
              <w:t>Rodzinie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7331E1" w14:textId="77777777" w:rsidR="00030B05" w:rsidRPr="00435F8D" w:rsidRDefault="00030B05" w:rsidP="00030B05">
            <w:pPr>
              <w:jc w:val="center"/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4D5238" w14:textId="77777777" w:rsidR="00030B05" w:rsidRPr="00435F8D" w:rsidRDefault="00030B05" w:rsidP="00030B05">
            <w:pPr>
              <w:jc w:val="center"/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zadanie ciągłe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57DAC7" w14:textId="77777777" w:rsidR="00030B05" w:rsidRPr="00435F8D" w:rsidRDefault="00030B05" w:rsidP="00030B05">
            <w:pPr>
              <w:jc w:val="center"/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70D31F" w14:textId="77777777" w:rsidR="00030B05" w:rsidRPr="00435F8D" w:rsidRDefault="00030B05" w:rsidP="00030B05">
            <w:pPr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Liczba udzielonych porad</w:t>
            </w:r>
          </w:p>
        </w:tc>
      </w:tr>
      <w:tr w:rsidR="004058DB" w:rsidRPr="00435F8D" w14:paraId="0290EAC5" w14:textId="77777777" w:rsidTr="00030B05">
        <w:tc>
          <w:tcPr>
            <w:tcW w:w="1134" w:type="dxa"/>
            <w:shd w:val="clear" w:color="auto" w:fill="auto"/>
            <w:vAlign w:val="center"/>
          </w:tcPr>
          <w:p w14:paraId="6E6141A4" w14:textId="77777777" w:rsidR="004058DB" w:rsidRPr="00435F8D" w:rsidRDefault="004058DB" w:rsidP="004058DB">
            <w:pPr>
              <w:jc w:val="center"/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201476" w14:textId="77777777" w:rsidR="004058DB" w:rsidRPr="00435F8D" w:rsidRDefault="004058DB" w:rsidP="004058DB">
            <w:pPr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Prowadzenie pracy socjalnej z osobami dotkniętymi przemocą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BDAB49" w14:textId="77777777" w:rsidR="004058DB" w:rsidRPr="00435F8D" w:rsidRDefault="004058DB" w:rsidP="004058DB">
            <w:pPr>
              <w:jc w:val="center"/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OPS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61071A" w14:textId="77777777" w:rsidR="004058DB" w:rsidRPr="00435F8D" w:rsidRDefault="004058DB" w:rsidP="004058DB">
            <w:pPr>
              <w:jc w:val="center"/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zadanie ciągłe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5A6CC0" w14:textId="77777777" w:rsidR="004058DB" w:rsidRPr="00435F8D" w:rsidRDefault="004058DB" w:rsidP="004058DB">
            <w:pPr>
              <w:jc w:val="center"/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środki własne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90AE8C8" w14:textId="77777777" w:rsidR="004058DB" w:rsidRPr="00435F8D" w:rsidRDefault="004058DB" w:rsidP="004058DB">
            <w:pPr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Liczba rodzin objętych pracą socjalną</w:t>
            </w:r>
          </w:p>
        </w:tc>
      </w:tr>
      <w:tr w:rsidR="004058DB" w:rsidRPr="00435F8D" w14:paraId="4854D017" w14:textId="77777777" w:rsidTr="00030B05">
        <w:tc>
          <w:tcPr>
            <w:tcW w:w="1134" w:type="dxa"/>
            <w:shd w:val="clear" w:color="auto" w:fill="auto"/>
            <w:vAlign w:val="center"/>
          </w:tcPr>
          <w:p w14:paraId="0C8B3E31" w14:textId="77777777" w:rsidR="004058DB" w:rsidRPr="00435F8D" w:rsidRDefault="004058DB" w:rsidP="004058DB">
            <w:pPr>
              <w:jc w:val="center"/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DDA13D" w14:textId="77777777" w:rsidR="004058DB" w:rsidRPr="00435F8D" w:rsidRDefault="004058DB" w:rsidP="004058DB">
            <w:pPr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Zbieranie informacji o przypadkach przemocy domowej i informowanie o tym odpowiednich służb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7F7DE9" w14:textId="77777777" w:rsidR="004058DB" w:rsidRPr="00435F8D" w:rsidRDefault="004058DB" w:rsidP="004058DB">
            <w:pPr>
              <w:jc w:val="center"/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OPS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0E3F9E" w14:textId="77777777" w:rsidR="004058DB" w:rsidRPr="00435F8D" w:rsidRDefault="004058DB" w:rsidP="004058DB">
            <w:pPr>
              <w:jc w:val="center"/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zadanie ciągłe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AB606D" w14:textId="77777777" w:rsidR="004058DB" w:rsidRPr="00435F8D" w:rsidRDefault="004058DB" w:rsidP="004058DB">
            <w:pPr>
              <w:jc w:val="center"/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środki własne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19EE8C7" w14:textId="77777777" w:rsidR="004058DB" w:rsidRPr="00435F8D" w:rsidRDefault="004058DB" w:rsidP="004058DB">
            <w:pPr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Liczba pozyskanych informacji</w:t>
            </w:r>
          </w:p>
        </w:tc>
      </w:tr>
      <w:tr w:rsidR="00C25228" w:rsidRPr="00435F8D" w14:paraId="49D5EE70" w14:textId="77777777" w:rsidTr="00030B05">
        <w:tc>
          <w:tcPr>
            <w:tcW w:w="1134" w:type="dxa"/>
            <w:shd w:val="clear" w:color="auto" w:fill="auto"/>
            <w:vAlign w:val="center"/>
          </w:tcPr>
          <w:p w14:paraId="78BFEC3A" w14:textId="77777777" w:rsidR="00C25228" w:rsidRPr="00435F8D" w:rsidRDefault="00C25228" w:rsidP="00C25228">
            <w:pPr>
              <w:jc w:val="center"/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D66B9F" w14:textId="2B57270F" w:rsidR="00C25228" w:rsidRPr="00435F8D" w:rsidRDefault="00C25228" w:rsidP="00FA103F">
            <w:pPr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Inicjowanie powstania świetlic środowiskowych</w:t>
            </w:r>
            <w:r w:rsidR="00FA103F" w:rsidRPr="00435F8D">
              <w:rPr>
                <w:sz w:val="22"/>
                <w:szCs w:val="22"/>
                <w:lang w:eastAsia="en-US"/>
              </w:rPr>
              <w:t xml:space="preserve">, </w:t>
            </w:r>
            <w:r w:rsidRPr="00435F8D">
              <w:rPr>
                <w:sz w:val="22"/>
                <w:szCs w:val="22"/>
                <w:lang w:eastAsia="en-US"/>
              </w:rPr>
              <w:t xml:space="preserve"> </w:t>
            </w:r>
            <w:r w:rsidR="00C15BEE" w:rsidRPr="00435F8D">
              <w:t>punktów   opiekuńczo-</w:t>
            </w:r>
            <w:r w:rsidR="00FA103F" w:rsidRPr="00435F8D">
              <w:t>wychowawczych</w:t>
            </w:r>
            <w:r w:rsidR="00C15BEE" w:rsidRPr="00435F8D">
              <w:t xml:space="preserve"> </w:t>
            </w:r>
            <w:r w:rsidR="00FA103F" w:rsidRPr="00435F8D">
              <w:rPr>
                <w:sz w:val="22"/>
                <w:szCs w:val="22"/>
                <w:lang w:eastAsia="en-US"/>
              </w:rPr>
              <w:t xml:space="preserve"> oraz </w:t>
            </w:r>
            <w:r w:rsidRPr="00435F8D">
              <w:rPr>
                <w:sz w:val="22"/>
                <w:szCs w:val="22"/>
                <w:lang w:eastAsia="en-US"/>
              </w:rPr>
              <w:t>pomoc finansowa w celu</w:t>
            </w:r>
            <w:r w:rsidR="00FA103F" w:rsidRPr="00435F8D">
              <w:rPr>
                <w:sz w:val="22"/>
                <w:szCs w:val="22"/>
                <w:lang w:eastAsia="en-US"/>
              </w:rPr>
              <w:t xml:space="preserve"> ich </w:t>
            </w:r>
            <w:r w:rsidRPr="00435F8D">
              <w:rPr>
                <w:sz w:val="22"/>
                <w:szCs w:val="22"/>
                <w:lang w:eastAsia="en-US"/>
              </w:rPr>
              <w:t xml:space="preserve"> organizacji </w:t>
            </w:r>
            <w:r w:rsidR="000848B3">
              <w:rPr>
                <w:sz w:val="22"/>
                <w:szCs w:val="22"/>
                <w:lang w:eastAsia="en-US"/>
              </w:rPr>
              <w:t xml:space="preserve">tj. remontów, adaptacji , </w:t>
            </w:r>
            <w:r w:rsidR="00C36EBC">
              <w:rPr>
                <w:sz w:val="22"/>
                <w:szCs w:val="22"/>
                <w:lang w:eastAsia="en-US"/>
              </w:rPr>
              <w:t>a</w:t>
            </w:r>
            <w:r w:rsidR="000848B3">
              <w:rPr>
                <w:sz w:val="22"/>
                <w:szCs w:val="22"/>
                <w:lang w:eastAsia="en-US"/>
              </w:rPr>
              <w:t xml:space="preserve"> nawet budowy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EBAB06" w14:textId="77777777" w:rsidR="00C25228" w:rsidRPr="00435F8D" w:rsidRDefault="00C25228" w:rsidP="00C25228">
            <w:pPr>
              <w:jc w:val="center"/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JST, OPS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0CCD30" w14:textId="77777777" w:rsidR="00C25228" w:rsidRPr="00435F8D" w:rsidRDefault="00C25228" w:rsidP="00C25228">
            <w:pPr>
              <w:jc w:val="center"/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zadanie ciągłe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287345" w14:textId="77777777" w:rsidR="00C25228" w:rsidRPr="00435F8D" w:rsidRDefault="00C25228" w:rsidP="00C25228">
            <w:pPr>
              <w:jc w:val="center"/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środki własne, środki zewnętrzne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5DAE6D2" w14:textId="77777777" w:rsidR="00C25228" w:rsidRPr="00435F8D" w:rsidRDefault="00C25228" w:rsidP="00C25228">
            <w:pPr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Liczba utworzonych świetlic</w:t>
            </w:r>
            <w:r w:rsidR="00FA103F" w:rsidRPr="00435F8D">
              <w:rPr>
                <w:sz w:val="22"/>
                <w:szCs w:val="22"/>
                <w:lang w:eastAsia="en-US"/>
              </w:rPr>
              <w:t xml:space="preserve">, punktów </w:t>
            </w:r>
          </w:p>
        </w:tc>
      </w:tr>
      <w:tr w:rsidR="00C25228" w:rsidRPr="00435F8D" w14:paraId="42D7C36D" w14:textId="77777777" w:rsidTr="00030B05">
        <w:tc>
          <w:tcPr>
            <w:tcW w:w="1134" w:type="dxa"/>
            <w:shd w:val="clear" w:color="auto" w:fill="auto"/>
            <w:vAlign w:val="center"/>
          </w:tcPr>
          <w:p w14:paraId="2F292AF6" w14:textId="77777777" w:rsidR="00C25228" w:rsidRPr="00435F8D" w:rsidRDefault="00C25228" w:rsidP="00C25228">
            <w:pPr>
              <w:jc w:val="center"/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961E4E6" w14:textId="77777777" w:rsidR="00C25228" w:rsidRPr="00435F8D" w:rsidRDefault="00C25228" w:rsidP="00C25228">
            <w:pPr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Inicjowanie powstania grup wsparcia dla rodzin, w których występuje problem uzależnienia oraz przemocy w rodzinie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973AFA" w14:textId="77777777" w:rsidR="00C25228" w:rsidRPr="00435F8D" w:rsidRDefault="00C25228" w:rsidP="00C25228">
            <w:pPr>
              <w:jc w:val="center"/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JST, OPS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BE401F" w14:textId="77777777" w:rsidR="00C25228" w:rsidRPr="00435F8D" w:rsidRDefault="00C25228" w:rsidP="00C25228">
            <w:pPr>
              <w:jc w:val="center"/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zadanie ciągłe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AE9AB1" w14:textId="77777777" w:rsidR="00C25228" w:rsidRPr="00435F8D" w:rsidRDefault="00C25228" w:rsidP="00C25228">
            <w:pPr>
              <w:jc w:val="center"/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środki własne, środki zewnętrzne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7118F8" w14:textId="77777777" w:rsidR="00C25228" w:rsidRPr="00435F8D" w:rsidRDefault="00C25228" w:rsidP="00C25228">
            <w:pPr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Liczba grup wsparcia</w:t>
            </w:r>
          </w:p>
        </w:tc>
      </w:tr>
      <w:tr w:rsidR="00C25228" w:rsidRPr="00435F8D" w14:paraId="7946A50F" w14:textId="77777777" w:rsidTr="00030B05">
        <w:tc>
          <w:tcPr>
            <w:tcW w:w="1134" w:type="dxa"/>
            <w:shd w:val="clear" w:color="auto" w:fill="auto"/>
            <w:vAlign w:val="center"/>
          </w:tcPr>
          <w:p w14:paraId="6A710490" w14:textId="77777777" w:rsidR="00C25228" w:rsidRPr="00435F8D" w:rsidRDefault="00C25228" w:rsidP="00C25228">
            <w:pPr>
              <w:jc w:val="center"/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C8EB99" w14:textId="77777777" w:rsidR="00C25228" w:rsidRPr="00435F8D" w:rsidRDefault="00C25228" w:rsidP="00C25228">
            <w:pPr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Współpraca z instytucjami zajmującymi się problemem przemocy w rodzinie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02F38C" w14:textId="77777777" w:rsidR="00C25228" w:rsidRPr="00435F8D" w:rsidRDefault="00C25228" w:rsidP="00C25228">
            <w:pPr>
              <w:jc w:val="center"/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OPS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4606B7" w14:textId="77777777" w:rsidR="00C25228" w:rsidRPr="00435F8D" w:rsidRDefault="00C25228" w:rsidP="00C25228">
            <w:pPr>
              <w:jc w:val="center"/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zadanie ciągłe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7C97E9" w14:textId="77777777" w:rsidR="00C25228" w:rsidRPr="00435F8D" w:rsidRDefault="00C25228" w:rsidP="00C25228">
            <w:pPr>
              <w:jc w:val="center"/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środki własne, środki zewnętrzne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DCA22F" w14:textId="77777777" w:rsidR="00C25228" w:rsidRPr="00435F8D" w:rsidRDefault="00C25228" w:rsidP="00C25228">
            <w:pPr>
              <w:rPr>
                <w:sz w:val="22"/>
                <w:szCs w:val="22"/>
                <w:lang w:eastAsia="en-US"/>
              </w:rPr>
            </w:pPr>
            <w:r w:rsidRPr="00435F8D">
              <w:rPr>
                <w:sz w:val="22"/>
                <w:szCs w:val="22"/>
                <w:lang w:eastAsia="en-US"/>
              </w:rPr>
              <w:t>Liczba spotkań, konsultacji</w:t>
            </w:r>
          </w:p>
        </w:tc>
      </w:tr>
      <w:tr w:rsidR="00885E52" w:rsidRPr="00435F8D" w14:paraId="30EE450A" w14:textId="77777777" w:rsidTr="00030B05">
        <w:tc>
          <w:tcPr>
            <w:tcW w:w="1134" w:type="dxa"/>
            <w:shd w:val="clear" w:color="auto" w:fill="auto"/>
            <w:vAlign w:val="center"/>
          </w:tcPr>
          <w:p w14:paraId="2637354D" w14:textId="77777777" w:rsidR="00885E52" w:rsidRPr="00435F8D" w:rsidRDefault="00885E52" w:rsidP="00C25228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 xml:space="preserve">2.8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048066" w14:textId="77777777" w:rsidR="00885E52" w:rsidRPr="005B4973" w:rsidRDefault="00885E52" w:rsidP="00C25228">
            <w:pPr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 xml:space="preserve">Współpraca z oddziałami leczenia uzależnień  </w:t>
            </w:r>
            <w:r w:rsidRPr="005B4973">
              <w:rPr>
                <w:sz w:val="22"/>
                <w:szCs w:val="22"/>
                <w:lang w:eastAsia="en-US"/>
              </w:rPr>
              <w:lastRenderedPageBreak/>
              <w:t xml:space="preserve">oraz finansowanie leczenia osób z problemami  uzależnień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BE9016" w14:textId="77777777" w:rsidR="00885E52" w:rsidRPr="005B4973" w:rsidRDefault="00885E52" w:rsidP="00C25228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lastRenderedPageBreak/>
              <w:t xml:space="preserve">GKRPA, </w:t>
            </w:r>
            <w:r w:rsidRPr="00A1349C">
              <w:rPr>
                <w:sz w:val="22"/>
                <w:szCs w:val="22"/>
                <w:lang w:eastAsia="en-US"/>
              </w:rPr>
              <w:t xml:space="preserve">JST, </w:t>
            </w:r>
            <w:r w:rsidRPr="00A1349C">
              <w:rPr>
                <w:sz w:val="22"/>
                <w:szCs w:val="22"/>
                <w:lang w:eastAsia="en-US"/>
              </w:rPr>
              <w:lastRenderedPageBreak/>
              <w:t>OPS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AA7D53" w14:textId="77777777" w:rsidR="00885E52" w:rsidRPr="005B4973" w:rsidRDefault="00885E52" w:rsidP="00C25228">
            <w:pPr>
              <w:jc w:val="center"/>
              <w:rPr>
                <w:sz w:val="22"/>
                <w:szCs w:val="22"/>
                <w:lang w:eastAsia="en-US"/>
              </w:rPr>
            </w:pPr>
            <w:r w:rsidRPr="00A1349C">
              <w:rPr>
                <w:sz w:val="22"/>
                <w:szCs w:val="22"/>
                <w:lang w:eastAsia="en-US"/>
              </w:rPr>
              <w:lastRenderedPageBreak/>
              <w:t xml:space="preserve">zadanie </w:t>
            </w:r>
            <w:r w:rsidRPr="00A1349C">
              <w:rPr>
                <w:sz w:val="22"/>
                <w:szCs w:val="22"/>
                <w:lang w:eastAsia="en-US"/>
              </w:rPr>
              <w:lastRenderedPageBreak/>
              <w:t>ciągłe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96B11E" w14:textId="77777777" w:rsidR="00885E52" w:rsidRPr="005B4973" w:rsidRDefault="00885E52" w:rsidP="00C25228">
            <w:pPr>
              <w:jc w:val="center"/>
              <w:rPr>
                <w:sz w:val="22"/>
                <w:szCs w:val="22"/>
                <w:lang w:eastAsia="en-US"/>
              </w:rPr>
            </w:pPr>
            <w:r w:rsidRPr="00A1349C">
              <w:rPr>
                <w:sz w:val="22"/>
                <w:szCs w:val="22"/>
                <w:lang w:eastAsia="en-US"/>
              </w:rPr>
              <w:lastRenderedPageBreak/>
              <w:t xml:space="preserve">środki </w:t>
            </w:r>
            <w:r w:rsidRPr="00A1349C">
              <w:rPr>
                <w:sz w:val="22"/>
                <w:szCs w:val="22"/>
                <w:lang w:eastAsia="en-US"/>
              </w:rPr>
              <w:lastRenderedPageBreak/>
              <w:t>własne, środki zewnętrzne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15AF2E" w14:textId="77777777" w:rsidR="00885E52" w:rsidRPr="005B4973" w:rsidRDefault="00885E52" w:rsidP="00C25228">
            <w:pPr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lastRenderedPageBreak/>
              <w:t>Liczba osób/rodzin objętych pomocą</w:t>
            </w:r>
          </w:p>
        </w:tc>
      </w:tr>
    </w:tbl>
    <w:p w14:paraId="3FDB557E" w14:textId="77777777" w:rsidR="005B4973" w:rsidRDefault="005B4973" w:rsidP="000E06F2">
      <w:pPr>
        <w:spacing w:line="360" w:lineRule="auto"/>
        <w:jc w:val="both"/>
        <w:rPr>
          <w:b/>
          <w:lang w:eastAsia="en-US"/>
        </w:rPr>
      </w:pPr>
    </w:p>
    <w:p w14:paraId="5C6B99D7" w14:textId="77777777" w:rsidR="005B4973" w:rsidRDefault="005B4973">
      <w:pPr>
        <w:suppressAutoHyphens w:val="0"/>
        <w:rPr>
          <w:b/>
          <w:lang w:eastAsia="en-US"/>
        </w:rPr>
      </w:pPr>
      <w:r>
        <w:rPr>
          <w:b/>
          <w:lang w:eastAsia="en-US"/>
        </w:rPr>
        <w:br w:type="page"/>
      </w:r>
    </w:p>
    <w:p w14:paraId="26F9A97E" w14:textId="77777777" w:rsidR="000E06F2" w:rsidRPr="00435F8D" w:rsidRDefault="000E06F2" w:rsidP="000E06F2">
      <w:pPr>
        <w:spacing w:line="360" w:lineRule="auto"/>
        <w:jc w:val="both"/>
        <w:rPr>
          <w:lang w:eastAsia="en-US"/>
        </w:rPr>
      </w:pPr>
      <w:r w:rsidRPr="00435F8D">
        <w:rPr>
          <w:b/>
          <w:lang w:eastAsia="en-US"/>
        </w:rPr>
        <w:lastRenderedPageBreak/>
        <w:t>Cel</w:t>
      </w:r>
      <w:r w:rsidR="00CA31FC" w:rsidRPr="00435F8D">
        <w:rPr>
          <w:b/>
          <w:lang w:eastAsia="en-US"/>
        </w:rPr>
        <w:t xml:space="preserve"> operacyjny </w:t>
      </w:r>
      <w:r w:rsidRPr="00435F8D">
        <w:rPr>
          <w:b/>
          <w:lang w:eastAsia="en-US"/>
        </w:rPr>
        <w:t xml:space="preserve">nr 3 </w:t>
      </w:r>
      <w:r w:rsidR="003827B8" w:rsidRPr="00435F8D">
        <w:rPr>
          <w:b/>
          <w:lang w:eastAsia="en-US"/>
        </w:rPr>
        <w:t>–</w:t>
      </w:r>
      <w:r w:rsidRPr="00435F8D">
        <w:rPr>
          <w:b/>
          <w:lang w:eastAsia="en-US"/>
        </w:rPr>
        <w:t xml:space="preserve"> </w:t>
      </w:r>
      <w:r w:rsidR="003827B8" w:rsidRPr="00435F8D">
        <w:rPr>
          <w:lang w:eastAsia="en-US"/>
        </w:rPr>
        <w:t xml:space="preserve">Prowadzenie profilaktycznej działalności </w:t>
      </w:r>
      <w:r w:rsidR="00E41887" w:rsidRPr="00435F8D">
        <w:rPr>
          <w:lang w:eastAsia="en-US"/>
        </w:rPr>
        <w:t xml:space="preserve">informacyjnej i edukacyjnej </w:t>
      </w:r>
      <w:r w:rsidR="0042120B" w:rsidRPr="00435F8D">
        <w:rPr>
          <w:lang w:eastAsia="en-US"/>
        </w:rPr>
        <w:t xml:space="preserve">w szczególności dla dzieci i młodzieży </w:t>
      </w:r>
      <w:r w:rsidR="00E41887" w:rsidRPr="00435F8D">
        <w:rPr>
          <w:lang w:eastAsia="en-US"/>
        </w:rPr>
        <w:t xml:space="preserve">w zakresie </w:t>
      </w:r>
      <w:r w:rsidR="0042120B">
        <w:rPr>
          <w:lang w:eastAsia="en-US"/>
        </w:rPr>
        <w:t xml:space="preserve">przeciwdziałania i </w:t>
      </w:r>
      <w:r w:rsidR="00E41887" w:rsidRPr="00435F8D">
        <w:rPr>
          <w:lang w:eastAsia="en-US"/>
        </w:rPr>
        <w:t xml:space="preserve">rozwiązywania problemów alkoholowych </w:t>
      </w:r>
      <w:r w:rsidR="0042120B">
        <w:rPr>
          <w:lang w:eastAsia="en-US"/>
        </w:rPr>
        <w:t xml:space="preserve">i </w:t>
      </w:r>
      <w:r w:rsidR="00E41887" w:rsidRPr="00435F8D">
        <w:rPr>
          <w:lang w:eastAsia="en-US"/>
        </w:rPr>
        <w:t>narkomanii</w:t>
      </w:r>
      <w:r w:rsidR="0042120B">
        <w:rPr>
          <w:lang w:eastAsia="en-US"/>
        </w:rPr>
        <w:t xml:space="preserve"> oraz </w:t>
      </w:r>
      <w:r w:rsidR="0042120B" w:rsidRPr="00A1349C">
        <w:rPr>
          <w:szCs w:val="24"/>
        </w:rPr>
        <w:t>związanych z używaniem innych substancji psychoaktywnych, uzależnieniami behawioralnymi i innymi zachowanymi ryzykownymi</w:t>
      </w:r>
      <w:r w:rsidR="0042120B" w:rsidRPr="00435F8D">
        <w:rPr>
          <w:szCs w:val="24"/>
        </w:rPr>
        <w:t>: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36"/>
        <w:gridCol w:w="1843"/>
        <w:gridCol w:w="1418"/>
        <w:gridCol w:w="1417"/>
        <w:gridCol w:w="3544"/>
      </w:tblGrid>
      <w:tr w:rsidR="00C25228" w:rsidRPr="00435F8D" w14:paraId="4A0484A5" w14:textId="77777777" w:rsidTr="003651F1">
        <w:tc>
          <w:tcPr>
            <w:tcW w:w="1134" w:type="dxa"/>
            <w:shd w:val="clear" w:color="auto" w:fill="D9D9D9"/>
            <w:vAlign w:val="center"/>
          </w:tcPr>
          <w:p w14:paraId="52E81F30" w14:textId="77777777" w:rsidR="00C25228" w:rsidRPr="00435F8D" w:rsidRDefault="00C25228" w:rsidP="003651F1">
            <w:pPr>
              <w:jc w:val="center"/>
              <w:rPr>
                <w:b/>
                <w:lang w:eastAsia="en-US"/>
              </w:rPr>
            </w:pPr>
            <w:r w:rsidRPr="00435F8D">
              <w:rPr>
                <w:b/>
                <w:lang w:eastAsia="en-US"/>
              </w:rPr>
              <w:t>Numer zadania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2E015B2A" w14:textId="77777777" w:rsidR="00C25228" w:rsidRPr="00435F8D" w:rsidRDefault="00C25228" w:rsidP="003651F1">
            <w:pPr>
              <w:jc w:val="center"/>
              <w:rPr>
                <w:b/>
                <w:lang w:eastAsia="en-US"/>
              </w:rPr>
            </w:pPr>
            <w:r w:rsidRPr="00435F8D">
              <w:rPr>
                <w:b/>
                <w:lang w:eastAsia="en-US"/>
              </w:rPr>
              <w:t>Rodzaj zadania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513353A" w14:textId="77777777" w:rsidR="00C25228" w:rsidRPr="00435F8D" w:rsidRDefault="00C25228" w:rsidP="003651F1">
            <w:pPr>
              <w:jc w:val="center"/>
              <w:rPr>
                <w:b/>
                <w:lang w:eastAsia="en-US"/>
              </w:rPr>
            </w:pPr>
            <w:r w:rsidRPr="00435F8D">
              <w:rPr>
                <w:b/>
                <w:lang w:eastAsia="en-US"/>
              </w:rPr>
              <w:t>Podmiot odpowiedzialny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CED92D0" w14:textId="77777777" w:rsidR="00C25228" w:rsidRPr="00435F8D" w:rsidRDefault="00C25228" w:rsidP="003651F1">
            <w:pPr>
              <w:jc w:val="center"/>
              <w:rPr>
                <w:b/>
                <w:lang w:eastAsia="en-US"/>
              </w:rPr>
            </w:pPr>
            <w:r w:rsidRPr="00435F8D">
              <w:rPr>
                <w:b/>
                <w:lang w:eastAsia="en-US"/>
              </w:rPr>
              <w:t>Termin realizacji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1261DDD" w14:textId="77777777" w:rsidR="00C25228" w:rsidRPr="00435F8D" w:rsidRDefault="00C25228" w:rsidP="003651F1">
            <w:pPr>
              <w:jc w:val="center"/>
              <w:rPr>
                <w:b/>
                <w:lang w:eastAsia="en-US"/>
              </w:rPr>
            </w:pPr>
            <w:r w:rsidRPr="00435F8D">
              <w:rPr>
                <w:b/>
                <w:lang w:eastAsia="en-US"/>
              </w:rPr>
              <w:t>Budżet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3E547B21" w14:textId="77777777" w:rsidR="00C25228" w:rsidRPr="00435F8D" w:rsidRDefault="00C25228" w:rsidP="003651F1">
            <w:pPr>
              <w:jc w:val="center"/>
              <w:rPr>
                <w:b/>
                <w:lang w:eastAsia="en-US"/>
              </w:rPr>
            </w:pPr>
            <w:r w:rsidRPr="00435F8D">
              <w:rPr>
                <w:b/>
                <w:lang w:eastAsia="en-US"/>
              </w:rPr>
              <w:t>Wskaźniki (rezultaty) realizacji zadania</w:t>
            </w:r>
          </w:p>
        </w:tc>
      </w:tr>
      <w:tr w:rsidR="00C25228" w:rsidRPr="00A1349C" w14:paraId="188779EE" w14:textId="77777777" w:rsidTr="003651F1">
        <w:tc>
          <w:tcPr>
            <w:tcW w:w="1134" w:type="dxa"/>
            <w:shd w:val="clear" w:color="auto" w:fill="auto"/>
            <w:vAlign w:val="center"/>
          </w:tcPr>
          <w:p w14:paraId="2A6177BF" w14:textId="77777777" w:rsidR="00C25228" w:rsidRPr="005B4973" w:rsidRDefault="00695BFC" w:rsidP="003651F1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3</w:t>
            </w:r>
            <w:r w:rsidR="00C25228" w:rsidRPr="005B4973">
              <w:rPr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83BB100" w14:textId="77777777" w:rsidR="00C25228" w:rsidRPr="005B4973" w:rsidRDefault="00C25228" w:rsidP="003651F1">
            <w:pPr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Organizowanie lokalnych kampanii edukacyjnych oraz imprez związanych z profilaktyką problemów alkoholowych</w:t>
            </w:r>
            <w:r w:rsidR="0065091A" w:rsidRPr="005B4973">
              <w:rPr>
                <w:sz w:val="22"/>
                <w:szCs w:val="22"/>
                <w:lang w:eastAsia="en-US"/>
              </w:rPr>
              <w:t>, przeciwdziałaniem narkomanii i przemocy w rodzinie</w:t>
            </w:r>
            <w:r w:rsidR="00345A2B">
              <w:rPr>
                <w:sz w:val="22"/>
                <w:szCs w:val="22"/>
                <w:lang w:eastAsia="en-US"/>
              </w:rPr>
              <w:t xml:space="preserve"> oraz uzależnień od wysokich technologii</w:t>
            </w:r>
            <w:r w:rsidR="0065091A" w:rsidRPr="005B4973">
              <w:rPr>
                <w:sz w:val="22"/>
                <w:szCs w:val="22"/>
                <w:lang w:eastAsia="en-US"/>
              </w:rPr>
              <w:t xml:space="preserve"> – konkursy, festyny, przedstawienia, zawody sportowe, spektakle profilaktyczne</w:t>
            </w:r>
            <w:r w:rsidR="001C467E" w:rsidRPr="005B4973">
              <w:rPr>
                <w:sz w:val="22"/>
                <w:szCs w:val="22"/>
                <w:lang w:eastAsia="en-US"/>
              </w:rPr>
              <w:t xml:space="preserve">, tworzenie autorskich działań profilaktycznych  - tj. opracowanie plakatów profilaktycznych, tworzenie kolorowanek  </w:t>
            </w:r>
            <w:r w:rsidR="00653B1D" w:rsidRPr="005B4973">
              <w:rPr>
                <w:sz w:val="22"/>
                <w:szCs w:val="22"/>
                <w:lang w:eastAsia="en-US"/>
              </w:rPr>
              <w:t>(finansowanie n</w:t>
            </w:r>
            <w:r w:rsidR="004E2516" w:rsidRPr="005B4973">
              <w:rPr>
                <w:sz w:val="22"/>
                <w:szCs w:val="22"/>
                <w:lang w:eastAsia="en-US"/>
              </w:rPr>
              <w:t xml:space="preserve">agród rzeczowych dla </w:t>
            </w:r>
            <w:r w:rsidR="00653B1D" w:rsidRPr="005B4973">
              <w:rPr>
                <w:sz w:val="22"/>
                <w:szCs w:val="22"/>
                <w:lang w:eastAsia="en-US"/>
              </w:rPr>
              <w:t xml:space="preserve"> uczestników</w:t>
            </w:r>
            <w:r w:rsidR="00345A2B">
              <w:rPr>
                <w:sz w:val="22"/>
                <w:szCs w:val="22"/>
                <w:lang w:eastAsia="en-US"/>
              </w:rPr>
              <w:t xml:space="preserve"> </w:t>
            </w:r>
            <w:r w:rsidR="00653B1D" w:rsidRPr="005B4973">
              <w:rPr>
                <w:sz w:val="22"/>
                <w:szCs w:val="22"/>
                <w:lang w:eastAsia="en-US"/>
              </w:rPr>
              <w:t xml:space="preserve"> kampanii, zawodów sportowych</w:t>
            </w:r>
            <w:r w:rsidR="004E2516" w:rsidRPr="005B4973">
              <w:rPr>
                <w:sz w:val="22"/>
                <w:szCs w:val="22"/>
                <w:lang w:eastAsia="en-US"/>
              </w:rPr>
              <w:t>, działań profilaktycznych</w:t>
            </w:r>
            <w:r w:rsidR="001C467E" w:rsidRPr="005B4973">
              <w:rPr>
                <w:sz w:val="22"/>
                <w:szCs w:val="22"/>
                <w:lang w:eastAsia="en-US"/>
              </w:rPr>
              <w:t>, oraz aut</w:t>
            </w:r>
            <w:r w:rsidR="00435F8D" w:rsidRPr="005B4973">
              <w:rPr>
                <w:sz w:val="22"/>
                <w:szCs w:val="22"/>
                <w:lang w:eastAsia="en-US"/>
              </w:rPr>
              <w:t xml:space="preserve">orskich działań </w:t>
            </w:r>
            <w:r w:rsidR="00653B1D" w:rsidRPr="005B4973">
              <w:rPr>
                <w:sz w:val="22"/>
                <w:szCs w:val="22"/>
                <w:lang w:eastAsia="en-US"/>
              </w:rPr>
              <w:t>)</w:t>
            </w:r>
            <w:r w:rsidR="0065091A" w:rsidRPr="005B4973">
              <w:rPr>
                <w:sz w:val="22"/>
                <w:szCs w:val="22"/>
                <w:lang w:eastAsia="en-US"/>
              </w:rPr>
              <w:t>, itp.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024C4E" w14:textId="77777777" w:rsidR="00C25228" w:rsidRPr="005B4973" w:rsidRDefault="0065091A" w:rsidP="003651F1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GKRPA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361730" w14:textId="77777777" w:rsidR="00C25228" w:rsidRPr="005B4973" w:rsidRDefault="00C25228" w:rsidP="003651F1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zadanie ciągłe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2477E3" w14:textId="77777777" w:rsidR="00C25228" w:rsidRPr="005B4973" w:rsidRDefault="00C25228" w:rsidP="003651F1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środki własne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180513" w14:textId="77777777" w:rsidR="00C25228" w:rsidRPr="005B4973" w:rsidRDefault="00C25228" w:rsidP="0065091A">
            <w:pPr>
              <w:rPr>
                <w:b/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 xml:space="preserve">Liczba </w:t>
            </w:r>
            <w:r w:rsidR="0065091A" w:rsidRPr="005B4973">
              <w:rPr>
                <w:sz w:val="22"/>
                <w:szCs w:val="22"/>
                <w:lang w:eastAsia="en-US"/>
              </w:rPr>
              <w:t>zorganizowanych kampanii/imprez</w:t>
            </w:r>
          </w:p>
        </w:tc>
      </w:tr>
      <w:tr w:rsidR="0065091A" w:rsidRPr="00A1349C" w14:paraId="12B300F0" w14:textId="77777777" w:rsidTr="003651F1">
        <w:tc>
          <w:tcPr>
            <w:tcW w:w="1134" w:type="dxa"/>
            <w:shd w:val="clear" w:color="auto" w:fill="auto"/>
            <w:vAlign w:val="center"/>
          </w:tcPr>
          <w:p w14:paraId="205D52A4" w14:textId="77777777" w:rsidR="0065091A" w:rsidRPr="005B4973" w:rsidRDefault="00695BFC" w:rsidP="0065091A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3</w:t>
            </w:r>
            <w:r w:rsidR="0065091A" w:rsidRPr="005B4973">
              <w:rPr>
                <w:sz w:val="22"/>
                <w:szCs w:val="22"/>
                <w:lang w:eastAsia="en-US"/>
              </w:rPr>
              <w:t>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7381361" w14:textId="77777777" w:rsidR="0065091A" w:rsidRPr="005B4973" w:rsidRDefault="0065091A" w:rsidP="0065091A">
            <w:pPr>
              <w:tabs>
                <w:tab w:val="right" w:pos="284"/>
                <w:tab w:val="left" w:pos="408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973">
              <w:rPr>
                <w:sz w:val="22"/>
                <w:szCs w:val="22"/>
              </w:rPr>
              <w:t>Współudział w ogólnopolskich społecznych kampaniach edukacyjnych dotyczących profilaktyki i rozwiązywania problemów alkoholowych, przeciwdziałania narkomanii oraz przemocy w rodzinie</w:t>
            </w:r>
            <w:r w:rsidR="00345A2B" w:rsidRPr="00867E65">
              <w:rPr>
                <w:sz w:val="22"/>
                <w:szCs w:val="22"/>
              </w:rPr>
              <w:t xml:space="preserve">, uzależnień od wysokich technologii.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4C33BF" w14:textId="77777777" w:rsidR="0065091A" w:rsidRPr="005B4973" w:rsidRDefault="0065091A" w:rsidP="0065091A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GKRPA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6A1979" w14:textId="77777777" w:rsidR="0065091A" w:rsidRPr="005B4973" w:rsidRDefault="0065091A" w:rsidP="0065091A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zadanie ciągłe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603729" w14:textId="77777777" w:rsidR="0065091A" w:rsidRPr="005B4973" w:rsidRDefault="0065091A" w:rsidP="0065091A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środki własne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A30F1A5" w14:textId="77777777" w:rsidR="0065091A" w:rsidRPr="005B4973" w:rsidRDefault="0065091A" w:rsidP="0065091A">
            <w:pPr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Liczba kampanii, w których wzięto udział</w:t>
            </w:r>
          </w:p>
        </w:tc>
      </w:tr>
      <w:tr w:rsidR="0065091A" w:rsidRPr="00A1349C" w14:paraId="78B9817D" w14:textId="77777777" w:rsidTr="003651F1">
        <w:tc>
          <w:tcPr>
            <w:tcW w:w="1134" w:type="dxa"/>
            <w:shd w:val="clear" w:color="auto" w:fill="auto"/>
            <w:vAlign w:val="center"/>
          </w:tcPr>
          <w:p w14:paraId="7837C14A" w14:textId="77777777" w:rsidR="0065091A" w:rsidRPr="005B4973" w:rsidRDefault="00695BFC" w:rsidP="0065091A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3</w:t>
            </w:r>
            <w:r w:rsidR="0065091A" w:rsidRPr="005B4973">
              <w:rPr>
                <w:sz w:val="22"/>
                <w:szCs w:val="22"/>
                <w:lang w:eastAsia="en-US"/>
              </w:rPr>
              <w:t>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DFF2660" w14:textId="77777777" w:rsidR="0065091A" w:rsidRPr="005B4973" w:rsidRDefault="0065091A" w:rsidP="0065091A">
            <w:pPr>
              <w:tabs>
                <w:tab w:val="right" w:pos="284"/>
                <w:tab w:val="left" w:pos="408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973">
              <w:rPr>
                <w:sz w:val="22"/>
                <w:szCs w:val="22"/>
              </w:rPr>
              <w:t>Zakup literatury i wydawnictw o charakterze dydaktyczno – profilaktycznym z zakresu promocji zdrowia i profilaktyki uzależnień do wykorzystania przez szkoły i mieszkańców gminy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6FF955" w14:textId="77777777" w:rsidR="0065091A" w:rsidRPr="005B4973" w:rsidRDefault="0065091A" w:rsidP="0065091A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GKRPA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BCFE28" w14:textId="77777777" w:rsidR="0065091A" w:rsidRPr="005B4973" w:rsidRDefault="0065091A" w:rsidP="0065091A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zadanie ciągłe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6F1AED" w14:textId="77777777" w:rsidR="0065091A" w:rsidRPr="005B4973" w:rsidRDefault="0065091A" w:rsidP="0065091A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środki własne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68BA23" w14:textId="77777777" w:rsidR="0065091A" w:rsidRPr="005B4973" w:rsidRDefault="0065091A" w:rsidP="0065091A">
            <w:pPr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Liczba zakupionych materiałów</w:t>
            </w:r>
          </w:p>
        </w:tc>
      </w:tr>
      <w:tr w:rsidR="0065091A" w:rsidRPr="00A1349C" w14:paraId="0611FB80" w14:textId="77777777" w:rsidTr="003651F1">
        <w:tc>
          <w:tcPr>
            <w:tcW w:w="1134" w:type="dxa"/>
            <w:shd w:val="clear" w:color="auto" w:fill="auto"/>
            <w:vAlign w:val="center"/>
          </w:tcPr>
          <w:p w14:paraId="7FA9A220" w14:textId="77777777" w:rsidR="0065091A" w:rsidRPr="005B4973" w:rsidRDefault="00695BFC" w:rsidP="0065091A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3</w:t>
            </w:r>
            <w:r w:rsidR="0065091A" w:rsidRPr="005B4973">
              <w:rPr>
                <w:sz w:val="22"/>
                <w:szCs w:val="22"/>
                <w:lang w:eastAsia="en-US"/>
              </w:rPr>
              <w:t>.4.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9BDA06F" w14:textId="77777777" w:rsidR="0065091A" w:rsidRPr="005B4973" w:rsidRDefault="0065091A" w:rsidP="0065091A">
            <w:pPr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</w:rPr>
              <w:t xml:space="preserve">Organizowanie imprez rozrywkowych i </w:t>
            </w:r>
            <w:r w:rsidR="0073307E" w:rsidRPr="00867E65">
              <w:rPr>
                <w:sz w:val="22"/>
                <w:szCs w:val="22"/>
              </w:rPr>
              <w:t xml:space="preserve">  </w:t>
            </w:r>
            <w:r w:rsidR="0073307E" w:rsidRPr="00867E65">
              <w:rPr>
                <w:sz w:val="22"/>
                <w:szCs w:val="22"/>
              </w:rPr>
              <w:lastRenderedPageBreak/>
              <w:t xml:space="preserve">zawodów </w:t>
            </w:r>
            <w:r w:rsidRPr="005B4973">
              <w:rPr>
                <w:sz w:val="22"/>
                <w:szCs w:val="22"/>
              </w:rPr>
              <w:t xml:space="preserve">sportowych </w:t>
            </w:r>
            <w:r w:rsidR="000C1610">
              <w:rPr>
                <w:sz w:val="22"/>
                <w:szCs w:val="22"/>
              </w:rPr>
              <w:t xml:space="preserve"> - podczas których organizator zapewni wyżywienie uczestnikom zawodów, </w:t>
            </w:r>
            <w:r w:rsidRPr="005B4973">
              <w:rPr>
                <w:sz w:val="22"/>
                <w:szCs w:val="22"/>
              </w:rPr>
              <w:t>odbywających się bez udziału alkoholu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C09112" w14:textId="77777777" w:rsidR="0065091A" w:rsidRDefault="0065091A" w:rsidP="0065091A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lastRenderedPageBreak/>
              <w:t>GKRPA</w:t>
            </w:r>
          </w:p>
          <w:p w14:paraId="788A5C11" w14:textId="77777777" w:rsidR="000C1610" w:rsidRPr="005B4973" w:rsidRDefault="000C1610" w:rsidP="006509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JST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FAF408" w14:textId="77777777" w:rsidR="0065091A" w:rsidRPr="005B4973" w:rsidRDefault="0065091A" w:rsidP="0065091A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lastRenderedPageBreak/>
              <w:t xml:space="preserve">zadanie </w:t>
            </w:r>
            <w:r w:rsidRPr="005B4973">
              <w:rPr>
                <w:sz w:val="22"/>
                <w:szCs w:val="22"/>
                <w:lang w:eastAsia="en-US"/>
              </w:rPr>
              <w:lastRenderedPageBreak/>
              <w:t>ciągłe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70BA7D" w14:textId="77777777" w:rsidR="0065091A" w:rsidRPr="005B4973" w:rsidRDefault="0065091A" w:rsidP="0065091A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lastRenderedPageBreak/>
              <w:t xml:space="preserve">środki </w:t>
            </w:r>
            <w:r w:rsidRPr="005B4973">
              <w:rPr>
                <w:sz w:val="22"/>
                <w:szCs w:val="22"/>
                <w:lang w:eastAsia="en-US"/>
              </w:rPr>
              <w:lastRenderedPageBreak/>
              <w:t>własne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AF1051" w14:textId="77777777" w:rsidR="0065091A" w:rsidRPr="005B4973" w:rsidRDefault="0065091A" w:rsidP="0065091A">
            <w:pPr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lastRenderedPageBreak/>
              <w:t xml:space="preserve">Liczba zorganizowanych imprez </w:t>
            </w:r>
          </w:p>
        </w:tc>
      </w:tr>
      <w:tr w:rsidR="0065091A" w:rsidRPr="00A1349C" w14:paraId="5713C47A" w14:textId="77777777" w:rsidTr="003651F1">
        <w:tc>
          <w:tcPr>
            <w:tcW w:w="1134" w:type="dxa"/>
            <w:shd w:val="clear" w:color="auto" w:fill="auto"/>
            <w:vAlign w:val="center"/>
          </w:tcPr>
          <w:p w14:paraId="7AEA0B94" w14:textId="77777777" w:rsidR="0065091A" w:rsidRPr="005B4973" w:rsidRDefault="00695BFC" w:rsidP="0065091A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3</w:t>
            </w:r>
            <w:r w:rsidR="0065091A" w:rsidRPr="005B4973">
              <w:rPr>
                <w:sz w:val="22"/>
                <w:szCs w:val="22"/>
                <w:lang w:eastAsia="en-US"/>
              </w:rPr>
              <w:t>.5.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CB21CD" w14:textId="77777777" w:rsidR="0065091A" w:rsidRPr="005B4973" w:rsidRDefault="0065091A" w:rsidP="0065091A">
            <w:pPr>
              <w:tabs>
                <w:tab w:val="right" w:pos="284"/>
                <w:tab w:val="left" w:pos="408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973">
              <w:rPr>
                <w:sz w:val="22"/>
                <w:szCs w:val="22"/>
              </w:rPr>
              <w:t>Organizowanie i finansowanie letniego</w:t>
            </w:r>
            <w:r w:rsidR="00AE0F50" w:rsidRPr="00867E65">
              <w:rPr>
                <w:sz w:val="22"/>
                <w:szCs w:val="22"/>
              </w:rPr>
              <w:t xml:space="preserve">, zimowego </w:t>
            </w:r>
            <w:r w:rsidRPr="005B4973">
              <w:rPr>
                <w:sz w:val="22"/>
                <w:szCs w:val="22"/>
              </w:rPr>
              <w:t xml:space="preserve"> wypoczynku dla dzieci z rodzin zagrożonych patologiami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DCAB30" w14:textId="77777777" w:rsidR="0065091A" w:rsidRPr="005B4973" w:rsidRDefault="0065091A" w:rsidP="0065091A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GKRPA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A011B3" w14:textId="77777777" w:rsidR="0065091A" w:rsidRPr="005B4973" w:rsidRDefault="0065091A" w:rsidP="0065091A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wakacje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D3E1E3" w14:textId="77777777" w:rsidR="0065091A" w:rsidRPr="005B4973" w:rsidRDefault="0065091A" w:rsidP="0065091A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środki własne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8D7D7C" w14:textId="77777777" w:rsidR="0065091A" w:rsidRPr="005B4973" w:rsidRDefault="00695BFC" w:rsidP="0065091A">
            <w:pPr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Liczba osób uczestniczących w wypoczynku</w:t>
            </w:r>
          </w:p>
        </w:tc>
      </w:tr>
      <w:tr w:rsidR="009F73C6" w:rsidRPr="00A1349C" w14:paraId="79D3FCF1" w14:textId="77777777" w:rsidTr="003651F1">
        <w:tc>
          <w:tcPr>
            <w:tcW w:w="1134" w:type="dxa"/>
            <w:shd w:val="clear" w:color="auto" w:fill="auto"/>
            <w:vAlign w:val="center"/>
          </w:tcPr>
          <w:p w14:paraId="2C6572A2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3.6.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EB836C" w14:textId="77777777" w:rsidR="009F73C6" w:rsidRPr="005B4973" w:rsidRDefault="009F73C6" w:rsidP="009F73C6">
            <w:pPr>
              <w:tabs>
                <w:tab w:val="right" w:pos="284"/>
                <w:tab w:val="left" w:pos="408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973">
              <w:rPr>
                <w:sz w:val="22"/>
                <w:szCs w:val="22"/>
              </w:rPr>
              <w:t>Dofinansowanie wyjazdów młodzieży i opiekunów ze szkół na zajęcia profilaktyczne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1DA684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89FF74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zadanie ciągłe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19D564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środki własne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1C2569" w14:textId="77777777" w:rsidR="009F73C6" w:rsidRPr="005B4973" w:rsidRDefault="009F73C6" w:rsidP="009F73C6">
            <w:pPr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Liczba dofinansowanych wyjazdów</w:t>
            </w:r>
          </w:p>
        </w:tc>
      </w:tr>
      <w:tr w:rsidR="009F73C6" w:rsidRPr="00A1349C" w14:paraId="30852EBD" w14:textId="77777777" w:rsidTr="003651F1">
        <w:tc>
          <w:tcPr>
            <w:tcW w:w="1134" w:type="dxa"/>
            <w:shd w:val="clear" w:color="auto" w:fill="auto"/>
            <w:vAlign w:val="center"/>
          </w:tcPr>
          <w:p w14:paraId="549B948C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3.7.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9EA762" w14:textId="77777777" w:rsidR="009F73C6" w:rsidRPr="005B4973" w:rsidRDefault="009F73C6" w:rsidP="009F73C6">
            <w:pPr>
              <w:tabs>
                <w:tab w:val="right" w:pos="284"/>
                <w:tab w:val="left" w:pos="408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973">
              <w:rPr>
                <w:sz w:val="22"/>
                <w:szCs w:val="22"/>
              </w:rPr>
              <w:t>Współpraca z Orawskim Centrum Kultury w celu zabezpieczenia dzieciom i młodzieży czasu wolnego, dofinansowywanie do zakupów i wydatków związanych z realizacją programów adresowanych do młodzieży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88435A" w14:textId="77777777" w:rsidR="009F73C6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GKRPA</w:t>
            </w:r>
          </w:p>
          <w:p w14:paraId="6A8CAB22" w14:textId="77777777" w:rsidR="000C1610" w:rsidRPr="005B4973" w:rsidRDefault="000C1610" w:rsidP="009F73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8E3695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zadanie ciągłe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D0B5F1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środki własne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E0A0C9" w14:textId="77777777" w:rsidR="009F73C6" w:rsidRPr="005B4973" w:rsidRDefault="000C1610" w:rsidP="000C1610">
            <w:pPr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Liczba podjętych działań</w:t>
            </w:r>
          </w:p>
        </w:tc>
      </w:tr>
      <w:tr w:rsidR="009F73C6" w:rsidRPr="00A1349C" w14:paraId="28A496EF" w14:textId="77777777" w:rsidTr="003651F1">
        <w:tc>
          <w:tcPr>
            <w:tcW w:w="1134" w:type="dxa"/>
            <w:shd w:val="clear" w:color="auto" w:fill="auto"/>
            <w:vAlign w:val="center"/>
          </w:tcPr>
          <w:p w14:paraId="005EDBD6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3.8.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2445AE" w14:textId="77777777" w:rsidR="009F73C6" w:rsidRPr="005B4973" w:rsidRDefault="009F73C6" w:rsidP="009F73C6">
            <w:pPr>
              <w:tabs>
                <w:tab w:val="right" w:pos="284"/>
                <w:tab w:val="left" w:pos="408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973">
              <w:rPr>
                <w:sz w:val="22"/>
                <w:szCs w:val="22"/>
              </w:rPr>
              <w:t>Wspomaganie organizacyjno-finansowe działalności szkół, przedszkoli, stowarzyszeń</w:t>
            </w:r>
            <w:r w:rsidR="000848B3">
              <w:rPr>
                <w:sz w:val="22"/>
                <w:szCs w:val="22"/>
              </w:rPr>
              <w:t xml:space="preserve">, klubów sportowych </w:t>
            </w:r>
            <w:r w:rsidRPr="005B4973">
              <w:rPr>
                <w:sz w:val="22"/>
                <w:szCs w:val="22"/>
              </w:rPr>
              <w:t xml:space="preserve"> i innych instytucji organizujących imprezy kulturalne adresowane do dzieci i młodzieży mających charakter promocji zdrowego  stylu życia bez używek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92131B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F3D472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zadanie ciągłe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29C086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środki własne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CBCDD7" w14:textId="77777777" w:rsidR="009F73C6" w:rsidRPr="005B4973" w:rsidRDefault="009F73C6" w:rsidP="009F73C6">
            <w:pPr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Liczba instytucji, które otrzymały wsparcie</w:t>
            </w:r>
          </w:p>
        </w:tc>
      </w:tr>
      <w:tr w:rsidR="009F73C6" w:rsidRPr="00A1349C" w14:paraId="1B1C5508" w14:textId="77777777" w:rsidTr="003651F1">
        <w:tc>
          <w:tcPr>
            <w:tcW w:w="1134" w:type="dxa"/>
            <w:shd w:val="clear" w:color="auto" w:fill="auto"/>
            <w:vAlign w:val="center"/>
          </w:tcPr>
          <w:p w14:paraId="4D3F22E5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3.9.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A2A7D64" w14:textId="2AD002B5" w:rsidR="009F73C6" w:rsidRPr="005B4973" w:rsidRDefault="009F73C6" w:rsidP="009F73C6">
            <w:pPr>
              <w:tabs>
                <w:tab w:val="right" w:pos="284"/>
                <w:tab w:val="left" w:pos="408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973">
              <w:rPr>
                <w:sz w:val="22"/>
                <w:szCs w:val="22"/>
              </w:rPr>
              <w:t>Podejmowanie działań o charakterze edukacyjnym dla nauczycieli, rodziców i uczniów, których celem jest wspieranie abstynencji dzieci (szkolenia dla nauczycieli, realizacja treści profilaktycznych na wywiadówkach szkolnych)</w:t>
            </w:r>
            <w:r w:rsidR="00180F8C">
              <w:rPr>
                <w:sz w:val="22"/>
                <w:szCs w:val="22"/>
              </w:rPr>
              <w:t xml:space="preserve">, inicjatywy powstania Szkoły dla Rodziców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1922C6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57B74F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zadanie ciągłe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202012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środki własne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97B5297" w14:textId="77777777" w:rsidR="009F73C6" w:rsidRPr="005B4973" w:rsidRDefault="009F73C6" w:rsidP="009F73C6">
            <w:pPr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Liczba podjętych działań</w:t>
            </w:r>
          </w:p>
        </w:tc>
      </w:tr>
      <w:tr w:rsidR="009F73C6" w:rsidRPr="00A1349C" w14:paraId="03C5D84D" w14:textId="77777777" w:rsidTr="003651F1">
        <w:tc>
          <w:tcPr>
            <w:tcW w:w="1134" w:type="dxa"/>
            <w:shd w:val="clear" w:color="auto" w:fill="auto"/>
            <w:vAlign w:val="center"/>
          </w:tcPr>
          <w:p w14:paraId="28F6D625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3.10.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8212CC" w14:textId="77777777" w:rsidR="009F73C6" w:rsidRDefault="009F73C6" w:rsidP="009F73C6">
            <w:pPr>
              <w:tabs>
                <w:tab w:val="right" w:pos="284"/>
                <w:tab w:val="left" w:pos="408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79A9">
              <w:rPr>
                <w:sz w:val="22"/>
                <w:szCs w:val="22"/>
              </w:rPr>
              <w:t>Zakup materiałów edukacyjnych na potrzeby promocji zdrowia i profilaktyki, w ty</w:t>
            </w:r>
            <w:r w:rsidR="000848B3">
              <w:rPr>
                <w:sz w:val="22"/>
                <w:szCs w:val="22"/>
              </w:rPr>
              <w:t>m ulotek, broszur, plakatów, materiałów papierniczych  itp.</w:t>
            </w:r>
            <w:r w:rsidRPr="008979A9">
              <w:rPr>
                <w:sz w:val="22"/>
                <w:szCs w:val="22"/>
              </w:rPr>
              <w:t xml:space="preserve"> mających charakter profilaktyczny i edukacyjny</w:t>
            </w:r>
          </w:p>
          <w:p w14:paraId="3917EF48" w14:textId="77777777" w:rsidR="000848B3" w:rsidRPr="005B4973" w:rsidRDefault="000848B3" w:rsidP="009F73C6">
            <w:pPr>
              <w:tabs>
                <w:tab w:val="right" w:pos="284"/>
                <w:tab w:val="left" w:pos="408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436875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lastRenderedPageBreak/>
              <w:t>JST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0B3F66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zadanie ciągłe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8BFF4D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środki własne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2CDFF3F" w14:textId="77777777" w:rsidR="009F73C6" w:rsidRPr="005B4973" w:rsidRDefault="009F73C6" w:rsidP="009F73C6">
            <w:pPr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 xml:space="preserve">Liczba i rodzaj zakupionych materiałów </w:t>
            </w:r>
          </w:p>
        </w:tc>
      </w:tr>
      <w:tr w:rsidR="009F73C6" w:rsidRPr="00A1349C" w14:paraId="0905E3A9" w14:textId="77777777" w:rsidTr="003651F1">
        <w:tc>
          <w:tcPr>
            <w:tcW w:w="1134" w:type="dxa"/>
            <w:shd w:val="clear" w:color="auto" w:fill="auto"/>
            <w:vAlign w:val="center"/>
          </w:tcPr>
          <w:p w14:paraId="5807AF3A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3.11.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DA392F" w14:textId="77777777" w:rsidR="009F73C6" w:rsidRPr="005B4973" w:rsidRDefault="009F73C6" w:rsidP="009F73C6">
            <w:pPr>
              <w:tabs>
                <w:tab w:val="right" w:pos="284"/>
                <w:tab w:val="left" w:pos="408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973">
              <w:rPr>
                <w:sz w:val="22"/>
                <w:szCs w:val="22"/>
              </w:rPr>
              <w:t xml:space="preserve">Doposażenie w sprzęt sportowo-rekreacyjny i audio-wizualny placówek oświatowo-wychowawczych, kulturalnych i sportowych, </w:t>
            </w:r>
            <w:r w:rsidR="000C1610">
              <w:rPr>
                <w:sz w:val="22"/>
                <w:szCs w:val="22"/>
              </w:rPr>
              <w:t xml:space="preserve">bądź </w:t>
            </w:r>
            <w:r w:rsidRPr="005B4973">
              <w:rPr>
                <w:sz w:val="22"/>
                <w:szCs w:val="22"/>
              </w:rPr>
              <w:t xml:space="preserve"> </w:t>
            </w:r>
            <w:r w:rsidR="000C1610">
              <w:rPr>
                <w:sz w:val="22"/>
                <w:szCs w:val="22"/>
              </w:rPr>
              <w:t xml:space="preserve">tworzenie </w:t>
            </w:r>
            <w:r w:rsidRPr="005B4973">
              <w:rPr>
                <w:sz w:val="22"/>
                <w:szCs w:val="22"/>
              </w:rPr>
              <w:t xml:space="preserve"> </w:t>
            </w:r>
            <w:r w:rsidR="000C1610">
              <w:rPr>
                <w:sz w:val="22"/>
                <w:szCs w:val="22"/>
              </w:rPr>
              <w:t xml:space="preserve">miejsc </w:t>
            </w:r>
            <w:r w:rsidRPr="005B4973">
              <w:rPr>
                <w:sz w:val="22"/>
                <w:szCs w:val="22"/>
              </w:rPr>
              <w:t xml:space="preserve"> woln</w:t>
            </w:r>
            <w:r w:rsidR="000C1610">
              <w:rPr>
                <w:sz w:val="22"/>
                <w:szCs w:val="22"/>
              </w:rPr>
              <w:t xml:space="preserve">ych </w:t>
            </w:r>
            <w:r w:rsidRPr="005B4973">
              <w:rPr>
                <w:sz w:val="22"/>
                <w:szCs w:val="22"/>
              </w:rPr>
              <w:t xml:space="preserve"> od uzależnień </w:t>
            </w:r>
            <w:r w:rsidR="000C1610">
              <w:rPr>
                <w:sz w:val="22"/>
                <w:szCs w:val="22"/>
              </w:rPr>
              <w:t xml:space="preserve">na spędzanie wolnego czasu bądź rozwijanie swoich pasji i zainteresowań sportowo – rekreacyjnych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D0963F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209E04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zadanie ciągłe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5AE2F6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środki własne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C1B33D" w14:textId="77777777" w:rsidR="009F73C6" w:rsidRPr="005B4973" w:rsidRDefault="009F73C6" w:rsidP="009F73C6">
            <w:pPr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Liczba doposażonych placówek</w:t>
            </w:r>
          </w:p>
        </w:tc>
      </w:tr>
      <w:tr w:rsidR="009F73C6" w:rsidRPr="00A1349C" w14:paraId="78B9FF9F" w14:textId="77777777" w:rsidTr="003651F1">
        <w:tc>
          <w:tcPr>
            <w:tcW w:w="1134" w:type="dxa"/>
            <w:shd w:val="clear" w:color="auto" w:fill="auto"/>
            <w:vAlign w:val="center"/>
          </w:tcPr>
          <w:p w14:paraId="41FB7C39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3.12.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D96887" w14:textId="50C982EF" w:rsidR="009F73C6" w:rsidRPr="005B4973" w:rsidRDefault="009F73C6" w:rsidP="009F73C6">
            <w:pPr>
              <w:tabs>
                <w:tab w:val="right" w:pos="284"/>
                <w:tab w:val="left" w:pos="408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973">
              <w:rPr>
                <w:sz w:val="22"/>
                <w:szCs w:val="22"/>
              </w:rPr>
              <w:t>Dofinansowywanie zajęć pozalekcyjnych i pozaszkolnych,</w:t>
            </w:r>
            <w:r w:rsidR="00180F8C">
              <w:rPr>
                <w:sz w:val="22"/>
                <w:szCs w:val="22"/>
              </w:rPr>
              <w:t xml:space="preserve"> rozwijających zainteresowania </w:t>
            </w:r>
            <w:r w:rsidRPr="005B4973">
              <w:rPr>
                <w:sz w:val="22"/>
                <w:szCs w:val="22"/>
              </w:rPr>
              <w:t xml:space="preserve"> w tym zajęć sportowo-rekreacyjnych zawodów sportowych i imprez kulturalnych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8BEA5F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AB0480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zadanie ciągłe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D848A4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środki własne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7678084" w14:textId="77777777" w:rsidR="009F73C6" w:rsidRPr="005B4973" w:rsidRDefault="009F73C6" w:rsidP="009F73C6">
            <w:pPr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Liczba dofinansowanych zajęć</w:t>
            </w:r>
          </w:p>
        </w:tc>
      </w:tr>
      <w:tr w:rsidR="009F73C6" w:rsidRPr="00A1349C" w14:paraId="770318EF" w14:textId="77777777" w:rsidTr="003651F1">
        <w:tc>
          <w:tcPr>
            <w:tcW w:w="1134" w:type="dxa"/>
            <w:shd w:val="clear" w:color="auto" w:fill="auto"/>
            <w:vAlign w:val="center"/>
          </w:tcPr>
          <w:p w14:paraId="12907565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3.13.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F45645" w14:textId="3CBD824E" w:rsidR="009F73C6" w:rsidRPr="005B4973" w:rsidRDefault="00653B1D" w:rsidP="009F73C6">
            <w:pPr>
              <w:tabs>
                <w:tab w:val="right" w:pos="284"/>
                <w:tab w:val="left" w:pos="408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973">
              <w:rPr>
                <w:sz w:val="22"/>
                <w:szCs w:val="22"/>
              </w:rPr>
              <w:t>Dofinansowanie zajęć pozalekcyjnych</w:t>
            </w:r>
            <w:r w:rsidR="009F73C6" w:rsidRPr="005B4973">
              <w:rPr>
                <w:sz w:val="22"/>
                <w:szCs w:val="22"/>
              </w:rPr>
              <w:t xml:space="preserve"> dla uczniów zagrożonych demoralizacją</w:t>
            </w:r>
            <w:r w:rsidR="00180F8C">
              <w:rPr>
                <w:sz w:val="22"/>
                <w:szCs w:val="22"/>
              </w:rPr>
              <w:t xml:space="preserve">, oraz dzieci które nie mają zorganizowanego wypoczynku i opieki rodziców oraz uczniów posiadających trudności edukacyjne </w:t>
            </w:r>
            <w:r w:rsidR="009F73C6" w:rsidRPr="005B4973">
              <w:rPr>
                <w:sz w:val="22"/>
                <w:szCs w:val="22"/>
              </w:rPr>
              <w:t xml:space="preserve"> podczas ferii szkolnych</w:t>
            </w:r>
            <w:r w:rsidR="001C467E" w:rsidRPr="005B4973">
              <w:rPr>
                <w:sz w:val="22"/>
                <w:szCs w:val="22"/>
              </w:rPr>
              <w:t xml:space="preserve"> i wakacji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9E5FD9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GKRPA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CFC5F3" w14:textId="69EBBEB9" w:rsidR="009F73C6" w:rsidRPr="005B4973" w:rsidRDefault="00180F8C" w:rsidP="009F73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</w:t>
            </w:r>
            <w:r w:rsidR="009F73C6" w:rsidRPr="005B4973">
              <w:rPr>
                <w:sz w:val="22"/>
                <w:szCs w:val="22"/>
                <w:lang w:eastAsia="en-US"/>
              </w:rPr>
              <w:t>erie</w:t>
            </w:r>
            <w:r>
              <w:rPr>
                <w:sz w:val="22"/>
                <w:szCs w:val="22"/>
                <w:lang w:eastAsia="en-US"/>
              </w:rPr>
              <w:t xml:space="preserve">, wakacje </w:t>
            </w:r>
            <w:r w:rsidR="009F73C6" w:rsidRPr="005B4973">
              <w:rPr>
                <w:sz w:val="22"/>
                <w:szCs w:val="22"/>
                <w:lang w:eastAsia="en-US"/>
              </w:rPr>
              <w:t xml:space="preserve"> szkolne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E9C501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środki własne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37AD60" w14:textId="77777777" w:rsidR="009F73C6" w:rsidRPr="005B4973" w:rsidRDefault="009F73C6" w:rsidP="009F73C6">
            <w:pPr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Liczba osób uczestniczących w półkoloniach</w:t>
            </w:r>
          </w:p>
        </w:tc>
      </w:tr>
      <w:tr w:rsidR="009F73C6" w:rsidRPr="00A1349C" w14:paraId="1F6CBD05" w14:textId="77777777" w:rsidTr="003651F1">
        <w:tc>
          <w:tcPr>
            <w:tcW w:w="1134" w:type="dxa"/>
            <w:shd w:val="clear" w:color="auto" w:fill="auto"/>
            <w:vAlign w:val="center"/>
          </w:tcPr>
          <w:p w14:paraId="4CE07997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3.14.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AA57DEE" w14:textId="77777777" w:rsidR="009F73C6" w:rsidRPr="005B4973" w:rsidRDefault="009F73C6" w:rsidP="009F73C6">
            <w:pPr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</w:rPr>
              <w:t>Finansowanie warsztatów socjoterapeutycznych dla grupy młodzieży szkolnej szczególnie zagrożonych demoralizacją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DCF8C4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4040DB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zadanie ciągłe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05009A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środki własne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F4F521" w14:textId="77777777" w:rsidR="009F73C6" w:rsidRPr="005B4973" w:rsidRDefault="009F73C6" w:rsidP="009F73C6">
            <w:pPr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Liczba sfinansowanych warsztatów</w:t>
            </w:r>
          </w:p>
        </w:tc>
      </w:tr>
      <w:tr w:rsidR="009F73C6" w:rsidRPr="00A1349C" w14:paraId="0129BFE6" w14:textId="77777777" w:rsidTr="003651F1">
        <w:tc>
          <w:tcPr>
            <w:tcW w:w="1134" w:type="dxa"/>
            <w:shd w:val="clear" w:color="auto" w:fill="auto"/>
            <w:vAlign w:val="center"/>
          </w:tcPr>
          <w:p w14:paraId="299C2DFA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3.15.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9C9C65" w14:textId="77777777" w:rsidR="009F73C6" w:rsidRPr="005B4973" w:rsidRDefault="009F73C6" w:rsidP="009F73C6">
            <w:pPr>
              <w:tabs>
                <w:tab w:val="right" w:pos="284"/>
                <w:tab w:val="left" w:pos="408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Organizowanie i wspieranie szkoleń dla osób zajmujących się pracą z osobami uzależnionymi, w zakresie profilaktyki i rozwiązywania problemów uzależnień oraz przemocy w rodzinie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28C0F4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7F50EA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zadanie ciągłe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502003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środki własne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BE8E870" w14:textId="77777777" w:rsidR="009F73C6" w:rsidRPr="005B4973" w:rsidRDefault="009F73C6" w:rsidP="009F73C6">
            <w:pPr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Liczba osób uczestniczących w szkoleniach</w:t>
            </w:r>
          </w:p>
        </w:tc>
      </w:tr>
      <w:tr w:rsidR="009F73C6" w:rsidRPr="00A1349C" w14:paraId="648F316E" w14:textId="77777777" w:rsidTr="003651F1">
        <w:tc>
          <w:tcPr>
            <w:tcW w:w="1134" w:type="dxa"/>
            <w:shd w:val="clear" w:color="auto" w:fill="auto"/>
            <w:vAlign w:val="center"/>
          </w:tcPr>
          <w:p w14:paraId="39B3784D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3.16.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1B0016" w14:textId="77777777" w:rsidR="009F73C6" w:rsidRPr="005B4973" w:rsidRDefault="009F73C6" w:rsidP="009F73C6">
            <w:pPr>
              <w:tabs>
                <w:tab w:val="right" w:pos="284"/>
                <w:tab w:val="left" w:pos="408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B4973">
              <w:rPr>
                <w:rStyle w:val="apple-converted-space"/>
                <w:sz w:val="22"/>
                <w:szCs w:val="22"/>
                <w:shd w:val="clear" w:color="auto" w:fill="FFFFFF"/>
              </w:rPr>
              <w:t>T</w:t>
            </w:r>
            <w:r w:rsidRPr="005B4973">
              <w:rPr>
                <w:sz w:val="22"/>
                <w:szCs w:val="22"/>
                <w:shd w:val="clear" w:color="auto" w:fill="FFFFFF"/>
              </w:rPr>
              <w:t>worzenie</w:t>
            </w:r>
            <w:r w:rsidR="00BF462D" w:rsidRPr="005B4973">
              <w:rPr>
                <w:sz w:val="22"/>
                <w:szCs w:val="22"/>
                <w:shd w:val="clear" w:color="auto" w:fill="FFFFFF"/>
              </w:rPr>
              <w:t xml:space="preserve"> bazy i </w:t>
            </w:r>
            <w:r w:rsidRPr="005B4973">
              <w:rPr>
                <w:sz w:val="22"/>
                <w:szCs w:val="22"/>
                <w:shd w:val="clear" w:color="auto" w:fill="FFFFFF"/>
              </w:rPr>
              <w:t xml:space="preserve"> warunków do organizowania zajęć i imprez sportowych</w:t>
            </w:r>
            <w:r w:rsidR="001170FD" w:rsidRPr="005B4973">
              <w:rPr>
                <w:sz w:val="22"/>
                <w:szCs w:val="22"/>
                <w:shd w:val="clear" w:color="auto" w:fill="FFFFFF"/>
              </w:rPr>
              <w:t xml:space="preserve"> oraz kulturalnych</w:t>
            </w:r>
            <w:r w:rsidRPr="005B4973">
              <w:rPr>
                <w:sz w:val="22"/>
                <w:szCs w:val="22"/>
                <w:shd w:val="clear" w:color="auto" w:fill="FFFFFF"/>
              </w:rPr>
              <w:t>, które będą promowały zdrowy styl życia bez alkoholu i narkotyków </w:t>
            </w:r>
            <w:r w:rsidRPr="005B4973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5B4973">
              <w:rPr>
                <w:sz w:val="22"/>
                <w:szCs w:val="22"/>
                <w:shd w:val="clear" w:color="auto" w:fill="FFFFFF"/>
              </w:rPr>
              <w:t>oraz ich finansowanie</w:t>
            </w:r>
            <w:r w:rsidRPr="005B4973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DF1053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82332A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zadanie ciągłe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F1CB7D" w14:textId="77777777" w:rsidR="009F73C6" w:rsidRPr="005B4973" w:rsidRDefault="009F73C6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środki własne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B1876B8" w14:textId="77777777" w:rsidR="009F73C6" w:rsidRPr="005B4973" w:rsidRDefault="009F73C6" w:rsidP="009F73C6">
            <w:pPr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Liczba podjętych działań</w:t>
            </w:r>
          </w:p>
        </w:tc>
      </w:tr>
      <w:tr w:rsidR="00356364" w:rsidRPr="00A1349C" w14:paraId="609AABAC" w14:textId="77777777" w:rsidTr="003651F1">
        <w:tc>
          <w:tcPr>
            <w:tcW w:w="1134" w:type="dxa"/>
            <w:shd w:val="clear" w:color="auto" w:fill="auto"/>
            <w:vAlign w:val="center"/>
          </w:tcPr>
          <w:p w14:paraId="646838D4" w14:textId="77777777" w:rsidR="00356364" w:rsidRPr="00356364" w:rsidRDefault="00356364" w:rsidP="009F73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D58FE20" w14:textId="77777777" w:rsidR="00356364" w:rsidRPr="00867E65" w:rsidRDefault="00356364" w:rsidP="009F73C6">
            <w:pPr>
              <w:tabs>
                <w:tab w:val="right" w:pos="284"/>
                <w:tab w:val="left" w:pos="408"/>
              </w:tabs>
              <w:suppressAutoHyphens w:val="0"/>
              <w:autoSpaceDE w:val="0"/>
              <w:autoSpaceDN w:val="0"/>
              <w:adjustRightInd w:val="0"/>
              <w:rPr>
                <w:rStyle w:val="apple-converted-space"/>
                <w:sz w:val="22"/>
                <w:szCs w:val="22"/>
                <w:shd w:val="clear" w:color="auto" w:fill="FFFFFF"/>
              </w:rPr>
            </w:pPr>
            <w:r w:rsidRPr="00867E65">
              <w:rPr>
                <w:sz w:val="23"/>
                <w:szCs w:val="23"/>
              </w:rPr>
              <w:t xml:space="preserve">Pokrycie kosztów wyposażenia pomieszczenia, w którym znajduje się Gminny </w:t>
            </w:r>
            <w:r w:rsidRPr="00867E65">
              <w:rPr>
                <w:sz w:val="23"/>
                <w:szCs w:val="23"/>
              </w:rPr>
              <w:lastRenderedPageBreak/>
              <w:t>Punkt Konsultacyjny ds. Profilaktyki, Rozwiązywania Problemów Alkoholowych i Narkomanii zwanym w dalszej części „Punktem Konsultacyjnym”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19D4B0" w14:textId="77777777" w:rsidR="00356364" w:rsidRPr="00867E65" w:rsidRDefault="00356364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lastRenderedPageBreak/>
              <w:t>JST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012D38" w14:textId="77777777" w:rsidR="00356364" w:rsidRPr="00867E65" w:rsidRDefault="00356364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zadanie ciągłe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30898C" w14:textId="77777777" w:rsidR="00356364" w:rsidRPr="00867E65" w:rsidRDefault="00356364" w:rsidP="009F73C6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środki własne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5198F49" w14:textId="77777777" w:rsidR="00356364" w:rsidRPr="00867E65" w:rsidRDefault="000C1610" w:rsidP="009F73C6">
            <w:pPr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Liczba podjętych działań</w:t>
            </w:r>
          </w:p>
        </w:tc>
      </w:tr>
    </w:tbl>
    <w:p w14:paraId="28B8E29E" w14:textId="77777777" w:rsidR="00C57AB5" w:rsidRPr="00435F8D" w:rsidRDefault="000E06F2" w:rsidP="00C57AB5">
      <w:pPr>
        <w:spacing w:line="360" w:lineRule="auto"/>
        <w:jc w:val="both"/>
        <w:rPr>
          <w:lang w:eastAsia="en-US"/>
        </w:rPr>
      </w:pPr>
      <w:r w:rsidRPr="00435F8D">
        <w:rPr>
          <w:b/>
          <w:lang w:eastAsia="en-US"/>
        </w:rPr>
        <w:br w:type="page"/>
      </w:r>
      <w:r w:rsidR="00C57AB5" w:rsidRPr="00435F8D">
        <w:rPr>
          <w:b/>
          <w:lang w:eastAsia="en-US"/>
        </w:rPr>
        <w:lastRenderedPageBreak/>
        <w:t xml:space="preserve">Cel </w:t>
      </w:r>
      <w:r w:rsidR="00CA31FC" w:rsidRPr="00435F8D">
        <w:rPr>
          <w:b/>
          <w:lang w:eastAsia="en-US"/>
        </w:rPr>
        <w:t>operacyjny</w:t>
      </w:r>
      <w:r w:rsidR="00C57AB5" w:rsidRPr="00435F8D">
        <w:rPr>
          <w:b/>
          <w:lang w:eastAsia="en-US"/>
        </w:rPr>
        <w:t xml:space="preserve"> nr 4 </w:t>
      </w:r>
      <w:r w:rsidR="00E41887" w:rsidRPr="00435F8D">
        <w:rPr>
          <w:b/>
          <w:lang w:eastAsia="en-US"/>
        </w:rPr>
        <w:t>–</w:t>
      </w:r>
      <w:r w:rsidR="00C57AB5" w:rsidRPr="00435F8D">
        <w:rPr>
          <w:b/>
          <w:lang w:eastAsia="en-US"/>
        </w:rPr>
        <w:t xml:space="preserve"> </w:t>
      </w:r>
      <w:r w:rsidR="00E41887" w:rsidRPr="00435F8D">
        <w:rPr>
          <w:lang w:eastAsia="en-US"/>
        </w:rPr>
        <w:t>Wspomaganie działalności instytucji, stowarzyszeń i osób fizycznych</w:t>
      </w:r>
      <w:r w:rsidR="0042120B">
        <w:rPr>
          <w:lang w:eastAsia="en-US"/>
        </w:rPr>
        <w:t xml:space="preserve"> </w:t>
      </w:r>
      <w:r w:rsidR="0042120B" w:rsidRPr="00435F8D">
        <w:rPr>
          <w:lang w:eastAsia="en-US"/>
        </w:rPr>
        <w:t xml:space="preserve">w zakresie </w:t>
      </w:r>
      <w:r w:rsidR="0042120B">
        <w:rPr>
          <w:lang w:eastAsia="en-US"/>
        </w:rPr>
        <w:t xml:space="preserve">przeciwdziałania i </w:t>
      </w:r>
      <w:r w:rsidR="0042120B" w:rsidRPr="00435F8D">
        <w:rPr>
          <w:lang w:eastAsia="en-US"/>
        </w:rPr>
        <w:t xml:space="preserve">rozwiązywania problemów alkoholowych </w:t>
      </w:r>
      <w:r w:rsidR="0042120B">
        <w:rPr>
          <w:lang w:eastAsia="en-US"/>
        </w:rPr>
        <w:t xml:space="preserve">i </w:t>
      </w:r>
      <w:r w:rsidR="0042120B" w:rsidRPr="00435F8D">
        <w:rPr>
          <w:lang w:eastAsia="en-US"/>
        </w:rPr>
        <w:t>narkomanii</w:t>
      </w:r>
      <w:r w:rsidR="0042120B">
        <w:rPr>
          <w:lang w:eastAsia="en-US"/>
        </w:rPr>
        <w:t xml:space="preserve"> oraz </w:t>
      </w:r>
      <w:r w:rsidR="0042120B" w:rsidRPr="00A1349C">
        <w:rPr>
          <w:szCs w:val="24"/>
        </w:rPr>
        <w:t>związanych z używaniem innych substancji psychoaktywnych, uzależnieniami behawioralnymi i innymi zachowanymi ryzykownymi</w:t>
      </w:r>
      <w:r w:rsidR="0042120B" w:rsidRPr="00435F8D">
        <w:rPr>
          <w:szCs w:val="24"/>
        </w:rPr>
        <w:t>: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36"/>
        <w:gridCol w:w="1843"/>
        <w:gridCol w:w="1418"/>
        <w:gridCol w:w="1417"/>
        <w:gridCol w:w="3544"/>
      </w:tblGrid>
      <w:tr w:rsidR="007945EA" w:rsidRPr="00435F8D" w14:paraId="45C5F333" w14:textId="77777777" w:rsidTr="003651F1">
        <w:tc>
          <w:tcPr>
            <w:tcW w:w="1134" w:type="dxa"/>
            <w:shd w:val="clear" w:color="auto" w:fill="D9D9D9"/>
            <w:vAlign w:val="center"/>
          </w:tcPr>
          <w:p w14:paraId="57DA87E9" w14:textId="77777777" w:rsidR="007945EA" w:rsidRPr="00435F8D" w:rsidRDefault="007945EA" w:rsidP="003651F1">
            <w:pPr>
              <w:jc w:val="center"/>
              <w:rPr>
                <w:b/>
                <w:lang w:eastAsia="en-US"/>
              </w:rPr>
            </w:pPr>
            <w:r w:rsidRPr="00435F8D">
              <w:rPr>
                <w:b/>
                <w:lang w:eastAsia="en-US"/>
              </w:rPr>
              <w:t>Numer zadania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759CDE8B" w14:textId="77777777" w:rsidR="007945EA" w:rsidRPr="00435F8D" w:rsidRDefault="007945EA" w:rsidP="003651F1">
            <w:pPr>
              <w:jc w:val="center"/>
              <w:rPr>
                <w:b/>
                <w:lang w:eastAsia="en-US"/>
              </w:rPr>
            </w:pPr>
            <w:r w:rsidRPr="00435F8D">
              <w:rPr>
                <w:b/>
                <w:lang w:eastAsia="en-US"/>
              </w:rPr>
              <w:t>Rodzaj zadania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E125FBA" w14:textId="77777777" w:rsidR="007945EA" w:rsidRPr="00435F8D" w:rsidRDefault="007945EA" w:rsidP="003651F1">
            <w:pPr>
              <w:jc w:val="center"/>
              <w:rPr>
                <w:b/>
                <w:lang w:eastAsia="en-US"/>
              </w:rPr>
            </w:pPr>
            <w:r w:rsidRPr="00435F8D">
              <w:rPr>
                <w:b/>
                <w:lang w:eastAsia="en-US"/>
              </w:rPr>
              <w:t>Podmiot odpowiedzialny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1EF2555" w14:textId="77777777" w:rsidR="007945EA" w:rsidRPr="00435F8D" w:rsidRDefault="007945EA" w:rsidP="003651F1">
            <w:pPr>
              <w:jc w:val="center"/>
              <w:rPr>
                <w:b/>
                <w:lang w:eastAsia="en-US"/>
              </w:rPr>
            </w:pPr>
            <w:r w:rsidRPr="00435F8D">
              <w:rPr>
                <w:b/>
                <w:lang w:eastAsia="en-US"/>
              </w:rPr>
              <w:t>Termin realizacji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E7801A7" w14:textId="77777777" w:rsidR="007945EA" w:rsidRPr="00435F8D" w:rsidRDefault="007945EA" w:rsidP="003651F1">
            <w:pPr>
              <w:jc w:val="center"/>
              <w:rPr>
                <w:b/>
                <w:lang w:eastAsia="en-US"/>
              </w:rPr>
            </w:pPr>
            <w:r w:rsidRPr="00435F8D">
              <w:rPr>
                <w:b/>
                <w:lang w:eastAsia="en-US"/>
              </w:rPr>
              <w:t>Budżet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2CE419FE" w14:textId="77777777" w:rsidR="007945EA" w:rsidRPr="00435F8D" w:rsidRDefault="007945EA" w:rsidP="003651F1">
            <w:pPr>
              <w:jc w:val="center"/>
              <w:rPr>
                <w:b/>
                <w:lang w:eastAsia="en-US"/>
              </w:rPr>
            </w:pPr>
            <w:r w:rsidRPr="00435F8D">
              <w:rPr>
                <w:b/>
                <w:lang w:eastAsia="en-US"/>
              </w:rPr>
              <w:t>Wskaźniki (rezultaty) realizacji zadania</w:t>
            </w:r>
          </w:p>
        </w:tc>
      </w:tr>
      <w:tr w:rsidR="007945EA" w:rsidRPr="00435F8D" w14:paraId="41ABA703" w14:textId="77777777" w:rsidTr="003651F1">
        <w:tc>
          <w:tcPr>
            <w:tcW w:w="1134" w:type="dxa"/>
            <w:shd w:val="clear" w:color="auto" w:fill="auto"/>
            <w:vAlign w:val="center"/>
          </w:tcPr>
          <w:p w14:paraId="560FC1C5" w14:textId="77777777" w:rsidR="007945EA" w:rsidRPr="005B4973" w:rsidRDefault="007945EA" w:rsidP="007945EA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897F07" w14:textId="77777777" w:rsidR="007945EA" w:rsidRPr="005B4973" w:rsidRDefault="007945EA" w:rsidP="007945EA">
            <w:pPr>
              <w:tabs>
                <w:tab w:val="right" w:pos="284"/>
                <w:tab w:val="left" w:pos="408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973">
              <w:rPr>
                <w:sz w:val="22"/>
                <w:szCs w:val="22"/>
              </w:rPr>
              <w:t>Finansowanie oraz dofinansowywanie szkoleń i kursów specjalistycznych w zakresie pracy z dziećmi i młodzieżą, rozwijania umiejętności prowadzenia zajęć profilaktycznych, podnoszących ich kompetencje wychowawcze i profilaktyczne oraz ułatwiających tworzenie programów wychowawczych szkoły organizowanych dla nauczycieli i pedagogów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DB0EEC" w14:textId="77777777" w:rsidR="007945EA" w:rsidRPr="005B4973" w:rsidRDefault="007945EA" w:rsidP="007945EA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D87CB4" w14:textId="77777777" w:rsidR="007945EA" w:rsidRPr="005B4973" w:rsidRDefault="007945EA" w:rsidP="007945EA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zadanie ciągłe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34E0BB" w14:textId="77777777" w:rsidR="007945EA" w:rsidRPr="005B4973" w:rsidRDefault="007945EA" w:rsidP="007945EA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środki własne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9E2986" w14:textId="77777777" w:rsidR="007945EA" w:rsidRPr="005B4973" w:rsidRDefault="007945EA" w:rsidP="007945EA">
            <w:pPr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Liczba osób uczestniczących w szkoleniach/kursach</w:t>
            </w:r>
          </w:p>
        </w:tc>
      </w:tr>
      <w:tr w:rsidR="00C97AF0" w:rsidRPr="00435F8D" w14:paraId="2F102D5D" w14:textId="77777777" w:rsidTr="005B4973">
        <w:tc>
          <w:tcPr>
            <w:tcW w:w="1134" w:type="dxa"/>
            <w:shd w:val="clear" w:color="auto" w:fill="FFFFFF" w:themeFill="background1"/>
            <w:vAlign w:val="center"/>
          </w:tcPr>
          <w:p w14:paraId="7132F3CE" w14:textId="77777777" w:rsidR="00C97AF0" w:rsidRPr="00C97AF0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835F69">
              <w:rPr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AC01E3F" w14:textId="77777777" w:rsidR="00C97AF0" w:rsidRPr="00C97AF0" w:rsidRDefault="00C97AF0" w:rsidP="00C97AF0">
            <w:pPr>
              <w:tabs>
                <w:tab w:val="right" w:pos="284"/>
                <w:tab w:val="left" w:pos="408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Realizacja rekomendowanych programów profilaktycznych oparty na modelu profilaktyki zintegrowanej </w:t>
            </w:r>
            <w:r w:rsidRPr="00C97AF0">
              <w:rPr>
                <w:sz w:val="22"/>
                <w:szCs w:val="22"/>
              </w:rPr>
              <w:t>w zakresie przeciwdziałania i rozwiązywania problemów alkoholowych i narkomanii oraz związanych z używaniem innych substancji psychoaktywnych, uzależnieniami behawioralnymi i innymi zachowanymi ryzykownymi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7552CD4" w14:textId="77777777" w:rsidR="00C97AF0" w:rsidRPr="00C97AF0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835F69">
              <w:rPr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A5A7F8" w14:textId="77777777" w:rsidR="00C97AF0" w:rsidRPr="00C97AF0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835F69">
              <w:rPr>
                <w:sz w:val="22"/>
                <w:szCs w:val="22"/>
                <w:lang w:eastAsia="en-US"/>
              </w:rPr>
              <w:t>zadanie ciągłe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3299E99" w14:textId="77777777" w:rsidR="00C97AF0" w:rsidRPr="00C97AF0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835F69">
              <w:rPr>
                <w:sz w:val="22"/>
                <w:szCs w:val="22"/>
                <w:lang w:eastAsia="en-US"/>
              </w:rPr>
              <w:t>środki własne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EB634B0" w14:textId="77777777" w:rsidR="00C97AF0" w:rsidRPr="00C97AF0" w:rsidRDefault="00C97AF0" w:rsidP="00C97AF0">
            <w:pPr>
              <w:rPr>
                <w:sz w:val="22"/>
                <w:szCs w:val="22"/>
                <w:lang w:eastAsia="en-US"/>
              </w:rPr>
            </w:pPr>
            <w:r w:rsidRPr="00835F69">
              <w:rPr>
                <w:sz w:val="22"/>
                <w:szCs w:val="22"/>
                <w:lang w:eastAsia="en-US"/>
              </w:rPr>
              <w:t>Liczba osób uczestniczących w szkoleniach/kursach</w:t>
            </w:r>
          </w:p>
        </w:tc>
      </w:tr>
      <w:tr w:rsidR="00C97AF0" w:rsidRPr="00435F8D" w14:paraId="69C447E3" w14:textId="77777777" w:rsidTr="003651F1">
        <w:tc>
          <w:tcPr>
            <w:tcW w:w="1134" w:type="dxa"/>
            <w:shd w:val="clear" w:color="auto" w:fill="auto"/>
            <w:vAlign w:val="center"/>
          </w:tcPr>
          <w:p w14:paraId="1AA91224" w14:textId="77777777" w:rsidR="00C97AF0" w:rsidRPr="005B4973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835F69">
              <w:rPr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29C23F" w14:textId="77777777" w:rsidR="00C97AF0" w:rsidRPr="005B4973" w:rsidRDefault="00C97AF0" w:rsidP="00C97AF0">
            <w:pPr>
              <w:tabs>
                <w:tab w:val="right" w:pos="284"/>
                <w:tab w:val="left" w:pos="408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973">
              <w:rPr>
                <w:sz w:val="22"/>
                <w:szCs w:val="22"/>
              </w:rPr>
              <w:t>Wdrażanie programów oraz przedsięwzięć profilaktycznych opracowywanych i realizowanych przez młodzież, skierowanych do grup rówieśniczych np. gazetki, kluby dyskusyjne, konkursy itp.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DDC8D" w14:textId="77777777" w:rsidR="00C97AF0" w:rsidRPr="005B4973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D2FC1E" w14:textId="77777777" w:rsidR="00C97AF0" w:rsidRPr="005B4973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zadanie ciągłe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1EDE24" w14:textId="77777777" w:rsidR="00C97AF0" w:rsidRPr="005B4973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środki własne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3D03B7" w14:textId="77777777" w:rsidR="00C97AF0" w:rsidRPr="005B4973" w:rsidRDefault="00C97AF0" w:rsidP="00C97AF0">
            <w:pPr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Liczba programów/przedsięwzięć</w:t>
            </w:r>
          </w:p>
        </w:tc>
      </w:tr>
      <w:tr w:rsidR="00C97AF0" w:rsidRPr="00435F8D" w14:paraId="0F54F321" w14:textId="77777777" w:rsidTr="003651F1">
        <w:tc>
          <w:tcPr>
            <w:tcW w:w="1134" w:type="dxa"/>
            <w:shd w:val="clear" w:color="auto" w:fill="auto"/>
            <w:vAlign w:val="center"/>
          </w:tcPr>
          <w:p w14:paraId="2A06C973" w14:textId="77777777" w:rsidR="00C97AF0" w:rsidRPr="005B4973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835F69">
              <w:rPr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6B0F86" w14:textId="77777777" w:rsidR="00C97AF0" w:rsidRPr="005B4973" w:rsidRDefault="00C97AF0" w:rsidP="00C97AF0">
            <w:pPr>
              <w:tabs>
                <w:tab w:val="right" w:pos="284"/>
                <w:tab w:val="left" w:pos="408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973">
              <w:rPr>
                <w:sz w:val="22"/>
                <w:szCs w:val="22"/>
              </w:rPr>
              <w:t>Prowadzenie działań informacyjnych dotyczących możliwości otrzymania pomocy w zakresie rozwiązywania problemów uzależnień oraz przemocy w rodzinie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3F8435" w14:textId="77777777" w:rsidR="00C97AF0" w:rsidRPr="005B4973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BFE11D" w14:textId="77777777" w:rsidR="00C97AF0" w:rsidRPr="005B4973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zadanie ciągłe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2BD2AD" w14:textId="77777777" w:rsidR="00C97AF0" w:rsidRPr="005B4973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środki własne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E3E1914" w14:textId="77777777" w:rsidR="00C97AF0" w:rsidRPr="005B4973" w:rsidRDefault="00C97AF0" w:rsidP="00C97AF0">
            <w:pPr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Liczba zorganizowanych działań</w:t>
            </w:r>
          </w:p>
        </w:tc>
      </w:tr>
      <w:tr w:rsidR="00C97AF0" w:rsidRPr="00435F8D" w14:paraId="4CE623B6" w14:textId="77777777" w:rsidTr="003651F1">
        <w:tc>
          <w:tcPr>
            <w:tcW w:w="1134" w:type="dxa"/>
            <w:shd w:val="clear" w:color="auto" w:fill="auto"/>
            <w:vAlign w:val="center"/>
          </w:tcPr>
          <w:p w14:paraId="48FFEAD1" w14:textId="77777777" w:rsidR="00C97AF0" w:rsidRPr="005B4973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835F69">
              <w:rPr>
                <w:sz w:val="22"/>
                <w:szCs w:val="22"/>
                <w:lang w:eastAsia="en-US"/>
              </w:rPr>
              <w:lastRenderedPageBreak/>
              <w:t>4.5.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CE025C0" w14:textId="77777777" w:rsidR="00C97AF0" w:rsidRPr="005B4973" w:rsidRDefault="00C97AF0" w:rsidP="00C97AF0">
            <w:pPr>
              <w:tabs>
                <w:tab w:val="right" w:pos="284"/>
                <w:tab w:val="left" w:pos="408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973">
              <w:rPr>
                <w:sz w:val="22"/>
                <w:szCs w:val="22"/>
              </w:rPr>
              <w:t>Prowadzenie i analiza wyników badań</w:t>
            </w:r>
            <w:r>
              <w:rPr>
                <w:sz w:val="22"/>
                <w:szCs w:val="22"/>
              </w:rPr>
              <w:t xml:space="preserve"> diagnostycznych</w:t>
            </w:r>
            <w:r w:rsidRPr="005B4973">
              <w:rPr>
                <w:sz w:val="22"/>
                <w:szCs w:val="22"/>
              </w:rPr>
              <w:t xml:space="preserve"> i sondaży pozwalających ocenić aktualny stan problemów alkoholowych, narkotykowych</w:t>
            </w:r>
            <w:r>
              <w:rPr>
                <w:sz w:val="22"/>
                <w:szCs w:val="22"/>
              </w:rPr>
              <w:t>,</w:t>
            </w:r>
            <w:r w:rsidR="00613682">
              <w:rPr>
                <w:sz w:val="22"/>
                <w:szCs w:val="22"/>
              </w:rPr>
              <w:t xml:space="preserve"> </w:t>
            </w:r>
            <w:r w:rsidRPr="005B4973">
              <w:rPr>
                <w:sz w:val="22"/>
                <w:szCs w:val="22"/>
              </w:rPr>
              <w:t xml:space="preserve">problemów związanych z przemocą </w:t>
            </w:r>
            <w:r>
              <w:rPr>
                <w:sz w:val="22"/>
                <w:szCs w:val="22"/>
              </w:rPr>
              <w:t>i innych.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14F7B6" w14:textId="77777777" w:rsidR="00C97AF0" w:rsidRPr="005B4973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GKRPA</w:t>
            </w:r>
          </w:p>
          <w:p w14:paraId="656FED76" w14:textId="77777777" w:rsidR="00C97AF0" w:rsidRPr="005B4973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JST</w:t>
            </w:r>
          </w:p>
          <w:p w14:paraId="11F5BABC" w14:textId="77777777" w:rsidR="00C97AF0" w:rsidRPr="005B4973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OPS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09833C" w14:textId="77777777" w:rsidR="00C97AF0" w:rsidRPr="005B4973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zadanie ciągłe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FC4C78" w14:textId="77777777" w:rsidR="00C97AF0" w:rsidRPr="005B4973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środki własne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0E6FDC" w14:textId="77777777" w:rsidR="00C97AF0" w:rsidRPr="005B4973" w:rsidRDefault="00C97AF0" w:rsidP="00C97AF0">
            <w:pPr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Liczba przeprowadzonych badań/sondaży</w:t>
            </w:r>
          </w:p>
        </w:tc>
      </w:tr>
      <w:tr w:rsidR="00C97AF0" w:rsidRPr="00435F8D" w14:paraId="2FCDE97B" w14:textId="77777777" w:rsidTr="003651F1">
        <w:tc>
          <w:tcPr>
            <w:tcW w:w="1134" w:type="dxa"/>
            <w:shd w:val="clear" w:color="auto" w:fill="auto"/>
            <w:vAlign w:val="center"/>
          </w:tcPr>
          <w:p w14:paraId="33F4E053" w14:textId="77777777" w:rsidR="00C97AF0" w:rsidRPr="005B4973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835F69">
              <w:rPr>
                <w:sz w:val="22"/>
                <w:szCs w:val="22"/>
                <w:lang w:eastAsia="en-US"/>
              </w:rPr>
              <w:t>4.6.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4E9682" w14:textId="77777777" w:rsidR="00C97AF0" w:rsidRPr="005B4973" w:rsidRDefault="00C97AF0" w:rsidP="00C97AF0">
            <w:pPr>
              <w:tabs>
                <w:tab w:val="right" w:pos="284"/>
                <w:tab w:val="left" w:pos="408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973">
              <w:rPr>
                <w:sz w:val="22"/>
                <w:szCs w:val="22"/>
              </w:rPr>
              <w:t>Zakup materiałów edukacyjno-informacyjnych dla lekarzy pierwszego kontaktu, policji, szkół, itp.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F0E891" w14:textId="77777777" w:rsidR="00C97AF0" w:rsidRPr="005B4973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16FFBB" w14:textId="77777777" w:rsidR="00C97AF0" w:rsidRPr="005B4973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zadanie ciągłe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5D88D8" w14:textId="77777777" w:rsidR="00C97AF0" w:rsidRPr="005B4973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środki własne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578D20" w14:textId="77777777" w:rsidR="00C97AF0" w:rsidRPr="005B4973" w:rsidRDefault="00C97AF0" w:rsidP="00C97AF0">
            <w:pPr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 xml:space="preserve">Liczba i rodzaj zakupionych materiałów </w:t>
            </w:r>
          </w:p>
        </w:tc>
      </w:tr>
      <w:tr w:rsidR="00C97AF0" w:rsidRPr="00435F8D" w14:paraId="2B705961" w14:textId="77777777" w:rsidTr="003651F1">
        <w:tc>
          <w:tcPr>
            <w:tcW w:w="1134" w:type="dxa"/>
            <w:shd w:val="clear" w:color="auto" w:fill="auto"/>
            <w:vAlign w:val="center"/>
          </w:tcPr>
          <w:p w14:paraId="0982DA0B" w14:textId="77777777" w:rsidR="00C97AF0" w:rsidRPr="005B4973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835F69">
              <w:rPr>
                <w:sz w:val="22"/>
                <w:szCs w:val="22"/>
                <w:lang w:eastAsia="en-US"/>
              </w:rPr>
              <w:t>4.7.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BF3A0F9" w14:textId="77777777" w:rsidR="00C97AF0" w:rsidRPr="005B4973" w:rsidRDefault="00C97AF0" w:rsidP="00C97AF0">
            <w:pPr>
              <w:tabs>
                <w:tab w:val="right" w:pos="284"/>
                <w:tab w:val="left" w:pos="408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973">
              <w:rPr>
                <w:sz w:val="22"/>
                <w:szCs w:val="22"/>
              </w:rPr>
              <w:t>Prenumerata czasopism przekazywanych organizacjom i instytucjom prowadzącym działania z zakresu profilaktyki uzależnień oraz przeciwdziałania przemocy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736D83" w14:textId="77777777" w:rsidR="00C97AF0" w:rsidRPr="005B4973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3D1A94" w14:textId="77777777" w:rsidR="00C97AF0" w:rsidRPr="005B4973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zadanie ciągłe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314707" w14:textId="77777777" w:rsidR="00C97AF0" w:rsidRPr="005B4973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środki własne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7EB847" w14:textId="77777777" w:rsidR="00C97AF0" w:rsidRPr="005B4973" w:rsidRDefault="00C97AF0" w:rsidP="00C97AF0">
            <w:pPr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 xml:space="preserve">Liczba i rodzaj prenumerowanych czasopism </w:t>
            </w:r>
          </w:p>
        </w:tc>
      </w:tr>
      <w:tr w:rsidR="00C97AF0" w:rsidRPr="00435F8D" w14:paraId="073C9842" w14:textId="77777777" w:rsidTr="003651F1">
        <w:tc>
          <w:tcPr>
            <w:tcW w:w="1134" w:type="dxa"/>
            <w:shd w:val="clear" w:color="auto" w:fill="auto"/>
            <w:vAlign w:val="center"/>
          </w:tcPr>
          <w:p w14:paraId="1021B30F" w14:textId="77777777" w:rsidR="00C97AF0" w:rsidRPr="005B4973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835F69">
              <w:rPr>
                <w:sz w:val="22"/>
                <w:szCs w:val="22"/>
                <w:lang w:eastAsia="en-US"/>
              </w:rPr>
              <w:t>4.8.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7DF1199" w14:textId="77777777" w:rsidR="00C97AF0" w:rsidRPr="005B4973" w:rsidRDefault="00C97AF0" w:rsidP="00C97AF0">
            <w:pPr>
              <w:tabs>
                <w:tab w:val="right" w:pos="284"/>
                <w:tab w:val="left" w:pos="408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973">
              <w:rPr>
                <w:sz w:val="22"/>
                <w:szCs w:val="22"/>
              </w:rPr>
              <w:t>Organizowanie spotkań w celu wymiany doświadczeń i integracji środowiska zawodowego osób zajmujących się profilaktyką, rozwiązywaniem problemów alkoholowych, przeciwdziałaniem narkomanii oraz przemocą w rodzinie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B321E7" w14:textId="77777777" w:rsidR="00C97AF0" w:rsidRPr="005B4973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28768E" w14:textId="77777777" w:rsidR="00C97AF0" w:rsidRPr="005B4973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zadanie ciągłe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59050C" w14:textId="77777777" w:rsidR="00C97AF0" w:rsidRPr="005B4973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środki własne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B236092" w14:textId="77777777" w:rsidR="00C97AF0" w:rsidRPr="005B4973" w:rsidRDefault="00C97AF0" w:rsidP="00C97AF0">
            <w:pPr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 xml:space="preserve">Liczba zorganizowanych spotkań </w:t>
            </w:r>
          </w:p>
        </w:tc>
      </w:tr>
      <w:tr w:rsidR="00C97AF0" w:rsidRPr="00435F8D" w14:paraId="5C0FAC8E" w14:textId="77777777" w:rsidTr="003651F1">
        <w:tc>
          <w:tcPr>
            <w:tcW w:w="1134" w:type="dxa"/>
            <w:shd w:val="clear" w:color="auto" w:fill="auto"/>
            <w:vAlign w:val="center"/>
          </w:tcPr>
          <w:p w14:paraId="3AA9DFF0" w14:textId="77777777" w:rsidR="00C97AF0" w:rsidRPr="005B4973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835F69">
              <w:rPr>
                <w:sz w:val="22"/>
                <w:szCs w:val="22"/>
                <w:lang w:eastAsia="en-US"/>
              </w:rPr>
              <w:t>4.9.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200CA5D" w14:textId="77777777" w:rsidR="00C97AF0" w:rsidRPr="005B4973" w:rsidRDefault="00C97AF0" w:rsidP="00C97AF0">
            <w:pPr>
              <w:tabs>
                <w:tab w:val="right" w:pos="284"/>
                <w:tab w:val="left" w:pos="408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973">
              <w:rPr>
                <w:sz w:val="22"/>
                <w:szCs w:val="22"/>
              </w:rPr>
              <w:t>Współpraca z PARPA (Państwowa Agencja Rozwiązywania Problemów Alkoholowych)</w:t>
            </w:r>
            <w:r w:rsidR="00613682">
              <w:rPr>
                <w:sz w:val="22"/>
                <w:szCs w:val="22"/>
              </w:rPr>
              <w:t xml:space="preserve">, </w:t>
            </w:r>
            <w:r w:rsidR="00613682">
              <w:t xml:space="preserve">Krajowym Biurem  Do Spraw Przeciwdziałania Narkomanii </w:t>
            </w:r>
            <w:r w:rsidRPr="005B4973">
              <w:rPr>
                <w:sz w:val="22"/>
                <w:szCs w:val="22"/>
              </w:rPr>
              <w:t>oraz Pełnomocnikiem Zarządu Województwa Małopolskiego ds. Uzależnień w zakresie realizacji programów profilaktycznych, akcji</w:t>
            </w:r>
            <w:r w:rsidR="00613682">
              <w:rPr>
                <w:sz w:val="22"/>
                <w:szCs w:val="22"/>
              </w:rPr>
              <w:t xml:space="preserve">, konferencji </w:t>
            </w:r>
            <w:r w:rsidRPr="005B4973">
              <w:rPr>
                <w:sz w:val="22"/>
                <w:szCs w:val="22"/>
              </w:rPr>
              <w:t>oraz szkoleń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6012E7" w14:textId="77777777" w:rsidR="00C97AF0" w:rsidRPr="005B4973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C1D579" w14:textId="77777777" w:rsidR="00C97AF0" w:rsidRPr="005B4973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zadanie ciągłe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276D95" w14:textId="77777777" w:rsidR="00C97AF0" w:rsidRPr="005B4973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DA3B2D1" w14:textId="77777777" w:rsidR="00C97AF0" w:rsidRPr="005B4973" w:rsidRDefault="008771A9" w:rsidP="008771A9">
            <w:pPr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Liczba podjętych działań</w:t>
            </w:r>
          </w:p>
        </w:tc>
      </w:tr>
      <w:tr w:rsidR="00C97AF0" w:rsidRPr="00435F8D" w14:paraId="4C86AEC7" w14:textId="77777777" w:rsidTr="003651F1">
        <w:tc>
          <w:tcPr>
            <w:tcW w:w="1134" w:type="dxa"/>
            <w:shd w:val="clear" w:color="auto" w:fill="auto"/>
            <w:vAlign w:val="center"/>
          </w:tcPr>
          <w:p w14:paraId="605B9901" w14:textId="77777777" w:rsidR="00C97AF0" w:rsidRPr="005B4973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4.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5B497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0997E7" w14:textId="77777777" w:rsidR="00C97AF0" w:rsidRPr="005B4973" w:rsidRDefault="00C97AF0" w:rsidP="00C97AF0">
            <w:pPr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</w:rPr>
              <w:t xml:space="preserve">Współpraca z Zespołem Interdyscyplinarnym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1538E8" w14:textId="77777777" w:rsidR="00C97AF0" w:rsidRPr="005B4973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GKRPA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34FAC4" w14:textId="77777777" w:rsidR="00C97AF0" w:rsidRPr="005B4973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zadanie ciągłe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850CEA" w14:textId="77777777" w:rsidR="00C97AF0" w:rsidRPr="005B4973" w:rsidRDefault="00C97AF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środki własne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4D536F" w14:textId="77777777" w:rsidR="00C97AF0" w:rsidRPr="005B4973" w:rsidRDefault="00C97AF0" w:rsidP="00C97AF0">
            <w:pPr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 xml:space="preserve">Liczba zorganizowanych spotkań </w:t>
            </w:r>
          </w:p>
        </w:tc>
      </w:tr>
      <w:tr w:rsidR="005354C0" w:rsidRPr="00435F8D" w14:paraId="4B600CDD" w14:textId="77777777" w:rsidTr="003651F1">
        <w:tc>
          <w:tcPr>
            <w:tcW w:w="1134" w:type="dxa"/>
            <w:shd w:val="clear" w:color="auto" w:fill="auto"/>
            <w:vAlign w:val="center"/>
          </w:tcPr>
          <w:p w14:paraId="65EBDFE2" w14:textId="77777777" w:rsidR="005354C0" w:rsidRPr="005354C0" w:rsidRDefault="005354C0" w:rsidP="00C97AF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F8C7E8" w14:textId="77777777" w:rsidR="005354C0" w:rsidRPr="005354C0" w:rsidRDefault="005354C0" w:rsidP="00C97AF0">
            <w:pPr>
              <w:rPr>
                <w:sz w:val="22"/>
                <w:szCs w:val="22"/>
              </w:rPr>
            </w:pPr>
            <w:r w:rsidRPr="00867E65">
              <w:rPr>
                <w:sz w:val="22"/>
                <w:szCs w:val="22"/>
              </w:rPr>
              <w:t>Możliwość powierzenia realizacji poszczególnych zagadnień gminnego programu organizacjom pozarządowym ora</w:t>
            </w:r>
            <w:r w:rsidR="008979A9">
              <w:rPr>
                <w:color w:val="FF0000"/>
                <w:sz w:val="22"/>
                <w:szCs w:val="22"/>
              </w:rPr>
              <w:t>z</w:t>
            </w:r>
            <w:r w:rsidRPr="00867E65">
              <w:rPr>
                <w:sz w:val="22"/>
                <w:szCs w:val="22"/>
              </w:rPr>
              <w:t xml:space="preserve"> Orawskiemu Centrum Kultury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19CAD9" w14:textId="77777777" w:rsidR="005354C0" w:rsidRPr="005354C0" w:rsidRDefault="005354C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GKRPA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87D02F" w14:textId="77777777" w:rsidR="005354C0" w:rsidRPr="005354C0" w:rsidRDefault="005354C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zadanie ciągłe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4A5D88" w14:textId="77777777" w:rsidR="005354C0" w:rsidRPr="005354C0" w:rsidRDefault="005354C0" w:rsidP="00C97AF0">
            <w:pPr>
              <w:jc w:val="center"/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>środki własne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F32F07" w14:textId="77777777" w:rsidR="005354C0" w:rsidRPr="005354C0" w:rsidRDefault="005354C0" w:rsidP="00C97AF0">
            <w:pPr>
              <w:rPr>
                <w:sz w:val="22"/>
                <w:szCs w:val="22"/>
                <w:lang w:eastAsia="en-US"/>
              </w:rPr>
            </w:pPr>
            <w:r w:rsidRPr="005B4973">
              <w:rPr>
                <w:sz w:val="22"/>
                <w:szCs w:val="22"/>
                <w:lang w:eastAsia="en-US"/>
              </w:rPr>
              <w:t xml:space="preserve">Liczba zorganizowanych </w:t>
            </w:r>
            <w:r>
              <w:rPr>
                <w:sz w:val="22"/>
                <w:szCs w:val="22"/>
                <w:lang w:eastAsia="en-US"/>
              </w:rPr>
              <w:t xml:space="preserve">zagadnień </w:t>
            </w:r>
          </w:p>
        </w:tc>
      </w:tr>
    </w:tbl>
    <w:p w14:paraId="3EDA54A6" w14:textId="77777777" w:rsidR="007B2ED2" w:rsidRPr="00435F8D" w:rsidRDefault="00E41887" w:rsidP="007B2ED2">
      <w:pPr>
        <w:spacing w:line="360" w:lineRule="auto"/>
        <w:jc w:val="both"/>
        <w:rPr>
          <w:lang w:eastAsia="en-US"/>
        </w:rPr>
      </w:pPr>
      <w:r w:rsidRPr="00435F8D">
        <w:rPr>
          <w:b/>
          <w:lang w:eastAsia="en-US"/>
        </w:rPr>
        <w:lastRenderedPageBreak/>
        <w:t xml:space="preserve">Cel operacyjny nr 5 – </w:t>
      </w:r>
      <w:r w:rsidR="008C62AB" w:rsidRPr="00435F8D">
        <w:rPr>
          <w:lang w:eastAsia="en-US"/>
        </w:rPr>
        <w:t>Podejmowanie interwencji w związku z naruszeniem przepisów określonych w art. 13</w:t>
      </w:r>
      <w:r w:rsidR="008C62AB" w:rsidRPr="00435F8D">
        <w:rPr>
          <w:vertAlign w:val="superscript"/>
          <w:lang w:eastAsia="en-US"/>
        </w:rPr>
        <w:t xml:space="preserve">1 </w:t>
      </w:r>
      <w:r w:rsidR="008C62AB" w:rsidRPr="00435F8D">
        <w:rPr>
          <w:lang w:eastAsia="en-US"/>
        </w:rPr>
        <w:t xml:space="preserve">i 15 ustawy o wychowaniu w trzeźwości i przeciwdziałaniu alkoholizmowi. 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36"/>
        <w:gridCol w:w="1843"/>
        <w:gridCol w:w="1418"/>
        <w:gridCol w:w="1417"/>
        <w:gridCol w:w="3544"/>
      </w:tblGrid>
      <w:tr w:rsidR="005035ED" w:rsidRPr="00435F8D" w14:paraId="1F3CAE7F" w14:textId="77777777" w:rsidTr="003651F1">
        <w:tc>
          <w:tcPr>
            <w:tcW w:w="1134" w:type="dxa"/>
            <w:shd w:val="clear" w:color="auto" w:fill="D9D9D9"/>
            <w:vAlign w:val="center"/>
          </w:tcPr>
          <w:p w14:paraId="58EE4064" w14:textId="77777777" w:rsidR="005035ED" w:rsidRPr="00435F8D" w:rsidRDefault="005035ED" w:rsidP="003651F1">
            <w:pPr>
              <w:jc w:val="center"/>
              <w:rPr>
                <w:b/>
                <w:lang w:eastAsia="en-US"/>
              </w:rPr>
            </w:pPr>
            <w:r w:rsidRPr="00435F8D">
              <w:rPr>
                <w:b/>
                <w:lang w:eastAsia="en-US"/>
              </w:rPr>
              <w:t>Numer zadania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47291F3C" w14:textId="77777777" w:rsidR="005035ED" w:rsidRPr="00435F8D" w:rsidRDefault="005035ED" w:rsidP="003651F1">
            <w:pPr>
              <w:jc w:val="center"/>
              <w:rPr>
                <w:b/>
                <w:lang w:eastAsia="en-US"/>
              </w:rPr>
            </w:pPr>
            <w:r w:rsidRPr="00435F8D">
              <w:rPr>
                <w:b/>
                <w:lang w:eastAsia="en-US"/>
              </w:rPr>
              <w:t>Rodzaj zadania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FA011A6" w14:textId="77777777" w:rsidR="005035ED" w:rsidRPr="00435F8D" w:rsidRDefault="005035ED" w:rsidP="003651F1">
            <w:pPr>
              <w:jc w:val="center"/>
              <w:rPr>
                <w:b/>
                <w:lang w:eastAsia="en-US"/>
              </w:rPr>
            </w:pPr>
            <w:r w:rsidRPr="00435F8D">
              <w:rPr>
                <w:b/>
                <w:lang w:eastAsia="en-US"/>
              </w:rPr>
              <w:t>Podmiot odpowiedzialny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AD1C069" w14:textId="77777777" w:rsidR="005035ED" w:rsidRPr="00435F8D" w:rsidRDefault="005035ED" w:rsidP="003651F1">
            <w:pPr>
              <w:jc w:val="center"/>
              <w:rPr>
                <w:b/>
                <w:lang w:eastAsia="en-US"/>
              </w:rPr>
            </w:pPr>
            <w:r w:rsidRPr="00435F8D">
              <w:rPr>
                <w:b/>
                <w:lang w:eastAsia="en-US"/>
              </w:rPr>
              <w:t>Termin realizacji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BCF2AFA" w14:textId="77777777" w:rsidR="005035ED" w:rsidRPr="00435F8D" w:rsidRDefault="005035ED" w:rsidP="003651F1">
            <w:pPr>
              <w:jc w:val="center"/>
              <w:rPr>
                <w:b/>
                <w:lang w:eastAsia="en-US"/>
              </w:rPr>
            </w:pPr>
            <w:r w:rsidRPr="00435F8D">
              <w:rPr>
                <w:b/>
                <w:lang w:eastAsia="en-US"/>
              </w:rPr>
              <w:t>Budżet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45B08074" w14:textId="77777777" w:rsidR="005035ED" w:rsidRPr="00435F8D" w:rsidRDefault="005035ED" w:rsidP="003651F1">
            <w:pPr>
              <w:jc w:val="center"/>
              <w:rPr>
                <w:b/>
                <w:lang w:eastAsia="en-US"/>
              </w:rPr>
            </w:pPr>
            <w:r w:rsidRPr="00435F8D">
              <w:rPr>
                <w:b/>
                <w:lang w:eastAsia="en-US"/>
              </w:rPr>
              <w:t>Wskaźniki (rezultaty) realizacji zadania</w:t>
            </w:r>
          </w:p>
        </w:tc>
      </w:tr>
      <w:tr w:rsidR="006122BB" w:rsidRPr="00435F8D" w14:paraId="2676DE78" w14:textId="77777777" w:rsidTr="003651F1">
        <w:tc>
          <w:tcPr>
            <w:tcW w:w="1134" w:type="dxa"/>
            <w:shd w:val="clear" w:color="auto" w:fill="auto"/>
            <w:vAlign w:val="center"/>
          </w:tcPr>
          <w:p w14:paraId="75FEF522" w14:textId="77777777" w:rsidR="006122BB" w:rsidRPr="00435F8D" w:rsidRDefault="006122BB" w:rsidP="006122BB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5.1.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0EFFA1" w14:textId="77777777" w:rsidR="006122BB" w:rsidRPr="00435F8D" w:rsidRDefault="006122BB" w:rsidP="006122BB">
            <w:pPr>
              <w:rPr>
                <w:lang w:eastAsia="en-US"/>
              </w:rPr>
            </w:pPr>
            <w:r w:rsidRPr="00435F8D">
              <w:t>Kontrola punktów handlowych i gastronomicznych sprzedających i podających napoje alkoholowe, w szczególności kontrola zakazu sprzedawania alkoholu osobom nieletnim i nietrzeźwym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719B14" w14:textId="77777777" w:rsidR="006122BB" w:rsidRPr="00435F8D" w:rsidRDefault="006122BB" w:rsidP="006122BB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GKRPA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573511" w14:textId="77777777" w:rsidR="006122BB" w:rsidRPr="00435F8D" w:rsidRDefault="006122BB" w:rsidP="006122BB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zadanie ciągłe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9BAF1B" w14:textId="77777777" w:rsidR="006122BB" w:rsidRPr="00435F8D" w:rsidRDefault="006122BB" w:rsidP="006122BB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środki własne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799883C" w14:textId="77777777" w:rsidR="006122BB" w:rsidRPr="00435F8D" w:rsidRDefault="006122BB" w:rsidP="006122BB">
            <w:pPr>
              <w:rPr>
                <w:lang w:eastAsia="en-US"/>
              </w:rPr>
            </w:pPr>
            <w:r w:rsidRPr="00435F8D">
              <w:rPr>
                <w:lang w:eastAsia="en-US"/>
              </w:rPr>
              <w:t>Liczba przeprowadzonych kontroli</w:t>
            </w:r>
          </w:p>
          <w:p w14:paraId="180C2F14" w14:textId="77777777" w:rsidR="006122BB" w:rsidRPr="00435F8D" w:rsidRDefault="006122BB" w:rsidP="006122BB">
            <w:pPr>
              <w:rPr>
                <w:b/>
                <w:lang w:eastAsia="en-US"/>
              </w:rPr>
            </w:pPr>
            <w:r w:rsidRPr="00435F8D">
              <w:rPr>
                <w:lang w:eastAsia="en-US"/>
              </w:rPr>
              <w:t>Liczba skontrolowanych punktów</w:t>
            </w:r>
          </w:p>
        </w:tc>
      </w:tr>
      <w:tr w:rsidR="006122BB" w:rsidRPr="00435F8D" w14:paraId="37E8F09E" w14:textId="77777777" w:rsidTr="003651F1">
        <w:tc>
          <w:tcPr>
            <w:tcW w:w="1134" w:type="dxa"/>
            <w:shd w:val="clear" w:color="auto" w:fill="auto"/>
            <w:vAlign w:val="center"/>
          </w:tcPr>
          <w:p w14:paraId="39417105" w14:textId="77777777" w:rsidR="006122BB" w:rsidRPr="00435F8D" w:rsidRDefault="006122BB" w:rsidP="006122BB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5.2.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9994FA" w14:textId="77777777" w:rsidR="006122BB" w:rsidRPr="00435F8D" w:rsidRDefault="006122BB" w:rsidP="006122BB">
            <w:pPr>
              <w:tabs>
                <w:tab w:val="right" w:pos="284"/>
                <w:tab w:val="left" w:pos="408"/>
              </w:tabs>
              <w:suppressAutoHyphens w:val="0"/>
              <w:autoSpaceDE w:val="0"/>
              <w:autoSpaceDN w:val="0"/>
              <w:adjustRightInd w:val="0"/>
            </w:pPr>
            <w:r w:rsidRPr="00435F8D">
              <w:t>Podejmowanie interwencji w stosunku do osób prawnych i fizycznych w przypadku łamania przez nich ustawowego zakazu reklamy alkoholu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F4EB3A" w14:textId="77777777" w:rsidR="006122BB" w:rsidRPr="00435F8D" w:rsidRDefault="006122BB" w:rsidP="006122BB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GKRPA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F0D095" w14:textId="77777777" w:rsidR="006122BB" w:rsidRPr="00435F8D" w:rsidRDefault="006122BB" w:rsidP="006122BB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zadanie ciągłe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7ECD08" w14:textId="77777777" w:rsidR="006122BB" w:rsidRPr="00435F8D" w:rsidRDefault="006122BB" w:rsidP="006122BB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środki własne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A8C6AC6" w14:textId="77777777" w:rsidR="006122BB" w:rsidRPr="00435F8D" w:rsidRDefault="006122BB" w:rsidP="006122BB">
            <w:pPr>
              <w:rPr>
                <w:b/>
                <w:lang w:eastAsia="en-US"/>
              </w:rPr>
            </w:pPr>
            <w:r w:rsidRPr="00435F8D">
              <w:rPr>
                <w:lang w:eastAsia="en-US"/>
              </w:rPr>
              <w:t>Liczba podjętych interwencji</w:t>
            </w:r>
          </w:p>
        </w:tc>
      </w:tr>
      <w:tr w:rsidR="006122BB" w:rsidRPr="00435F8D" w14:paraId="5C827FDD" w14:textId="77777777" w:rsidTr="003651F1">
        <w:tc>
          <w:tcPr>
            <w:tcW w:w="1134" w:type="dxa"/>
            <w:shd w:val="clear" w:color="auto" w:fill="auto"/>
            <w:vAlign w:val="center"/>
          </w:tcPr>
          <w:p w14:paraId="7E63AA32" w14:textId="77777777" w:rsidR="006122BB" w:rsidRPr="00435F8D" w:rsidRDefault="006122BB" w:rsidP="006122BB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5.3.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0854756" w14:textId="77777777" w:rsidR="006122BB" w:rsidRPr="00435F8D" w:rsidRDefault="006122BB" w:rsidP="006122BB">
            <w:pPr>
              <w:pStyle w:val="Default"/>
              <w:rPr>
                <w:color w:val="auto"/>
              </w:rPr>
            </w:pPr>
            <w:r w:rsidRPr="00435F8D">
              <w:rPr>
                <w:color w:val="auto"/>
              </w:rPr>
              <w:t>Organizowanie szkoleń dla sprzedawców napojów alkoholowych.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0E7BCC" w14:textId="77777777" w:rsidR="006122BB" w:rsidRPr="00435F8D" w:rsidRDefault="006122BB" w:rsidP="006122BB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JST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AFF482" w14:textId="77777777" w:rsidR="006122BB" w:rsidRPr="00435F8D" w:rsidRDefault="006122BB" w:rsidP="006122BB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zadanie ciągłe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44104C" w14:textId="77777777" w:rsidR="006122BB" w:rsidRPr="00435F8D" w:rsidRDefault="006122BB" w:rsidP="006122BB">
            <w:pPr>
              <w:jc w:val="center"/>
              <w:rPr>
                <w:lang w:eastAsia="en-US"/>
              </w:rPr>
            </w:pPr>
            <w:r w:rsidRPr="00435F8D">
              <w:rPr>
                <w:lang w:eastAsia="en-US"/>
              </w:rPr>
              <w:t>środki własne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31EAC1" w14:textId="77777777" w:rsidR="006122BB" w:rsidRPr="00435F8D" w:rsidRDefault="006122BB" w:rsidP="006122BB">
            <w:pPr>
              <w:rPr>
                <w:lang w:eastAsia="en-US"/>
              </w:rPr>
            </w:pPr>
            <w:r w:rsidRPr="00435F8D">
              <w:rPr>
                <w:lang w:eastAsia="en-US"/>
              </w:rPr>
              <w:t>Liczba zorganizowanych szkoleń</w:t>
            </w:r>
          </w:p>
          <w:p w14:paraId="2F07E254" w14:textId="77777777" w:rsidR="006122BB" w:rsidRPr="00435F8D" w:rsidRDefault="006122BB" w:rsidP="006122BB">
            <w:pPr>
              <w:rPr>
                <w:lang w:eastAsia="en-US"/>
              </w:rPr>
            </w:pPr>
            <w:r w:rsidRPr="00435F8D">
              <w:rPr>
                <w:lang w:eastAsia="en-US"/>
              </w:rPr>
              <w:t>Liczba osób uczestniczących w szkoleniach</w:t>
            </w:r>
          </w:p>
        </w:tc>
      </w:tr>
    </w:tbl>
    <w:p w14:paraId="157028D7" w14:textId="77777777" w:rsidR="005035ED" w:rsidRPr="00435F8D" w:rsidRDefault="005035ED" w:rsidP="007B2ED2">
      <w:pPr>
        <w:spacing w:line="360" w:lineRule="auto"/>
        <w:jc w:val="both"/>
        <w:rPr>
          <w:b/>
          <w:lang w:eastAsia="en-US"/>
        </w:rPr>
        <w:sectPr w:rsidR="005035ED" w:rsidRPr="00435F8D" w:rsidSect="00C57AB5">
          <w:headerReference w:type="default" r:id="rId10"/>
          <w:footerReference w:type="default" r:id="rId11"/>
          <w:footnotePr>
            <w:pos w:val="beneathText"/>
          </w:footnotePr>
          <w:pgSz w:w="16837" w:h="11905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ADB74A2" w14:textId="77777777" w:rsidR="00DC565D" w:rsidRDefault="005A642E" w:rsidP="00DC565D">
      <w:pPr>
        <w:pStyle w:val="Nagwek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20" w:name="_Toc478367525"/>
      <w:bookmarkStart w:id="21" w:name="_Toc478369818"/>
      <w:bookmarkStart w:id="22" w:name="_Toc481155162"/>
      <w:r w:rsidRPr="00435F8D">
        <w:rPr>
          <w:rFonts w:ascii="Times New Roman" w:hAnsi="Times New Roman"/>
          <w:sz w:val="24"/>
          <w:szCs w:val="24"/>
        </w:rPr>
        <w:lastRenderedPageBreak/>
        <w:t xml:space="preserve">Rozdział </w:t>
      </w:r>
      <w:r w:rsidR="00565FF0" w:rsidRPr="00435F8D">
        <w:rPr>
          <w:rFonts w:ascii="Times New Roman" w:hAnsi="Times New Roman"/>
          <w:sz w:val="24"/>
          <w:szCs w:val="24"/>
        </w:rPr>
        <w:t>I</w:t>
      </w:r>
      <w:r w:rsidRPr="00435F8D">
        <w:rPr>
          <w:rFonts w:ascii="Times New Roman" w:hAnsi="Times New Roman"/>
          <w:sz w:val="24"/>
          <w:szCs w:val="24"/>
        </w:rPr>
        <w:t xml:space="preserve">V </w:t>
      </w:r>
    </w:p>
    <w:p w14:paraId="20162AFE" w14:textId="77777777" w:rsidR="001B37D3" w:rsidRPr="00435F8D" w:rsidRDefault="005A642E" w:rsidP="00DC565D">
      <w:pPr>
        <w:pStyle w:val="Nagwek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35F8D">
        <w:rPr>
          <w:rFonts w:ascii="Times New Roman" w:hAnsi="Times New Roman"/>
          <w:sz w:val="24"/>
          <w:szCs w:val="24"/>
        </w:rPr>
        <w:t xml:space="preserve">Finansowanie </w:t>
      </w:r>
      <w:bookmarkEnd w:id="20"/>
      <w:bookmarkEnd w:id="21"/>
      <w:r w:rsidR="00565FF0" w:rsidRPr="00435F8D">
        <w:rPr>
          <w:rFonts w:ascii="Times New Roman" w:hAnsi="Times New Roman"/>
          <w:sz w:val="24"/>
          <w:szCs w:val="24"/>
        </w:rPr>
        <w:t>Programu</w:t>
      </w:r>
      <w:bookmarkEnd w:id="22"/>
    </w:p>
    <w:p w14:paraId="0D7C1856" w14:textId="77777777" w:rsidR="001E47AE" w:rsidRPr="00435F8D" w:rsidRDefault="001E47AE" w:rsidP="001E47AE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Cs w:val="24"/>
        </w:rPr>
      </w:pPr>
      <w:r w:rsidRPr="00435F8D">
        <w:rPr>
          <w:szCs w:val="24"/>
        </w:rPr>
        <w:t xml:space="preserve">Ustawa z dnia 26 października 1982 roku o wychowaniu w trzeźwości i </w:t>
      </w:r>
      <w:r w:rsidR="0070743E">
        <w:rPr>
          <w:szCs w:val="24"/>
        </w:rPr>
        <w:t> </w:t>
      </w:r>
      <w:r w:rsidRPr="00435F8D">
        <w:rPr>
          <w:szCs w:val="24"/>
        </w:rPr>
        <w:t xml:space="preserve">przeciwdziałaniu alkoholizmowi stanowi, że źródłem finansowania działań zawartych w gminnym programie profilaktyki i rozwiązywania problemów alkoholowych są dochody pochodzące z opłat za zezwolenia na sprzedaż napojów alkoholowych wydawanych na podstawie art. 18 lub 18¹ ww. ustawy oraz dochody uzyskane z opłat określonych w art. 11¹ tejże ustawy, przy czym art. 182 określa, że dochody te nie mogą być przeznaczane na inne cele, nie związane z tym programem. </w:t>
      </w:r>
    </w:p>
    <w:p w14:paraId="6CBE4859" w14:textId="77777777" w:rsidR="001E47AE" w:rsidRPr="00435F8D" w:rsidRDefault="001E47AE" w:rsidP="000C1610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Cs w:val="24"/>
        </w:rPr>
      </w:pPr>
      <w:r w:rsidRPr="00435F8D">
        <w:rPr>
          <w:szCs w:val="24"/>
        </w:rPr>
        <w:t xml:space="preserve">Zgodnie z ustawą z dnia 29 lipca 2005 roku o przeciwdziałaniu narkomanii </w:t>
      </w:r>
      <w:r w:rsidRPr="00435F8D">
        <w:t>zadania określone w gminnym programie przeciwdziałania narkomanii są finansowane ze środków własnych podmiotów wykonujących zadania w zakresie przeciwdziałania narkomanii, środków przeznaczonych na realizację programów, o których mowa w art. 48 ust. 1 ustawy z dnia 27 sierpnia 2004 r. o świadczeniach opieki zdrowotnej finansowanych ze środków publicznych (Dz. U. z 2016 r. poz. 1793, z późn. zm.), oraz środków Narodowego Funduszu Zdrowia innych niż przeznaczone na realizację programów zdrowotnych.</w:t>
      </w:r>
    </w:p>
    <w:p w14:paraId="5AEA6582" w14:textId="77777777" w:rsidR="000C1610" w:rsidRDefault="00C71F79" w:rsidP="000C1610">
      <w:pPr>
        <w:spacing w:line="360" w:lineRule="auto"/>
        <w:ind w:firstLine="851"/>
        <w:jc w:val="both"/>
        <w:rPr>
          <w:szCs w:val="24"/>
        </w:rPr>
      </w:pPr>
      <w:r w:rsidRPr="00435F8D">
        <w:rPr>
          <w:szCs w:val="24"/>
        </w:rPr>
        <w:t xml:space="preserve">Wydatki przeznaczone na realizację </w:t>
      </w:r>
      <w:r w:rsidR="00297221" w:rsidRPr="00435F8D">
        <w:rPr>
          <w:szCs w:val="24"/>
        </w:rPr>
        <w:t xml:space="preserve">ww. </w:t>
      </w:r>
      <w:r w:rsidRPr="00435F8D">
        <w:rPr>
          <w:szCs w:val="24"/>
        </w:rPr>
        <w:t xml:space="preserve">zadań własnych ujmuje się corocznie w </w:t>
      </w:r>
      <w:r w:rsidR="0070743E">
        <w:rPr>
          <w:szCs w:val="24"/>
        </w:rPr>
        <w:t> </w:t>
      </w:r>
      <w:r w:rsidRPr="00435F8D">
        <w:rPr>
          <w:szCs w:val="24"/>
        </w:rPr>
        <w:t xml:space="preserve">planie </w:t>
      </w:r>
      <w:r w:rsidR="00297221" w:rsidRPr="00435F8D">
        <w:rPr>
          <w:szCs w:val="24"/>
        </w:rPr>
        <w:t>finansowym g</w:t>
      </w:r>
      <w:r w:rsidRPr="00435F8D">
        <w:rPr>
          <w:szCs w:val="24"/>
        </w:rPr>
        <w:t xml:space="preserve">miny </w:t>
      </w:r>
      <w:r w:rsidR="00297221" w:rsidRPr="00435F8D">
        <w:rPr>
          <w:szCs w:val="24"/>
        </w:rPr>
        <w:t>Jabłonka w d</w:t>
      </w:r>
      <w:r w:rsidRPr="00435F8D">
        <w:rPr>
          <w:szCs w:val="24"/>
        </w:rPr>
        <w:t>ziale 851</w:t>
      </w:r>
      <w:r w:rsidR="00297221" w:rsidRPr="00435F8D">
        <w:rPr>
          <w:szCs w:val="24"/>
        </w:rPr>
        <w:t xml:space="preserve"> – </w:t>
      </w:r>
      <w:r w:rsidRPr="00435F8D">
        <w:rPr>
          <w:szCs w:val="24"/>
        </w:rPr>
        <w:t xml:space="preserve">Ochrona Zdrowia, w rozdziale </w:t>
      </w:r>
      <w:r w:rsidR="00297221" w:rsidRPr="00435F8D">
        <w:rPr>
          <w:szCs w:val="24"/>
        </w:rPr>
        <w:t xml:space="preserve">85153 – Zwalczanie narkomanii oraz </w:t>
      </w:r>
      <w:r w:rsidR="0070743E">
        <w:rPr>
          <w:szCs w:val="24"/>
        </w:rPr>
        <w:t xml:space="preserve">w rozdziale </w:t>
      </w:r>
      <w:r w:rsidRPr="00435F8D">
        <w:rPr>
          <w:szCs w:val="24"/>
        </w:rPr>
        <w:t>85154</w:t>
      </w:r>
      <w:r w:rsidR="00297221" w:rsidRPr="00435F8D">
        <w:rPr>
          <w:szCs w:val="24"/>
        </w:rPr>
        <w:t xml:space="preserve"> – P</w:t>
      </w:r>
      <w:r w:rsidRPr="00435F8D">
        <w:rPr>
          <w:szCs w:val="24"/>
        </w:rPr>
        <w:t>rzeciwdziałanie alkoholizmowi.</w:t>
      </w:r>
      <w:bookmarkStart w:id="23" w:name="_Toc478367526"/>
      <w:bookmarkStart w:id="24" w:name="_Toc478369819"/>
      <w:bookmarkStart w:id="25" w:name="_Toc481155163"/>
    </w:p>
    <w:p w14:paraId="6D450AB5" w14:textId="77777777" w:rsidR="000C1610" w:rsidRDefault="000C1610" w:rsidP="000C1610">
      <w:pPr>
        <w:spacing w:line="360" w:lineRule="auto"/>
        <w:ind w:firstLine="851"/>
        <w:jc w:val="both"/>
        <w:rPr>
          <w:szCs w:val="24"/>
        </w:rPr>
      </w:pPr>
    </w:p>
    <w:p w14:paraId="0CB8C3D5" w14:textId="77777777" w:rsidR="00DC565D" w:rsidRDefault="000C1610" w:rsidP="00DC565D">
      <w:pPr>
        <w:spacing w:line="360" w:lineRule="auto"/>
        <w:ind w:firstLine="851"/>
        <w:jc w:val="center"/>
        <w:rPr>
          <w:b/>
          <w:bCs/>
          <w:szCs w:val="24"/>
        </w:rPr>
      </w:pPr>
      <w:r w:rsidRPr="000C1610">
        <w:rPr>
          <w:b/>
          <w:bCs/>
          <w:szCs w:val="24"/>
        </w:rPr>
        <w:t xml:space="preserve">Rozdział V </w:t>
      </w:r>
    </w:p>
    <w:p w14:paraId="273D8272" w14:textId="77777777" w:rsidR="000C1610" w:rsidRPr="000C1610" w:rsidRDefault="000C1610" w:rsidP="00DC565D">
      <w:pPr>
        <w:spacing w:line="360" w:lineRule="auto"/>
        <w:ind w:firstLine="851"/>
        <w:jc w:val="center"/>
        <w:rPr>
          <w:b/>
          <w:bCs/>
          <w:szCs w:val="24"/>
        </w:rPr>
      </w:pPr>
      <w:r w:rsidRPr="000C1610">
        <w:rPr>
          <w:b/>
          <w:bCs/>
          <w:szCs w:val="24"/>
        </w:rPr>
        <w:t>Monitoring i ewaluacja Programu</w:t>
      </w:r>
    </w:p>
    <w:p w14:paraId="7DC20E80" w14:textId="77777777" w:rsidR="000C1610" w:rsidRPr="00435F8D" w:rsidRDefault="000C1610" w:rsidP="000C1610">
      <w:pPr>
        <w:spacing w:line="360" w:lineRule="auto"/>
        <w:ind w:firstLine="709"/>
        <w:jc w:val="both"/>
      </w:pPr>
      <w:r w:rsidRPr="00435F8D">
        <w:t>Gminny Program Profilaktyki i Rozwiązywania Problemów Alkoholowych oraz Przeciw</w:t>
      </w:r>
      <w:r>
        <w:t xml:space="preserve">działaniu Narkomanii na rok </w:t>
      </w:r>
      <w:r w:rsidRPr="000848B3">
        <w:t>202</w:t>
      </w:r>
      <w:r w:rsidR="00DC565D" w:rsidRPr="000848B3">
        <w:t>1</w:t>
      </w:r>
      <w:r w:rsidRPr="00435F8D">
        <w:t xml:space="preserve"> będzie zarządzany i monitorowany przez Przewodniczącego Gminnej Komisji Rozwiązywania Problemów Alkoholowych.</w:t>
      </w:r>
    </w:p>
    <w:p w14:paraId="18B34275" w14:textId="77777777" w:rsidR="000C1610" w:rsidRPr="00435F8D" w:rsidRDefault="000C1610" w:rsidP="000C1610">
      <w:pPr>
        <w:pStyle w:val="Default"/>
        <w:spacing w:line="360" w:lineRule="auto"/>
        <w:ind w:firstLine="709"/>
        <w:jc w:val="both"/>
        <w:rPr>
          <w:color w:val="auto"/>
        </w:rPr>
      </w:pPr>
      <w:r w:rsidRPr="00435F8D">
        <w:rPr>
          <w:color w:val="auto"/>
        </w:rPr>
        <w:t xml:space="preserve">Ewaluacja programu odbywać się będzie na podstawie corocznej sprawozdawczości z </w:t>
      </w:r>
      <w:r>
        <w:rPr>
          <w:color w:val="auto"/>
        </w:rPr>
        <w:t> </w:t>
      </w:r>
      <w:r w:rsidRPr="00435F8D">
        <w:rPr>
          <w:color w:val="auto"/>
        </w:rPr>
        <w:t xml:space="preserve">wykonywania zadań (raport/sprawozdanie z monitoringu) oraz bieżącej analizy realizacji poszczególnych zadań ze szczególnym uwzględnieniem osiągania zaplanowanych rezultatów. </w:t>
      </w:r>
    </w:p>
    <w:p w14:paraId="30094305" w14:textId="77777777" w:rsidR="000C1610" w:rsidRDefault="000C1610" w:rsidP="000C1610">
      <w:pPr>
        <w:spacing w:line="360" w:lineRule="auto"/>
        <w:ind w:firstLine="851"/>
        <w:jc w:val="both"/>
        <w:rPr>
          <w:szCs w:val="24"/>
        </w:rPr>
      </w:pPr>
    </w:p>
    <w:p w14:paraId="6E5CD95A" w14:textId="77777777" w:rsidR="00D82BC2" w:rsidRPr="00435F8D" w:rsidRDefault="005B4973" w:rsidP="004C726B">
      <w:pPr>
        <w:spacing w:line="360" w:lineRule="auto"/>
        <w:ind w:firstLine="851"/>
        <w:jc w:val="both"/>
      </w:pPr>
      <w:r>
        <w:rPr>
          <w:szCs w:val="24"/>
        </w:rPr>
        <w:br w:type="page"/>
      </w:r>
      <w:bookmarkEnd w:id="23"/>
      <w:bookmarkEnd w:id="24"/>
      <w:bookmarkEnd w:id="25"/>
    </w:p>
    <w:p w14:paraId="7B0B36EC" w14:textId="77777777" w:rsidR="00DC565D" w:rsidRDefault="00565FF0" w:rsidP="00DC565D">
      <w:pPr>
        <w:pStyle w:val="Nagwek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26" w:name="_Toc481155164"/>
      <w:r w:rsidRPr="00435F8D">
        <w:rPr>
          <w:rFonts w:ascii="Times New Roman" w:hAnsi="Times New Roman"/>
          <w:sz w:val="24"/>
          <w:szCs w:val="24"/>
        </w:rPr>
        <w:lastRenderedPageBreak/>
        <w:t xml:space="preserve">Rozdział VI </w:t>
      </w:r>
    </w:p>
    <w:p w14:paraId="7846E4DB" w14:textId="77777777" w:rsidR="00565FF0" w:rsidRPr="00435F8D" w:rsidRDefault="00565FF0" w:rsidP="00DC565D">
      <w:pPr>
        <w:pStyle w:val="Nagwek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35F8D">
        <w:rPr>
          <w:rFonts w:ascii="Times New Roman" w:hAnsi="Times New Roman"/>
          <w:sz w:val="24"/>
          <w:szCs w:val="24"/>
        </w:rPr>
        <w:t>Zasady wynagradzania członków Gminnej Komisji Rozwiązywania Problemów Alkoholowych</w:t>
      </w:r>
      <w:bookmarkEnd w:id="26"/>
    </w:p>
    <w:p w14:paraId="52C69FC4" w14:textId="77777777" w:rsidR="00E04399" w:rsidRPr="00435F8D" w:rsidRDefault="00E04399" w:rsidP="0070743E">
      <w:pPr>
        <w:pStyle w:val="Default"/>
        <w:spacing w:line="360" w:lineRule="auto"/>
        <w:ind w:firstLine="720"/>
        <w:jc w:val="both"/>
        <w:rPr>
          <w:color w:val="auto"/>
        </w:rPr>
      </w:pPr>
      <w:r w:rsidRPr="00435F8D">
        <w:rPr>
          <w:color w:val="auto"/>
        </w:rPr>
        <w:t xml:space="preserve">Ustala się następujące zasady wynagradzania pracy członków GKRPA: </w:t>
      </w:r>
    </w:p>
    <w:p w14:paraId="28EC05EF" w14:textId="77777777" w:rsidR="00E04399" w:rsidRPr="00435F8D" w:rsidRDefault="00E04399" w:rsidP="003651F1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435F8D">
        <w:rPr>
          <w:color w:val="auto"/>
        </w:rPr>
        <w:t>Członkom komisji przysługuje wynagrodzenie za udział w pracach komisji przy realizacji programu.</w:t>
      </w:r>
    </w:p>
    <w:p w14:paraId="01AC729A" w14:textId="77777777" w:rsidR="00E04399" w:rsidRPr="000848B3" w:rsidRDefault="00E04399" w:rsidP="003651F1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435F8D">
        <w:rPr>
          <w:color w:val="auto"/>
        </w:rPr>
        <w:t>Za każdy udział w posiedzeniu komisji je</w:t>
      </w:r>
      <w:r w:rsidR="008B1AC2" w:rsidRPr="00435F8D">
        <w:rPr>
          <w:color w:val="auto"/>
        </w:rPr>
        <w:t>j</w:t>
      </w:r>
      <w:r w:rsidRPr="00435F8D">
        <w:rPr>
          <w:color w:val="auto"/>
        </w:rPr>
        <w:t xml:space="preserve"> członek otrzymuje wynagrodzenie w</w:t>
      </w:r>
      <w:r w:rsidR="0070743E">
        <w:rPr>
          <w:color w:val="auto"/>
        </w:rPr>
        <w:t> </w:t>
      </w:r>
      <w:r w:rsidRPr="00435F8D">
        <w:rPr>
          <w:color w:val="auto"/>
        </w:rPr>
        <w:t xml:space="preserve"> wysokości</w:t>
      </w:r>
      <w:r w:rsidR="000848B3">
        <w:rPr>
          <w:color w:val="auto"/>
        </w:rPr>
        <w:t xml:space="preserve"> przewodniczący 170 złotych brutto pozostali członkowie </w:t>
      </w:r>
      <w:r w:rsidRPr="00435F8D">
        <w:rPr>
          <w:color w:val="auto"/>
        </w:rPr>
        <w:t xml:space="preserve"> </w:t>
      </w:r>
      <w:r w:rsidR="009F73C6" w:rsidRPr="000848B3">
        <w:rPr>
          <w:color w:val="auto"/>
        </w:rPr>
        <w:t>12</w:t>
      </w:r>
      <w:r w:rsidRPr="000848B3">
        <w:rPr>
          <w:color w:val="auto"/>
        </w:rPr>
        <w:t>0,00 złotych brutto.</w:t>
      </w:r>
    </w:p>
    <w:p w14:paraId="4FB52A14" w14:textId="77777777" w:rsidR="00E04399" w:rsidRPr="00435F8D" w:rsidRDefault="00E04399" w:rsidP="003651F1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435F8D">
        <w:rPr>
          <w:color w:val="auto"/>
        </w:rPr>
        <w:t xml:space="preserve">Za każdorazowe wykonanie czynności kontrolnych, w przypadku oddelegowania przez komisję, wynagrodzenie wynosi </w:t>
      </w:r>
      <w:r w:rsidR="000848B3" w:rsidRPr="000848B3">
        <w:rPr>
          <w:color w:val="auto"/>
        </w:rPr>
        <w:t>12</w:t>
      </w:r>
      <w:r w:rsidRPr="000848B3">
        <w:rPr>
          <w:color w:val="auto"/>
        </w:rPr>
        <w:t>0,00 złotych brutto</w:t>
      </w:r>
      <w:r w:rsidRPr="00435F8D">
        <w:rPr>
          <w:color w:val="auto"/>
        </w:rPr>
        <w:t>.</w:t>
      </w:r>
    </w:p>
    <w:p w14:paraId="741C1A94" w14:textId="77777777" w:rsidR="00E04399" w:rsidRPr="00435F8D" w:rsidRDefault="00E04399" w:rsidP="003651F1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435F8D">
        <w:rPr>
          <w:color w:val="auto"/>
        </w:rPr>
        <w:t xml:space="preserve">Podstawę wypłaty wynagrodzenia stanowi lista obecności z odbytego posiedzenia lub kontroli.  </w:t>
      </w:r>
    </w:p>
    <w:p w14:paraId="7534A463" w14:textId="0B5E3DFC" w:rsidR="00AE2524" w:rsidRPr="00435F8D" w:rsidRDefault="00E04399" w:rsidP="003651F1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435F8D">
        <w:rPr>
          <w:color w:val="auto"/>
        </w:rPr>
        <w:t xml:space="preserve">Wynagrodzenie </w:t>
      </w:r>
      <w:bookmarkStart w:id="27" w:name="_Hlk21867697"/>
      <w:r w:rsidRPr="00435F8D">
        <w:rPr>
          <w:color w:val="auto"/>
        </w:rPr>
        <w:t xml:space="preserve">za dyżury w Punkcie </w:t>
      </w:r>
      <w:r w:rsidRPr="00435F8D">
        <w:rPr>
          <w:color w:val="auto"/>
          <w:lang w:eastAsia="en-US"/>
        </w:rPr>
        <w:t xml:space="preserve">Konsultacyjnym Problemów Uzależnień i </w:t>
      </w:r>
      <w:r w:rsidR="0070743E">
        <w:rPr>
          <w:color w:val="auto"/>
          <w:lang w:eastAsia="en-US"/>
        </w:rPr>
        <w:t> </w:t>
      </w:r>
      <w:r w:rsidRPr="00435F8D">
        <w:rPr>
          <w:color w:val="auto"/>
          <w:lang w:eastAsia="en-US"/>
        </w:rPr>
        <w:t>Przemocy w Rodzinie</w:t>
      </w:r>
      <w:r w:rsidRPr="00435F8D">
        <w:rPr>
          <w:color w:val="auto"/>
        </w:rPr>
        <w:t xml:space="preserve"> </w:t>
      </w:r>
      <w:bookmarkStart w:id="28" w:name="_Hlk21867752"/>
      <w:bookmarkEnd w:id="27"/>
      <w:r w:rsidRPr="00435F8D">
        <w:rPr>
          <w:color w:val="auto"/>
        </w:rPr>
        <w:t xml:space="preserve">stanowi zryczałtowana kwota wynagrodzenia dla terapeuty za wykonanie </w:t>
      </w:r>
      <w:r w:rsidR="00AE2524" w:rsidRPr="00435F8D">
        <w:rPr>
          <w:color w:val="auto"/>
        </w:rPr>
        <w:t>czynności określonych w umowie</w:t>
      </w:r>
      <w:r w:rsidRPr="00435F8D">
        <w:rPr>
          <w:color w:val="auto"/>
        </w:rPr>
        <w:t xml:space="preserve"> zleceniu w ramach odbywanych działań </w:t>
      </w:r>
      <w:r w:rsidR="00AE2524" w:rsidRPr="00435F8D">
        <w:rPr>
          <w:color w:val="auto"/>
        </w:rPr>
        <w:t xml:space="preserve">w wysokości </w:t>
      </w:r>
      <w:r w:rsidR="001F0411">
        <w:rPr>
          <w:color w:val="auto"/>
        </w:rPr>
        <w:t>8</w:t>
      </w:r>
      <w:r w:rsidR="00AE2524" w:rsidRPr="000848B3">
        <w:rPr>
          <w:color w:val="auto"/>
        </w:rPr>
        <w:t>0,00 złotych brutto.</w:t>
      </w:r>
    </w:p>
    <w:p w14:paraId="7F935748" w14:textId="77777777" w:rsidR="009F73C6" w:rsidRPr="00435F8D" w:rsidRDefault="009F73C6" w:rsidP="009F73C6">
      <w:pPr>
        <w:pStyle w:val="Default"/>
        <w:spacing w:line="360" w:lineRule="auto"/>
        <w:ind w:left="720"/>
        <w:jc w:val="both"/>
        <w:rPr>
          <w:color w:val="auto"/>
        </w:rPr>
      </w:pPr>
      <w:r w:rsidRPr="00435F8D">
        <w:rPr>
          <w:color w:val="auto"/>
        </w:rPr>
        <w:t>Ustala się łączną ty</w:t>
      </w:r>
      <w:r w:rsidR="004C726B">
        <w:rPr>
          <w:color w:val="auto"/>
        </w:rPr>
        <w:t xml:space="preserve">godniową ilość godzin dyżuru – od 3 do 5 </w:t>
      </w:r>
      <w:r w:rsidRPr="00435F8D">
        <w:rPr>
          <w:color w:val="auto"/>
        </w:rPr>
        <w:t xml:space="preserve"> godz. tygodniowo.</w:t>
      </w:r>
    </w:p>
    <w:bookmarkEnd w:id="28"/>
    <w:p w14:paraId="528865F5" w14:textId="77777777" w:rsidR="009F73C6" w:rsidRPr="00435F8D" w:rsidRDefault="009F73C6" w:rsidP="003651F1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435F8D">
        <w:rPr>
          <w:color w:val="auto"/>
        </w:rPr>
        <w:t xml:space="preserve">Wynagrodzenie za przygotowanie i przeprowadzenie gminnego konkursu o tematyce profilaktycznej w wysokości </w:t>
      </w:r>
      <w:r w:rsidRPr="004C726B">
        <w:rPr>
          <w:color w:val="auto"/>
        </w:rPr>
        <w:t>400,00 złotych brutto.</w:t>
      </w:r>
    </w:p>
    <w:p w14:paraId="55BC4B22" w14:textId="3A150706" w:rsidR="00D56843" w:rsidRPr="00812A32" w:rsidRDefault="00E43BA2" w:rsidP="003651F1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812A32">
        <w:rPr>
          <w:color w:val="auto"/>
        </w:rPr>
        <w:t>Praca w punkcie</w:t>
      </w:r>
      <w:r w:rsidR="00D56843" w:rsidRPr="00812A32">
        <w:rPr>
          <w:color w:val="auto"/>
        </w:rPr>
        <w:t xml:space="preserve"> opiekuńczo-wychowawczym </w:t>
      </w:r>
      <w:r w:rsidR="00FA103F" w:rsidRPr="00812A32">
        <w:rPr>
          <w:color w:val="auto"/>
        </w:rPr>
        <w:t xml:space="preserve"> lub  świetlicy </w:t>
      </w:r>
      <w:r w:rsidR="00C15BEE" w:rsidRPr="00812A32">
        <w:rPr>
          <w:color w:val="auto"/>
        </w:rPr>
        <w:t xml:space="preserve">wynagrodzenie za godzinę zegarową w wysokości </w:t>
      </w:r>
      <w:r w:rsidR="00812A32" w:rsidRPr="00812A32">
        <w:rPr>
          <w:color w:val="auto"/>
        </w:rPr>
        <w:t>60</w:t>
      </w:r>
      <w:r w:rsidR="00C15BEE" w:rsidRPr="00812A32">
        <w:rPr>
          <w:color w:val="auto"/>
        </w:rPr>
        <w:t xml:space="preserve">, 00 złotych brutto. </w:t>
      </w:r>
    </w:p>
    <w:p w14:paraId="339B3D1B" w14:textId="77777777" w:rsidR="00E43BA2" w:rsidRDefault="00542016" w:rsidP="00542016">
      <w:pPr>
        <w:pStyle w:val="Default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5B4973">
        <w:rPr>
          <w:color w:val="000000" w:themeColor="text1"/>
        </w:rPr>
        <w:t>Wynagrodzenie dla psychologa</w:t>
      </w:r>
      <w:r w:rsidR="005B4973">
        <w:rPr>
          <w:color w:val="000000" w:themeColor="text1"/>
        </w:rPr>
        <w:t xml:space="preserve"> i</w:t>
      </w:r>
      <w:r w:rsidR="00D82BC2" w:rsidRPr="005B4973">
        <w:rPr>
          <w:color w:val="000000" w:themeColor="text1"/>
        </w:rPr>
        <w:t xml:space="preserve"> prawnika </w:t>
      </w:r>
      <w:r w:rsidRPr="005B4973">
        <w:rPr>
          <w:color w:val="000000" w:themeColor="text1"/>
        </w:rPr>
        <w:t xml:space="preserve">za dyżury w Punkcie </w:t>
      </w:r>
      <w:r w:rsidRPr="005B4973">
        <w:rPr>
          <w:color w:val="000000" w:themeColor="text1"/>
          <w:lang w:eastAsia="en-US"/>
        </w:rPr>
        <w:t>Konsultacyjnym Problemów Uzależnień i Przemocy w Rodzinie</w:t>
      </w:r>
      <w:r w:rsidRPr="005B4973">
        <w:rPr>
          <w:color w:val="000000" w:themeColor="text1"/>
        </w:rPr>
        <w:t xml:space="preserve"> stanowi zryczałtowana kwota </w:t>
      </w:r>
      <w:r w:rsidR="005B4973">
        <w:rPr>
          <w:color w:val="000000" w:themeColor="text1"/>
        </w:rPr>
        <w:t xml:space="preserve">wynagrodzenia </w:t>
      </w:r>
      <w:r w:rsidRPr="005B4973">
        <w:rPr>
          <w:color w:val="000000" w:themeColor="text1"/>
        </w:rPr>
        <w:t xml:space="preserve">za wykonanie czynności określonych w umowie zleceniu w ramach odbywanych działań w wysokości </w:t>
      </w:r>
      <w:r w:rsidRPr="004C726B">
        <w:rPr>
          <w:color w:val="000000" w:themeColor="text1"/>
        </w:rPr>
        <w:t>100,00 złotych brutto.</w:t>
      </w:r>
      <w:r w:rsidRPr="005B4973">
        <w:rPr>
          <w:color w:val="000000" w:themeColor="text1"/>
        </w:rPr>
        <w:t xml:space="preserve"> </w:t>
      </w:r>
    </w:p>
    <w:p w14:paraId="658401E8" w14:textId="77777777" w:rsidR="00542016" w:rsidRDefault="00795F56" w:rsidP="00E43BA2">
      <w:pPr>
        <w:pStyle w:val="Default"/>
        <w:spacing w:line="360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Dyżury ww. specjalistów będą pełnione p</w:t>
      </w:r>
      <w:r w:rsidRPr="00795F56">
        <w:t xml:space="preserve">o uprzednim </w:t>
      </w:r>
      <w:r>
        <w:t>otrzymaniu zgłoszenia</w:t>
      </w:r>
      <w:r w:rsidRPr="00795F56">
        <w:t xml:space="preserve"> takiej potrzeby </w:t>
      </w:r>
      <w:r w:rsidR="00D82BC2" w:rsidRPr="005B4973">
        <w:rPr>
          <w:color w:val="000000" w:themeColor="text1"/>
        </w:rPr>
        <w:t xml:space="preserve">z terenu Gminy. </w:t>
      </w:r>
    </w:p>
    <w:p w14:paraId="144A1DF7" w14:textId="77777777" w:rsidR="00026120" w:rsidRPr="00435F8D" w:rsidRDefault="00026120" w:rsidP="00026120">
      <w:pPr>
        <w:spacing w:line="360" w:lineRule="auto"/>
        <w:jc w:val="both"/>
      </w:pPr>
    </w:p>
    <w:sectPr w:rsidR="00026120" w:rsidRPr="00435F8D" w:rsidSect="00C57AB5">
      <w:headerReference w:type="default" r:id="rId12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E9F77" w14:textId="77777777" w:rsidR="006B3290" w:rsidRDefault="006B3290" w:rsidP="0038096F">
      <w:r>
        <w:separator/>
      </w:r>
    </w:p>
  </w:endnote>
  <w:endnote w:type="continuationSeparator" w:id="0">
    <w:p w14:paraId="2649D42E" w14:textId="77777777" w:rsidR="006B3290" w:rsidRDefault="006B3290" w:rsidP="0038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5D16D" w14:textId="77777777" w:rsidR="00180F8C" w:rsidRDefault="00180F8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0848B3">
      <w:rPr>
        <w:noProof/>
      </w:rPr>
      <w:t>9</w:t>
    </w:r>
    <w:r>
      <w:rPr>
        <w:noProof/>
      </w:rPr>
      <w:fldChar w:fldCharType="end"/>
    </w:r>
  </w:p>
  <w:p w14:paraId="13600463" w14:textId="77777777" w:rsidR="00180F8C" w:rsidRDefault="00180F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13E47" w14:textId="77777777" w:rsidR="00180F8C" w:rsidRDefault="00180F8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4C726B">
      <w:rPr>
        <w:noProof/>
      </w:rPr>
      <w:t>21</w:t>
    </w:r>
    <w:r>
      <w:rPr>
        <w:noProof/>
      </w:rPr>
      <w:fldChar w:fldCharType="end"/>
    </w:r>
  </w:p>
  <w:p w14:paraId="1BEF01C3" w14:textId="77777777" w:rsidR="00180F8C" w:rsidRDefault="00180F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F076C" w14:textId="77777777" w:rsidR="006B3290" w:rsidRDefault="006B3290" w:rsidP="0038096F">
      <w:r>
        <w:separator/>
      </w:r>
    </w:p>
  </w:footnote>
  <w:footnote w:type="continuationSeparator" w:id="0">
    <w:p w14:paraId="76CCCF39" w14:textId="77777777" w:rsidR="006B3290" w:rsidRDefault="006B3290" w:rsidP="00380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6F2ED" w14:textId="77777777" w:rsidR="00180F8C" w:rsidRPr="00521F39" w:rsidRDefault="00180F8C" w:rsidP="00CD2A52">
    <w:pPr>
      <w:pStyle w:val="Nagwek"/>
      <w:jc w:val="center"/>
      <w:rPr>
        <w:rFonts w:ascii="Monotype Corsiva" w:hAnsi="Monotype Corsiva"/>
        <w:sz w:val="32"/>
        <w:szCs w:val="32"/>
      </w:rPr>
    </w:pPr>
    <w:r w:rsidRPr="00521F39">
      <w:rPr>
        <w:noProof/>
        <w:sz w:val="32"/>
        <w:szCs w:val="32"/>
      </w:rPr>
      <w:drawing>
        <wp:anchor distT="0" distB="0" distL="114935" distR="114935" simplePos="0" relativeHeight="251655168" behindDoc="1" locked="0" layoutInCell="1" allowOverlap="1" wp14:anchorId="2EFA52E5" wp14:editId="544ADD21">
          <wp:simplePos x="0" y="0"/>
          <wp:positionH relativeFrom="page">
            <wp:posOffset>672299</wp:posOffset>
          </wp:positionH>
          <wp:positionV relativeFrom="paragraph">
            <wp:posOffset>-201019</wp:posOffset>
          </wp:positionV>
          <wp:extent cx="1005840" cy="1005840"/>
          <wp:effectExtent l="0" t="0" r="3810" b="381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521F39">
      <w:rPr>
        <w:rFonts w:ascii="Monotype Corsiva" w:hAnsi="Monotype Corsiva"/>
        <w:sz w:val="32"/>
        <w:szCs w:val="32"/>
      </w:rPr>
      <w:t xml:space="preserve">Gminny Program Profilaktyki i Rozwiązywania </w:t>
    </w:r>
  </w:p>
  <w:p w14:paraId="06F24312" w14:textId="77777777" w:rsidR="00180F8C" w:rsidRPr="00521F39" w:rsidRDefault="00180F8C" w:rsidP="00521F39">
    <w:pPr>
      <w:pStyle w:val="Nagwek"/>
      <w:tabs>
        <w:tab w:val="clear" w:pos="9072"/>
      </w:tabs>
      <w:jc w:val="center"/>
      <w:rPr>
        <w:rFonts w:ascii="Monotype Corsiva" w:hAnsi="Monotype Corsiva"/>
        <w:sz w:val="32"/>
        <w:szCs w:val="32"/>
      </w:rPr>
    </w:pPr>
    <w:r w:rsidRPr="00521F39">
      <w:rPr>
        <w:rFonts w:ascii="Monotype Corsiva" w:hAnsi="Monotype Corsiva"/>
        <w:sz w:val="32"/>
        <w:szCs w:val="32"/>
      </w:rPr>
      <w:t>Problemów Alkoholowych oraz Przeciwdziałania</w:t>
    </w:r>
  </w:p>
  <w:p w14:paraId="1703BC45" w14:textId="77777777" w:rsidR="00180F8C" w:rsidRPr="00521F39" w:rsidRDefault="00180F8C" w:rsidP="005065B3">
    <w:pPr>
      <w:pStyle w:val="Nagwek"/>
      <w:jc w:val="center"/>
      <w:rPr>
        <w:rFonts w:ascii="Monotype Corsiva" w:hAnsi="Monotype Corsiva"/>
        <w:sz w:val="32"/>
        <w:szCs w:val="32"/>
      </w:rPr>
    </w:pPr>
    <w:r>
      <w:rPr>
        <w:rFonts w:ascii="Monotype Corsiva" w:hAnsi="Monotype Corsiva"/>
        <w:sz w:val="32"/>
        <w:szCs w:val="32"/>
      </w:rPr>
      <w:t>Narkomanii na rok 2</w:t>
    </w:r>
    <w:r w:rsidRPr="00435F8D">
      <w:rPr>
        <w:rFonts w:ascii="Monotype Corsiva" w:hAnsi="Monotype Corsiva"/>
        <w:sz w:val="32"/>
        <w:szCs w:val="32"/>
      </w:rPr>
      <w:t>0</w:t>
    </w:r>
    <w:r>
      <w:rPr>
        <w:rFonts w:ascii="Monotype Corsiva" w:hAnsi="Monotype Corsiva"/>
        <w:sz w:val="32"/>
        <w:szCs w:val="32"/>
      </w:rPr>
      <w:t>21</w:t>
    </w:r>
  </w:p>
  <w:p w14:paraId="055A556C" w14:textId="77777777" w:rsidR="00180F8C" w:rsidRDefault="006B3290" w:rsidP="003B5CE9">
    <w:pPr>
      <w:pStyle w:val="Nagwek"/>
      <w:jc w:val="center"/>
      <w:rPr>
        <w:rFonts w:ascii="Monotype Corsiva" w:hAnsi="Monotype Corsiva"/>
        <w:sz w:val="32"/>
        <w:szCs w:val="32"/>
      </w:rPr>
    </w:pPr>
    <w:r>
      <w:rPr>
        <w:rFonts w:ascii="Monotype Corsiva" w:hAnsi="Monotype Corsiva"/>
        <w:noProof/>
        <w:sz w:val="32"/>
        <w:szCs w:val="32"/>
      </w:rPr>
      <w:pict w14:anchorId="57120ED5">
        <v:line id="Line 4" o:spid="_x0000_s2051" style="position:absolute;left:0;text-align:left;z-index:251656192;visibility:visible" from="-51.7pt,9.75pt" to="507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LzU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" strokeweight=".26mm"/>
      </w:pict>
    </w:r>
  </w:p>
  <w:p w14:paraId="758BC61B" w14:textId="77777777" w:rsidR="00180F8C" w:rsidRPr="00CD2A52" w:rsidRDefault="00180F8C" w:rsidP="003B5CE9">
    <w:pPr>
      <w:pStyle w:val="Nagwek"/>
      <w:jc w:val="center"/>
      <w:rPr>
        <w:rFonts w:ascii="Monotype Corsiva" w:hAnsi="Monotype Corsiva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EC9E9" w14:textId="77777777" w:rsidR="00180F8C" w:rsidRPr="00521F39" w:rsidRDefault="00180F8C" w:rsidP="00521F39">
    <w:pPr>
      <w:pStyle w:val="Nagwek"/>
      <w:jc w:val="center"/>
      <w:rPr>
        <w:rFonts w:ascii="Monotype Corsiva" w:hAnsi="Monotype Corsiva"/>
        <w:sz w:val="32"/>
        <w:szCs w:val="32"/>
      </w:rPr>
    </w:pPr>
    <w:r w:rsidRPr="00521F39">
      <w:rPr>
        <w:noProof/>
        <w:sz w:val="32"/>
        <w:szCs w:val="32"/>
      </w:rPr>
      <w:drawing>
        <wp:anchor distT="0" distB="0" distL="114935" distR="114935" simplePos="0" relativeHeight="251657216" behindDoc="1" locked="0" layoutInCell="1" allowOverlap="1" wp14:anchorId="6ACFE508" wp14:editId="44925413">
          <wp:simplePos x="0" y="0"/>
          <wp:positionH relativeFrom="page">
            <wp:posOffset>584835</wp:posOffset>
          </wp:positionH>
          <wp:positionV relativeFrom="paragraph">
            <wp:posOffset>-278130</wp:posOffset>
          </wp:positionV>
          <wp:extent cx="1005840" cy="100584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521F39">
      <w:rPr>
        <w:rFonts w:ascii="Monotype Corsiva" w:hAnsi="Monotype Corsiva"/>
        <w:sz w:val="32"/>
        <w:szCs w:val="32"/>
      </w:rPr>
      <w:t xml:space="preserve">Gminny Program Profilaktyki i Rozwiązywania Problemów Alkoholowych </w:t>
    </w:r>
  </w:p>
  <w:p w14:paraId="5AE4B8B3" w14:textId="77777777" w:rsidR="00180F8C" w:rsidRPr="00435F8D" w:rsidRDefault="00180F8C" w:rsidP="00521F39">
    <w:pPr>
      <w:pStyle w:val="Nagwek"/>
      <w:jc w:val="center"/>
      <w:rPr>
        <w:rFonts w:ascii="Monotype Corsiva" w:hAnsi="Monotype Corsiva"/>
        <w:sz w:val="32"/>
        <w:szCs w:val="32"/>
      </w:rPr>
    </w:pPr>
    <w:r w:rsidRPr="00521F39">
      <w:rPr>
        <w:rFonts w:ascii="Monotype Corsiva" w:hAnsi="Monotype Corsiva"/>
        <w:sz w:val="32"/>
        <w:szCs w:val="32"/>
      </w:rPr>
      <w:t>oraz Przeciw</w:t>
    </w:r>
    <w:r>
      <w:rPr>
        <w:rFonts w:ascii="Monotype Corsiva" w:hAnsi="Monotype Corsiva"/>
        <w:sz w:val="32"/>
        <w:szCs w:val="32"/>
      </w:rPr>
      <w:t xml:space="preserve">działania Narkomanii </w:t>
    </w:r>
    <w:r w:rsidRPr="00435F8D">
      <w:rPr>
        <w:rFonts w:ascii="Monotype Corsiva" w:hAnsi="Monotype Corsiva"/>
        <w:sz w:val="32"/>
        <w:szCs w:val="32"/>
      </w:rPr>
      <w:t>na rok 2019</w:t>
    </w:r>
  </w:p>
  <w:p w14:paraId="138E88B1" w14:textId="77777777" w:rsidR="00180F8C" w:rsidRDefault="006B3290" w:rsidP="003B5CE9">
    <w:pPr>
      <w:pStyle w:val="Nagwek"/>
      <w:tabs>
        <w:tab w:val="clear" w:pos="4536"/>
        <w:tab w:val="clear" w:pos="9072"/>
        <w:tab w:val="center" w:pos="7000"/>
      </w:tabs>
      <w:jc w:val="center"/>
      <w:rPr>
        <w:rFonts w:ascii="Monotype Corsiva" w:hAnsi="Monotype Corsiva"/>
        <w:sz w:val="32"/>
        <w:szCs w:val="32"/>
      </w:rPr>
    </w:pPr>
    <w:r>
      <w:rPr>
        <w:rFonts w:ascii="Monotype Corsiva" w:hAnsi="Monotype Corsiva"/>
        <w:noProof/>
        <w:sz w:val="32"/>
        <w:szCs w:val="32"/>
      </w:rPr>
      <w:pict w14:anchorId="3CB03398">
        <v:line id="Line 6" o:spid="_x0000_s2050" style="position:absolute;left:0;text-align:left;flip:y;z-index:251658240;visibility:visible" from="-52.2pt,21.4pt" to="748.8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" strokeweight=".26mm"/>
      </w:pict>
    </w:r>
    <w:r w:rsidR="00180F8C">
      <w:rPr>
        <w:rFonts w:ascii="Monotype Corsiva" w:hAnsi="Monotype Corsiva"/>
        <w:sz w:val="32"/>
        <w:szCs w:val="32"/>
      </w:rPr>
      <w:tab/>
    </w:r>
  </w:p>
  <w:p w14:paraId="5E1EA3B9" w14:textId="77777777" w:rsidR="00180F8C" w:rsidRPr="00CD2A52" w:rsidRDefault="00180F8C" w:rsidP="00CD2A52">
    <w:pPr>
      <w:pStyle w:val="Nagwek"/>
      <w:jc w:val="center"/>
      <w:rPr>
        <w:rFonts w:ascii="Monotype Corsiva" w:hAnsi="Monotype Corsiva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AA9CD" w14:textId="77777777" w:rsidR="00180F8C" w:rsidRPr="00521F39" w:rsidRDefault="00180F8C" w:rsidP="00565FF0">
    <w:pPr>
      <w:pStyle w:val="Nagwek"/>
      <w:jc w:val="center"/>
      <w:rPr>
        <w:rFonts w:ascii="Monotype Corsiva" w:hAnsi="Monotype Corsiva"/>
        <w:sz w:val="32"/>
        <w:szCs w:val="32"/>
      </w:rPr>
    </w:pPr>
    <w:r w:rsidRPr="00CD2A52">
      <w:rPr>
        <w:noProof/>
        <w:sz w:val="36"/>
        <w:szCs w:val="36"/>
      </w:rPr>
      <w:drawing>
        <wp:anchor distT="0" distB="0" distL="114935" distR="114935" simplePos="0" relativeHeight="251659264" behindDoc="1" locked="0" layoutInCell="1" allowOverlap="1" wp14:anchorId="4EB82E20" wp14:editId="0ACE6EA6">
          <wp:simplePos x="0" y="0"/>
          <wp:positionH relativeFrom="page">
            <wp:posOffset>584835</wp:posOffset>
          </wp:positionH>
          <wp:positionV relativeFrom="paragraph">
            <wp:posOffset>-278130</wp:posOffset>
          </wp:positionV>
          <wp:extent cx="1005840" cy="100584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Monotype Corsiva" w:hAnsi="Monotype Corsiva"/>
        <w:sz w:val="36"/>
        <w:szCs w:val="36"/>
      </w:rPr>
      <w:t>G</w:t>
    </w:r>
    <w:r w:rsidRPr="00521F39">
      <w:rPr>
        <w:rFonts w:ascii="Monotype Corsiva" w:hAnsi="Monotype Corsiva"/>
        <w:sz w:val="32"/>
        <w:szCs w:val="32"/>
      </w:rPr>
      <w:t xml:space="preserve">minny Program Profilaktyki i Rozwiązywania </w:t>
    </w:r>
  </w:p>
  <w:p w14:paraId="60C108B2" w14:textId="77777777" w:rsidR="00180F8C" w:rsidRPr="00521F39" w:rsidRDefault="00180F8C" w:rsidP="00565FF0">
    <w:pPr>
      <w:pStyle w:val="Nagwek"/>
      <w:tabs>
        <w:tab w:val="clear" w:pos="9072"/>
      </w:tabs>
      <w:jc w:val="center"/>
      <w:rPr>
        <w:rFonts w:ascii="Monotype Corsiva" w:hAnsi="Monotype Corsiva"/>
        <w:sz w:val="32"/>
        <w:szCs w:val="32"/>
      </w:rPr>
    </w:pPr>
    <w:r w:rsidRPr="00521F39">
      <w:rPr>
        <w:rFonts w:ascii="Monotype Corsiva" w:hAnsi="Monotype Corsiva"/>
        <w:sz w:val="32"/>
        <w:szCs w:val="32"/>
      </w:rPr>
      <w:t>Problemów Alkoholowych oraz Przeciwdziałania</w:t>
    </w:r>
  </w:p>
  <w:p w14:paraId="68776BBB" w14:textId="77777777" w:rsidR="00180F8C" w:rsidRPr="00565FF0" w:rsidRDefault="00180F8C" w:rsidP="00565FF0">
    <w:pPr>
      <w:pStyle w:val="Nagwek"/>
      <w:jc w:val="center"/>
      <w:rPr>
        <w:rFonts w:ascii="Monotype Corsiva" w:hAnsi="Monotype Corsiva"/>
        <w:sz w:val="32"/>
        <w:szCs w:val="32"/>
      </w:rPr>
    </w:pPr>
    <w:r>
      <w:rPr>
        <w:rFonts w:ascii="Monotype Corsiva" w:hAnsi="Monotype Corsiva"/>
        <w:sz w:val="32"/>
        <w:szCs w:val="32"/>
      </w:rPr>
      <w:t>Narkomanii na rok 2021</w:t>
    </w:r>
  </w:p>
  <w:p w14:paraId="486CC152" w14:textId="77777777" w:rsidR="00180F8C" w:rsidRDefault="006B3290" w:rsidP="003B5CE9">
    <w:pPr>
      <w:pStyle w:val="Nagwek"/>
      <w:tabs>
        <w:tab w:val="clear" w:pos="9072"/>
      </w:tabs>
      <w:jc w:val="center"/>
      <w:rPr>
        <w:rFonts w:ascii="Monotype Corsiva" w:hAnsi="Monotype Corsiva"/>
        <w:sz w:val="32"/>
        <w:szCs w:val="32"/>
      </w:rPr>
    </w:pPr>
    <w:r>
      <w:rPr>
        <w:rFonts w:ascii="Monotype Corsiva" w:hAnsi="Monotype Corsiva"/>
        <w:noProof/>
        <w:sz w:val="32"/>
        <w:szCs w:val="32"/>
      </w:rPr>
      <w:pict w14:anchorId="2C7794CC">
        <v:line id="Line 9" o:spid="_x0000_s2049" style="position:absolute;left:0;text-align:left;z-index:251660288;visibility:visible" from="-50.2pt,9pt" to="509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nC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" strokeweight=".26mm"/>
      </w:pict>
    </w:r>
    <w:r w:rsidR="00180F8C">
      <w:rPr>
        <w:rFonts w:ascii="Monotype Corsiva" w:hAnsi="Monotype Corsiva"/>
        <w:sz w:val="32"/>
        <w:szCs w:val="32"/>
      </w:rPr>
      <w:tab/>
    </w:r>
  </w:p>
  <w:p w14:paraId="0F413F35" w14:textId="77777777" w:rsidR="00180F8C" w:rsidRPr="00CD2A52" w:rsidRDefault="00180F8C" w:rsidP="00CD2A52">
    <w:pPr>
      <w:pStyle w:val="Nagwek"/>
      <w:jc w:val="center"/>
      <w:rPr>
        <w:rFonts w:ascii="Monotype Corsiva" w:hAnsi="Monotype Corsiv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4137"/>
    <w:multiLevelType w:val="hybridMultilevel"/>
    <w:tmpl w:val="30C68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41E2"/>
    <w:multiLevelType w:val="hybridMultilevel"/>
    <w:tmpl w:val="76204A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FD5976"/>
    <w:multiLevelType w:val="hybridMultilevel"/>
    <w:tmpl w:val="81FC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4161A"/>
    <w:multiLevelType w:val="hybridMultilevel"/>
    <w:tmpl w:val="221E4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81F95"/>
    <w:multiLevelType w:val="hybridMultilevel"/>
    <w:tmpl w:val="02946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12A39"/>
    <w:multiLevelType w:val="hybridMultilevel"/>
    <w:tmpl w:val="FCB8A392"/>
    <w:name w:val="WW8Num132"/>
    <w:lvl w:ilvl="0" w:tplc="FFFFFFFF">
      <w:start w:val="1"/>
      <w:numFmt w:val="decimal"/>
      <w:pStyle w:val="Nagwek112pt"/>
      <w:lvlText w:val="Rozdział 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/>
        <w:sz w:val="28"/>
      </w:rPr>
    </w:lvl>
    <w:lvl w:ilvl="1" w:tplc="9E7468D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2" w:tplc="FFFFFFFF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0A78A2"/>
    <w:multiLevelType w:val="hybridMultilevel"/>
    <w:tmpl w:val="7D165A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3D7569"/>
    <w:multiLevelType w:val="hybridMultilevel"/>
    <w:tmpl w:val="D652A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574BD"/>
    <w:multiLevelType w:val="hybridMultilevel"/>
    <w:tmpl w:val="844E0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A76E8"/>
    <w:multiLevelType w:val="hybridMultilevel"/>
    <w:tmpl w:val="F5A42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845F7"/>
    <w:multiLevelType w:val="hybridMultilevel"/>
    <w:tmpl w:val="8EBE9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31492"/>
    <w:multiLevelType w:val="multilevel"/>
    <w:tmpl w:val="CDF24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1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D4A6505"/>
    <w:multiLevelType w:val="hybridMultilevel"/>
    <w:tmpl w:val="9BA6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  <w:num w:numId="12">
    <w:abstractNumId w:val="12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FA6"/>
    <w:rsid w:val="0000763D"/>
    <w:rsid w:val="00025DE0"/>
    <w:rsid w:val="00026120"/>
    <w:rsid w:val="000270C9"/>
    <w:rsid w:val="000273E9"/>
    <w:rsid w:val="00030B05"/>
    <w:rsid w:val="00033B49"/>
    <w:rsid w:val="000349DB"/>
    <w:rsid w:val="00041D44"/>
    <w:rsid w:val="00042460"/>
    <w:rsid w:val="00045F42"/>
    <w:rsid w:val="00050389"/>
    <w:rsid w:val="00051954"/>
    <w:rsid w:val="00056F67"/>
    <w:rsid w:val="00057232"/>
    <w:rsid w:val="00062D5D"/>
    <w:rsid w:val="0007072B"/>
    <w:rsid w:val="00074AEE"/>
    <w:rsid w:val="00075D40"/>
    <w:rsid w:val="00082722"/>
    <w:rsid w:val="00083004"/>
    <w:rsid w:val="000848B3"/>
    <w:rsid w:val="0008644C"/>
    <w:rsid w:val="0009345E"/>
    <w:rsid w:val="00097901"/>
    <w:rsid w:val="00097C73"/>
    <w:rsid w:val="000A1392"/>
    <w:rsid w:val="000A3663"/>
    <w:rsid w:val="000A3A0A"/>
    <w:rsid w:val="000B0876"/>
    <w:rsid w:val="000B3899"/>
    <w:rsid w:val="000B7684"/>
    <w:rsid w:val="000C10AB"/>
    <w:rsid w:val="000C1610"/>
    <w:rsid w:val="000C4F73"/>
    <w:rsid w:val="000C5072"/>
    <w:rsid w:val="000C6A43"/>
    <w:rsid w:val="000C74F4"/>
    <w:rsid w:val="000D5FDE"/>
    <w:rsid w:val="000D7B12"/>
    <w:rsid w:val="000E02CF"/>
    <w:rsid w:val="000E06F2"/>
    <w:rsid w:val="000E237C"/>
    <w:rsid w:val="000E2464"/>
    <w:rsid w:val="000E29C4"/>
    <w:rsid w:val="000E799C"/>
    <w:rsid w:val="000F0767"/>
    <w:rsid w:val="000F5860"/>
    <w:rsid w:val="000F699D"/>
    <w:rsid w:val="000F6C6A"/>
    <w:rsid w:val="0010509E"/>
    <w:rsid w:val="00105452"/>
    <w:rsid w:val="0010659A"/>
    <w:rsid w:val="00110C62"/>
    <w:rsid w:val="00111CE5"/>
    <w:rsid w:val="00113353"/>
    <w:rsid w:val="00116E33"/>
    <w:rsid w:val="00116E4F"/>
    <w:rsid w:val="001170FD"/>
    <w:rsid w:val="00121BBD"/>
    <w:rsid w:val="00124634"/>
    <w:rsid w:val="00124C7D"/>
    <w:rsid w:val="00130C23"/>
    <w:rsid w:val="001319D3"/>
    <w:rsid w:val="0013260B"/>
    <w:rsid w:val="00133577"/>
    <w:rsid w:val="00133957"/>
    <w:rsid w:val="0013437D"/>
    <w:rsid w:val="00134EF6"/>
    <w:rsid w:val="00135048"/>
    <w:rsid w:val="00144A8A"/>
    <w:rsid w:val="00147176"/>
    <w:rsid w:val="00152951"/>
    <w:rsid w:val="00154956"/>
    <w:rsid w:val="00154D48"/>
    <w:rsid w:val="00156B37"/>
    <w:rsid w:val="00161B21"/>
    <w:rsid w:val="00161C73"/>
    <w:rsid w:val="001653BC"/>
    <w:rsid w:val="0016678D"/>
    <w:rsid w:val="001669A2"/>
    <w:rsid w:val="00167971"/>
    <w:rsid w:val="0017313B"/>
    <w:rsid w:val="0017488D"/>
    <w:rsid w:val="0017561B"/>
    <w:rsid w:val="00176BA9"/>
    <w:rsid w:val="00180F8C"/>
    <w:rsid w:val="00183036"/>
    <w:rsid w:val="00183693"/>
    <w:rsid w:val="00185180"/>
    <w:rsid w:val="00185945"/>
    <w:rsid w:val="00191F16"/>
    <w:rsid w:val="00192F0F"/>
    <w:rsid w:val="001A0BC3"/>
    <w:rsid w:val="001A0D60"/>
    <w:rsid w:val="001A2B2F"/>
    <w:rsid w:val="001A3900"/>
    <w:rsid w:val="001A4F48"/>
    <w:rsid w:val="001A783C"/>
    <w:rsid w:val="001A7A78"/>
    <w:rsid w:val="001B246A"/>
    <w:rsid w:val="001B37D3"/>
    <w:rsid w:val="001B4A3E"/>
    <w:rsid w:val="001B5C18"/>
    <w:rsid w:val="001C385B"/>
    <w:rsid w:val="001C459E"/>
    <w:rsid w:val="001C467E"/>
    <w:rsid w:val="001C5CA2"/>
    <w:rsid w:val="001C6EF6"/>
    <w:rsid w:val="001C7C05"/>
    <w:rsid w:val="001D06DC"/>
    <w:rsid w:val="001D2F92"/>
    <w:rsid w:val="001D3514"/>
    <w:rsid w:val="001D3AAE"/>
    <w:rsid w:val="001D70E8"/>
    <w:rsid w:val="001D7C9D"/>
    <w:rsid w:val="001E3544"/>
    <w:rsid w:val="001E3AA1"/>
    <w:rsid w:val="001E3C7C"/>
    <w:rsid w:val="001E44FD"/>
    <w:rsid w:val="001E47AE"/>
    <w:rsid w:val="001E5014"/>
    <w:rsid w:val="001F0411"/>
    <w:rsid w:val="001F24BE"/>
    <w:rsid w:val="001F3C20"/>
    <w:rsid w:val="001F4D38"/>
    <w:rsid w:val="001F6D0C"/>
    <w:rsid w:val="00205E02"/>
    <w:rsid w:val="00210C05"/>
    <w:rsid w:val="0021379B"/>
    <w:rsid w:val="00216C61"/>
    <w:rsid w:val="00220040"/>
    <w:rsid w:val="00221710"/>
    <w:rsid w:val="002225F1"/>
    <w:rsid w:val="00223BCB"/>
    <w:rsid w:val="002247E0"/>
    <w:rsid w:val="002273EE"/>
    <w:rsid w:val="00230B14"/>
    <w:rsid w:val="002318B9"/>
    <w:rsid w:val="002344AF"/>
    <w:rsid w:val="00243798"/>
    <w:rsid w:val="00255CC6"/>
    <w:rsid w:val="0025611A"/>
    <w:rsid w:val="00262691"/>
    <w:rsid w:val="002626A5"/>
    <w:rsid w:val="002627C4"/>
    <w:rsid w:val="002628FA"/>
    <w:rsid w:val="002638CB"/>
    <w:rsid w:val="00263EE3"/>
    <w:rsid w:val="00264232"/>
    <w:rsid w:val="00272521"/>
    <w:rsid w:val="00272A9F"/>
    <w:rsid w:val="00280D61"/>
    <w:rsid w:val="002816DB"/>
    <w:rsid w:val="00286353"/>
    <w:rsid w:val="00287C7E"/>
    <w:rsid w:val="002940A4"/>
    <w:rsid w:val="00295020"/>
    <w:rsid w:val="00297072"/>
    <w:rsid w:val="00297221"/>
    <w:rsid w:val="002A2DF5"/>
    <w:rsid w:val="002B06CB"/>
    <w:rsid w:val="002B0B5D"/>
    <w:rsid w:val="002B1016"/>
    <w:rsid w:val="002B25CD"/>
    <w:rsid w:val="002B3EF6"/>
    <w:rsid w:val="002B45E4"/>
    <w:rsid w:val="002C08F3"/>
    <w:rsid w:val="002C61D9"/>
    <w:rsid w:val="002C6D67"/>
    <w:rsid w:val="002D0562"/>
    <w:rsid w:val="002D3AF2"/>
    <w:rsid w:val="002E27F6"/>
    <w:rsid w:val="002E3577"/>
    <w:rsid w:val="002E4AB5"/>
    <w:rsid w:val="002E4B30"/>
    <w:rsid w:val="002F0B68"/>
    <w:rsid w:val="002F0DD5"/>
    <w:rsid w:val="002F30F4"/>
    <w:rsid w:val="002F530D"/>
    <w:rsid w:val="002F6D75"/>
    <w:rsid w:val="002F749E"/>
    <w:rsid w:val="00303111"/>
    <w:rsid w:val="003036B0"/>
    <w:rsid w:val="00303AC2"/>
    <w:rsid w:val="00304F99"/>
    <w:rsid w:val="00310151"/>
    <w:rsid w:val="0031099D"/>
    <w:rsid w:val="00310F2F"/>
    <w:rsid w:val="003132DC"/>
    <w:rsid w:val="00313B7B"/>
    <w:rsid w:val="003149C9"/>
    <w:rsid w:val="00314FFB"/>
    <w:rsid w:val="00315612"/>
    <w:rsid w:val="00321448"/>
    <w:rsid w:val="003217F4"/>
    <w:rsid w:val="00322B06"/>
    <w:rsid w:val="00323397"/>
    <w:rsid w:val="00324F77"/>
    <w:rsid w:val="003259C4"/>
    <w:rsid w:val="0032708D"/>
    <w:rsid w:val="003279C6"/>
    <w:rsid w:val="003338E1"/>
    <w:rsid w:val="00336788"/>
    <w:rsid w:val="00337BFF"/>
    <w:rsid w:val="00340071"/>
    <w:rsid w:val="003448E3"/>
    <w:rsid w:val="00345A2B"/>
    <w:rsid w:val="00347E15"/>
    <w:rsid w:val="00350DEE"/>
    <w:rsid w:val="00352F25"/>
    <w:rsid w:val="00353656"/>
    <w:rsid w:val="00356364"/>
    <w:rsid w:val="00356B98"/>
    <w:rsid w:val="00356F50"/>
    <w:rsid w:val="003579DC"/>
    <w:rsid w:val="003611B3"/>
    <w:rsid w:val="003625F0"/>
    <w:rsid w:val="003648CF"/>
    <w:rsid w:val="003651F1"/>
    <w:rsid w:val="00365B20"/>
    <w:rsid w:val="00366A97"/>
    <w:rsid w:val="003715BB"/>
    <w:rsid w:val="0037228F"/>
    <w:rsid w:val="00372B80"/>
    <w:rsid w:val="0037580E"/>
    <w:rsid w:val="00376371"/>
    <w:rsid w:val="00376602"/>
    <w:rsid w:val="0038096F"/>
    <w:rsid w:val="00380C40"/>
    <w:rsid w:val="003827B8"/>
    <w:rsid w:val="0038281D"/>
    <w:rsid w:val="0039285A"/>
    <w:rsid w:val="00393D43"/>
    <w:rsid w:val="00395AA6"/>
    <w:rsid w:val="0039751E"/>
    <w:rsid w:val="003976AF"/>
    <w:rsid w:val="00397FC5"/>
    <w:rsid w:val="003A0A62"/>
    <w:rsid w:val="003A1A94"/>
    <w:rsid w:val="003A1E0E"/>
    <w:rsid w:val="003A304A"/>
    <w:rsid w:val="003A3FEA"/>
    <w:rsid w:val="003A4CCF"/>
    <w:rsid w:val="003A5321"/>
    <w:rsid w:val="003A753F"/>
    <w:rsid w:val="003B1113"/>
    <w:rsid w:val="003B1210"/>
    <w:rsid w:val="003B3D7C"/>
    <w:rsid w:val="003B5CE9"/>
    <w:rsid w:val="003B7B17"/>
    <w:rsid w:val="003C14C4"/>
    <w:rsid w:val="003C187F"/>
    <w:rsid w:val="003C21B6"/>
    <w:rsid w:val="003C3807"/>
    <w:rsid w:val="003D091E"/>
    <w:rsid w:val="003D3272"/>
    <w:rsid w:val="003D4A4A"/>
    <w:rsid w:val="003D4D66"/>
    <w:rsid w:val="003E2EDD"/>
    <w:rsid w:val="003F4400"/>
    <w:rsid w:val="003F4C40"/>
    <w:rsid w:val="003F5EF4"/>
    <w:rsid w:val="004058DB"/>
    <w:rsid w:val="0042120B"/>
    <w:rsid w:val="004217D6"/>
    <w:rsid w:val="004270FA"/>
    <w:rsid w:val="00427EA5"/>
    <w:rsid w:val="004313B0"/>
    <w:rsid w:val="00433323"/>
    <w:rsid w:val="00435F8D"/>
    <w:rsid w:val="004401DD"/>
    <w:rsid w:val="00440468"/>
    <w:rsid w:val="00441BA9"/>
    <w:rsid w:val="004432C2"/>
    <w:rsid w:val="0044401B"/>
    <w:rsid w:val="00445A9A"/>
    <w:rsid w:val="00447013"/>
    <w:rsid w:val="00447933"/>
    <w:rsid w:val="004479B8"/>
    <w:rsid w:val="00447A06"/>
    <w:rsid w:val="00450324"/>
    <w:rsid w:val="00455CCB"/>
    <w:rsid w:val="00455FBC"/>
    <w:rsid w:val="00456471"/>
    <w:rsid w:val="004571E7"/>
    <w:rsid w:val="00461C4B"/>
    <w:rsid w:val="00463168"/>
    <w:rsid w:val="00470A1B"/>
    <w:rsid w:val="00471D84"/>
    <w:rsid w:val="00471D9F"/>
    <w:rsid w:val="00473222"/>
    <w:rsid w:val="00474D3E"/>
    <w:rsid w:val="00476966"/>
    <w:rsid w:val="004905AC"/>
    <w:rsid w:val="0049481F"/>
    <w:rsid w:val="0049547F"/>
    <w:rsid w:val="004A4506"/>
    <w:rsid w:val="004A56BA"/>
    <w:rsid w:val="004A5DBE"/>
    <w:rsid w:val="004B091A"/>
    <w:rsid w:val="004B1F47"/>
    <w:rsid w:val="004B3F2E"/>
    <w:rsid w:val="004B42C5"/>
    <w:rsid w:val="004C182B"/>
    <w:rsid w:val="004C270E"/>
    <w:rsid w:val="004C583D"/>
    <w:rsid w:val="004C726B"/>
    <w:rsid w:val="004D531A"/>
    <w:rsid w:val="004D6A0D"/>
    <w:rsid w:val="004E0023"/>
    <w:rsid w:val="004E2516"/>
    <w:rsid w:val="004E51E9"/>
    <w:rsid w:val="004F0B09"/>
    <w:rsid w:val="004F3BDA"/>
    <w:rsid w:val="004F604C"/>
    <w:rsid w:val="004F628B"/>
    <w:rsid w:val="005031C9"/>
    <w:rsid w:val="005035ED"/>
    <w:rsid w:val="0050579F"/>
    <w:rsid w:val="005061DA"/>
    <w:rsid w:val="005065B3"/>
    <w:rsid w:val="005100FB"/>
    <w:rsid w:val="0051036B"/>
    <w:rsid w:val="0051347E"/>
    <w:rsid w:val="005153EF"/>
    <w:rsid w:val="00515A5E"/>
    <w:rsid w:val="00521F39"/>
    <w:rsid w:val="005249A1"/>
    <w:rsid w:val="005265CA"/>
    <w:rsid w:val="0052663C"/>
    <w:rsid w:val="00526CDE"/>
    <w:rsid w:val="00526F75"/>
    <w:rsid w:val="00531971"/>
    <w:rsid w:val="00533B49"/>
    <w:rsid w:val="005354C0"/>
    <w:rsid w:val="00536477"/>
    <w:rsid w:val="00537980"/>
    <w:rsid w:val="005407A4"/>
    <w:rsid w:val="00542016"/>
    <w:rsid w:val="00545656"/>
    <w:rsid w:val="00546411"/>
    <w:rsid w:val="00551D66"/>
    <w:rsid w:val="00554145"/>
    <w:rsid w:val="00557D53"/>
    <w:rsid w:val="005614B9"/>
    <w:rsid w:val="00562338"/>
    <w:rsid w:val="005631E5"/>
    <w:rsid w:val="0056475F"/>
    <w:rsid w:val="00565FF0"/>
    <w:rsid w:val="00567B96"/>
    <w:rsid w:val="00567EFD"/>
    <w:rsid w:val="005710EF"/>
    <w:rsid w:val="005714ED"/>
    <w:rsid w:val="00576855"/>
    <w:rsid w:val="0058151D"/>
    <w:rsid w:val="005911C2"/>
    <w:rsid w:val="0059402D"/>
    <w:rsid w:val="00594B1B"/>
    <w:rsid w:val="005A3BF9"/>
    <w:rsid w:val="005A642E"/>
    <w:rsid w:val="005A6DC1"/>
    <w:rsid w:val="005B055C"/>
    <w:rsid w:val="005B08B2"/>
    <w:rsid w:val="005B4973"/>
    <w:rsid w:val="005B535B"/>
    <w:rsid w:val="005B585B"/>
    <w:rsid w:val="005B5CF2"/>
    <w:rsid w:val="005C6FC5"/>
    <w:rsid w:val="005D1A1E"/>
    <w:rsid w:val="005D4032"/>
    <w:rsid w:val="005D4229"/>
    <w:rsid w:val="005D42FE"/>
    <w:rsid w:val="005D4D0F"/>
    <w:rsid w:val="005D7D20"/>
    <w:rsid w:val="005E03C6"/>
    <w:rsid w:val="005E1072"/>
    <w:rsid w:val="005E252D"/>
    <w:rsid w:val="005E72CE"/>
    <w:rsid w:val="005F0A07"/>
    <w:rsid w:val="005F10F2"/>
    <w:rsid w:val="005F27A1"/>
    <w:rsid w:val="00601D4B"/>
    <w:rsid w:val="00603FDB"/>
    <w:rsid w:val="00605213"/>
    <w:rsid w:val="00605D81"/>
    <w:rsid w:val="006075A1"/>
    <w:rsid w:val="0061053A"/>
    <w:rsid w:val="00611970"/>
    <w:rsid w:val="006122BB"/>
    <w:rsid w:val="00613682"/>
    <w:rsid w:val="00614797"/>
    <w:rsid w:val="0061625A"/>
    <w:rsid w:val="00620286"/>
    <w:rsid w:val="00621025"/>
    <w:rsid w:val="00621387"/>
    <w:rsid w:val="00625829"/>
    <w:rsid w:val="00631423"/>
    <w:rsid w:val="00635658"/>
    <w:rsid w:val="00635E81"/>
    <w:rsid w:val="00640253"/>
    <w:rsid w:val="00645114"/>
    <w:rsid w:val="00647C3E"/>
    <w:rsid w:val="00650334"/>
    <w:rsid w:val="0065091A"/>
    <w:rsid w:val="006515E9"/>
    <w:rsid w:val="006536C4"/>
    <w:rsid w:val="00653B1D"/>
    <w:rsid w:val="00657976"/>
    <w:rsid w:val="00664D4F"/>
    <w:rsid w:val="0066554F"/>
    <w:rsid w:val="0066574B"/>
    <w:rsid w:val="00667AA5"/>
    <w:rsid w:val="006712BE"/>
    <w:rsid w:val="00680423"/>
    <w:rsid w:val="0068148C"/>
    <w:rsid w:val="00682FD3"/>
    <w:rsid w:val="0069423A"/>
    <w:rsid w:val="0069436C"/>
    <w:rsid w:val="00695BFC"/>
    <w:rsid w:val="006A6543"/>
    <w:rsid w:val="006A7D31"/>
    <w:rsid w:val="006A7EE6"/>
    <w:rsid w:val="006B0823"/>
    <w:rsid w:val="006B3290"/>
    <w:rsid w:val="006B4815"/>
    <w:rsid w:val="006B5DD6"/>
    <w:rsid w:val="006C2F63"/>
    <w:rsid w:val="006C7A17"/>
    <w:rsid w:val="006C7EF5"/>
    <w:rsid w:val="006D68B3"/>
    <w:rsid w:val="006E045C"/>
    <w:rsid w:val="006E441A"/>
    <w:rsid w:val="006E56E7"/>
    <w:rsid w:val="006E64D0"/>
    <w:rsid w:val="006E66D8"/>
    <w:rsid w:val="006E7734"/>
    <w:rsid w:val="006E7748"/>
    <w:rsid w:val="006F1C43"/>
    <w:rsid w:val="006F4A97"/>
    <w:rsid w:val="006F4C90"/>
    <w:rsid w:val="006F6D86"/>
    <w:rsid w:val="00702111"/>
    <w:rsid w:val="007056C3"/>
    <w:rsid w:val="00706A9A"/>
    <w:rsid w:val="0070743E"/>
    <w:rsid w:val="00710234"/>
    <w:rsid w:val="00712BFA"/>
    <w:rsid w:val="0071595F"/>
    <w:rsid w:val="00717820"/>
    <w:rsid w:val="00721704"/>
    <w:rsid w:val="007232EC"/>
    <w:rsid w:val="0073307E"/>
    <w:rsid w:val="00741633"/>
    <w:rsid w:val="00741D58"/>
    <w:rsid w:val="007422BC"/>
    <w:rsid w:val="00742F21"/>
    <w:rsid w:val="00743370"/>
    <w:rsid w:val="00745E6E"/>
    <w:rsid w:val="0074796C"/>
    <w:rsid w:val="00750E6E"/>
    <w:rsid w:val="007528BF"/>
    <w:rsid w:val="00752D45"/>
    <w:rsid w:val="0075366F"/>
    <w:rsid w:val="007600E0"/>
    <w:rsid w:val="00763C8E"/>
    <w:rsid w:val="007654B7"/>
    <w:rsid w:val="00767A52"/>
    <w:rsid w:val="00771826"/>
    <w:rsid w:val="00771F00"/>
    <w:rsid w:val="00772190"/>
    <w:rsid w:val="00773176"/>
    <w:rsid w:val="00774632"/>
    <w:rsid w:val="00774D4A"/>
    <w:rsid w:val="007755DF"/>
    <w:rsid w:val="007762BB"/>
    <w:rsid w:val="00783D81"/>
    <w:rsid w:val="007854AC"/>
    <w:rsid w:val="00791BED"/>
    <w:rsid w:val="00793032"/>
    <w:rsid w:val="007930E5"/>
    <w:rsid w:val="007945EA"/>
    <w:rsid w:val="00795F56"/>
    <w:rsid w:val="007A173A"/>
    <w:rsid w:val="007A1899"/>
    <w:rsid w:val="007A6BEE"/>
    <w:rsid w:val="007B117A"/>
    <w:rsid w:val="007B2ED2"/>
    <w:rsid w:val="007B7A2E"/>
    <w:rsid w:val="007C1D28"/>
    <w:rsid w:val="007C4C9A"/>
    <w:rsid w:val="007D15D0"/>
    <w:rsid w:val="007D1A8F"/>
    <w:rsid w:val="007D40C4"/>
    <w:rsid w:val="007D4790"/>
    <w:rsid w:val="007D4CA1"/>
    <w:rsid w:val="007E06DB"/>
    <w:rsid w:val="007E0F4B"/>
    <w:rsid w:val="007E18F5"/>
    <w:rsid w:val="007E2E09"/>
    <w:rsid w:val="007E2F5E"/>
    <w:rsid w:val="007F0A97"/>
    <w:rsid w:val="007F125A"/>
    <w:rsid w:val="007F4AF4"/>
    <w:rsid w:val="007F560C"/>
    <w:rsid w:val="007F6BAB"/>
    <w:rsid w:val="007F7771"/>
    <w:rsid w:val="00802825"/>
    <w:rsid w:val="00803D0D"/>
    <w:rsid w:val="0080574F"/>
    <w:rsid w:val="00810141"/>
    <w:rsid w:val="00812A32"/>
    <w:rsid w:val="00815C38"/>
    <w:rsid w:val="008241E0"/>
    <w:rsid w:val="00824769"/>
    <w:rsid w:val="00826D9B"/>
    <w:rsid w:val="0083076B"/>
    <w:rsid w:val="00832193"/>
    <w:rsid w:val="00832EBD"/>
    <w:rsid w:val="00835AF1"/>
    <w:rsid w:val="0084507F"/>
    <w:rsid w:val="00846339"/>
    <w:rsid w:val="00846AAD"/>
    <w:rsid w:val="00851D4C"/>
    <w:rsid w:val="00856128"/>
    <w:rsid w:val="008564C8"/>
    <w:rsid w:val="0086218F"/>
    <w:rsid w:val="008628FE"/>
    <w:rsid w:val="0086572D"/>
    <w:rsid w:val="008675F1"/>
    <w:rsid w:val="00867E65"/>
    <w:rsid w:val="0087407C"/>
    <w:rsid w:val="0087578B"/>
    <w:rsid w:val="008771A9"/>
    <w:rsid w:val="00877C62"/>
    <w:rsid w:val="00882AA7"/>
    <w:rsid w:val="00885E52"/>
    <w:rsid w:val="00886655"/>
    <w:rsid w:val="00891310"/>
    <w:rsid w:val="00891CA2"/>
    <w:rsid w:val="0089388B"/>
    <w:rsid w:val="00894052"/>
    <w:rsid w:val="00894821"/>
    <w:rsid w:val="008958AD"/>
    <w:rsid w:val="00897411"/>
    <w:rsid w:val="008979A9"/>
    <w:rsid w:val="008A1285"/>
    <w:rsid w:val="008A1FFE"/>
    <w:rsid w:val="008A35B3"/>
    <w:rsid w:val="008A38EA"/>
    <w:rsid w:val="008A3FEA"/>
    <w:rsid w:val="008B01D2"/>
    <w:rsid w:val="008B113F"/>
    <w:rsid w:val="008B1AC2"/>
    <w:rsid w:val="008B5CD6"/>
    <w:rsid w:val="008B7C70"/>
    <w:rsid w:val="008C1C5A"/>
    <w:rsid w:val="008C2D89"/>
    <w:rsid w:val="008C3BFE"/>
    <w:rsid w:val="008C62AB"/>
    <w:rsid w:val="008C6A3C"/>
    <w:rsid w:val="008C777A"/>
    <w:rsid w:val="008C7FDF"/>
    <w:rsid w:val="008D110D"/>
    <w:rsid w:val="008D2435"/>
    <w:rsid w:val="008D387C"/>
    <w:rsid w:val="008E749F"/>
    <w:rsid w:val="008E74D8"/>
    <w:rsid w:val="008F04CB"/>
    <w:rsid w:val="008F23AF"/>
    <w:rsid w:val="008F44D8"/>
    <w:rsid w:val="008F5CD9"/>
    <w:rsid w:val="008F67FE"/>
    <w:rsid w:val="008F7D7B"/>
    <w:rsid w:val="0090161B"/>
    <w:rsid w:val="00902866"/>
    <w:rsid w:val="00911D60"/>
    <w:rsid w:val="009159C8"/>
    <w:rsid w:val="009165CF"/>
    <w:rsid w:val="00916992"/>
    <w:rsid w:val="009214C0"/>
    <w:rsid w:val="00925CE1"/>
    <w:rsid w:val="00927ED7"/>
    <w:rsid w:val="00932505"/>
    <w:rsid w:val="009328B1"/>
    <w:rsid w:val="0093331E"/>
    <w:rsid w:val="00933813"/>
    <w:rsid w:val="009428A6"/>
    <w:rsid w:val="0094472E"/>
    <w:rsid w:val="00946883"/>
    <w:rsid w:val="00946932"/>
    <w:rsid w:val="009501EC"/>
    <w:rsid w:val="009516DB"/>
    <w:rsid w:val="009534AA"/>
    <w:rsid w:val="0095402A"/>
    <w:rsid w:val="00955161"/>
    <w:rsid w:val="00955AB4"/>
    <w:rsid w:val="00956B36"/>
    <w:rsid w:val="00960E9C"/>
    <w:rsid w:val="00961A78"/>
    <w:rsid w:val="00961F16"/>
    <w:rsid w:val="009626D9"/>
    <w:rsid w:val="00962C38"/>
    <w:rsid w:val="00962EA8"/>
    <w:rsid w:val="00963607"/>
    <w:rsid w:val="00965BB4"/>
    <w:rsid w:val="00967805"/>
    <w:rsid w:val="0097245C"/>
    <w:rsid w:val="009769B6"/>
    <w:rsid w:val="00981FE3"/>
    <w:rsid w:val="00983A12"/>
    <w:rsid w:val="00984005"/>
    <w:rsid w:val="00987D41"/>
    <w:rsid w:val="00991FF6"/>
    <w:rsid w:val="00992A0B"/>
    <w:rsid w:val="00992CBB"/>
    <w:rsid w:val="009934AF"/>
    <w:rsid w:val="00993DBC"/>
    <w:rsid w:val="009959DF"/>
    <w:rsid w:val="009A22AD"/>
    <w:rsid w:val="009A5735"/>
    <w:rsid w:val="009A5786"/>
    <w:rsid w:val="009A5AC4"/>
    <w:rsid w:val="009A63DA"/>
    <w:rsid w:val="009B3F95"/>
    <w:rsid w:val="009B55F7"/>
    <w:rsid w:val="009B685E"/>
    <w:rsid w:val="009C009C"/>
    <w:rsid w:val="009C0308"/>
    <w:rsid w:val="009C144E"/>
    <w:rsid w:val="009C1BB4"/>
    <w:rsid w:val="009C20A1"/>
    <w:rsid w:val="009C4E6B"/>
    <w:rsid w:val="009D0C9E"/>
    <w:rsid w:val="009D1D65"/>
    <w:rsid w:val="009D21BA"/>
    <w:rsid w:val="009D2220"/>
    <w:rsid w:val="009D2F75"/>
    <w:rsid w:val="009D5F00"/>
    <w:rsid w:val="009D7107"/>
    <w:rsid w:val="009E260F"/>
    <w:rsid w:val="009E2B51"/>
    <w:rsid w:val="009E3F50"/>
    <w:rsid w:val="009E4F7A"/>
    <w:rsid w:val="009F1F0C"/>
    <w:rsid w:val="009F2120"/>
    <w:rsid w:val="009F22F0"/>
    <w:rsid w:val="009F3C20"/>
    <w:rsid w:val="009F4E72"/>
    <w:rsid w:val="009F6CAB"/>
    <w:rsid w:val="009F73C6"/>
    <w:rsid w:val="00A00C92"/>
    <w:rsid w:val="00A031BC"/>
    <w:rsid w:val="00A044D2"/>
    <w:rsid w:val="00A05B32"/>
    <w:rsid w:val="00A06502"/>
    <w:rsid w:val="00A07A2A"/>
    <w:rsid w:val="00A11047"/>
    <w:rsid w:val="00A11619"/>
    <w:rsid w:val="00A1313C"/>
    <w:rsid w:val="00A1349C"/>
    <w:rsid w:val="00A16848"/>
    <w:rsid w:val="00A2100C"/>
    <w:rsid w:val="00A2140C"/>
    <w:rsid w:val="00A2191A"/>
    <w:rsid w:val="00A21F88"/>
    <w:rsid w:val="00A25D81"/>
    <w:rsid w:val="00A32BE0"/>
    <w:rsid w:val="00A358F7"/>
    <w:rsid w:val="00A35D2A"/>
    <w:rsid w:val="00A35DDB"/>
    <w:rsid w:val="00A36DD0"/>
    <w:rsid w:val="00A410A6"/>
    <w:rsid w:val="00A417BA"/>
    <w:rsid w:val="00A459A0"/>
    <w:rsid w:val="00A52F17"/>
    <w:rsid w:val="00A531AD"/>
    <w:rsid w:val="00A53903"/>
    <w:rsid w:val="00A57ED1"/>
    <w:rsid w:val="00A57ED5"/>
    <w:rsid w:val="00A61762"/>
    <w:rsid w:val="00A63797"/>
    <w:rsid w:val="00A63B59"/>
    <w:rsid w:val="00A63F25"/>
    <w:rsid w:val="00A668AD"/>
    <w:rsid w:val="00A70B9E"/>
    <w:rsid w:val="00A75369"/>
    <w:rsid w:val="00A779B1"/>
    <w:rsid w:val="00A80DB6"/>
    <w:rsid w:val="00A82B8F"/>
    <w:rsid w:val="00A8314F"/>
    <w:rsid w:val="00A8624B"/>
    <w:rsid w:val="00A93598"/>
    <w:rsid w:val="00A9573D"/>
    <w:rsid w:val="00A95EA3"/>
    <w:rsid w:val="00A971EA"/>
    <w:rsid w:val="00AA0844"/>
    <w:rsid w:val="00AA30EB"/>
    <w:rsid w:val="00AA310A"/>
    <w:rsid w:val="00AA4B40"/>
    <w:rsid w:val="00AA6D0F"/>
    <w:rsid w:val="00AB0F85"/>
    <w:rsid w:val="00AB1F9F"/>
    <w:rsid w:val="00AB4A77"/>
    <w:rsid w:val="00AB7744"/>
    <w:rsid w:val="00AB7E1B"/>
    <w:rsid w:val="00AC005A"/>
    <w:rsid w:val="00AC41D6"/>
    <w:rsid w:val="00AD54C4"/>
    <w:rsid w:val="00AD635F"/>
    <w:rsid w:val="00AD755A"/>
    <w:rsid w:val="00AE0F50"/>
    <w:rsid w:val="00AE2524"/>
    <w:rsid w:val="00AE2749"/>
    <w:rsid w:val="00AE42D1"/>
    <w:rsid w:val="00AE7556"/>
    <w:rsid w:val="00AF03D0"/>
    <w:rsid w:val="00AF1097"/>
    <w:rsid w:val="00AF2648"/>
    <w:rsid w:val="00AF26EA"/>
    <w:rsid w:val="00AF5039"/>
    <w:rsid w:val="00B10889"/>
    <w:rsid w:val="00B109D4"/>
    <w:rsid w:val="00B1200D"/>
    <w:rsid w:val="00B26C10"/>
    <w:rsid w:val="00B3000B"/>
    <w:rsid w:val="00B30DD9"/>
    <w:rsid w:val="00B34AFF"/>
    <w:rsid w:val="00B376D2"/>
    <w:rsid w:val="00B41126"/>
    <w:rsid w:val="00B4610A"/>
    <w:rsid w:val="00B50B62"/>
    <w:rsid w:val="00B51936"/>
    <w:rsid w:val="00B5259C"/>
    <w:rsid w:val="00B54EDA"/>
    <w:rsid w:val="00B57FD0"/>
    <w:rsid w:val="00B60EE6"/>
    <w:rsid w:val="00B64064"/>
    <w:rsid w:val="00B653C2"/>
    <w:rsid w:val="00B7328D"/>
    <w:rsid w:val="00B81304"/>
    <w:rsid w:val="00B828D4"/>
    <w:rsid w:val="00B8306F"/>
    <w:rsid w:val="00B833B3"/>
    <w:rsid w:val="00B87317"/>
    <w:rsid w:val="00B90CA3"/>
    <w:rsid w:val="00B91391"/>
    <w:rsid w:val="00B9192E"/>
    <w:rsid w:val="00B91BB3"/>
    <w:rsid w:val="00B927B0"/>
    <w:rsid w:val="00B931DF"/>
    <w:rsid w:val="00B943F8"/>
    <w:rsid w:val="00BA04F2"/>
    <w:rsid w:val="00BA09A5"/>
    <w:rsid w:val="00BA117F"/>
    <w:rsid w:val="00BB4B97"/>
    <w:rsid w:val="00BB53D1"/>
    <w:rsid w:val="00BB7471"/>
    <w:rsid w:val="00BC01F5"/>
    <w:rsid w:val="00BC42D4"/>
    <w:rsid w:val="00BC5BD0"/>
    <w:rsid w:val="00BC7939"/>
    <w:rsid w:val="00BC7A9B"/>
    <w:rsid w:val="00BD165D"/>
    <w:rsid w:val="00BD51BC"/>
    <w:rsid w:val="00BD5BA1"/>
    <w:rsid w:val="00BE1A82"/>
    <w:rsid w:val="00BE26E8"/>
    <w:rsid w:val="00BF14E8"/>
    <w:rsid w:val="00BF4205"/>
    <w:rsid w:val="00BF462D"/>
    <w:rsid w:val="00BF5034"/>
    <w:rsid w:val="00BF5BDB"/>
    <w:rsid w:val="00BF6B63"/>
    <w:rsid w:val="00BF6BE6"/>
    <w:rsid w:val="00BF7660"/>
    <w:rsid w:val="00C00777"/>
    <w:rsid w:val="00C03168"/>
    <w:rsid w:val="00C03436"/>
    <w:rsid w:val="00C05391"/>
    <w:rsid w:val="00C07FB8"/>
    <w:rsid w:val="00C10B2B"/>
    <w:rsid w:val="00C1110F"/>
    <w:rsid w:val="00C13045"/>
    <w:rsid w:val="00C15BEE"/>
    <w:rsid w:val="00C1655A"/>
    <w:rsid w:val="00C213B2"/>
    <w:rsid w:val="00C21BC4"/>
    <w:rsid w:val="00C21E9B"/>
    <w:rsid w:val="00C25228"/>
    <w:rsid w:val="00C32088"/>
    <w:rsid w:val="00C338F1"/>
    <w:rsid w:val="00C34A41"/>
    <w:rsid w:val="00C34B81"/>
    <w:rsid w:val="00C34E5F"/>
    <w:rsid w:val="00C369FF"/>
    <w:rsid w:val="00C36EBC"/>
    <w:rsid w:val="00C40E5C"/>
    <w:rsid w:val="00C45195"/>
    <w:rsid w:val="00C52DF3"/>
    <w:rsid w:val="00C53629"/>
    <w:rsid w:val="00C5779F"/>
    <w:rsid w:val="00C57AB5"/>
    <w:rsid w:val="00C63557"/>
    <w:rsid w:val="00C63912"/>
    <w:rsid w:val="00C71580"/>
    <w:rsid w:val="00C71F79"/>
    <w:rsid w:val="00C72F12"/>
    <w:rsid w:val="00C737B7"/>
    <w:rsid w:val="00C86FD6"/>
    <w:rsid w:val="00C87C47"/>
    <w:rsid w:val="00C90F36"/>
    <w:rsid w:val="00C93755"/>
    <w:rsid w:val="00C97AF0"/>
    <w:rsid w:val="00CA122F"/>
    <w:rsid w:val="00CA1AD9"/>
    <w:rsid w:val="00CA31FC"/>
    <w:rsid w:val="00CA6125"/>
    <w:rsid w:val="00CB12ED"/>
    <w:rsid w:val="00CB5E7C"/>
    <w:rsid w:val="00CB5F53"/>
    <w:rsid w:val="00CB6235"/>
    <w:rsid w:val="00CB71B7"/>
    <w:rsid w:val="00CB77C4"/>
    <w:rsid w:val="00CB7890"/>
    <w:rsid w:val="00CD213A"/>
    <w:rsid w:val="00CD2A52"/>
    <w:rsid w:val="00CD53B1"/>
    <w:rsid w:val="00CD5F61"/>
    <w:rsid w:val="00CE1B20"/>
    <w:rsid w:val="00CE5393"/>
    <w:rsid w:val="00CE68BF"/>
    <w:rsid w:val="00CF5EE3"/>
    <w:rsid w:val="00CF63E9"/>
    <w:rsid w:val="00D03756"/>
    <w:rsid w:val="00D06585"/>
    <w:rsid w:val="00D066D7"/>
    <w:rsid w:val="00D07191"/>
    <w:rsid w:val="00D15EA8"/>
    <w:rsid w:val="00D1759F"/>
    <w:rsid w:val="00D17C15"/>
    <w:rsid w:val="00D2099C"/>
    <w:rsid w:val="00D21848"/>
    <w:rsid w:val="00D25492"/>
    <w:rsid w:val="00D25B2B"/>
    <w:rsid w:val="00D2735C"/>
    <w:rsid w:val="00D3057A"/>
    <w:rsid w:val="00D31923"/>
    <w:rsid w:val="00D32D8C"/>
    <w:rsid w:val="00D362B5"/>
    <w:rsid w:val="00D4697C"/>
    <w:rsid w:val="00D46F91"/>
    <w:rsid w:val="00D511D9"/>
    <w:rsid w:val="00D535C9"/>
    <w:rsid w:val="00D5376C"/>
    <w:rsid w:val="00D56843"/>
    <w:rsid w:val="00D56875"/>
    <w:rsid w:val="00D63285"/>
    <w:rsid w:val="00D63CBA"/>
    <w:rsid w:val="00D64217"/>
    <w:rsid w:val="00D65260"/>
    <w:rsid w:val="00D70A55"/>
    <w:rsid w:val="00D73EB9"/>
    <w:rsid w:val="00D761E8"/>
    <w:rsid w:val="00D7709C"/>
    <w:rsid w:val="00D7713B"/>
    <w:rsid w:val="00D8100F"/>
    <w:rsid w:val="00D81D26"/>
    <w:rsid w:val="00D82BC2"/>
    <w:rsid w:val="00D84C2A"/>
    <w:rsid w:val="00D863DC"/>
    <w:rsid w:val="00D87662"/>
    <w:rsid w:val="00D90754"/>
    <w:rsid w:val="00D9371E"/>
    <w:rsid w:val="00D9415E"/>
    <w:rsid w:val="00D94D4E"/>
    <w:rsid w:val="00D96FD5"/>
    <w:rsid w:val="00DA25BE"/>
    <w:rsid w:val="00DA2D97"/>
    <w:rsid w:val="00DA4A45"/>
    <w:rsid w:val="00DA69BC"/>
    <w:rsid w:val="00DA6EBE"/>
    <w:rsid w:val="00DA7D2B"/>
    <w:rsid w:val="00DB130C"/>
    <w:rsid w:val="00DB260F"/>
    <w:rsid w:val="00DB5B35"/>
    <w:rsid w:val="00DB67B0"/>
    <w:rsid w:val="00DB773B"/>
    <w:rsid w:val="00DC13DF"/>
    <w:rsid w:val="00DC28B0"/>
    <w:rsid w:val="00DC2F61"/>
    <w:rsid w:val="00DC3ABE"/>
    <w:rsid w:val="00DC46A5"/>
    <w:rsid w:val="00DC565D"/>
    <w:rsid w:val="00DC5937"/>
    <w:rsid w:val="00DC599F"/>
    <w:rsid w:val="00DC5D2C"/>
    <w:rsid w:val="00DC7D17"/>
    <w:rsid w:val="00DC7F40"/>
    <w:rsid w:val="00DD0C21"/>
    <w:rsid w:val="00DD1BDC"/>
    <w:rsid w:val="00DD2420"/>
    <w:rsid w:val="00DD65C2"/>
    <w:rsid w:val="00DD7819"/>
    <w:rsid w:val="00DD7A8D"/>
    <w:rsid w:val="00DE351F"/>
    <w:rsid w:val="00DE5635"/>
    <w:rsid w:val="00DE7E08"/>
    <w:rsid w:val="00DF014C"/>
    <w:rsid w:val="00DF68E5"/>
    <w:rsid w:val="00DF73F4"/>
    <w:rsid w:val="00E01C4C"/>
    <w:rsid w:val="00E0316F"/>
    <w:rsid w:val="00E04039"/>
    <w:rsid w:val="00E04399"/>
    <w:rsid w:val="00E056F4"/>
    <w:rsid w:val="00E10CE6"/>
    <w:rsid w:val="00E13C65"/>
    <w:rsid w:val="00E14B9E"/>
    <w:rsid w:val="00E15B55"/>
    <w:rsid w:val="00E174D9"/>
    <w:rsid w:val="00E25B7F"/>
    <w:rsid w:val="00E30346"/>
    <w:rsid w:val="00E3093B"/>
    <w:rsid w:val="00E31900"/>
    <w:rsid w:val="00E31EEB"/>
    <w:rsid w:val="00E32FCE"/>
    <w:rsid w:val="00E341DB"/>
    <w:rsid w:val="00E358D7"/>
    <w:rsid w:val="00E36961"/>
    <w:rsid w:val="00E37AE1"/>
    <w:rsid w:val="00E40F04"/>
    <w:rsid w:val="00E413B1"/>
    <w:rsid w:val="00E41887"/>
    <w:rsid w:val="00E42831"/>
    <w:rsid w:val="00E43BA2"/>
    <w:rsid w:val="00E465E3"/>
    <w:rsid w:val="00E5328B"/>
    <w:rsid w:val="00E5395C"/>
    <w:rsid w:val="00E562C8"/>
    <w:rsid w:val="00E60A07"/>
    <w:rsid w:val="00E611AB"/>
    <w:rsid w:val="00E64D15"/>
    <w:rsid w:val="00E64E31"/>
    <w:rsid w:val="00E6751B"/>
    <w:rsid w:val="00E7028A"/>
    <w:rsid w:val="00E75BCD"/>
    <w:rsid w:val="00E76027"/>
    <w:rsid w:val="00E767E7"/>
    <w:rsid w:val="00E77441"/>
    <w:rsid w:val="00E8172D"/>
    <w:rsid w:val="00E81A7D"/>
    <w:rsid w:val="00E83FD6"/>
    <w:rsid w:val="00E8418C"/>
    <w:rsid w:val="00E85760"/>
    <w:rsid w:val="00E86B3D"/>
    <w:rsid w:val="00E870D8"/>
    <w:rsid w:val="00E874B0"/>
    <w:rsid w:val="00E87B59"/>
    <w:rsid w:val="00E900FE"/>
    <w:rsid w:val="00E91252"/>
    <w:rsid w:val="00E91A66"/>
    <w:rsid w:val="00E924B2"/>
    <w:rsid w:val="00E9680A"/>
    <w:rsid w:val="00EA1A72"/>
    <w:rsid w:val="00EA24DB"/>
    <w:rsid w:val="00EA604B"/>
    <w:rsid w:val="00EB03C2"/>
    <w:rsid w:val="00EB11B4"/>
    <w:rsid w:val="00EB2CE9"/>
    <w:rsid w:val="00EB6C7F"/>
    <w:rsid w:val="00EC1DE6"/>
    <w:rsid w:val="00EC221E"/>
    <w:rsid w:val="00EC59C0"/>
    <w:rsid w:val="00EC6493"/>
    <w:rsid w:val="00ED463F"/>
    <w:rsid w:val="00ED7D89"/>
    <w:rsid w:val="00EE1B9C"/>
    <w:rsid w:val="00EE27E9"/>
    <w:rsid w:val="00EE3C7B"/>
    <w:rsid w:val="00EE3E22"/>
    <w:rsid w:val="00EE6282"/>
    <w:rsid w:val="00EE6763"/>
    <w:rsid w:val="00EE7ACC"/>
    <w:rsid w:val="00EF0FDD"/>
    <w:rsid w:val="00EF478C"/>
    <w:rsid w:val="00F006A0"/>
    <w:rsid w:val="00F0151C"/>
    <w:rsid w:val="00F02F97"/>
    <w:rsid w:val="00F06894"/>
    <w:rsid w:val="00F10289"/>
    <w:rsid w:val="00F10A8E"/>
    <w:rsid w:val="00F10FA6"/>
    <w:rsid w:val="00F14356"/>
    <w:rsid w:val="00F15595"/>
    <w:rsid w:val="00F16506"/>
    <w:rsid w:val="00F17226"/>
    <w:rsid w:val="00F17B6A"/>
    <w:rsid w:val="00F17B8E"/>
    <w:rsid w:val="00F2292A"/>
    <w:rsid w:val="00F30D91"/>
    <w:rsid w:val="00F31B9A"/>
    <w:rsid w:val="00F3562A"/>
    <w:rsid w:val="00F35964"/>
    <w:rsid w:val="00F40008"/>
    <w:rsid w:val="00F43C0E"/>
    <w:rsid w:val="00F5000C"/>
    <w:rsid w:val="00F505C8"/>
    <w:rsid w:val="00F52C12"/>
    <w:rsid w:val="00F53893"/>
    <w:rsid w:val="00F53D83"/>
    <w:rsid w:val="00F544CC"/>
    <w:rsid w:val="00F54F3D"/>
    <w:rsid w:val="00F56254"/>
    <w:rsid w:val="00F56321"/>
    <w:rsid w:val="00F574E0"/>
    <w:rsid w:val="00F60C6F"/>
    <w:rsid w:val="00F61B4E"/>
    <w:rsid w:val="00F627E3"/>
    <w:rsid w:val="00F642F3"/>
    <w:rsid w:val="00F673B9"/>
    <w:rsid w:val="00F70903"/>
    <w:rsid w:val="00F70F6B"/>
    <w:rsid w:val="00F727FC"/>
    <w:rsid w:val="00F73A0C"/>
    <w:rsid w:val="00F7434E"/>
    <w:rsid w:val="00F75848"/>
    <w:rsid w:val="00F75A1F"/>
    <w:rsid w:val="00F8620E"/>
    <w:rsid w:val="00F86C35"/>
    <w:rsid w:val="00F90AAA"/>
    <w:rsid w:val="00F90D62"/>
    <w:rsid w:val="00FA0DBE"/>
    <w:rsid w:val="00FA103F"/>
    <w:rsid w:val="00FA32F3"/>
    <w:rsid w:val="00FA5831"/>
    <w:rsid w:val="00FB3A73"/>
    <w:rsid w:val="00FB4370"/>
    <w:rsid w:val="00FB5273"/>
    <w:rsid w:val="00FB778A"/>
    <w:rsid w:val="00FB7F69"/>
    <w:rsid w:val="00FC18B8"/>
    <w:rsid w:val="00FC6B47"/>
    <w:rsid w:val="00FD008D"/>
    <w:rsid w:val="00FD19AB"/>
    <w:rsid w:val="00FD673F"/>
    <w:rsid w:val="00FD6EE3"/>
    <w:rsid w:val="00FD7CCC"/>
    <w:rsid w:val="00FE09C8"/>
    <w:rsid w:val="00FE1F2B"/>
    <w:rsid w:val="00FE272F"/>
    <w:rsid w:val="00FE2854"/>
    <w:rsid w:val="00FE2B58"/>
    <w:rsid w:val="00FE2DF6"/>
    <w:rsid w:val="00FE374C"/>
    <w:rsid w:val="00FE40CA"/>
    <w:rsid w:val="00FE5AEF"/>
    <w:rsid w:val="00FF39BC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0F30D6"/>
  <w15:docId w15:val="{E3CB7968-BD85-4387-91D2-F64941C7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7AE1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FC5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6FC5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7930E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6FC5"/>
    <w:pPr>
      <w:suppressAutoHyphens w:val="0"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37AE1"/>
  </w:style>
  <w:style w:type="character" w:customStyle="1" w:styleId="WW-Absatz-Standardschriftart">
    <w:name w:val="WW-Absatz-Standardschriftart"/>
    <w:rsid w:val="00E37AE1"/>
  </w:style>
  <w:style w:type="character" w:customStyle="1" w:styleId="WW-Absatz-Standardschriftart1">
    <w:name w:val="WW-Absatz-Standardschriftart1"/>
    <w:rsid w:val="00E37AE1"/>
  </w:style>
  <w:style w:type="character" w:customStyle="1" w:styleId="WW-Absatz-Standardschriftart11">
    <w:name w:val="WW-Absatz-Standardschriftart11"/>
    <w:rsid w:val="00E37AE1"/>
  </w:style>
  <w:style w:type="character" w:customStyle="1" w:styleId="WW-Absatz-Standardschriftart111">
    <w:name w:val="WW-Absatz-Standardschriftart111"/>
    <w:rsid w:val="00E37AE1"/>
  </w:style>
  <w:style w:type="character" w:customStyle="1" w:styleId="Domylnaczcionkaakapitu1">
    <w:name w:val="Domyślna czcionka akapitu1"/>
    <w:rsid w:val="00E37AE1"/>
  </w:style>
  <w:style w:type="character" w:styleId="Hipercze">
    <w:name w:val="Hyperlink"/>
    <w:uiPriority w:val="99"/>
    <w:rsid w:val="00E37AE1"/>
    <w:rPr>
      <w:color w:val="0000FF"/>
      <w:u w:val="single"/>
    </w:rPr>
  </w:style>
  <w:style w:type="paragraph" w:styleId="Tekstpodstawowy">
    <w:name w:val="Body Text"/>
    <w:basedOn w:val="Normalny"/>
    <w:rsid w:val="00E37AE1"/>
    <w:pPr>
      <w:spacing w:after="120"/>
    </w:pPr>
  </w:style>
  <w:style w:type="paragraph" w:styleId="Lista">
    <w:name w:val="List"/>
    <w:basedOn w:val="Tekstpodstawowy"/>
    <w:rsid w:val="00E37AE1"/>
    <w:rPr>
      <w:rFonts w:cs="Tahoma"/>
    </w:rPr>
  </w:style>
  <w:style w:type="paragraph" w:customStyle="1" w:styleId="Podpis1">
    <w:name w:val="Podpis1"/>
    <w:basedOn w:val="Normalny"/>
    <w:rsid w:val="00E37AE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E37AE1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  <w:rsid w:val="00E37AE1"/>
  </w:style>
  <w:style w:type="paragraph" w:styleId="Bezodstpw">
    <w:name w:val="No Spacing"/>
    <w:uiPriority w:val="1"/>
    <w:qFormat/>
    <w:rsid w:val="002C08F3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B4B9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B4B97"/>
    <w:rPr>
      <w:rFonts w:ascii="Tahoma" w:hAnsi="Tahoma" w:cs="Tahoma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4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8241E0"/>
    <w:rPr>
      <w:rFonts w:ascii="Courier New" w:hAnsi="Courier New" w:cs="Courier New"/>
    </w:rPr>
  </w:style>
  <w:style w:type="character" w:styleId="Pogrubienie">
    <w:name w:val="Strong"/>
    <w:uiPriority w:val="22"/>
    <w:qFormat/>
    <w:rsid w:val="005E1072"/>
    <w:rPr>
      <w:b/>
      <w:bCs/>
      <w:color w:val="333333"/>
    </w:rPr>
  </w:style>
  <w:style w:type="paragraph" w:styleId="NormalnyWeb">
    <w:name w:val="Normal (Web)"/>
    <w:basedOn w:val="Normalny"/>
    <w:uiPriority w:val="99"/>
    <w:unhideWhenUsed/>
    <w:rsid w:val="00473222"/>
    <w:pPr>
      <w:suppressAutoHyphens w:val="0"/>
      <w:spacing w:before="100" w:beforeAutospacing="1" w:after="119"/>
    </w:pPr>
  </w:style>
  <w:style w:type="paragraph" w:styleId="Nagwek">
    <w:name w:val="header"/>
    <w:basedOn w:val="Normalny"/>
    <w:link w:val="NagwekZnak"/>
    <w:rsid w:val="00380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8096F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809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096F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A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">
    <w:name w:val="ff2"/>
    <w:rsid w:val="00635658"/>
  </w:style>
  <w:style w:type="character" w:customStyle="1" w:styleId="Nagwek1Znak">
    <w:name w:val="Nagłówek 1 Znak"/>
    <w:link w:val="Nagwek1"/>
    <w:uiPriority w:val="9"/>
    <w:rsid w:val="005C6FC5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5C6FC5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7930E5"/>
    <w:rPr>
      <w:b/>
      <w:bCs/>
      <w:sz w:val="27"/>
      <w:szCs w:val="27"/>
    </w:rPr>
  </w:style>
  <w:style w:type="character" w:customStyle="1" w:styleId="Nagwek5Znak">
    <w:name w:val="Nagłówek 5 Znak"/>
    <w:link w:val="Nagwek5"/>
    <w:uiPriority w:val="9"/>
    <w:rsid w:val="005C6FC5"/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margintop10">
    <w:name w:val="margintop10"/>
    <w:basedOn w:val="Normalny"/>
    <w:rsid w:val="005C6FC5"/>
    <w:pPr>
      <w:suppressAutoHyphens w:val="0"/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2247E0"/>
    <w:pPr>
      <w:widowControl w:val="0"/>
      <w:suppressLineNumbers/>
    </w:pPr>
    <w:rPr>
      <w:rFonts w:eastAsia="Arial Unicode MS"/>
    </w:rPr>
  </w:style>
  <w:style w:type="paragraph" w:customStyle="1" w:styleId="Nagwektabeli">
    <w:name w:val="Nagłówek tabeli"/>
    <w:basedOn w:val="Zawartotabeli"/>
    <w:rsid w:val="002247E0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link w:val="TekstprzypisukocowegoZnak"/>
    <w:rsid w:val="008A35B3"/>
    <w:rPr>
      <w:sz w:val="20"/>
    </w:rPr>
  </w:style>
  <w:style w:type="character" w:customStyle="1" w:styleId="TekstprzypisukocowegoZnak">
    <w:name w:val="Tekst przypisu końcowego Znak"/>
    <w:link w:val="Tekstprzypisukocowego"/>
    <w:rsid w:val="008A35B3"/>
    <w:rPr>
      <w:lang w:eastAsia="ar-SA"/>
    </w:rPr>
  </w:style>
  <w:style w:type="character" w:styleId="Odwoanieprzypisukocowego">
    <w:name w:val="endnote reference"/>
    <w:rsid w:val="008A35B3"/>
    <w:rPr>
      <w:vertAlign w:val="superscript"/>
    </w:rPr>
  </w:style>
  <w:style w:type="character" w:styleId="Uwydatnienie">
    <w:name w:val="Emphasis"/>
    <w:uiPriority w:val="20"/>
    <w:qFormat/>
    <w:rsid w:val="00221710"/>
    <w:rPr>
      <w:i/>
      <w:iCs/>
    </w:rPr>
  </w:style>
  <w:style w:type="paragraph" w:styleId="Tekstpodstawowywcity">
    <w:name w:val="Body Text Indent"/>
    <w:basedOn w:val="Normalny"/>
    <w:link w:val="TekstpodstawowywcityZnak"/>
    <w:rsid w:val="00121BB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21BBD"/>
    <w:rPr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121BBD"/>
    <w:pPr>
      <w:suppressAutoHyphens w:val="0"/>
      <w:jc w:val="center"/>
    </w:pPr>
    <w:rPr>
      <w:b/>
    </w:rPr>
  </w:style>
  <w:style w:type="character" w:customStyle="1" w:styleId="TytuZnak">
    <w:name w:val="Tytuł Znak"/>
    <w:link w:val="Tytu"/>
    <w:rsid w:val="00121BBD"/>
    <w:rPr>
      <w:b/>
      <w:sz w:val="24"/>
    </w:rPr>
  </w:style>
  <w:style w:type="paragraph" w:styleId="Akapitzlist">
    <w:name w:val="List Paragraph"/>
    <w:basedOn w:val="Normalny"/>
    <w:uiPriority w:val="34"/>
    <w:qFormat/>
    <w:rsid w:val="0072170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gwek112pt">
    <w:name w:val="Nagłówek 1+12pt"/>
    <w:aliases w:val="Kursywa,Wyjustowany,Deseń: Przezroczysty (10% Szary)"/>
    <w:basedOn w:val="Normalny"/>
    <w:rsid w:val="000C10AB"/>
    <w:pPr>
      <w:numPr>
        <w:numId w:val="1"/>
      </w:numPr>
      <w:suppressAutoHyphens w:val="0"/>
      <w:jc w:val="both"/>
    </w:pPr>
    <w:rPr>
      <w:b/>
      <w:i/>
    </w:rPr>
  </w:style>
  <w:style w:type="character" w:customStyle="1" w:styleId="nagt1">
    <w:name w:val="nagt1"/>
    <w:rsid w:val="000C10AB"/>
    <w:rPr>
      <w:i/>
      <w:iCs/>
      <w:color w:val="000080"/>
      <w:sz w:val="36"/>
      <w:szCs w:val="36"/>
    </w:rPr>
  </w:style>
  <w:style w:type="paragraph" w:styleId="Tekstpodstawowy2">
    <w:name w:val="Body Text 2"/>
    <w:basedOn w:val="Normalny"/>
    <w:link w:val="Tekstpodstawowy2Znak"/>
    <w:rsid w:val="005F27A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F27A1"/>
    <w:rPr>
      <w:sz w:val="24"/>
      <w:szCs w:val="24"/>
      <w:lang w:eastAsia="ar-SA"/>
    </w:rPr>
  </w:style>
  <w:style w:type="character" w:styleId="Odwoaniedokomentarza">
    <w:name w:val="annotation reference"/>
    <w:rsid w:val="00BF420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4205"/>
    <w:rPr>
      <w:sz w:val="20"/>
    </w:rPr>
  </w:style>
  <w:style w:type="character" w:customStyle="1" w:styleId="TekstkomentarzaZnak">
    <w:name w:val="Tekst komentarza Znak"/>
    <w:link w:val="Tekstkomentarza"/>
    <w:rsid w:val="00BF420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BF4205"/>
    <w:rPr>
      <w:b/>
      <w:bCs/>
    </w:rPr>
  </w:style>
  <w:style w:type="character" w:customStyle="1" w:styleId="TematkomentarzaZnak">
    <w:name w:val="Temat komentarza Znak"/>
    <w:link w:val="Tematkomentarza"/>
    <w:rsid w:val="00BF4205"/>
    <w:rPr>
      <w:b/>
      <w:bCs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67971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A52F17"/>
    <w:pPr>
      <w:tabs>
        <w:tab w:val="right" w:leader="dot" w:pos="9061"/>
      </w:tabs>
      <w:spacing w:line="360" w:lineRule="auto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167971"/>
    <w:pPr>
      <w:suppressAutoHyphens w:val="0"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A52F17"/>
    <w:pPr>
      <w:tabs>
        <w:tab w:val="left" w:pos="1100"/>
        <w:tab w:val="right" w:leader="dot" w:pos="9061"/>
      </w:tabs>
      <w:suppressAutoHyphens w:val="0"/>
      <w:spacing w:after="100" w:line="360" w:lineRule="auto"/>
      <w:ind w:left="284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F24B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5">
    <w:name w:val="Table Grid 5"/>
    <w:basedOn w:val="Standardowy"/>
    <w:rsid w:val="00EF0FDD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EF0FD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elasiatki4akcent51">
    <w:name w:val="Tabela siatki 4 — akcent 51"/>
    <w:basedOn w:val="Standardowy"/>
    <w:uiPriority w:val="49"/>
    <w:rsid w:val="00EF0FDD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EF0FD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Tabela-Wspczesny">
    <w:name w:val="Table Contemporary"/>
    <w:basedOn w:val="Standardowy"/>
    <w:rsid w:val="00EF0FDD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Zwykatabela41">
    <w:name w:val="Zwykła tabela 41"/>
    <w:basedOn w:val="Standardowy"/>
    <w:uiPriority w:val="44"/>
    <w:rsid w:val="00EF0FD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-Siatka8">
    <w:name w:val="Table Grid 8"/>
    <w:basedOn w:val="Standardowy"/>
    <w:rsid w:val="00EF0FDD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asnasiatkaakcent1">
    <w:name w:val="Light Grid Accent 1"/>
    <w:basedOn w:val="Standardowy"/>
    <w:uiPriority w:val="62"/>
    <w:rsid w:val="00891CA2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character" w:customStyle="1" w:styleId="apple-converted-space">
    <w:name w:val="apple-converted-space"/>
    <w:rsid w:val="00981FE3"/>
  </w:style>
  <w:style w:type="paragraph" w:styleId="Legenda">
    <w:name w:val="caption"/>
    <w:basedOn w:val="Normalny"/>
    <w:next w:val="Normalny"/>
    <w:unhideWhenUsed/>
    <w:qFormat/>
    <w:rsid w:val="00A57ED5"/>
    <w:rPr>
      <w:b/>
      <w:bCs/>
      <w:sz w:val="20"/>
    </w:rPr>
  </w:style>
  <w:style w:type="paragraph" w:styleId="Spisilustracji">
    <w:name w:val="table of figures"/>
    <w:basedOn w:val="Normalny"/>
    <w:next w:val="Normalny"/>
    <w:uiPriority w:val="99"/>
    <w:rsid w:val="001B37D3"/>
  </w:style>
  <w:style w:type="paragraph" w:customStyle="1" w:styleId="Tekstksiki">
    <w:name w:val="Tekst książki"/>
    <w:basedOn w:val="Normalny"/>
    <w:semiHidden/>
    <w:rsid w:val="007945EA"/>
    <w:pPr>
      <w:suppressAutoHyphens w:val="0"/>
      <w:spacing w:line="265" w:lineRule="exact"/>
      <w:ind w:firstLine="454"/>
      <w:jc w:val="both"/>
    </w:pPr>
    <w:rPr>
      <w:sz w:val="23"/>
    </w:rPr>
  </w:style>
  <w:style w:type="paragraph" w:styleId="Poprawka">
    <w:name w:val="Revision"/>
    <w:hidden/>
    <w:uiPriority w:val="99"/>
    <w:semiHidden/>
    <w:rsid w:val="005065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14372-C9E7-4A42-BBD1-AA7193DF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22</Pages>
  <Words>4189</Words>
  <Characters>25138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Jabłonka</Company>
  <LinksUpToDate>false</LinksUpToDate>
  <CharactersWithSpaces>29269</CharactersWithSpaces>
  <SharedDoc>false</SharedDoc>
  <HLinks>
    <vt:vector size="42" baseType="variant">
      <vt:variant>
        <vt:i4>1900593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_Toc481155164</vt:lpwstr>
      </vt:variant>
      <vt:variant>
        <vt:i4>1900593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_Toc481155163</vt:lpwstr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_Toc481155162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_Toc481155161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_Toc481155160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_Toc481155159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_Toc481155158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Górnisiewicz</dc:creator>
  <cp:keywords/>
  <cp:lastModifiedBy>user</cp:lastModifiedBy>
  <cp:revision>13</cp:revision>
  <cp:lastPrinted>2020-11-19T10:44:00Z</cp:lastPrinted>
  <dcterms:created xsi:type="dcterms:W3CDTF">2020-11-16T20:34:00Z</dcterms:created>
  <dcterms:modified xsi:type="dcterms:W3CDTF">2020-11-26T08:08:00Z</dcterms:modified>
</cp:coreProperties>
</file>