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E32D42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XXVIII/208/2020</w:t>
      </w:r>
      <w:r>
        <w:rPr>
          <w:b/>
          <w:caps/>
        </w:rPr>
        <w:br/>
        <w:t>Rady Gminy Jabłonka</w:t>
      </w:r>
    </w:p>
    <w:p w:rsidR="00A77B3E" w:rsidRDefault="00E32D42">
      <w:pPr>
        <w:spacing w:before="280" w:after="280"/>
        <w:jc w:val="center"/>
        <w:rPr>
          <w:b/>
          <w:caps/>
        </w:rPr>
      </w:pPr>
      <w:r>
        <w:t>z dnia 30 listopada 2020 r.</w:t>
      </w:r>
    </w:p>
    <w:p w:rsidR="00A77B3E" w:rsidRDefault="00E32D42">
      <w:pPr>
        <w:keepNext/>
        <w:spacing w:after="480"/>
        <w:jc w:val="center"/>
      </w:pPr>
      <w:r>
        <w:rPr>
          <w:b/>
        </w:rPr>
        <w:t>w sprawie uchwalenia wieloletniego programu gospodarowania mieszkaniowym zasobem Gminy Jabłonka na lata 2020 – 2025.</w:t>
      </w:r>
    </w:p>
    <w:p w:rsidR="00A77B3E" w:rsidRDefault="00E32D42">
      <w:pPr>
        <w:keepLines/>
        <w:spacing w:before="120" w:after="120"/>
        <w:ind w:firstLine="227"/>
      </w:pPr>
      <w:r>
        <w:t xml:space="preserve">Na podstawie art. 21 ust.1 pkt. 1 i ust. 2, art 25 e </w:t>
      </w:r>
      <w:r>
        <w:t xml:space="preserve">ustawy z dnia  21 czerwca 2001 roku o ochronie praw lokatorów, mieszkaniowym zasobie gminy i o zmianie Kodeksu Cywilnego ( </w:t>
      </w:r>
      <w:proofErr w:type="spellStart"/>
      <w:r>
        <w:t>t.j</w:t>
      </w:r>
      <w:proofErr w:type="spellEnd"/>
      <w:r>
        <w:t>. Dz. U. z 2020 r.  poz. 611) oraz art 40 ust. 1, art. 41 ust. 1 i art. 42 ustawy z dnia 8 marca 1990 roku o samorządzie gminnym (</w:t>
      </w:r>
      <w:proofErr w:type="spellStart"/>
      <w:r>
        <w:t>t.j</w:t>
      </w:r>
      <w:proofErr w:type="spellEnd"/>
      <w:r>
        <w:t>. Dz. U. z 2020 r. poz. 713 z </w:t>
      </w:r>
      <w:proofErr w:type="spellStart"/>
      <w:r>
        <w:t>poźn</w:t>
      </w:r>
      <w:proofErr w:type="spellEnd"/>
      <w:r>
        <w:t>. zm.) Rada Gminy Jabłonka uchwala, co następuje</w:t>
      </w:r>
    </w:p>
    <w:p w:rsidR="008F4389" w:rsidRDefault="00E32D42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E32D42">
      <w:pPr>
        <w:keepLines/>
        <w:spacing w:before="120" w:after="120"/>
        <w:ind w:firstLine="340"/>
        <w:rPr>
          <w:color w:val="000000"/>
          <w:u w:color="000000"/>
        </w:rPr>
      </w:pPr>
      <w:r>
        <w:t xml:space="preserve">Uchwala się </w:t>
      </w:r>
      <w:r>
        <w:rPr>
          <w:b/>
          <w:color w:val="000000"/>
          <w:u w:color="000000"/>
        </w:rPr>
        <w:t xml:space="preserve">„Wieloletni program gospodarowania mieszkaniowym zasobem Gminy Jabłonka na lata 2020 - 2025” </w:t>
      </w:r>
      <w:r>
        <w:rPr>
          <w:color w:val="000000"/>
          <w:u w:color="000000"/>
        </w:rPr>
        <w:t xml:space="preserve">stanowiący załącznik nr 1 do niniejszej uchwały.   </w:t>
      </w:r>
    </w:p>
    <w:p w:rsidR="008F4389" w:rsidRDefault="00E32D42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E32D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W</w:t>
      </w:r>
      <w:r>
        <w:rPr>
          <w:color w:val="000000"/>
          <w:u w:color="000000"/>
        </w:rPr>
        <w:t>ykonanie uchwały powierza się Wójtowi Gminy Jabłonka.</w:t>
      </w:r>
    </w:p>
    <w:p w:rsidR="008F4389" w:rsidRDefault="00E32D42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E32D42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Uchwała wchodzi w życie po upływie 14 dni od ogłoszenia w Dzienniku Urzędowym Województwa Małopolskiego.</w:t>
      </w:r>
    </w:p>
    <w:p w:rsidR="00A77B3E" w:rsidRDefault="00E32D42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E32D4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8F438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389" w:rsidRDefault="008F438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389" w:rsidRDefault="00E32D4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Jabłonka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 Eugeniusz Moniak</w:t>
            </w:r>
          </w:p>
        </w:tc>
      </w:tr>
    </w:tbl>
    <w:p w:rsidR="00A77B3E" w:rsidRDefault="00E32D42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E32D42">
      <w:pPr>
        <w:keepNext/>
        <w:spacing w:before="120" w:after="120" w:line="360" w:lineRule="auto"/>
        <w:ind w:left="5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XXVIII/208/2020</w:t>
      </w:r>
      <w:r>
        <w:rPr>
          <w:color w:val="000000"/>
          <w:u w:color="000000"/>
        </w:rPr>
        <w:br/>
        <w:t>Rady Gminy Jabłonka</w:t>
      </w:r>
      <w:r>
        <w:rPr>
          <w:color w:val="000000"/>
          <w:u w:color="000000"/>
        </w:rPr>
        <w:br/>
        <w:t>z dnia 30 listopada 2020 r.</w:t>
      </w:r>
    </w:p>
    <w:p w:rsidR="00A77B3E" w:rsidRDefault="00E32D4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WIELOLETNI PROGRAM GOSPODAROWANIA MIESZKANIOWYM ZASOBEM GMIN JABŁONKA NA LATA 2020 – </w:t>
      </w:r>
      <w:r>
        <w:rPr>
          <w:b/>
          <w:color w:val="000000"/>
          <w:u w:color="000000"/>
        </w:rPr>
        <w:t>2025</w:t>
      </w:r>
    </w:p>
    <w:p w:rsidR="00A77B3E" w:rsidRDefault="00E32D42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Wieloletni program gospodarowania mieszkaniowym zasobem gminy obejmuje w szczególności:</w:t>
      </w:r>
    </w:p>
    <w:p w:rsidR="008F4389" w:rsidRDefault="00E32D42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E32D4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Prognozę dotyczącą stanu ilościowego i technicznego zasobu mieszkaniowego Gminy Jabłonka w poszczególnych latach.</w:t>
      </w:r>
    </w:p>
    <w:p w:rsidR="00A77B3E" w:rsidRDefault="00E32D4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Analizę potrzeb oraz </w:t>
      </w:r>
      <w:r>
        <w:rPr>
          <w:color w:val="000000"/>
          <w:u w:color="000000"/>
        </w:rPr>
        <w:t>plan remontów i modernizacji wynikający ze stanu technicznego budynków i lokali.</w:t>
      </w:r>
    </w:p>
    <w:p w:rsidR="00A77B3E" w:rsidRDefault="00E32D4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Zasady polityki czynszowej.</w:t>
      </w:r>
    </w:p>
    <w:p w:rsidR="00A77B3E" w:rsidRDefault="00E32D4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Sposób i zasady zarządzania lokalami i budynkami wchodzącymi w skład mieszkaniowego zasobu Gminy.</w:t>
      </w:r>
    </w:p>
    <w:p w:rsidR="00A77B3E" w:rsidRDefault="00E32D4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Sposoby finansowania gospodarki mieszkan</w:t>
      </w:r>
      <w:r>
        <w:rPr>
          <w:color w:val="000000"/>
          <w:u w:color="000000"/>
        </w:rPr>
        <w:t>iowej w kolejnych latach.</w:t>
      </w:r>
    </w:p>
    <w:p w:rsidR="00A77B3E" w:rsidRDefault="00E32D4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Planowaną sprzedaż lokali w kolejnych latach.</w:t>
      </w:r>
    </w:p>
    <w:p w:rsidR="00A77B3E" w:rsidRDefault="00E32D42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Inne działania usprawniające gospodarowanie mieszkaniowym zasobem Gminy Jabłonka.</w:t>
      </w:r>
    </w:p>
    <w:p w:rsidR="00A77B3E" w:rsidRDefault="00E32D4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Prognoza dotycząca  stanu ilościowego i technicznego zasobu </w:t>
      </w:r>
      <w:r>
        <w:rPr>
          <w:b/>
          <w:color w:val="000000"/>
          <w:u w:color="000000"/>
        </w:rPr>
        <w:t xml:space="preserve">mieszkaniowego </w:t>
      </w:r>
      <w:proofErr w:type="spellStart"/>
      <w:r>
        <w:rPr>
          <w:b/>
          <w:color w:val="000000"/>
          <w:u w:color="000000"/>
        </w:rPr>
        <w:t>gminyw</w:t>
      </w:r>
      <w:proofErr w:type="spellEnd"/>
      <w:r>
        <w:rPr>
          <w:b/>
          <w:color w:val="000000"/>
          <w:u w:color="000000"/>
        </w:rPr>
        <w:t xml:space="preserve"> poszczególnych latach.</w:t>
      </w:r>
    </w:p>
    <w:p w:rsidR="008F4389" w:rsidRDefault="00E32D42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E32D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Mieszkaniowy zasób Gminy Jabłonka składa się z 41 lokali mieszkalnych o łącznej powierzchni użytkowej wynoszącej 2121,12 m2.</w:t>
      </w:r>
    </w:p>
    <w:p w:rsidR="008F4389" w:rsidRDefault="00E32D42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E32D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W mieszkaniowym zasobie Gminy Jabłonka nie ma lokali socjalnych.</w:t>
      </w:r>
    </w:p>
    <w:p w:rsidR="008F4389" w:rsidRDefault="00E32D42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E32D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Zes</w:t>
      </w:r>
      <w:r>
        <w:rPr>
          <w:color w:val="000000"/>
          <w:u w:color="000000"/>
        </w:rPr>
        <w:t>tawienie i ocena stanu technicznego budynków, w których znajdują się lokale mieszkalne stanowiące własność Gminy Jabłonka przedstawia tabela nr 1.</w:t>
      </w:r>
    </w:p>
    <w:p w:rsidR="00A77B3E" w:rsidRDefault="00E32D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  <w:color w:val="000000"/>
          <w:u w:color="000000"/>
        </w:rPr>
        <w:lastRenderedPageBreak/>
        <w:t>Tabela nr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43"/>
        <w:gridCol w:w="1823"/>
        <w:gridCol w:w="2131"/>
        <w:gridCol w:w="1794"/>
      </w:tblGrid>
      <w:tr w:rsidR="008F43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Adres budynku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Łączna ilość lokali mieszkalnych        w budynku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Łączna powierzchnia  lokali</w:t>
            </w:r>
            <w:r>
              <w:rPr>
                <w:b/>
              </w:rPr>
              <w:t xml:space="preserve"> mieszkalnych            w budynku [m2]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Stan techniczny budynku</w:t>
            </w:r>
          </w:p>
        </w:tc>
      </w:tr>
      <w:tr w:rsidR="008F4389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DOM NAUCZYCIELA </w:t>
            </w:r>
            <w:r>
              <w:rPr>
                <w:b/>
                <w:color w:val="000000"/>
                <w:u w:color="000000"/>
              </w:rPr>
              <w:br/>
              <w:t>W JABŁONCE</w:t>
            </w:r>
          </w:p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ul. Piusa Jabłońskiego 2</w:t>
            </w:r>
          </w:p>
        </w:tc>
        <w:tc>
          <w:tcPr>
            <w:tcW w:w="18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21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439,5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Stan średni</w:t>
            </w:r>
          </w:p>
        </w:tc>
      </w:tr>
      <w:tr w:rsidR="008F4389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PRZEDSZKOLE                         </w:t>
            </w:r>
            <w:r>
              <w:rPr>
                <w:b/>
                <w:color w:val="000000"/>
                <w:u w:color="000000"/>
              </w:rPr>
              <w:br/>
              <w:t xml:space="preserve"> W JABŁONCE</w:t>
            </w:r>
          </w:p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ul. Piusa Jabłońskiego 2</w:t>
            </w:r>
          </w:p>
        </w:tc>
        <w:tc>
          <w:tcPr>
            <w:tcW w:w="18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21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303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Stan średni</w:t>
            </w:r>
          </w:p>
        </w:tc>
      </w:tr>
      <w:tr w:rsidR="008F4389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BLOK MIESZKALNY                </w:t>
            </w:r>
            <w:r>
              <w:rPr>
                <w:b/>
                <w:color w:val="000000"/>
                <w:u w:color="000000"/>
              </w:rPr>
              <w:br/>
              <w:t>W JABŁONCE</w:t>
            </w:r>
          </w:p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ul. Sobieskiego 31</w:t>
            </w:r>
          </w:p>
        </w:tc>
        <w:tc>
          <w:tcPr>
            <w:tcW w:w="18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21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470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Stan średni</w:t>
            </w:r>
          </w:p>
        </w:tc>
      </w:tr>
      <w:tr w:rsidR="008F4389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DOM NAUCZYCIELA               </w:t>
            </w:r>
            <w:r>
              <w:rPr>
                <w:b/>
                <w:color w:val="000000"/>
                <w:u w:color="000000"/>
              </w:rPr>
              <w:br/>
              <w:t>W ORAWCE</w:t>
            </w:r>
          </w:p>
        </w:tc>
        <w:tc>
          <w:tcPr>
            <w:tcW w:w="18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1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Stan średni</w:t>
            </w:r>
          </w:p>
        </w:tc>
      </w:tr>
      <w:tr w:rsidR="008F4389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DOM NAUCZYCIELA                </w:t>
            </w:r>
            <w:r>
              <w:rPr>
                <w:b/>
                <w:color w:val="000000"/>
                <w:u w:color="000000"/>
              </w:rPr>
              <w:br/>
              <w:t>W ZUBRZYCY DOLNEJ</w:t>
            </w:r>
          </w:p>
        </w:tc>
        <w:tc>
          <w:tcPr>
            <w:tcW w:w="18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1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Stan średni</w:t>
            </w:r>
          </w:p>
        </w:tc>
      </w:tr>
      <w:tr w:rsidR="008F4389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DOM NAUCZYCIELA               </w:t>
            </w:r>
            <w:r>
              <w:rPr>
                <w:b/>
                <w:color w:val="000000"/>
                <w:u w:color="000000"/>
              </w:rPr>
              <w:br/>
              <w:t>W CHYŻNEM</w:t>
            </w:r>
          </w:p>
        </w:tc>
        <w:tc>
          <w:tcPr>
            <w:tcW w:w="18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1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149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Stan średni</w:t>
            </w:r>
          </w:p>
        </w:tc>
      </w:tr>
      <w:tr w:rsidR="008F4389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DOM NAUCZYCIELA              </w:t>
            </w:r>
            <w:r>
              <w:rPr>
                <w:b/>
                <w:color w:val="000000"/>
                <w:u w:color="000000"/>
              </w:rPr>
              <w:br/>
              <w:t>W LIPNICY MAŁEJ</w:t>
            </w:r>
          </w:p>
        </w:tc>
        <w:tc>
          <w:tcPr>
            <w:tcW w:w="18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21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372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Stan średni</w:t>
            </w:r>
          </w:p>
        </w:tc>
      </w:tr>
      <w:tr w:rsidR="008F4389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OŚRODEK ZDROWIA            </w:t>
            </w:r>
            <w:r>
              <w:rPr>
                <w:b/>
                <w:color w:val="000000"/>
                <w:u w:color="000000"/>
              </w:rPr>
              <w:br/>
              <w:t xml:space="preserve"> W LIPNICY MAŁEJ</w:t>
            </w:r>
          </w:p>
        </w:tc>
        <w:tc>
          <w:tcPr>
            <w:tcW w:w="18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1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247,62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Stan średni</w:t>
            </w:r>
          </w:p>
        </w:tc>
      </w:tr>
      <w:tr w:rsidR="008F4389">
        <w:tc>
          <w:tcPr>
            <w:tcW w:w="454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</w:p>
          <w:p w:rsidR="008F4389" w:rsidRDefault="00E32D42">
            <w:pPr>
              <w:jc w:val="center"/>
            </w:pPr>
            <w:r>
              <w:rPr>
                <w:b/>
                <w:sz w:val="26"/>
              </w:rPr>
              <w:t>OGÓŁEM</w:t>
            </w:r>
          </w:p>
        </w:tc>
        <w:tc>
          <w:tcPr>
            <w:tcW w:w="18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</w:p>
          <w:p w:rsidR="008F4389" w:rsidRDefault="00E32D42">
            <w:pPr>
              <w:jc w:val="center"/>
            </w:pPr>
            <w:r>
              <w:rPr>
                <w:sz w:val="26"/>
              </w:rPr>
              <w:t>41</w:t>
            </w:r>
          </w:p>
        </w:tc>
        <w:tc>
          <w:tcPr>
            <w:tcW w:w="21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</w:p>
          <w:p w:rsidR="008F4389" w:rsidRDefault="00E32D42">
            <w:pPr>
              <w:jc w:val="center"/>
            </w:pPr>
            <w:r>
              <w:rPr>
                <w:sz w:val="26"/>
              </w:rPr>
              <w:t>2069,12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8F4389" w:rsidRDefault="00E32D42">
      <w:pPr>
        <w:keepNext/>
        <w:spacing w:before="280"/>
        <w:jc w:val="center"/>
      </w:pPr>
      <w:r>
        <w:rPr>
          <w:b/>
        </w:rPr>
        <w:t>§ 5. </w:t>
      </w:r>
    </w:p>
    <w:p w:rsidR="00A77B3E" w:rsidRDefault="00E32D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Rejestr i ocena stanu </w:t>
      </w:r>
      <w:r>
        <w:rPr>
          <w:color w:val="000000"/>
          <w:u w:color="000000"/>
        </w:rPr>
        <w:t>technicznego lokali mieszkalnych znajdujących się w budynkach stanowiących własność Gminy Jabłonka przedstawia tabela nr 2.</w:t>
      </w:r>
    </w:p>
    <w:p w:rsidR="00A77B3E" w:rsidRDefault="00E32D4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Tabela nr 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044"/>
        <w:gridCol w:w="3203"/>
        <w:gridCol w:w="4229"/>
      </w:tblGrid>
      <w:tr w:rsidR="008F4389">
        <w:tc>
          <w:tcPr>
            <w:tcW w:w="10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DOM NAUCZYCIELA  W JABŁONCE</w:t>
            </w:r>
          </w:p>
          <w:p w:rsidR="008F4389" w:rsidRDefault="00E32D42">
            <w:pPr>
              <w:jc w:val="center"/>
            </w:pPr>
            <w:r>
              <w:rPr>
                <w:b/>
              </w:rPr>
              <w:t>ul. Piusa Jabłońskiego 2</w:t>
            </w:r>
          </w:p>
        </w:tc>
      </w:tr>
      <w:tr w:rsidR="008F4389">
        <w:trPr>
          <w:trHeight w:val="568"/>
        </w:trPr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L.p.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Numer lokalu</w:t>
            </w: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Powierzchnia użytkowa lokalu [m2]</w:t>
            </w:r>
          </w:p>
        </w:tc>
        <w:tc>
          <w:tcPr>
            <w:tcW w:w="4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Stan </w:t>
            </w:r>
            <w:r>
              <w:rPr>
                <w:b/>
              </w:rPr>
              <w:t>techniczny lokalu</w:t>
            </w:r>
          </w:p>
        </w:tc>
      </w:tr>
      <w:tr w:rsidR="008F4389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54</w:t>
            </w:r>
          </w:p>
        </w:tc>
        <w:tc>
          <w:tcPr>
            <w:tcW w:w="4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Stan średni</w:t>
            </w:r>
          </w:p>
        </w:tc>
      </w:tr>
      <w:tr w:rsidR="008F4389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66</w:t>
            </w:r>
          </w:p>
        </w:tc>
        <w:tc>
          <w:tcPr>
            <w:tcW w:w="4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Stan średni</w:t>
            </w:r>
          </w:p>
        </w:tc>
      </w:tr>
      <w:tr w:rsidR="008F4389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55</w:t>
            </w:r>
          </w:p>
        </w:tc>
        <w:tc>
          <w:tcPr>
            <w:tcW w:w="4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Stan średni</w:t>
            </w:r>
          </w:p>
        </w:tc>
      </w:tr>
      <w:tr w:rsidR="008F4389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55,9</w:t>
            </w:r>
          </w:p>
        </w:tc>
        <w:tc>
          <w:tcPr>
            <w:tcW w:w="4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Stan średni</w:t>
            </w:r>
          </w:p>
        </w:tc>
      </w:tr>
      <w:tr w:rsidR="008F4389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54</w:t>
            </w:r>
          </w:p>
        </w:tc>
        <w:tc>
          <w:tcPr>
            <w:tcW w:w="4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Stan średni</w:t>
            </w:r>
          </w:p>
        </w:tc>
      </w:tr>
      <w:tr w:rsidR="008F4389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4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Stan średni</w:t>
            </w:r>
          </w:p>
        </w:tc>
      </w:tr>
      <w:tr w:rsidR="008F4389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55</w:t>
            </w:r>
          </w:p>
        </w:tc>
        <w:tc>
          <w:tcPr>
            <w:tcW w:w="4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Stan średni</w:t>
            </w:r>
          </w:p>
        </w:tc>
      </w:tr>
      <w:tr w:rsidR="008F4389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32,6</w:t>
            </w:r>
          </w:p>
        </w:tc>
        <w:tc>
          <w:tcPr>
            <w:tcW w:w="4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Stan średni</w:t>
            </w:r>
          </w:p>
        </w:tc>
      </w:tr>
      <w:tr w:rsidR="008F4389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Stan średni</w:t>
            </w:r>
          </w:p>
        </w:tc>
      </w:tr>
      <w:tr w:rsidR="008F4389">
        <w:tc>
          <w:tcPr>
            <w:tcW w:w="1041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PRZEDSZKOLE  W JABŁONCE</w:t>
            </w:r>
          </w:p>
          <w:p w:rsidR="008F4389" w:rsidRDefault="00E32D42">
            <w:pPr>
              <w:jc w:val="center"/>
            </w:pPr>
            <w:r>
              <w:rPr>
                <w:b/>
              </w:rPr>
              <w:t xml:space="preserve">ul. Piusa </w:t>
            </w:r>
            <w:r>
              <w:rPr>
                <w:b/>
              </w:rPr>
              <w:t>Jabłońskiego 2</w:t>
            </w:r>
          </w:p>
        </w:tc>
      </w:tr>
      <w:tr w:rsidR="008F4389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L.p.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Numer lokalu</w:t>
            </w: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Powierzchnia użytkowa lokalu [m2]</w:t>
            </w:r>
          </w:p>
        </w:tc>
        <w:tc>
          <w:tcPr>
            <w:tcW w:w="4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Stan techniczny lokalu</w:t>
            </w:r>
          </w:p>
        </w:tc>
      </w:tr>
      <w:tr w:rsidR="008F4389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4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Stan średni</w:t>
            </w:r>
          </w:p>
        </w:tc>
      </w:tr>
      <w:tr w:rsidR="008F4389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4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Stan średni</w:t>
            </w:r>
          </w:p>
        </w:tc>
      </w:tr>
      <w:tr w:rsidR="008F4389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Stan średni</w:t>
            </w:r>
          </w:p>
        </w:tc>
      </w:tr>
      <w:tr w:rsidR="008F4389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4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Stan średni</w:t>
            </w:r>
          </w:p>
        </w:tc>
      </w:tr>
      <w:tr w:rsidR="008F4389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lastRenderedPageBreak/>
              <w:t>5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4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Stan średni</w:t>
            </w:r>
          </w:p>
        </w:tc>
      </w:tr>
      <w:tr w:rsidR="008F4389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4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Stan średni</w:t>
            </w:r>
          </w:p>
        </w:tc>
      </w:tr>
      <w:tr w:rsidR="008F4389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4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Stan średni</w:t>
            </w:r>
          </w:p>
        </w:tc>
      </w:tr>
      <w:tr w:rsidR="008F4389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4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Stan średni</w:t>
            </w:r>
          </w:p>
        </w:tc>
      </w:tr>
      <w:tr w:rsidR="008F4389">
        <w:tc>
          <w:tcPr>
            <w:tcW w:w="1041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BLOK MIESZKALNY   W JABŁONCE</w:t>
            </w:r>
          </w:p>
          <w:p w:rsidR="008F4389" w:rsidRDefault="00E32D42">
            <w:pPr>
              <w:jc w:val="center"/>
            </w:pPr>
            <w:r>
              <w:rPr>
                <w:b/>
              </w:rPr>
              <w:t>ul. Sobieskiego 31</w:t>
            </w:r>
          </w:p>
        </w:tc>
      </w:tr>
      <w:tr w:rsidR="008F4389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L.p.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Numer lokalu</w:t>
            </w: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Powierzchnia użytkowa lokalu [m2]</w:t>
            </w:r>
          </w:p>
        </w:tc>
        <w:tc>
          <w:tcPr>
            <w:tcW w:w="4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Stan techniczny lokalu</w:t>
            </w:r>
          </w:p>
        </w:tc>
      </w:tr>
      <w:tr w:rsidR="008F4389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59</w:t>
            </w:r>
          </w:p>
        </w:tc>
        <w:tc>
          <w:tcPr>
            <w:tcW w:w="4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Stan średni</w:t>
            </w:r>
          </w:p>
        </w:tc>
      </w:tr>
      <w:tr w:rsidR="008F4389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59</w:t>
            </w:r>
          </w:p>
        </w:tc>
        <w:tc>
          <w:tcPr>
            <w:tcW w:w="4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Stan średni</w:t>
            </w:r>
          </w:p>
        </w:tc>
      </w:tr>
      <w:tr w:rsidR="008F4389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49</w:t>
            </w:r>
          </w:p>
        </w:tc>
        <w:tc>
          <w:tcPr>
            <w:tcW w:w="4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Stan średni</w:t>
            </w:r>
          </w:p>
        </w:tc>
      </w:tr>
      <w:tr w:rsidR="008F4389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4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Stan średni</w:t>
            </w:r>
          </w:p>
        </w:tc>
      </w:tr>
      <w:tr w:rsidR="008F4389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71</w:t>
            </w:r>
          </w:p>
        </w:tc>
        <w:tc>
          <w:tcPr>
            <w:tcW w:w="4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Stan średni</w:t>
            </w:r>
          </w:p>
        </w:tc>
      </w:tr>
      <w:tr w:rsidR="008F4389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4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Stan średni</w:t>
            </w:r>
          </w:p>
        </w:tc>
      </w:tr>
      <w:tr w:rsidR="008F4389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4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Stan średni</w:t>
            </w:r>
          </w:p>
        </w:tc>
      </w:tr>
      <w:tr w:rsidR="008F4389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59</w:t>
            </w:r>
          </w:p>
        </w:tc>
        <w:tc>
          <w:tcPr>
            <w:tcW w:w="4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Stan średni</w:t>
            </w:r>
          </w:p>
        </w:tc>
      </w:tr>
      <w:tr w:rsidR="008F4389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4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Stan średni</w:t>
            </w:r>
          </w:p>
        </w:tc>
      </w:tr>
      <w:tr w:rsidR="008F4389">
        <w:tc>
          <w:tcPr>
            <w:tcW w:w="1041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DOM NAUCZYCIELA  W ORAWCE</w:t>
            </w:r>
          </w:p>
        </w:tc>
      </w:tr>
      <w:tr w:rsidR="008F4389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L.p.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Numer lokalu</w:t>
            </w: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Powierzchnia użytkowa lokalu [m2]</w:t>
            </w:r>
          </w:p>
        </w:tc>
        <w:tc>
          <w:tcPr>
            <w:tcW w:w="4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Stan techniczny lokalu</w:t>
            </w:r>
          </w:p>
        </w:tc>
      </w:tr>
      <w:tr w:rsidR="008F4389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4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Stan średni</w:t>
            </w:r>
          </w:p>
        </w:tc>
      </w:tr>
      <w:tr w:rsidR="008F4389">
        <w:tc>
          <w:tcPr>
            <w:tcW w:w="1041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DOM NAUCZYCIELA W ZUBRZYCY DOLNEJ</w:t>
            </w:r>
          </w:p>
        </w:tc>
      </w:tr>
      <w:tr w:rsidR="008F4389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L.p.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Numer lokalu</w:t>
            </w: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Powierzchnia </w:t>
            </w:r>
            <w:r>
              <w:rPr>
                <w:b/>
              </w:rPr>
              <w:t>użytkowa lokalu [m2]</w:t>
            </w:r>
          </w:p>
        </w:tc>
        <w:tc>
          <w:tcPr>
            <w:tcW w:w="4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Stan techniczny lokalu</w:t>
            </w:r>
          </w:p>
        </w:tc>
      </w:tr>
      <w:tr w:rsidR="008F4389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4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Stan średni</w:t>
            </w:r>
          </w:p>
        </w:tc>
      </w:tr>
      <w:tr w:rsidR="008F4389">
        <w:tc>
          <w:tcPr>
            <w:tcW w:w="1041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DOM NAUCZYCIELA W CHYŻNEM</w:t>
            </w:r>
          </w:p>
        </w:tc>
      </w:tr>
      <w:tr w:rsidR="008F4389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L.p.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Numer lokalu</w:t>
            </w: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Powierzchnia użytkowa lokalu [m2]</w:t>
            </w:r>
          </w:p>
        </w:tc>
        <w:tc>
          <w:tcPr>
            <w:tcW w:w="4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Stan techniczny lokalu</w:t>
            </w:r>
          </w:p>
        </w:tc>
      </w:tr>
      <w:tr w:rsidR="008F4389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4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Stan średni</w:t>
            </w:r>
          </w:p>
        </w:tc>
      </w:tr>
      <w:tr w:rsidR="008F4389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49</w:t>
            </w:r>
          </w:p>
        </w:tc>
        <w:tc>
          <w:tcPr>
            <w:tcW w:w="4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Stan średni</w:t>
            </w:r>
          </w:p>
        </w:tc>
      </w:tr>
      <w:tr w:rsidR="008F4389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4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Stan średni</w:t>
            </w:r>
          </w:p>
        </w:tc>
      </w:tr>
      <w:tr w:rsidR="008F4389">
        <w:tc>
          <w:tcPr>
            <w:tcW w:w="1041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DOM NAUCZYCIELA W </w:t>
            </w:r>
            <w:r>
              <w:rPr>
                <w:b/>
              </w:rPr>
              <w:t>LIPNICY MAŁEJ</w:t>
            </w:r>
          </w:p>
        </w:tc>
      </w:tr>
      <w:tr w:rsidR="008F4389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L.p.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Numer lokalu</w:t>
            </w: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Powierzchnia użytkowa lokalu [m2]</w:t>
            </w:r>
          </w:p>
        </w:tc>
        <w:tc>
          <w:tcPr>
            <w:tcW w:w="4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Stan techniczny lokalu</w:t>
            </w:r>
          </w:p>
        </w:tc>
      </w:tr>
      <w:tr w:rsidR="008F4389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62</w:t>
            </w:r>
          </w:p>
        </w:tc>
        <w:tc>
          <w:tcPr>
            <w:tcW w:w="4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Stan średni</w:t>
            </w:r>
          </w:p>
        </w:tc>
      </w:tr>
      <w:tr w:rsidR="008F4389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62</w:t>
            </w:r>
          </w:p>
        </w:tc>
        <w:tc>
          <w:tcPr>
            <w:tcW w:w="4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Stan średni</w:t>
            </w:r>
          </w:p>
        </w:tc>
      </w:tr>
      <w:tr w:rsidR="008F4389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62</w:t>
            </w:r>
          </w:p>
        </w:tc>
        <w:tc>
          <w:tcPr>
            <w:tcW w:w="4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Stan średni</w:t>
            </w:r>
          </w:p>
        </w:tc>
      </w:tr>
      <w:tr w:rsidR="008F4389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62</w:t>
            </w:r>
          </w:p>
        </w:tc>
        <w:tc>
          <w:tcPr>
            <w:tcW w:w="4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Stan średni</w:t>
            </w:r>
          </w:p>
        </w:tc>
      </w:tr>
      <w:tr w:rsidR="008F4389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62</w:t>
            </w:r>
          </w:p>
        </w:tc>
        <w:tc>
          <w:tcPr>
            <w:tcW w:w="4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Stan średni</w:t>
            </w:r>
          </w:p>
        </w:tc>
      </w:tr>
      <w:tr w:rsidR="008F4389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62</w:t>
            </w:r>
          </w:p>
        </w:tc>
        <w:tc>
          <w:tcPr>
            <w:tcW w:w="4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Stan średni</w:t>
            </w:r>
          </w:p>
        </w:tc>
      </w:tr>
      <w:tr w:rsidR="008F4389">
        <w:tc>
          <w:tcPr>
            <w:tcW w:w="1041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OŚRODEK ZDROWIA W LIPNICY MAŁEJ</w:t>
            </w:r>
          </w:p>
        </w:tc>
      </w:tr>
      <w:tr w:rsidR="008F4389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L.p.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Numer lokalu</w:t>
            </w: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Powierzchnia użytkowa lokalu [m2]</w:t>
            </w:r>
          </w:p>
        </w:tc>
        <w:tc>
          <w:tcPr>
            <w:tcW w:w="4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Stan techniczny lokalu</w:t>
            </w:r>
          </w:p>
        </w:tc>
      </w:tr>
      <w:tr w:rsidR="008F4389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Stan średni</w:t>
            </w:r>
          </w:p>
        </w:tc>
      </w:tr>
      <w:tr w:rsidR="008F4389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106,62</w:t>
            </w:r>
          </w:p>
        </w:tc>
        <w:tc>
          <w:tcPr>
            <w:tcW w:w="4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Stan średni</w:t>
            </w:r>
          </w:p>
        </w:tc>
      </w:tr>
      <w:tr w:rsidR="008F4389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rPr>
                <w:color w:val="000000"/>
                <w:u w:color="000000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32D42">
            <w:pPr>
              <w:jc w:val="center"/>
              <w:rPr>
                <w:color w:val="000000"/>
                <w:u w:color="000000"/>
              </w:rPr>
            </w:pPr>
            <w:r>
              <w:rPr>
                <w:sz w:val="26"/>
              </w:rPr>
              <w:t>Stan średni</w:t>
            </w:r>
          </w:p>
        </w:tc>
      </w:tr>
    </w:tbl>
    <w:p w:rsidR="008F4389" w:rsidRDefault="00E32D42">
      <w:pPr>
        <w:keepNext/>
        <w:spacing w:before="280"/>
        <w:jc w:val="center"/>
      </w:pPr>
      <w:r>
        <w:rPr>
          <w:b/>
        </w:rPr>
        <w:t>§ 6. </w:t>
      </w:r>
    </w:p>
    <w:p w:rsidR="00A77B3E" w:rsidRDefault="00E32D4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Stan techniczny zasobu mieszkaniowego Gminy Jabłonka przedstawia się następująco:</w:t>
      </w:r>
    </w:p>
    <w:p w:rsidR="00A77B3E" w:rsidRDefault="00E32D42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 xml:space="preserve">Mieszkania </w:t>
      </w:r>
      <w:r>
        <w:rPr>
          <w:color w:val="000000"/>
          <w:u w:color="000000"/>
        </w:rPr>
        <w:t>wymienione w tabeli nr 2 wyposażone są w instalację wodociągową, elektryczną, kanalizacji sanitarnej i centralnego ogrzewania, natomiast ciepła woda użytkowa  pochodzi z zasobników lub podgrzewaczy elektrycznych.</w:t>
      </w:r>
    </w:p>
    <w:p w:rsidR="00A77B3E" w:rsidRDefault="00E32D4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Określenia do oceny stan technicznego za</w:t>
      </w:r>
      <w:r>
        <w:rPr>
          <w:color w:val="000000"/>
          <w:u w:color="000000"/>
        </w:rPr>
        <w:t>sobu mieszkaniowego Gminy Jabłonka:</w:t>
      </w:r>
    </w:p>
    <w:p w:rsidR="00A77B3E" w:rsidRDefault="00E32D42">
      <w:pPr>
        <w:keepLines/>
        <w:spacing w:before="120" w:after="120"/>
        <w:ind w:left="22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  stan dobry – elementy konstrukcji i instalacje techniczne są w należytym stanie i nie wymagają napraw, jedynie bieżącego dozoru lub konserwacji;</w:t>
      </w:r>
    </w:p>
    <w:p w:rsidR="00A77B3E" w:rsidRDefault="00E32D42">
      <w:pPr>
        <w:keepLines/>
        <w:spacing w:before="120" w:after="120"/>
        <w:ind w:left="22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 xml:space="preserve">   stan średni - elementy konstrukcji lub instalacje </w:t>
      </w:r>
      <w:r>
        <w:rPr>
          <w:color w:val="000000"/>
          <w:u w:color="000000"/>
        </w:rPr>
        <w:t>techniczne wymagają napraw bieżących;</w:t>
      </w:r>
    </w:p>
    <w:p w:rsidR="00A77B3E" w:rsidRDefault="00E32D42">
      <w:pPr>
        <w:keepLines/>
        <w:spacing w:before="120" w:after="120"/>
        <w:ind w:left="22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  stan niezadowalający - elementy konstrukcji lub instalacje techniczne wymagają remontu, modernizacji lub wymiany.</w:t>
      </w:r>
    </w:p>
    <w:p w:rsidR="008F4389" w:rsidRDefault="00E32D42">
      <w:pPr>
        <w:keepNext/>
        <w:spacing w:before="280"/>
        <w:jc w:val="center"/>
      </w:pPr>
      <w:r>
        <w:rPr>
          <w:b/>
        </w:rPr>
        <w:t>§ 7. </w:t>
      </w:r>
    </w:p>
    <w:p w:rsidR="00A77B3E" w:rsidRDefault="00E32D4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okresie przewidzianym niniejszym Programem tj. w latach 2020-2025 Gmina Jabłonka nie prz</w:t>
      </w:r>
      <w:r>
        <w:rPr>
          <w:color w:val="000000"/>
          <w:u w:color="000000"/>
        </w:rPr>
        <w:t>ewiduje budowy nowych budynków mieszkalnych.</w:t>
      </w:r>
    </w:p>
    <w:p w:rsidR="00A77B3E" w:rsidRDefault="00E32D4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Zmiana wielkości zasobu mieszkaniowego może następować  w wyniku sprzedaży budynków i lokali mieszkalnych.</w:t>
      </w:r>
    </w:p>
    <w:p w:rsidR="00A77B3E" w:rsidRDefault="00E32D4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Zmiana istniejącego stanu technicznego zasobu mieszkaniowego Gminy Jabłonka może nastąpić </w:t>
      </w:r>
      <w:r>
        <w:rPr>
          <w:color w:val="000000"/>
          <w:u w:color="000000"/>
        </w:rPr>
        <w:t>tylko i wyłącznie poprzez zaangażowanie nakładów finansowych na jego poprawę tj. na konserwację, remonty i modernizację budynków i lokali mieszkalnych.</w:t>
      </w:r>
    </w:p>
    <w:p w:rsidR="00A77B3E" w:rsidRDefault="00E32D4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Gmina Jabłonka w latach 2020 - 2025 prowadzić będzie politykę mieszkaniową w taki sposób, aby stan te</w:t>
      </w:r>
      <w:r>
        <w:rPr>
          <w:color w:val="000000"/>
          <w:u w:color="000000"/>
        </w:rPr>
        <w:t>chniczny komunalnego zasobu mieszkaniowego nie ulegał pogorszeniu.</w:t>
      </w:r>
    </w:p>
    <w:p w:rsidR="00A77B3E" w:rsidRDefault="00E32D4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Analiza potrzeb oraz plan remontów i modernizacji wynikający ze stanu technicznego budynków i lokali.</w:t>
      </w:r>
    </w:p>
    <w:p w:rsidR="008F4389" w:rsidRDefault="00E32D42">
      <w:pPr>
        <w:keepNext/>
        <w:spacing w:before="280"/>
        <w:jc w:val="center"/>
      </w:pPr>
      <w:r>
        <w:rPr>
          <w:b/>
        </w:rPr>
        <w:t>§ 8. </w:t>
      </w:r>
    </w:p>
    <w:p w:rsidR="00A77B3E" w:rsidRDefault="00E32D4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Znajomość stanu technicznego zasobu mieszkaniowego Gminy Jabłonka </w:t>
      </w:r>
      <w:r>
        <w:rPr>
          <w:color w:val="000000"/>
          <w:u w:color="000000"/>
        </w:rPr>
        <w:t>i systematyczne szacowanie stopnia zużycia budynków pozwala na racjonalne planowanie remontów oraz prawidłowe nim zarządzanie.</w:t>
      </w:r>
    </w:p>
    <w:p w:rsidR="00A77B3E" w:rsidRDefault="00E32D4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Czynniki mające istotny wpływ na stan techniczny budynku:</w:t>
      </w:r>
    </w:p>
    <w:p w:rsidR="00A77B3E" w:rsidRDefault="00E32D42">
      <w:pPr>
        <w:keepLines/>
        <w:spacing w:before="120" w:after="120"/>
        <w:ind w:left="22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  wiek budynku,</w:t>
      </w:r>
    </w:p>
    <w:p w:rsidR="00A77B3E" w:rsidRDefault="00E32D42">
      <w:pPr>
        <w:keepLines/>
        <w:spacing w:before="120" w:after="120"/>
        <w:ind w:left="22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  rodzaj i jakość materiałów budowlanych,</w:t>
      </w:r>
    </w:p>
    <w:p w:rsidR="00A77B3E" w:rsidRDefault="00E32D42">
      <w:pPr>
        <w:keepLines/>
        <w:spacing w:before="120" w:after="120"/>
        <w:ind w:left="22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 </w:t>
      </w:r>
      <w:r>
        <w:rPr>
          <w:color w:val="000000"/>
          <w:u w:color="000000"/>
        </w:rPr>
        <w:t> rodzaj zabudowy,</w:t>
      </w:r>
    </w:p>
    <w:p w:rsidR="00A77B3E" w:rsidRDefault="00E32D42">
      <w:pPr>
        <w:keepLines/>
        <w:spacing w:before="120" w:after="120"/>
        <w:ind w:left="22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  lokalizacja,</w:t>
      </w:r>
    </w:p>
    <w:p w:rsidR="00A77B3E" w:rsidRDefault="00E32D42">
      <w:pPr>
        <w:keepLines/>
        <w:spacing w:before="120" w:after="120"/>
        <w:ind w:left="22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  sposób użytkowania,</w:t>
      </w:r>
    </w:p>
    <w:p w:rsidR="00A77B3E" w:rsidRDefault="00E32D42">
      <w:pPr>
        <w:keepLines/>
        <w:spacing w:before="120" w:after="120"/>
        <w:ind w:left="22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  wysokość środków finansowych przeznaczanych na bieżące utrzymanie, naprawy i remonty.</w:t>
      </w:r>
    </w:p>
    <w:p w:rsidR="00A77B3E" w:rsidRDefault="00E32D4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Cele i potrzeby remontowe zasobu mieszkaniowego Gminy Jabłonka:</w:t>
      </w:r>
    </w:p>
    <w:p w:rsidR="00A77B3E" w:rsidRDefault="00E32D4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utrzymania stanu technicznego budy</w:t>
      </w:r>
      <w:r>
        <w:rPr>
          <w:color w:val="000000"/>
          <w:u w:color="000000"/>
        </w:rPr>
        <w:t>nku na poziomie zapewniającym bezpieczeństwo ludzi i mienia w okresie jego użytkowania,</w:t>
      </w:r>
    </w:p>
    <w:p w:rsidR="00A77B3E" w:rsidRDefault="00E32D4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ochrony zdrowia i życia ludzi w pomieszczeniach budynku,</w:t>
      </w:r>
    </w:p>
    <w:p w:rsidR="00A77B3E" w:rsidRDefault="00E32D4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zapewnienia użytkowania budynku i znajdujących się w nim pomieszczeń oraz urządzeń związanych z budynkiem</w:t>
      </w:r>
      <w:r>
        <w:rPr>
          <w:color w:val="000000"/>
          <w:u w:color="000000"/>
        </w:rPr>
        <w:t xml:space="preserve"> zgodnie z przeznaczeniem,</w:t>
      </w:r>
    </w:p>
    <w:p w:rsidR="00A77B3E" w:rsidRDefault="00E32D4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zapewnienie sprawnego i zgodnego z wymogami technicznymi działania instalacji dostarczania bieżącej wody, energii cieplnej, energii elektrycznej, odprowadzenia ścieków</w:t>
      </w:r>
    </w:p>
    <w:p w:rsidR="00A77B3E" w:rsidRDefault="00E32D4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zapewnienie ochrony przeciwpożarowej,</w:t>
      </w:r>
    </w:p>
    <w:p w:rsidR="00A77B3E" w:rsidRDefault="00E32D4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zapewnienie sprawnego i zgodnego z prawem usuwania odpadów komunalnych,</w:t>
      </w:r>
    </w:p>
    <w:p w:rsidR="00A77B3E" w:rsidRDefault="00E32D4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utrzymania wymaganego stanu technicznego budynku w zakresie racjonalnego  wykorzystania energii elektrycznej, energii cieplnej i wody.</w:t>
      </w:r>
    </w:p>
    <w:p w:rsidR="00A77B3E" w:rsidRDefault="00E32D42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ustanowienie priorytetów wykluczających pow</w:t>
      </w:r>
      <w:r>
        <w:rPr>
          <w:color w:val="000000"/>
          <w:u w:color="000000"/>
        </w:rPr>
        <w:t>stawanie stanów świadczących o niegospodarności właściciela i systematyczna poprawa stanu technicznego zasobu mieszkaniowego Gminy Jabłonka.</w:t>
      </w:r>
    </w:p>
    <w:p w:rsidR="00A77B3E" w:rsidRDefault="00E32D4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Szczegółowe potrzeby remontowe nieruchomości stanowiących mieszkaniowy zasób gminy  określane będą w oparciu o p</w:t>
      </w:r>
      <w:r>
        <w:rPr>
          <w:color w:val="000000"/>
          <w:u w:color="000000"/>
        </w:rPr>
        <w:t>rzeglądy techniczne budynków przeprowadzane w ten sposób, by środki finansowe niezbędne dla poszczególnych zadań mogły być zabezpieczone w budżecie gminy na kolejny rok kalendarzowy.</w:t>
      </w:r>
    </w:p>
    <w:p w:rsidR="00A77B3E" w:rsidRDefault="00E32D4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Stan techniczny nieruchomości stanowiących mieszkaniowy zasób gminy ok</w:t>
      </w:r>
      <w:r>
        <w:rPr>
          <w:color w:val="000000"/>
          <w:u w:color="000000"/>
        </w:rPr>
        <w:t>reślany będzie w oparciu o przepisy ustawy Prawo budowlane.</w:t>
      </w:r>
    </w:p>
    <w:p w:rsidR="00A77B3E" w:rsidRDefault="00E32D4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 sporządzenie corocznej oceny stanu technicznego nieruchomości stanowiących mieszkaniowy zasób gminy wraz z harmonogramem remontów odpowiedzialny jest zarządca (administrator) budynków.</w:t>
      </w:r>
    </w:p>
    <w:p w:rsidR="00A77B3E" w:rsidRDefault="00E32D42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Co</w:t>
      </w:r>
      <w:r>
        <w:rPr>
          <w:color w:val="000000"/>
          <w:u w:color="000000"/>
        </w:rPr>
        <w:t>roczna ocena stanu technicznego nieruchomości stanowiących mieszkaniowy zasób gminy  wraz z harmonogramem remontów sporządzana będzie na koniec trzeciego kwartału danego roku kalendarzowego i przedstawiona Wójtowi Gminy Jabłonka w terminie umożliwiającym u</w:t>
      </w:r>
      <w:r>
        <w:rPr>
          <w:color w:val="000000"/>
          <w:u w:color="000000"/>
        </w:rPr>
        <w:t>względnienie potrzeb w planowanym budżecie gminy na kolejny rok kalendarzowy.</w:t>
      </w:r>
    </w:p>
    <w:p w:rsidR="00A77B3E" w:rsidRDefault="00E32D4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polityki czynszowej i warunki obniżenia czynszu oraz sposób i zasady zarządzania lokalami i budynkami wchodzącymi w skład mieszkaniowego zasobu Gminy Jabłonka.</w:t>
      </w:r>
    </w:p>
    <w:p w:rsidR="008F4389" w:rsidRDefault="00E32D42">
      <w:pPr>
        <w:keepNext/>
        <w:spacing w:before="280"/>
        <w:jc w:val="center"/>
      </w:pPr>
      <w:r>
        <w:rPr>
          <w:b/>
        </w:rPr>
        <w:t>§ 9. </w:t>
      </w:r>
    </w:p>
    <w:p w:rsidR="00A77B3E" w:rsidRDefault="00E32D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W mieszkaniowym  zasobie Gminy Jabłonka obowiązują czynsze za lokale mieszkalne.</w:t>
      </w:r>
    </w:p>
    <w:p w:rsidR="008F4389" w:rsidRDefault="00E32D42">
      <w:pPr>
        <w:keepNext/>
        <w:spacing w:before="280"/>
        <w:jc w:val="center"/>
      </w:pPr>
      <w:r>
        <w:rPr>
          <w:b/>
        </w:rPr>
        <w:t>§ 10. </w:t>
      </w:r>
    </w:p>
    <w:p w:rsidR="00A77B3E" w:rsidRDefault="00E32D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Stawki czynszu za lokale mieszkalne w mieszkaniowym zasobie Gminy Jabłonka ustala Wójt  z zachowaniem zasad wynikających z obowiązujących w tym zakresie przepisó</w:t>
      </w:r>
      <w:r>
        <w:rPr>
          <w:color w:val="000000"/>
          <w:u w:color="000000"/>
        </w:rPr>
        <w:t>w prawa tj. ustawy o ochronie praw lokatorów, mieszkaniowym zasobie gminy   i o zmianie Kodeksu cywilnego.</w:t>
      </w:r>
    </w:p>
    <w:p w:rsidR="008F4389" w:rsidRDefault="00E32D42">
      <w:pPr>
        <w:keepNext/>
        <w:spacing w:before="280"/>
        <w:jc w:val="center"/>
      </w:pPr>
      <w:r>
        <w:rPr>
          <w:b/>
        </w:rPr>
        <w:t>§ 11. </w:t>
      </w:r>
    </w:p>
    <w:p w:rsidR="00A77B3E" w:rsidRDefault="00E32D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Zmiana stawki czynszu za lokale mieszkalne w mieszkaniowym zasobie Gminy Jabłonka może nastąpić tylko z zachowaniem zasad wynikających z obowi</w:t>
      </w:r>
      <w:r>
        <w:rPr>
          <w:color w:val="000000"/>
          <w:u w:color="000000"/>
        </w:rPr>
        <w:t>ązujących w tym zakresie przepisów prawa tj.  ustawy o ochronie praw lokatorów, mieszkaniowym zasobie gminy i o zmianie Kodeksu cywilnego.</w:t>
      </w:r>
    </w:p>
    <w:p w:rsidR="008F4389" w:rsidRDefault="00E32D42">
      <w:pPr>
        <w:keepNext/>
        <w:spacing w:before="280"/>
        <w:jc w:val="center"/>
      </w:pPr>
      <w:r>
        <w:rPr>
          <w:b/>
        </w:rPr>
        <w:t>§ 12. </w:t>
      </w:r>
    </w:p>
    <w:p w:rsidR="00A77B3E" w:rsidRDefault="00E32D4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Najemca oprócz czynszu jest obowiązany do uiszczania opłat związanych z eksploatacją mieszkania, a niezależ</w:t>
      </w:r>
      <w:r>
        <w:rPr>
          <w:color w:val="000000"/>
          <w:u w:color="000000"/>
        </w:rPr>
        <w:t>nych od właściciela: opłat za dostawę do lokalu energii elektrycznej i cieplnej, bieżącej wody, odbiór nieczystości płynnych i stałych.</w:t>
      </w:r>
    </w:p>
    <w:p w:rsidR="00A77B3E" w:rsidRDefault="00E32D4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Zmiana wysokości czynszu nie wymaga wypowiedzenia umowy najmu.</w:t>
      </w:r>
    </w:p>
    <w:p w:rsidR="008F4389" w:rsidRDefault="00E32D42">
      <w:pPr>
        <w:keepNext/>
        <w:spacing w:before="280"/>
        <w:jc w:val="center"/>
      </w:pPr>
      <w:r>
        <w:rPr>
          <w:b/>
        </w:rPr>
        <w:t>§ 13. </w:t>
      </w:r>
    </w:p>
    <w:p w:rsidR="00A77B3E" w:rsidRDefault="00E32D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Czynsz najmu za lokale mieszkalne w mieszkaniow</w:t>
      </w:r>
      <w:r>
        <w:rPr>
          <w:color w:val="000000"/>
          <w:u w:color="000000"/>
        </w:rPr>
        <w:t>ym zasobie Gminy Jabłonka płacony jest z góry do dziesiątego dnia każdego miesiąca w kasie Urzędu Gminy w Jabłonce lub na wskazany przez wynajmującego rachunek bankowy.</w:t>
      </w:r>
    </w:p>
    <w:p w:rsidR="008F4389" w:rsidRDefault="00E32D42">
      <w:pPr>
        <w:keepNext/>
        <w:spacing w:before="280"/>
        <w:jc w:val="center"/>
      </w:pPr>
      <w:r>
        <w:rPr>
          <w:b/>
        </w:rPr>
        <w:t>§ 14. </w:t>
      </w:r>
    </w:p>
    <w:p w:rsidR="00A77B3E" w:rsidRDefault="00E32D4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Lokale wchodzące w skład mieszkaniowego zasobu gminy, przeznaczone są do zasp</w:t>
      </w:r>
      <w:r>
        <w:rPr>
          <w:color w:val="000000"/>
          <w:u w:color="000000"/>
        </w:rPr>
        <w:t>okajania potrzeb mieszkaniowych osób zamieszkujących na terenie gminy co najmniej 5 lat.</w:t>
      </w:r>
    </w:p>
    <w:p w:rsidR="00A77B3E" w:rsidRDefault="00E32D4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Wójt Gminy Jabłonka może udzielić zgody na zawarcie umowy najmu z osobami innymi niż wymienione w ust. 1, o ile jest to uzasadnione interesem społeczności lokalnej </w:t>
      </w:r>
      <w:r>
        <w:rPr>
          <w:color w:val="000000"/>
          <w:u w:color="000000"/>
        </w:rPr>
        <w:t>lub jest niezbędne dla realizacji zadań własnych gminy.</w:t>
      </w:r>
    </w:p>
    <w:p w:rsidR="008F4389" w:rsidRDefault="00E32D42">
      <w:pPr>
        <w:keepNext/>
        <w:spacing w:before="280"/>
        <w:jc w:val="center"/>
      </w:pPr>
      <w:r>
        <w:rPr>
          <w:b/>
        </w:rPr>
        <w:lastRenderedPageBreak/>
        <w:t>§ 15. </w:t>
      </w:r>
    </w:p>
    <w:p w:rsidR="00A77B3E" w:rsidRDefault="00E32D4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Zarządzanie mieszkaniowym zasobem Gminy Jabłonka prowadzi Wójt Gminy Jabłonka poprzez Zakład Usług Komunalnych będący jednostką budżetową Gminy Jabłonka.</w:t>
      </w:r>
    </w:p>
    <w:p w:rsidR="00A77B3E" w:rsidRDefault="00E32D4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 Zakładzie Usług </w:t>
      </w:r>
      <w:r>
        <w:rPr>
          <w:color w:val="000000"/>
          <w:u w:color="000000"/>
        </w:rPr>
        <w:t>Komunalnych prowadzi się ewidencję lokali, dokumentację związaną z najmem lokali, obsługę finansową w zakresie poboru i windykacji należności z tytułu najmu.</w:t>
      </w:r>
    </w:p>
    <w:p w:rsidR="00A77B3E" w:rsidRDefault="00E32D4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Zakład Usług Komunalnych w ramach posiadanych środków zapewnia  w szczególności:</w:t>
      </w:r>
    </w:p>
    <w:p w:rsidR="00A77B3E" w:rsidRDefault="00E32D4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utrzymanie </w:t>
      </w:r>
      <w:r>
        <w:rPr>
          <w:color w:val="000000"/>
          <w:u w:color="000000"/>
        </w:rPr>
        <w:t>w należytym porządku i czystości pomieszczeń oraz urządzeń budynków służących do wspólnego użytku oraz otoczenia budynków, w których znajdują  się lokale mieszkalne,</w:t>
      </w:r>
    </w:p>
    <w:p w:rsidR="00A77B3E" w:rsidRDefault="00E32D4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bieżące utrzymanie i konserwację lokali poprzez dokonywanie napraw, usuwanie awarii   i</w:t>
      </w:r>
      <w:r>
        <w:rPr>
          <w:color w:val="000000"/>
          <w:u w:color="000000"/>
        </w:rPr>
        <w:t> jej skutków,</w:t>
      </w:r>
    </w:p>
    <w:p w:rsidR="00A77B3E" w:rsidRDefault="00E32D4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dokonuje corocznych ocen stanu technicznego lokali i na tej podstawie planuje oraz wykonuje remonty po uzgodnieniu zakresu robót z Wójtem Gminy Jabłonka.</w:t>
      </w:r>
    </w:p>
    <w:p w:rsidR="00A77B3E" w:rsidRDefault="00E32D42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Sposoby finansowania gospodarki mieszkaniowej w kolejnych latach.</w:t>
      </w:r>
    </w:p>
    <w:p w:rsidR="008F4389" w:rsidRDefault="00E32D42">
      <w:pPr>
        <w:keepNext/>
        <w:spacing w:before="280"/>
        <w:jc w:val="center"/>
      </w:pPr>
      <w:r>
        <w:rPr>
          <w:b/>
        </w:rPr>
        <w:t>§ 16. </w:t>
      </w:r>
    </w:p>
    <w:p w:rsidR="00A77B3E" w:rsidRDefault="00E32D4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Jako źródła finansowania gospodarki mieszkaniowej zakłada się:</w:t>
      </w:r>
    </w:p>
    <w:p w:rsidR="00A77B3E" w:rsidRDefault="00E32D4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budżet gminy,</w:t>
      </w:r>
    </w:p>
    <w:p w:rsidR="00A77B3E" w:rsidRDefault="00E32D4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wpływy osiągnięte z tytułu najmów lokali mieszkalnych i użytkowych,</w:t>
      </w:r>
    </w:p>
    <w:p w:rsidR="00A77B3E" w:rsidRDefault="00E32D4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środki finansowe uzyskane ze sprzedaży lokali mieszkalnych wchodzących w skład mieszkaniowego zasob</w:t>
      </w:r>
      <w:r>
        <w:rPr>
          <w:color w:val="000000"/>
          <w:u w:color="000000"/>
        </w:rPr>
        <w:t>u Gminy Jabłonka,</w:t>
      </w:r>
    </w:p>
    <w:p w:rsidR="00A77B3E" w:rsidRDefault="00E32D4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środki finansowe pozyskane przez Gminę Jabłonka w ramach dostępnych programów,</w:t>
      </w:r>
    </w:p>
    <w:p w:rsidR="00A77B3E" w:rsidRDefault="00E32D4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inne – przewidziane przepisami prawa.</w:t>
      </w:r>
    </w:p>
    <w:p w:rsidR="00A77B3E" w:rsidRDefault="00E32D42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Planowana sprzedaż lokali wchodzących w skład mieszkaniowego zasobu Gminy Jabłonka.</w:t>
      </w:r>
    </w:p>
    <w:p w:rsidR="008F4389" w:rsidRDefault="00E32D42">
      <w:pPr>
        <w:keepNext/>
        <w:spacing w:before="280"/>
        <w:jc w:val="center"/>
      </w:pPr>
      <w:r>
        <w:rPr>
          <w:b/>
        </w:rPr>
        <w:t>§ 17. </w:t>
      </w:r>
    </w:p>
    <w:p w:rsidR="00A77B3E" w:rsidRDefault="00E32D4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okresie</w:t>
      </w:r>
      <w:r>
        <w:rPr>
          <w:color w:val="000000"/>
          <w:u w:color="000000"/>
        </w:rPr>
        <w:t xml:space="preserve"> obowiązywania niniejszego Programu planuje się sprzedaż lokali wchodzących w skład mieszkaniowego zasobu Gminy Jabłonka.</w:t>
      </w:r>
    </w:p>
    <w:p w:rsidR="00A77B3E" w:rsidRDefault="00E32D4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sprzedaży lokali wchodzących w skład mieszkaniowego zasobu Gminy Jabłonka będzie  możliwość wykupu lokali mieszkaniowyc</w:t>
      </w:r>
      <w:r>
        <w:rPr>
          <w:color w:val="000000"/>
          <w:u w:color="000000"/>
        </w:rPr>
        <w:t>h przez ich najemców na prawach pierwokupu, a w przypadku nie skorzystania z takiej możliwości przez najemcę  gmina może dokonać sprzedaży na rzecz osób trzecich.</w:t>
      </w:r>
    </w:p>
    <w:p w:rsidR="00A77B3E" w:rsidRDefault="00E32D4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Inne działania usprawniające gospodarowanie mieszkaniowym zasobem Gminy Jabłonka.</w:t>
      </w:r>
    </w:p>
    <w:p w:rsidR="008F4389" w:rsidRDefault="00E32D42">
      <w:pPr>
        <w:keepNext/>
        <w:spacing w:before="280"/>
        <w:jc w:val="center"/>
      </w:pPr>
      <w:r>
        <w:rPr>
          <w:b/>
        </w:rPr>
        <w:t>§ 18. </w:t>
      </w:r>
    </w:p>
    <w:p w:rsidR="00A77B3E" w:rsidRDefault="00E32D4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celu racjonalnego gospodarowania mieszkaniowym zasobem gminy planuje się w okresie obowiązywania niniejszego Programu:</w:t>
      </w:r>
    </w:p>
    <w:p w:rsidR="00A77B3E" w:rsidRDefault="00E32D4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weryfikację umów najmu i wypowiadanie ich najemcom, którzy mają zaspokojone potrzeby mieszkaniowe;</w:t>
      </w:r>
    </w:p>
    <w:p w:rsidR="00A77B3E" w:rsidRDefault="00E32D4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weryfikację dysproporcji pomiędzy powierzchnią lokali mieszkalnych, a ilością osób zamieszkałych w danym lokalu mieszkalnym;</w:t>
      </w:r>
    </w:p>
    <w:p w:rsidR="00A77B3E" w:rsidRDefault="00E32D4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zmniejszanie liczby dłużników poprzez wszczynanie działań nakazowo-egzekucyjnych.</w:t>
      </w:r>
    </w:p>
    <w:p w:rsidR="00A77B3E" w:rsidRDefault="00E32D42">
      <w:pPr>
        <w:keepNext/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 xml:space="preserve">działania eksmisyjne w przypadku </w:t>
      </w:r>
      <w:r>
        <w:rPr>
          <w:color w:val="000000"/>
          <w:u w:color="000000"/>
        </w:rPr>
        <w:t>permanentnego uchylania się od płacenia czynszu.</w:t>
      </w:r>
    </w:p>
    <w:p w:rsidR="00A77B3E" w:rsidRDefault="00E32D42">
      <w:pPr>
        <w:keepNext/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E32D4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8F438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389" w:rsidRDefault="008F438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389" w:rsidRDefault="00E32D4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Jabłonka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 Eugeniusz Moniak</w:t>
            </w:r>
          </w:p>
        </w:tc>
      </w:tr>
    </w:tbl>
    <w:p w:rsidR="00A77B3E" w:rsidRDefault="00E32D42">
      <w:pPr>
        <w:keepNext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D42" w:rsidRDefault="00E32D42">
      <w:r>
        <w:separator/>
      </w:r>
    </w:p>
  </w:endnote>
  <w:endnote w:type="continuationSeparator" w:id="0">
    <w:p w:rsidR="00E32D42" w:rsidRDefault="00E3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F438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F4389" w:rsidRDefault="00E32D42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23068E22-CF10-4FF5-81F5-41C22EDEC275.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F4389" w:rsidRDefault="00E32D4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3020B">
            <w:rPr>
              <w:sz w:val="18"/>
            </w:rPr>
            <w:fldChar w:fldCharType="separate"/>
          </w:r>
          <w:r w:rsidR="00A3020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F4389" w:rsidRDefault="008F438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F438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F4389" w:rsidRDefault="00E32D42">
          <w:pPr>
            <w:jc w:val="left"/>
            <w:rPr>
              <w:sz w:val="18"/>
            </w:rPr>
          </w:pPr>
          <w:r>
            <w:rPr>
              <w:sz w:val="18"/>
            </w:rPr>
            <w:t>Id: 23068E22-CF10-4FF5-81F5-41C22EDEC275.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F4389" w:rsidRDefault="00E32D4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3020B">
            <w:rPr>
              <w:sz w:val="18"/>
            </w:rPr>
            <w:fldChar w:fldCharType="separate"/>
          </w:r>
          <w:r w:rsidR="00A3020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F4389" w:rsidRDefault="008F438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D42" w:rsidRDefault="00E32D42">
      <w:r>
        <w:separator/>
      </w:r>
    </w:p>
  </w:footnote>
  <w:footnote w:type="continuationSeparator" w:id="0">
    <w:p w:rsidR="00E32D42" w:rsidRDefault="00E32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89"/>
    <w:rsid w:val="008F4389"/>
    <w:rsid w:val="00A3020B"/>
    <w:rsid w:val="00E3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DCF7CA-CCBC-4BB1-802A-F8345072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Jabłonka</Company>
  <LinksUpToDate>false</LinksUpToDate>
  <CharactersWithSpaces>13287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XXVIII/208/2020 z dnia 30 listopada 2020 r.</dc:title>
  <dc:subject>w sprawie uchwalenia wieloletniego programu gospodarowania mieszkaniowym zasobem Gminy Jabłonka na lata 2020^– 2025.</dc:subject>
  <dc:creator>user</dc:creator>
  <cp:lastModifiedBy>user</cp:lastModifiedBy>
  <cp:revision>2</cp:revision>
  <dcterms:created xsi:type="dcterms:W3CDTF">2020-12-01T08:23:00Z</dcterms:created>
  <dcterms:modified xsi:type="dcterms:W3CDTF">2020-12-01T08:23:00Z</dcterms:modified>
  <cp:category>Akt prawny</cp:category>
</cp:coreProperties>
</file>