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8D" w:rsidRDefault="00B2268D" w:rsidP="00B2268D">
      <w:pPr>
        <w:jc w:val="right"/>
        <w:rPr>
          <w:b/>
          <w:caps/>
        </w:rPr>
      </w:pPr>
      <w:bookmarkStart w:id="0" w:name="_GoBack"/>
      <w:bookmarkEnd w:id="0"/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</w:p>
    <w:p w:rsidR="00B2268D" w:rsidRPr="00B2268D" w:rsidRDefault="00B2268D" w:rsidP="00B2268D">
      <w:pPr>
        <w:jc w:val="right"/>
        <w:rPr>
          <w:caps/>
        </w:rPr>
      </w:pPr>
      <w:r w:rsidRPr="00B2268D">
        <w:rPr>
          <w:caps/>
        </w:rPr>
        <w:t>projekt</w:t>
      </w:r>
    </w:p>
    <w:p w:rsidR="00B2268D" w:rsidRPr="00B2268D" w:rsidRDefault="00B2268D">
      <w:pPr>
        <w:jc w:val="center"/>
        <w:rPr>
          <w:caps/>
        </w:rPr>
      </w:pPr>
    </w:p>
    <w:p w:rsidR="00B2268D" w:rsidRDefault="00B2268D">
      <w:pPr>
        <w:jc w:val="center"/>
        <w:rPr>
          <w:b/>
          <w:caps/>
        </w:rPr>
      </w:pPr>
      <w:r>
        <w:rPr>
          <w:b/>
          <w:caps/>
        </w:rPr>
        <w:t>Uchwała Nr……..2019</w:t>
      </w:r>
    </w:p>
    <w:p w:rsidR="00A77B3E" w:rsidRDefault="00334E43">
      <w:pPr>
        <w:jc w:val="center"/>
        <w:rPr>
          <w:b/>
          <w:caps/>
        </w:rPr>
      </w:pPr>
      <w:r>
        <w:rPr>
          <w:b/>
          <w:caps/>
        </w:rPr>
        <w:t>Rady Gminy Czernichów</w:t>
      </w:r>
    </w:p>
    <w:p w:rsidR="00A77B3E" w:rsidRDefault="00B2268D">
      <w:pPr>
        <w:spacing w:before="40" w:after="400"/>
        <w:jc w:val="center"/>
        <w:rPr>
          <w:b/>
          <w:caps/>
        </w:rPr>
      </w:pPr>
      <w:r>
        <w:t>z dnia …………..</w:t>
      </w:r>
      <w:r w:rsidR="00334E43">
        <w:t>r.</w:t>
      </w:r>
    </w:p>
    <w:p w:rsidR="00B2268D" w:rsidRDefault="00334E43" w:rsidP="00B2268D">
      <w:pPr>
        <w:keepNext/>
        <w:spacing w:before="240" w:after="600"/>
        <w:jc w:val="center"/>
      </w:pPr>
      <w:r>
        <w:rPr>
          <w:b/>
        </w:rPr>
        <w:t>w sprawie zmiany uchwały Nr XXXV.305.2017 Rady Gminy Czernichów z dnia 24 kwietnia 2017 r. w sprawie udzielenia Powiatowi Krakowskiemu pomocy finansowej</w:t>
      </w:r>
      <w:r>
        <w:rPr>
          <w:b/>
        </w:rPr>
        <w:br/>
        <w:t>z przeznaczeniem na realizację zadania inwestycyjnego w latach 2017-2019 r.</w:t>
      </w:r>
    </w:p>
    <w:p w:rsidR="00E53B43" w:rsidRDefault="00334E43" w:rsidP="00E53B43">
      <w:pPr>
        <w:keepNext/>
      </w:pPr>
      <w:r>
        <w:t>Na podstawie art. 10 ust. 2 ustawy z dnia 8 marca 1990 r. o samorządzie gminnym (tekst jednolity Dz. U.</w:t>
      </w:r>
      <w:r w:rsidR="00607EA6">
        <w:t xml:space="preserve"> </w:t>
      </w:r>
      <w:r>
        <w:t>z 2019 r.,</w:t>
      </w:r>
      <w:r w:rsidR="00607EA6">
        <w:t xml:space="preserve"> </w:t>
      </w:r>
      <w:r>
        <w:t>poz. 506 z późn.zm.)</w:t>
      </w:r>
      <w:r w:rsidR="00607EA6">
        <w:t xml:space="preserve"> oraz art. 216 ust. 2 pkt 5 i art. 220 ust. 1 </w:t>
      </w:r>
      <w:r>
        <w:t>ustawy z dnia 27 sierp</w:t>
      </w:r>
      <w:r w:rsidR="00607EA6">
        <w:t xml:space="preserve">nia 2009 r. o </w:t>
      </w:r>
      <w:r>
        <w:t>finansach publicznych (tekst jednolity Dz. U. z 2019 r., poz. 869 z </w:t>
      </w:r>
      <w:proofErr w:type="spellStart"/>
      <w:r>
        <w:t>późn</w:t>
      </w:r>
      <w:proofErr w:type="spellEnd"/>
      <w:r>
        <w:t>. zm.) Rada Gminy Czernichów uchwala, co następuje:</w:t>
      </w:r>
    </w:p>
    <w:p w:rsidR="00E53B43" w:rsidRDefault="00E53B43" w:rsidP="00E53B43">
      <w:pPr>
        <w:keepNext/>
      </w:pPr>
    </w:p>
    <w:p w:rsidR="00E53B43" w:rsidRDefault="00334E43" w:rsidP="00E53B43">
      <w:pPr>
        <w:keepLines/>
        <w:ind w:firstLine="340"/>
      </w:pPr>
      <w:r>
        <w:rPr>
          <w:b/>
        </w:rPr>
        <w:t>§ 1. </w:t>
      </w:r>
      <w:r>
        <w:t>W uchwale Nr XXXV.305.2017 Rady Gminy Czernic</w:t>
      </w:r>
      <w:r w:rsidR="00B2268D">
        <w:t xml:space="preserve">hów z dnia 24 kwietnia 2017 r. </w:t>
      </w:r>
      <w:r>
        <w:t>w sprawie udzielenia Powiatowi Krakowskiemu pomo</w:t>
      </w:r>
      <w:r w:rsidR="00B2268D">
        <w:t>cy finansowej z przeznaczeniem na </w:t>
      </w:r>
      <w:r>
        <w:t>realizację zadania inwestycyjnego w latach 2017-2019 r. § 1 pkt 3 </w:t>
      </w:r>
      <w:r w:rsidR="00B2268D">
        <w:t>otrzymuje brzmienie: „2019 – 956</w:t>
      </w:r>
      <w:r w:rsidR="00E53B43">
        <w:t> 750,00 zł.</w:t>
      </w:r>
      <w:r w:rsidR="00D076AC">
        <w:t>”</w:t>
      </w:r>
    </w:p>
    <w:p w:rsidR="00E53B43" w:rsidRPr="00E53B43" w:rsidRDefault="00E53B43" w:rsidP="00E53B43">
      <w:pPr>
        <w:keepLines/>
        <w:ind w:firstLine="340"/>
        <w:rPr>
          <w:color w:val="000000"/>
          <w:u w:color="000000"/>
        </w:rPr>
      </w:pPr>
    </w:p>
    <w:p w:rsidR="00A77B3E" w:rsidRDefault="00334E4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Czernichów.</w:t>
      </w:r>
    </w:p>
    <w:p w:rsidR="00E53B43" w:rsidRDefault="00E53B43">
      <w:pPr>
        <w:keepLines/>
        <w:spacing w:before="120" w:after="120"/>
        <w:ind w:firstLine="340"/>
        <w:rPr>
          <w:b/>
        </w:rPr>
      </w:pPr>
    </w:p>
    <w:p w:rsidR="00A77B3E" w:rsidRDefault="00334E4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E53B43" w:rsidRDefault="00E53B43" w:rsidP="00DA2423">
      <w:pPr>
        <w:keepLines/>
        <w:spacing w:before="120" w:after="120"/>
        <w:rPr>
          <w:color w:val="000000"/>
          <w:u w:color="000000"/>
        </w:rPr>
      </w:pPr>
    </w:p>
    <w:p w:rsidR="00E53B43" w:rsidRDefault="00E53B43">
      <w:pPr>
        <w:keepLines/>
        <w:spacing w:before="120" w:after="120"/>
        <w:ind w:firstLine="340"/>
        <w:rPr>
          <w:color w:val="000000"/>
          <w:u w:color="000000"/>
        </w:rPr>
      </w:pPr>
    </w:p>
    <w:p w:rsidR="00E53B43" w:rsidRDefault="00E53B43" w:rsidP="00DA24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Projekt sporządził:</w:t>
      </w:r>
    </w:p>
    <w:p w:rsidR="001611A7" w:rsidRDefault="001611A7" w:rsidP="001611A7">
      <w:pPr>
        <w:keepLines/>
        <w:spacing w:before="120" w:after="120"/>
        <w:rPr>
          <w:color w:val="000000"/>
          <w:u w:color="000000"/>
        </w:rPr>
      </w:pPr>
    </w:p>
    <w:p w:rsidR="00E53B43" w:rsidRDefault="00E53B43" w:rsidP="00DA24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Pod względem prawnym akceptował:</w:t>
      </w:r>
    </w:p>
    <w:p w:rsidR="001611A7" w:rsidRDefault="001611A7" w:rsidP="00E53B43">
      <w:pPr>
        <w:keepLines/>
        <w:spacing w:before="120" w:after="120"/>
        <w:ind w:firstLine="340"/>
        <w:rPr>
          <w:color w:val="000000"/>
          <w:u w:color="000000"/>
        </w:rPr>
      </w:pPr>
    </w:p>
    <w:p w:rsidR="00E53B43" w:rsidRDefault="00E53B43" w:rsidP="00E53B4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Pod względem finansowym: </w:t>
      </w:r>
    </w:p>
    <w:p w:rsidR="001611A7" w:rsidRDefault="001611A7" w:rsidP="001611A7">
      <w:pPr>
        <w:keepLines/>
        <w:spacing w:before="120" w:after="120"/>
        <w:rPr>
          <w:color w:val="000000"/>
          <w:u w:color="000000"/>
        </w:rPr>
      </w:pPr>
    </w:p>
    <w:p w:rsidR="00E53B43" w:rsidRDefault="00E53B43" w:rsidP="00E53B4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Przedkładam Radzie Gminy:</w:t>
      </w:r>
    </w:p>
    <w:sectPr w:rsidR="00E53B43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8D"/>
    <w:rsid w:val="001611A7"/>
    <w:rsid w:val="00334E43"/>
    <w:rsid w:val="00607EA6"/>
    <w:rsid w:val="006471BB"/>
    <w:rsid w:val="00B2268D"/>
    <w:rsid w:val="00D076AC"/>
    <w:rsid w:val="00DA2423"/>
    <w:rsid w:val="00E5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55E886-BA48-44B2-936E-F2B40F3D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A24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A2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XIII.118.2019 z dnia 26 sierpnia 2019 r.</vt:lpstr>
      <vt:lpstr/>
    </vt:vector>
  </TitlesOfParts>
  <Company>Rada Gminy Czernichów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XIII.118.2019 z dnia 26 sierpnia 2019 r.</dc:title>
  <dc:subject>w sprawie zmiany uchwały Nr XXXV.305.2017 Rady Gminy Czernichów z^dnia 24^kwietnia 2017^r. w^sprawie udzielenia Powiatowi Krakowskiemu pomocy finansowej
z przeznaczeniem na realizację zadania inwestycyjnego w^latach 2017-2019^r.</dc:subject>
  <dc:creator>qwerty</dc:creator>
  <cp:lastModifiedBy>Izabela Fidelus</cp:lastModifiedBy>
  <cp:revision>2</cp:revision>
  <cp:lastPrinted>2019-10-15T13:26:00Z</cp:lastPrinted>
  <dcterms:created xsi:type="dcterms:W3CDTF">2019-10-16T09:51:00Z</dcterms:created>
  <dcterms:modified xsi:type="dcterms:W3CDTF">2019-10-16T09:51:00Z</dcterms:modified>
  <cp:category>Akt prawny</cp:category>
</cp:coreProperties>
</file>