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81" w:rsidRDefault="00611281" w:rsidP="006112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</w:t>
      </w:r>
    </w:p>
    <w:p w:rsidR="00CD6248" w:rsidRPr="00CD6248" w:rsidRDefault="00CD6248" w:rsidP="00CD6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…..</w:t>
      </w:r>
      <w:r w:rsidRPr="00CD6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Rady Gminy Czernichów</w:t>
      </w:r>
    </w:p>
    <w:p w:rsidR="00CD6248" w:rsidRPr="00CD6248" w:rsidRDefault="00CD6248" w:rsidP="00CD6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……</w:t>
      </w:r>
    </w:p>
    <w:p w:rsidR="00CD6248" w:rsidRPr="00CD6248" w:rsidRDefault="00CD6248" w:rsidP="00CD6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zmiany uchwały nr III.24.2018 Rady Gminy Czernichów z dnia 28 grudnia 2018 r. – uchwały Budżetowej Gminy Czernichów na rok 2019</w:t>
      </w:r>
    </w:p>
    <w:p w:rsidR="00CD6248" w:rsidRPr="00CD6248" w:rsidRDefault="00CD6248" w:rsidP="00897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24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 18 ust. 2 pkt 4 ustawy z dnia 8 marca 1990 </w:t>
      </w:r>
      <w:r w:rsidR="00520B9B">
        <w:rPr>
          <w:rFonts w:ascii="Times New Roman" w:eastAsia="Times New Roman" w:hAnsi="Times New Roman" w:cs="Times New Roman"/>
          <w:sz w:val="24"/>
          <w:szCs w:val="24"/>
          <w:lang w:eastAsia="pl-PL"/>
        </w:rPr>
        <w:t>r. o samorządzie gminnym (tekst </w:t>
      </w:r>
      <w:r w:rsidRPr="00CD624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jednolity Dz. U. z 2019 r. poz. 506</w:t>
      </w:r>
      <w:r w:rsidR="00897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897C0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897C0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CD6248">
        <w:rPr>
          <w:rFonts w:ascii="Times New Roman" w:eastAsia="Times New Roman" w:hAnsi="Times New Roman" w:cs="Times New Roman"/>
          <w:sz w:val="24"/>
          <w:szCs w:val="24"/>
          <w:lang w:eastAsia="pl-PL"/>
        </w:rPr>
        <w:t>) art. 212, art. 235, art. 236 ustawy z dnia 27 sierpnia 2009 r. o finansach publicznych (tekst jednolity Dz. U. z 2019 r. poz. 869</w:t>
      </w:r>
      <w:r w:rsidR="00520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520B9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20B9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CD6248">
        <w:rPr>
          <w:rFonts w:ascii="Times New Roman" w:eastAsia="Times New Roman" w:hAnsi="Times New Roman" w:cs="Times New Roman"/>
          <w:sz w:val="24"/>
          <w:szCs w:val="24"/>
          <w:lang w:eastAsia="pl-PL"/>
        </w:rPr>
        <w:t>) Rada Gminy Czernichów uchwala, co następuje:</w:t>
      </w:r>
    </w:p>
    <w:p w:rsidR="00CD6248" w:rsidRPr="00CD6248" w:rsidRDefault="00CD6248" w:rsidP="00520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Pr="00CD6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 </w:t>
      </w:r>
      <w:r w:rsidRPr="00CD6248">
        <w:rPr>
          <w:rFonts w:ascii="Times New Roman" w:eastAsia="Times New Roman" w:hAnsi="Times New Roman" w:cs="Times New Roman"/>
          <w:sz w:val="24"/>
          <w:szCs w:val="24"/>
          <w:lang w:eastAsia="pl-PL"/>
        </w:rPr>
        <w:t>W uchwale nr III.24.2018 Rady Gminy Czernic</w:t>
      </w:r>
      <w:r w:rsidR="00520B9B">
        <w:rPr>
          <w:rFonts w:ascii="Times New Roman" w:eastAsia="Times New Roman" w:hAnsi="Times New Roman" w:cs="Times New Roman"/>
          <w:sz w:val="24"/>
          <w:szCs w:val="24"/>
          <w:lang w:eastAsia="pl-PL"/>
        </w:rPr>
        <w:t>hów z dnia 28 grudnia 2018 r. – u</w:t>
      </w:r>
      <w:r w:rsidRPr="00CD6248">
        <w:rPr>
          <w:rFonts w:ascii="Times New Roman" w:eastAsia="Times New Roman" w:hAnsi="Times New Roman" w:cs="Times New Roman"/>
          <w:sz w:val="24"/>
          <w:szCs w:val="24"/>
          <w:lang w:eastAsia="pl-PL"/>
        </w:rPr>
        <w:t>chwale Budżetowej Gminy Czernichów na rok 2019 wprowadza się następujące zmiany:</w:t>
      </w:r>
    </w:p>
    <w:p w:rsidR="00CD6248" w:rsidRPr="00CD6248" w:rsidRDefault="00CD6248" w:rsidP="00CD6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248">
        <w:rPr>
          <w:rFonts w:ascii="Times New Roman" w:eastAsia="Times New Roman" w:hAnsi="Times New Roman" w:cs="Times New Roman"/>
          <w:sz w:val="24"/>
          <w:szCs w:val="24"/>
          <w:lang w:eastAsia="pl-PL"/>
        </w:rPr>
        <w:t>1) w § 1 uchwały w tabeli dochody budżetu na rok 2019, jak poniżej: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6069"/>
        <w:gridCol w:w="850"/>
        <w:gridCol w:w="1551"/>
      </w:tblGrid>
      <w:tr w:rsidR="00CD6248" w:rsidRPr="00CD6248" w:rsidTr="00CD6248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248" w:rsidRPr="00CD6248" w:rsidRDefault="00CD6248" w:rsidP="00CD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Dz.</w:t>
            </w:r>
          </w:p>
        </w:tc>
        <w:tc>
          <w:tcPr>
            <w:tcW w:w="6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248" w:rsidRPr="00CD6248" w:rsidRDefault="00CD6248" w:rsidP="00CD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248" w:rsidRPr="00CD6248" w:rsidRDefault="00CD6248" w:rsidP="00CD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248" w:rsidRPr="00CD6248" w:rsidRDefault="00CD6248" w:rsidP="00CD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Zwiększenia</w:t>
            </w:r>
          </w:p>
        </w:tc>
      </w:tr>
      <w:tr w:rsidR="00CD6248" w:rsidRPr="00CD6248" w:rsidTr="00CD6248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248" w:rsidRPr="00CD6248" w:rsidRDefault="00CD6248" w:rsidP="00CD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756</w:t>
            </w:r>
          </w:p>
        </w:tc>
        <w:tc>
          <w:tcPr>
            <w:tcW w:w="6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248" w:rsidRPr="00CD6248" w:rsidRDefault="00CD6248" w:rsidP="00CD6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Dochody od osób prawnych, od osób fizycznych </w:t>
            </w:r>
            <w:r w:rsidRPr="00CD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i od innych jednostek nieposiadających osobowości prawnej oraz wydatki związane z ich poborem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248" w:rsidRPr="00CD6248" w:rsidRDefault="00CD6248" w:rsidP="00CD6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6248" w:rsidRPr="00CD6248" w:rsidRDefault="00CD6248" w:rsidP="00CD624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  <w:r w:rsidR="00884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1 226</w:t>
            </w:r>
            <w:r w:rsidRPr="00CD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,00</w:t>
            </w:r>
          </w:p>
        </w:tc>
      </w:tr>
      <w:tr w:rsidR="00CD6248" w:rsidRPr="00CD6248" w:rsidTr="00CD6248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248" w:rsidRPr="00CD6248" w:rsidRDefault="00CD6248" w:rsidP="00CD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248" w:rsidRPr="00CD6248" w:rsidRDefault="00CD6248" w:rsidP="00CD6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bieżące:</w:t>
            </w:r>
          </w:p>
          <w:p w:rsidR="00CD6248" w:rsidRPr="00CD6248" w:rsidRDefault="00CD6248" w:rsidP="00CD6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wpływy z podatku dochodowego od osób fizycznych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248" w:rsidRPr="00CD6248" w:rsidRDefault="00CD6248" w:rsidP="00CD6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D6248" w:rsidRPr="00CD6248" w:rsidRDefault="00CD6248" w:rsidP="00CD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0010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248" w:rsidRPr="00CD6248" w:rsidRDefault="00CD6248" w:rsidP="00CD624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88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1 226</w:t>
            </w:r>
            <w:r w:rsidRPr="00CD6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CD6248" w:rsidRPr="00CD6248" w:rsidRDefault="00CD6248" w:rsidP="00CD624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88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CD6248" w:rsidRPr="00CD6248" w:rsidTr="00CD6248">
        <w:trPr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248" w:rsidRPr="00CD6248" w:rsidRDefault="00CD6248" w:rsidP="00CD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248" w:rsidRPr="00CD6248" w:rsidRDefault="00CD6248" w:rsidP="00CD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plan dochodów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248" w:rsidRPr="00CD6248" w:rsidRDefault="00CD6248" w:rsidP="00CD624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248" w:rsidRPr="00CD6248" w:rsidRDefault="0077708A" w:rsidP="00CD624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131 226</w:t>
            </w:r>
            <w:r w:rsidR="00CD6248" w:rsidRPr="00CD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,00</w:t>
            </w:r>
          </w:p>
        </w:tc>
      </w:tr>
    </w:tbl>
    <w:p w:rsidR="00CD6248" w:rsidRPr="00CD6248" w:rsidRDefault="00CD6248" w:rsidP="00CD6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248">
        <w:rPr>
          <w:rFonts w:ascii="Times New Roman" w:eastAsia="Times New Roman" w:hAnsi="Times New Roman" w:cs="Times New Roman"/>
          <w:sz w:val="24"/>
          <w:szCs w:val="24"/>
          <w:lang w:eastAsia="pl-PL"/>
        </w:rPr>
        <w:t>2) w § 2 uchwały w tabeli wydatki budżetu na rok 2019, jak poniżej: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43"/>
        <w:gridCol w:w="6207"/>
        <w:gridCol w:w="1439"/>
      </w:tblGrid>
      <w:tr w:rsidR="00897C04" w:rsidRPr="00CD6248" w:rsidTr="00DB36C4">
        <w:trPr>
          <w:trHeight w:val="248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248" w:rsidRPr="00CD6248" w:rsidRDefault="00897C04" w:rsidP="00DB36C4">
            <w:pPr>
              <w:tabs>
                <w:tab w:val="center" w:pos="2564"/>
              </w:tabs>
              <w:spacing w:before="100" w:beforeAutospacing="1" w:after="100" w:afterAutospacing="1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Dz.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248" w:rsidRPr="00CD6248" w:rsidRDefault="00CD6248" w:rsidP="00CD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248" w:rsidRPr="00CD6248" w:rsidRDefault="00CD6248" w:rsidP="00CD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248" w:rsidRPr="00CD6248" w:rsidRDefault="00CD6248" w:rsidP="00CD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Zwiększenia</w:t>
            </w:r>
          </w:p>
        </w:tc>
      </w:tr>
      <w:tr w:rsidR="00897C04" w:rsidRPr="00CD6248" w:rsidTr="00DB36C4">
        <w:trPr>
          <w:trHeight w:val="204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248" w:rsidRPr="00CD6248" w:rsidRDefault="00714777" w:rsidP="00897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</w:t>
            </w:r>
            <w:r w:rsidR="0089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248" w:rsidRPr="00CD6248" w:rsidRDefault="00CD6248" w:rsidP="00DB3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248" w:rsidRPr="00CD6248" w:rsidRDefault="00CD6248" w:rsidP="00CD6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Bezpieczeństwo publiczne i ochrona przeciwpożarowa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248" w:rsidRPr="00CD6248" w:rsidRDefault="00884E25" w:rsidP="00CD624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131 226,00</w:t>
            </w:r>
          </w:p>
        </w:tc>
      </w:tr>
      <w:tr w:rsidR="00897C04" w:rsidRPr="00CD6248" w:rsidTr="00DB36C4">
        <w:trPr>
          <w:trHeight w:val="248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248" w:rsidRPr="00CD6248" w:rsidRDefault="00CD6248" w:rsidP="00CD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248" w:rsidRPr="00CD6248" w:rsidRDefault="00CD6248" w:rsidP="00DB3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75412</w:t>
            </w: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248" w:rsidRPr="00CD6248" w:rsidRDefault="00CD6248" w:rsidP="00CD6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Ochotnicze straże pożarne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248" w:rsidRPr="00CD6248" w:rsidRDefault="00884E25" w:rsidP="00CD624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131 226,00</w:t>
            </w:r>
          </w:p>
        </w:tc>
      </w:tr>
      <w:tr w:rsidR="00897C04" w:rsidRPr="00CD6248" w:rsidTr="00DB36C4">
        <w:trPr>
          <w:trHeight w:val="1782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248" w:rsidRPr="00CD6248" w:rsidRDefault="00CD6248" w:rsidP="007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248" w:rsidRPr="00CD6248" w:rsidRDefault="00CD6248" w:rsidP="00DB3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248" w:rsidRDefault="00CD6248" w:rsidP="0071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</w:t>
            </w:r>
          </w:p>
          <w:p w:rsidR="00CD6248" w:rsidRDefault="00CD6248" w:rsidP="0071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CD6248" w:rsidRPr="00CD6248" w:rsidRDefault="00CD6248" w:rsidP="0071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wydatki bieżące jednostek budżetowych</w:t>
            </w:r>
          </w:p>
          <w:p w:rsidR="00CD6248" w:rsidRPr="00CD6248" w:rsidRDefault="00CD6248" w:rsidP="0071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CD6248" w:rsidRDefault="00CD6248" w:rsidP="0071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1.2. wydatki związane z realizacją ich statutowych zadań</w:t>
            </w:r>
          </w:p>
          <w:p w:rsidR="00CD6248" w:rsidRPr="00CD6248" w:rsidRDefault="0077708A" w:rsidP="0071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</w:t>
            </w:r>
            <w:r w:rsidR="0088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zadania bieżące</w:t>
            </w:r>
            <w:r w:rsidR="0088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248" w:rsidRPr="00CD6248" w:rsidRDefault="00884E25" w:rsidP="00714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131 226,00</w:t>
            </w:r>
          </w:p>
          <w:p w:rsidR="00714777" w:rsidRDefault="00714777" w:rsidP="00714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6248" w:rsidRPr="00CD6248" w:rsidRDefault="00CD6248" w:rsidP="00714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061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  <w:r w:rsidR="00714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  <w:p w:rsidR="00714777" w:rsidRDefault="00714777" w:rsidP="00714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4777" w:rsidRDefault="00061499" w:rsidP="00714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  <w:r w:rsidR="0088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  <w:p w:rsidR="00714777" w:rsidRPr="00CD6248" w:rsidRDefault="00061499" w:rsidP="0006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59 226,00</w:t>
            </w:r>
          </w:p>
        </w:tc>
      </w:tr>
      <w:tr w:rsidR="00897C04" w:rsidRPr="00CD6248" w:rsidTr="00DB36C4">
        <w:trPr>
          <w:trHeight w:val="248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248" w:rsidRPr="00CD6248" w:rsidRDefault="00CD6248" w:rsidP="00CD6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248" w:rsidRPr="00CD6248" w:rsidRDefault="00CD6248" w:rsidP="00CD6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248" w:rsidRPr="00CD6248" w:rsidRDefault="00CD6248" w:rsidP="00CD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plan wydatków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248" w:rsidRPr="00CD6248" w:rsidRDefault="00714777" w:rsidP="00CD624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131 226,00</w:t>
            </w:r>
          </w:p>
        </w:tc>
      </w:tr>
    </w:tbl>
    <w:p w:rsidR="00CD6248" w:rsidRPr="00CD6248" w:rsidRDefault="00884E25" w:rsidP="00884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CD6248" w:rsidRPr="00CD6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 </w:t>
      </w:r>
      <w:r w:rsidR="00CD6248" w:rsidRPr="00CD6248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załączniku nr 1 do uchwały nr III.24.2018 Rady Gminy Czernichów z dnia</w:t>
      </w:r>
      <w:r w:rsidR="00CD6248" w:rsidRPr="00CD62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28 grudnia 2018 r. – uchwały budżetowej Gminy Czernichów na rok 2019 – dotacje z budżetu gminy Czernichów udzielane w 2019 r. – dokonuje się z</w:t>
      </w:r>
      <w:r w:rsidR="00897C04">
        <w:rPr>
          <w:rFonts w:ascii="Times New Roman" w:eastAsia="Times New Roman" w:hAnsi="Times New Roman" w:cs="Times New Roman"/>
          <w:sz w:val="24"/>
          <w:szCs w:val="24"/>
          <w:lang w:eastAsia="pl-PL"/>
        </w:rPr>
        <w:t>mian, zgodnie z załącznikiem do </w:t>
      </w:r>
      <w:r w:rsidR="00CD6248" w:rsidRPr="00CD624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uchwały.</w:t>
      </w:r>
    </w:p>
    <w:p w:rsidR="00CD6248" w:rsidRPr="00CD6248" w:rsidRDefault="00884E25" w:rsidP="00884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CD6248" w:rsidRPr="00CD6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 </w:t>
      </w:r>
      <w:r w:rsidR="00CD6248" w:rsidRPr="00CD624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Czernichów.</w:t>
      </w:r>
    </w:p>
    <w:p w:rsidR="00CD6248" w:rsidRPr="00CD6248" w:rsidRDefault="00884E25" w:rsidP="00884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</w:t>
      </w:r>
      <w:r w:rsidR="00CD6248" w:rsidRPr="00CD6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4. </w:t>
      </w:r>
      <w:r w:rsidR="00CD6248" w:rsidRPr="00CD624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 życie z dniem podjęcia i podlega ogłoszeniu w Dzienniku Urzędowym Województwa Małopolskiego oraz na tablicy ogłoszeń Urzędu Gminy Czernichów.</w:t>
      </w:r>
    </w:p>
    <w:p w:rsidR="00721F9E" w:rsidRDefault="00721F9E" w:rsidP="00CD6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sporządził:</w:t>
      </w:r>
    </w:p>
    <w:p w:rsidR="00721F9E" w:rsidRDefault="00721F9E" w:rsidP="00CD6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 względem prawnym sprawdził:</w:t>
      </w:r>
    </w:p>
    <w:p w:rsidR="00CD6248" w:rsidRPr="00CD6248" w:rsidRDefault="00721F9E" w:rsidP="00CD6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Przedkładam Radzie Gminy:</w:t>
      </w:r>
      <w:r w:rsidR="00CD6248" w:rsidRPr="00CD6248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CD6248" w:rsidRPr="00721F9E" w:rsidRDefault="00CD6248" w:rsidP="00884E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1F9E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D6248" w:rsidRPr="00721F9E" w:rsidRDefault="00CD6248" w:rsidP="00884E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1F9E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do</w:t>
      </w:r>
      <w:r w:rsidR="00884E25" w:rsidRPr="00721F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uchwały …..</w:t>
      </w:r>
      <w:r w:rsidRPr="00721F9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Rady Gminy Czern</w:t>
      </w:r>
      <w:r w:rsidR="00884E25" w:rsidRPr="00721F9E">
        <w:rPr>
          <w:rFonts w:ascii="Times New Roman" w:eastAsia="Times New Roman" w:hAnsi="Times New Roman" w:cs="Times New Roman"/>
          <w:sz w:val="20"/>
          <w:szCs w:val="20"/>
          <w:lang w:eastAsia="pl-PL"/>
        </w:rPr>
        <w:t>ichów</w:t>
      </w:r>
      <w:r w:rsidR="00884E25" w:rsidRPr="00721F9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dnia …..</w:t>
      </w:r>
    </w:p>
    <w:p w:rsidR="00CD6248" w:rsidRPr="00CD6248" w:rsidRDefault="00CD6248" w:rsidP="00CD6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Dotacje z budżetu Gminy Czernichów udzielane w roku 2019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820"/>
        <w:gridCol w:w="2020"/>
        <w:gridCol w:w="3661"/>
        <w:gridCol w:w="1976"/>
      </w:tblGrid>
      <w:tr w:rsidR="00884E25" w:rsidRPr="00714777" w:rsidTr="00884E25">
        <w:trPr>
          <w:tblCellSpacing w:w="0" w:type="dxa"/>
        </w:trPr>
        <w:tc>
          <w:tcPr>
            <w:tcW w:w="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E25" w:rsidRPr="00CD6248" w:rsidRDefault="00884E25" w:rsidP="00CD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4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E25" w:rsidRPr="00CD6248" w:rsidRDefault="00884E25" w:rsidP="00CD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4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E25" w:rsidRPr="00CD6248" w:rsidRDefault="00884E25" w:rsidP="00CD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4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6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E25" w:rsidRPr="00CD6248" w:rsidRDefault="00884E25" w:rsidP="00CD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4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dotacji z budżetu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E25" w:rsidRPr="00CD6248" w:rsidRDefault="00884E25" w:rsidP="00CD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4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Dla jednostek spoza sektora finansów publicznych</w:t>
            </w:r>
          </w:p>
        </w:tc>
      </w:tr>
      <w:tr w:rsidR="00884E25" w:rsidRPr="00CD6248" w:rsidTr="00884E25">
        <w:trPr>
          <w:tblCellSpacing w:w="0" w:type="dxa"/>
        </w:trPr>
        <w:tc>
          <w:tcPr>
            <w:tcW w:w="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25" w:rsidRPr="00CD6248" w:rsidRDefault="00884E25" w:rsidP="00CD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25" w:rsidRPr="00CD6248" w:rsidRDefault="00884E25" w:rsidP="00CD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25" w:rsidRPr="00CD6248" w:rsidRDefault="00884E25" w:rsidP="00CD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E25" w:rsidRPr="00CD6248" w:rsidRDefault="00884E25" w:rsidP="00CD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E25" w:rsidRPr="00CD6248" w:rsidRDefault="00884E25" w:rsidP="00CD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4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Zwiększenia</w:t>
            </w:r>
          </w:p>
        </w:tc>
      </w:tr>
      <w:tr w:rsidR="00884E25" w:rsidRPr="00CD6248" w:rsidTr="00884E25">
        <w:trPr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E25" w:rsidRPr="00CD6248" w:rsidRDefault="00884E25" w:rsidP="00CD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E25" w:rsidRPr="00CD6248" w:rsidRDefault="00884E25" w:rsidP="00CD6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E25" w:rsidRPr="00CD6248" w:rsidRDefault="00884E25" w:rsidP="00CD6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Bezpieczeństwo publiczne </w:t>
            </w:r>
            <w:r w:rsidRPr="00CD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i ochrona przeciwpożarowa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E25" w:rsidRPr="00CD6248" w:rsidRDefault="00884E25" w:rsidP="00CD624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4E25" w:rsidRPr="00CD6248" w:rsidRDefault="00884E25" w:rsidP="00CD6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84E25" w:rsidRPr="00CD6248" w:rsidRDefault="00714777" w:rsidP="00CD624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59 226</w:t>
            </w:r>
            <w:r w:rsidR="00884E25" w:rsidRPr="00CD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,00</w:t>
            </w:r>
          </w:p>
        </w:tc>
      </w:tr>
      <w:tr w:rsidR="00884E25" w:rsidRPr="00CD6248" w:rsidTr="00884E25">
        <w:trPr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E25" w:rsidRPr="00CD6248" w:rsidRDefault="00884E25" w:rsidP="00CD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E25" w:rsidRPr="00CD6248" w:rsidRDefault="00884E25" w:rsidP="00CD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75412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E25" w:rsidRPr="00CD6248" w:rsidRDefault="00884E25" w:rsidP="00CD6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Ochotnicze straże pożarne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E25" w:rsidRPr="00CD6248" w:rsidRDefault="00884E25" w:rsidP="00CD624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4E25" w:rsidRPr="00CD6248" w:rsidRDefault="00714777" w:rsidP="00CD624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59 226</w:t>
            </w:r>
            <w:r w:rsidR="00884E25" w:rsidRPr="00CD6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884E25" w:rsidRPr="00CD6248" w:rsidTr="00DB36C4">
        <w:trPr>
          <w:trHeight w:val="2194"/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E25" w:rsidRPr="00CD6248" w:rsidRDefault="00884E25" w:rsidP="00CD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E25" w:rsidRPr="00CD6248" w:rsidRDefault="00884E25" w:rsidP="00CD6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E25" w:rsidRPr="00CD6248" w:rsidRDefault="00884E25" w:rsidP="00CD6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E25" w:rsidRPr="00CD6248" w:rsidRDefault="00714777" w:rsidP="0006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bieżące</w:t>
            </w:r>
          </w:p>
          <w:p w:rsidR="00884E25" w:rsidRPr="00CD6248" w:rsidRDefault="00884E25" w:rsidP="0006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884E25" w:rsidRDefault="00884E25" w:rsidP="0006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dotacja na do</w:t>
            </w:r>
            <w:r w:rsidR="00777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finansowanie zakupu wyposażenia i sprzętu OSP Dąbrowa Szlachecka</w:t>
            </w:r>
          </w:p>
          <w:p w:rsidR="0077708A" w:rsidRDefault="0077708A" w:rsidP="0006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dotacja na 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finansowanie zakupu wyposażenia i sprzętu OSP </w:t>
            </w:r>
            <w:r w:rsidR="00061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Przeginia Duchowna</w:t>
            </w:r>
          </w:p>
          <w:p w:rsidR="0077708A" w:rsidRDefault="0077708A" w:rsidP="0006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dotacja na 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finansowanie zakupu wyp</w:t>
            </w:r>
            <w:r w:rsidR="00061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osażenia i sprzętu OSP Zagacie</w:t>
            </w:r>
          </w:p>
          <w:p w:rsidR="0077708A" w:rsidRDefault="0077708A" w:rsidP="0006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dotacja na 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finansowanie zakupu wyp</w:t>
            </w:r>
            <w:r w:rsidR="00061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osażenia i sprzętu OSP Kłokoczyn</w:t>
            </w:r>
          </w:p>
          <w:p w:rsidR="0077708A" w:rsidRDefault="0077708A" w:rsidP="0006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dotacja na 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finansowanie zakupu wyp</w:t>
            </w:r>
            <w:r w:rsidR="00061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osażenia i sprzętu OSP Rybna</w:t>
            </w:r>
          </w:p>
          <w:p w:rsidR="00061499" w:rsidRPr="00CD6248" w:rsidRDefault="00061499" w:rsidP="0006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dotacja na 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finansowanie remontu remizy OSP Przeginia Narodowa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E25" w:rsidRDefault="00714777" w:rsidP="0006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59 226</w:t>
            </w:r>
            <w:r w:rsidR="00884E25" w:rsidRPr="00CD6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  <w:p w:rsidR="00061499" w:rsidRDefault="00061499" w:rsidP="0006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1499" w:rsidRDefault="00061499" w:rsidP="0006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1499" w:rsidRDefault="00061499" w:rsidP="0006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1499" w:rsidRDefault="00061499" w:rsidP="0006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7 000,00</w:t>
            </w:r>
          </w:p>
          <w:p w:rsidR="00061499" w:rsidRDefault="00061499" w:rsidP="0006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1499" w:rsidRDefault="00061499" w:rsidP="0006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1499" w:rsidRDefault="00061499" w:rsidP="0006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28 000,00</w:t>
            </w:r>
          </w:p>
          <w:p w:rsidR="00061499" w:rsidRDefault="00061499" w:rsidP="0006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1499" w:rsidRDefault="00061499" w:rsidP="0006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5 356,00</w:t>
            </w:r>
          </w:p>
          <w:p w:rsidR="00061499" w:rsidRDefault="00061499" w:rsidP="0006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1499" w:rsidRDefault="00061499" w:rsidP="0006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1499" w:rsidRDefault="00061499" w:rsidP="0006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2 730,00</w:t>
            </w:r>
          </w:p>
          <w:p w:rsidR="00061499" w:rsidRDefault="00061499" w:rsidP="0006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1499" w:rsidRDefault="00061499" w:rsidP="0006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3 970,00</w:t>
            </w:r>
          </w:p>
          <w:p w:rsidR="00061499" w:rsidRDefault="00061499" w:rsidP="0006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1499" w:rsidRPr="00CD6248" w:rsidRDefault="00061499" w:rsidP="00061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12 170,00</w:t>
            </w:r>
          </w:p>
          <w:p w:rsidR="00884E25" w:rsidRPr="00CD6248" w:rsidRDefault="00884E25" w:rsidP="00CD624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4E25" w:rsidRPr="00CD6248" w:rsidTr="00884E25">
        <w:trPr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E25" w:rsidRPr="00CD6248" w:rsidRDefault="00884E25" w:rsidP="00CD6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E25" w:rsidRPr="00CD6248" w:rsidRDefault="00884E25" w:rsidP="00CD6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E25" w:rsidRPr="00CD6248" w:rsidRDefault="00884E25" w:rsidP="00CD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E25" w:rsidRPr="00CD6248" w:rsidRDefault="00884E25" w:rsidP="00CD6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wydatki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E25" w:rsidRPr="00CD6248" w:rsidRDefault="00061499" w:rsidP="00CD624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59 226</w:t>
            </w:r>
            <w:r w:rsidR="00884E25" w:rsidRPr="00CD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,00</w:t>
            </w:r>
          </w:p>
        </w:tc>
      </w:tr>
    </w:tbl>
    <w:p w:rsidR="00970C63" w:rsidRPr="00DB36C4" w:rsidRDefault="00970C63" w:rsidP="00DB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70C63" w:rsidRPr="00DB36C4" w:rsidSect="0071477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EF"/>
    <w:rsid w:val="00061499"/>
    <w:rsid w:val="00520B9B"/>
    <w:rsid w:val="00611281"/>
    <w:rsid w:val="006859B9"/>
    <w:rsid w:val="00714777"/>
    <w:rsid w:val="00721F9E"/>
    <w:rsid w:val="0077708A"/>
    <w:rsid w:val="00884E25"/>
    <w:rsid w:val="00897C04"/>
    <w:rsid w:val="00970C63"/>
    <w:rsid w:val="00CD6248"/>
    <w:rsid w:val="00DB36C4"/>
    <w:rsid w:val="00E5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BA101-1934-44D1-8B5D-0C1C6517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6248"/>
    <w:rPr>
      <w:b/>
      <w:bCs/>
    </w:rPr>
  </w:style>
  <w:style w:type="paragraph" w:customStyle="1" w:styleId="ng-scope">
    <w:name w:val="ng-scope"/>
    <w:basedOn w:val="Normalny"/>
    <w:rsid w:val="00CD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5DCDC-CBF1-46E7-9DA3-2F6A9909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Izabela Fidelus</cp:lastModifiedBy>
  <cp:revision>2</cp:revision>
  <cp:lastPrinted>2019-10-15T13:24:00Z</cp:lastPrinted>
  <dcterms:created xsi:type="dcterms:W3CDTF">2019-10-16T09:51:00Z</dcterms:created>
  <dcterms:modified xsi:type="dcterms:W3CDTF">2019-10-16T09:51:00Z</dcterms:modified>
</cp:coreProperties>
</file>